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4B" w:rsidRPr="00B517D4" w:rsidRDefault="0041654B" w:rsidP="00416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17D4">
        <w:rPr>
          <w:rFonts w:ascii="Times New Roman" w:hAnsi="Times New Roman" w:cs="Times New Roman"/>
          <w:sz w:val="24"/>
          <w:szCs w:val="24"/>
        </w:rPr>
        <w:t>УТВЕРЖДАЮ</w:t>
      </w:r>
    </w:p>
    <w:p w:rsidR="0041654B" w:rsidRPr="00B517D4" w:rsidRDefault="0041654B" w:rsidP="00416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7D4">
        <w:rPr>
          <w:rFonts w:ascii="Times New Roman" w:hAnsi="Times New Roman" w:cs="Times New Roman"/>
          <w:sz w:val="24"/>
          <w:szCs w:val="24"/>
        </w:rPr>
        <w:t>Директор МКУК «Воскресенский</w:t>
      </w:r>
    </w:p>
    <w:p w:rsidR="0041654B" w:rsidRPr="00B517D4" w:rsidRDefault="0041654B" w:rsidP="00416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7D4">
        <w:rPr>
          <w:rFonts w:ascii="Times New Roman" w:hAnsi="Times New Roman" w:cs="Times New Roman"/>
          <w:sz w:val="24"/>
          <w:szCs w:val="24"/>
        </w:rPr>
        <w:t>районный Народный</w:t>
      </w:r>
    </w:p>
    <w:p w:rsidR="0041654B" w:rsidRPr="00B517D4" w:rsidRDefault="0041654B" w:rsidP="00416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7D4">
        <w:rPr>
          <w:rFonts w:ascii="Times New Roman" w:hAnsi="Times New Roman" w:cs="Times New Roman"/>
          <w:sz w:val="24"/>
          <w:szCs w:val="24"/>
        </w:rPr>
        <w:t xml:space="preserve"> краеведческий музей»</w:t>
      </w:r>
    </w:p>
    <w:p w:rsidR="0041654B" w:rsidRPr="00B517D4" w:rsidRDefault="0041654B" w:rsidP="00416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7D4">
        <w:rPr>
          <w:rFonts w:ascii="Times New Roman" w:hAnsi="Times New Roman" w:cs="Times New Roman"/>
          <w:sz w:val="24"/>
          <w:szCs w:val="24"/>
        </w:rPr>
        <w:t>О.Н. Махотина</w:t>
      </w:r>
    </w:p>
    <w:p w:rsidR="0041654B" w:rsidRPr="00B517D4" w:rsidRDefault="0041654B" w:rsidP="00416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7D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654B" w:rsidRPr="00B517D4" w:rsidRDefault="0041654B" w:rsidP="0041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4B" w:rsidRPr="00B517D4" w:rsidRDefault="0041654B" w:rsidP="00416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D4">
        <w:rPr>
          <w:rFonts w:ascii="Times New Roman" w:hAnsi="Times New Roman" w:cs="Times New Roman"/>
          <w:b/>
          <w:sz w:val="24"/>
          <w:szCs w:val="24"/>
        </w:rPr>
        <w:t>МКУК «Воскресенский районный Народный краеведческий музей»</w:t>
      </w:r>
    </w:p>
    <w:p w:rsidR="00F25B70" w:rsidRDefault="0041654B" w:rsidP="00416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D4">
        <w:rPr>
          <w:rFonts w:ascii="Times New Roman" w:hAnsi="Times New Roman" w:cs="Times New Roman"/>
          <w:b/>
          <w:sz w:val="24"/>
          <w:szCs w:val="24"/>
        </w:rPr>
        <w:t xml:space="preserve">План мероприятий летние каникулы </w:t>
      </w:r>
    </w:p>
    <w:p w:rsidR="0041654B" w:rsidRPr="00B517D4" w:rsidRDefault="00F25B70" w:rsidP="00416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«Музейные кан</w:t>
      </w:r>
      <w:r w:rsidR="00CE325C">
        <w:rPr>
          <w:rFonts w:ascii="Times New Roman" w:hAnsi="Times New Roman" w:cs="Times New Roman"/>
          <w:b/>
          <w:sz w:val="24"/>
          <w:szCs w:val="24"/>
        </w:rPr>
        <w:t xml:space="preserve">икулы </w:t>
      </w:r>
      <w:r w:rsidR="0041654B" w:rsidRPr="00B517D4">
        <w:rPr>
          <w:rFonts w:ascii="Times New Roman" w:hAnsi="Times New Roman" w:cs="Times New Roman"/>
          <w:b/>
          <w:sz w:val="24"/>
          <w:szCs w:val="24"/>
        </w:rPr>
        <w:t>2016</w:t>
      </w:r>
      <w:r w:rsidR="00CE3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54B" w:rsidRPr="00B517D4">
        <w:rPr>
          <w:rFonts w:ascii="Times New Roman" w:hAnsi="Times New Roman" w:cs="Times New Roman"/>
          <w:b/>
          <w:sz w:val="24"/>
          <w:szCs w:val="24"/>
        </w:rPr>
        <w:t>г</w:t>
      </w:r>
      <w:r w:rsidR="00CE325C">
        <w:rPr>
          <w:rFonts w:ascii="Times New Roman" w:hAnsi="Times New Roman" w:cs="Times New Roman"/>
          <w:b/>
          <w:sz w:val="24"/>
          <w:szCs w:val="24"/>
        </w:rPr>
        <w:t>.»</w:t>
      </w:r>
    </w:p>
    <w:p w:rsidR="0041654B" w:rsidRPr="00B517D4" w:rsidRDefault="0041654B" w:rsidP="0041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10632" w:type="dxa"/>
        <w:tblInd w:w="-1026" w:type="dxa"/>
        <w:tblLook w:val="04A0" w:firstRow="1" w:lastRow="0" w:firstColumn="1" w:lastColumn="0" w:noHBand="0" w:noVBand="1"/>
      </w:tblPr>
      <w:tblGrid>
        <w:gridCol w:w="1418"/>
        <w:gridCol w:w="5387"/>
        <w:gridCol w:w="1134"/>
        <w:gridCol w:w="2693"/>
      </w:tblGrid>
      <w:tr w:rsidR="0041654B" w:rsidRPr="00B517D4" w:rsidTr="00B913AA">
        <w:tc>
          <w:tcPr>
            <w:tcW w:w="1418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41654B" w:rsidP="0080789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5387" w:type="dxa"/>
          </w:tcPr>
          <w:p w:rsidR="0041654B" w:rsidRPr="00B517D4" w:rsidRDefault="00F25B70" w:rsidP="00B81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41654B"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детей. Игры на площади. </w:t>
            </w:r>
            <w:r w:rsidR="0041654B" w:rsidRPr="001C066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1C066B" w:rsidRPr="001C0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654B" w:rsidRPr="001C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66B" w:rsidRPr="001C066B">
              <w:rPr>
                <w:rFonts w:ascii="Times New Roman" w:hAnsi="Times New Roman" w:cs="Times New Roman"/>
                <w:sz w:val="24"/>
                <w:szCs w:val="24"/>
              </w:rPr>
              <w:t>приуроченный к Году Греции в России.</w:t>
            </w:r>
            <w:r w:rsidR="001C066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54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>«На горе Олимп»</w:t>
            </w:r>
            <w:r w:rsidR="0080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54B" w:rsidRPr="00B517D4" w:rsidRDefault="0041654B" w:rsidP="00B81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Махотина О.Н.</w:t>
            </w:r>
          </w:p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Двойнишникова</w:t>
            </w:r>
            <w:proofErr w:type="spellEnd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Бусловская</w:t>
            </w:r>
            <w:proofErr w:type="spellEnd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Богданова Е.В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41654B" w:rsidP="0080789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01-05 июня</w:t>
            </w:r>
          </w:p>
        </w:tc>
        <w:tc>
          <w:tcPr>
            <w:tcW w:w="5387" w:type="dxa"/>
          </w:tcPr>
          <w:p w:rsidR="0041654B" w:rsidRPr="00CE325C" w:rsidRDefault="00F25B70" w:rsidP="00B815C4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0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Историко-экологическая игра </w:t>
            </w:r>
            <w:proofErr w:type="gramStart"/>
            <w:r w:rsidR="00CE325C" w:rsidRPr="00CE3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proofErr w:type="gramEnd"/>
            <w:r w:rsidR="00CE3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E3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всемирному дню</w:t>
            </w:r>
            <w:r w:rsidR="0041654B" w:rsidRPr="00D40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окружающей среды</w:t>
            </w:r>
            <w:r w:rsidR="00CE325C" w:rsidRPr="00D400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«Там, где липы шумят»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41654B" w:rsidP="0080789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01-05 июня</w:t>
            </w:r>
          </w:p>
        </w:tc>
        <w:tc>
          <w:tcPr>
            <w:tcW w:w="5387" w:type="dxa"/>
          </w:tcPr>
          <w:p w:rsidR="0041654B" w:rsidRPr="00CE325C" w:rsidRDefault="00CE325C" w:rsidP="00CE3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игра,</w:t>
            </w:r>
            <w:r w:rsidR="0041654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днюю рождения А. С. Пушкина </w:t>
            </w:r>
            <w:r w:rsidR="0041654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>«У Лукоморья»</w:t>
            </w:r>
          </w:p>
        </w:tc>
        <w:tc>
          <w:tcPr>
            <w:tcW w:w="1134" w:type="dxa"/>
          </w:tcPr>
          <w:p w:rsidR="0041654B" w:rsidRPr="00B517D4" w:rsidRDefault="00CE325C" w:rsidP="00CE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654B"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Двойнишникова</w:t>
            </w:r>
            <w:proofErr w:type="spellEnd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B" w:rsidRPr="00B517D4" w:rsidTr="00B913AA">
        <w:tc>
          <w:tcPr>
            <w:tcW w:w="1418" w:type="dxa"/>
          </w:tcPr>
          <w:p w:rsidR="0041654B" w:rsidRPr="00CE325C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06-12 июня</w:t>
            </w:r>
          </w:p>
        </w:tc>
        <w:tc>
          <w:tcPr>
            <w:tcW w:w="5387" w:type="dxa"/>
          </w:tcPr>
          <w:p w:rsidR="0041654B" w:rsidRPr="00D4001A" w:rsidRDefault="00D4001A" w:rsidP="00B815C4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="0041654B" w:rsidRPr="00D400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узейная  игра «В гости к предкам»</w:t>
            </w:r>
            <w:r w:rsidR="0041654B" w:rsidRPr="00D40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доисторическом прошлом людей. 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06-12 </w:t>
            </w: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5387" w:type="dxa"/>
          </w:tcPr>
          <w:p w:rsidR="0041654B" w:rsidRPr="00B517D4" w:rsidRDefault="00CE325C" w:rsidP="00CE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</w:t>
            </w: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 w:rsidR="0041654B"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  <w:r w:rsidR="0041654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Зарница «Марш-бросок»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Двойнишникова</w:t>
            </w:r>
            <w:proofErr w:type="spellEnd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13-19 </w:t>
            </w: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5387" w:type="dxa"/>
          </w:tcPr>
          <w:p w:rsidR="0041654B" w:rsidRPr="00D4001A" w:rsidRDefault="00D4001A" w:rsidP="00CC604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41654B" w:rsidRPr="00CE3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рамках</w:t>
            </w:r>
            <w:r w:rsidR="0041654B" w:rsidRPr="00D40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654B" w:rsidRPr="00F25B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программы Народная культура</w:t>
            </w:r>
            <w:r w:rsidR="0041654B" w:rsidRPr="00D40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1654B" w:rsidRPr="00CE3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интерактивное мероприятие</w:t>
            </w:r>
            <w:r w:rsidR="0041654B" w:rsidRPr="00D400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1654B" w:rsidRPr="00CE3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F25B70" w:rsidRPr="00CE3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Троицы</w:t>
            </w:r>
            <w:r w:rsidR="00CC6049" w:rsidRPr="00CE3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 венок</w:t>
            </w:r>
            <w:r w:rsidR="0041654B" w:rsidRPr="00CE3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="0041654B" w:rsidRPr="00F25B7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41654B" w:rsidRPr="00CE3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элементами народных игр.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13-19 </w:t>
            </w: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5387" w:type="dxa"/>
          </w:tcPr>
          <w:p w:rsidR="0041654B" w:rsidRPr="00B517D4" w:rsidRDefault="00CE325C" w:rsidP="00CE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нтерактивное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41654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риуроченное Г</w:t>
            </w: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оду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  <w:r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54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>«Как мы сказочку снимали»</w:t>
            </w:r>
            <w:r w:rsidR="0041654B"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Двойнишникова</w:t>
            </w:r>
            <w:proofErr w:type="spellEnd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20-26 </w:t>
            </w: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5387" w:type="dxa"/>
          </w:tcPr>
          <w:p w:rsidR="0041654B" w:rsidRPr="00B517D4" w:rsidRDefault="00CE325C" w:rsidP="001C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5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654B"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 наркоманией</w:t>
            </w:r>
            <w:r w:rsidR="001C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54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«Здоровью – да! Наркотикам – нет!» 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  <w:p w:rsidR="0041654B" w:rsidRPr="00B517D4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4B" w:rsidRPr="00B517D4" w:rsidRDefault="0041654B" w:rsidP="0080789D">
            <w:pPr>
              <w:ind w:left="34" w:right="-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1654B" w:rsidRPr="00CE325C" w:rsidRDefault="00CE325C" w:rsidP="001C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25C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  <w:r w:rsidR="001C0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2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="0041654B"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дню начала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1941</w:t>
            </w:r>
            <w:r w:rsidR="001C066B">
              <w:rPr>
                <w:rFonts w:ascii="Times New Roman" w:hAnsi="Times New Roman" w:cs="Times New Roman"/>
                <w:sz w:val="24"/>
                <w:szCs w:val="24"/>
              </w:rPr>
              <w:t>-1945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F25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066B">
              <w:rPr>
                <w:rFonts w:ascii="Times New Roman" w:hAnsi="Times New Roman" w:cs="Times New Roman"/>
                <w:sz w:val="24"/>
                <w:szCs w:val="24"/>
              </w:rPr>
              <w:t xml:space="preserve">к Году кино в России </w:t>
            </w:r>
            <w:r w:rsidR="0041654B"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54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>«Совсем 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54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>игра»</w:t>
            </w:r>
            <w:r w:rsidR="0041654B"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об актерах – участниках войны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</w:tr>
      <w:tr w:rsidR="0041654B" w:rsidRPr="00B517D4" w:rsidTr="00B913AA">
        <w:tc>
          <w:tcPr>
            <w:tcW w:w="1418" w:type="dxa"/>
          </w:tcPr>
          <w:p w:rsidR="0041654B" w:rsidRPr="001C066B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1-10 июля</w:t>
            </w:r>
          </w:p>
        </w:tc>
        <w:tc>
          <w:tcPr>
            <w:tcW w:w="5387" w:type="dxa"/>
          </w:tcPr>
          <w:p w:rsidR="0041654B" w:rsidRPr="00B517D4" w:rsidRDefault="00F25B70" w:rsidP="00F25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C0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25C" w:rsidRPr="00CE325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E3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06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41654B"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почты  </w:t>
            </w:r>
            <w:r w:rsidR="0041654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>«Почтовая история»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D4001A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18-22</w:t>
            </w:r>
            <w:r w:rsidR="0041654B"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54B" w:rsidRPr="00B517D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proofErr w:type="spellEnd"/>
          </w:p>
        </w:tc>
        <w:tc>
          <w:tcPr>
            <w:tcW w:w="5387" w:type="dxa"/>
          </w:tcPr>
          <w:p w:rsidR="0041654B" w:rsidRPr="00B517D4" w:rsidRDefault="00D4001A" w:rsidP="00CE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1654B" w:rsidRPr="00CE3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 программы Народная культура</w:t>
            </w:r>
            <w:r w:rsidR="0041654B"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325C"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  <w:r w:rsidR="0041654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>«Самовар кипит - расходиться не велит»</w:t>
            </w:r>
            <w:r w:rsidR="0041654B"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Двойнишникова</w:t>
            </w:r>
            <w:proofErr w:type="spellEnd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1654B" w:rsidRPr="00B517D4" w:rsidRDefault="0041654B" w:rsidP="00B81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54B" w:rsidRPr="00B517D4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11-17 </w:t>
            </w: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proofErr w:type="spellEnd"/>
          </w:p>
        </w:tc>
        <w:tc>
          <w:tcPr>
            <w:tcW w:w="5387" w:type="dxa"/>
          </w:tcPr>
          <w:p w:rsidR="0041654B" w:rsidRPr="00B517D4" w:rsidRDefault="0041654B" w:rsidP="00CE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5C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программы «Народная культура»</w:t>
            </w: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музейное интерактивное занятие </w:t>
            </w:r>
            <w:r w:rsidR="00F25B70"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Огородная пора – нам помогут Демьян да Кузьма» 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18-24 </w:t>
            </w: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proofErr w:type="spellEnd"/>
          </w:p>
          <w:p w:rsidR="0041654B" w:rsidRPr="00B517D4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1654B" w:rsidRPr="00B517D4" w:rsidRDefault="00D4001A" w:rsidP="00B81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F3">
              <w:rPr>
                <w:rFonts w:ascii="Times New Roman" w:hAnsi="Times New Roman" w:cs="Times New Roman"/>
                <w:sz w:val="24"/>
                <w:szCs w:val="24"/>
              </w:rPr>
              <w:t>Интерактивное з</w:t>
            </w:r>
            <w:r w:rsidR="0041654B" w:rsidRPr="004A79F3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r w:rsidR="0041654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"Растения из сказки"</w:t>
            </w:r>
          </w:p>
          <w:p w:rsidR="0041654B" w:rsidRPr="00B517D4" w:rsidRDefault="0041654B" w:rsidP="00B81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Двойнишникова</w:t>
            </w:r>
            <w:proofErr w:type="spellEnd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1654B" w:rsidRPr="00B517D4" w:rsidRDefault="0041654B" w:rsidP="00B81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18-24 </w:t>
            </w: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proofErr w:type="spellEnd"/>
          </w:p>
        </w:tc>
        <w:tc>
          <w:tcPr>
            <w:tcW w:w="5387" w:type="dxa"/>
          </w:tcPr>
          <w:p w:rsidR="0041654B" w:rsidRPr="00B517D4" w:rsidRDefault="0041654B" w:rsidP="00B81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F3">
              <w:rPr>
                <w:rFonts w:ascii="Times New Roman" w:hAnsi="Times New Roman" w:cs="Times New Roman"/>
                <w:sz w:val="24"/>
                <w:szCs w:val="24"/>
              </w:rPr>
              <w:t>Музейная игра</w:t>
            </w:r>
            <w:r w:rsidR="00F25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«В</w:t>
            </w:r>
            <w:r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поисках любимых героев»</w:t>
            </w:r>
          </w:p>
        </w:tc>
        <w:tc>
          <w:tcPr>
            <w:tcW w:w="1134" w:type="dxa"/>
          </w:tcPr>
          <w:p w:rsidR="0041654B" w:rsidRPr="00B517D4" w:rsidRDefault="0041654B" w:rsidP="0080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25-31 </w:t>
            </w: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proofErr w:type="spellEnd"/>
          </w:p>
        </w:tc>
        <w:tc>
          <w:tcPr>
            <w:tcW w:w="5387" w:type="dxa"/>
          </w:tcPr>
          <w:p w:rsidR="0041654B" w:rsidRPr="00B517D4" w:rsidRDefault="0041654B" w:rsidP="00B81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F3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</w:t>
            </w:r>
            <w:proofErr w:type="spellStart"/>
            <w:r w:rsidRPr="004A79F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 свой экспонат»</w:t>
            </w:r>
          </w:p>
        </w:tc>
        <w:tc>
          <w:tcPr>
            <w:tcW w:w="1134" w:type="dxa"/>
          </w:tcPr>
          <w:p w:rsidR="0041654B" w:rsidRPr="00B517D4" w:rsidRDefault="0041654B" w:rsidP="0080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5387" w:type="dxa"/>
          </w:tcPr>
          <w:p w:rsidR="0041654B" w:rsidRPr="00B517D4" w:rsidRDefault="00D4001A" w:rsidP="00D4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Интерактивное музейное занятие</w:t>
            </w:r>
            <w:r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54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>«Приключение красок»</w:t>
            </w:r>
            <w:r w:rsidR="0041654B" w:rsidRPr="00B517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Двойнишникова</w:t>
            </w:r>
            <w:proofErr w:type="spellEnd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1654B" w:rsidRPr="00B517D4" w:rsidRDefault="0041654B" w:rsidP="00B81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1-7 </w:t>
            </w: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5387" w:type="dxa"/>
          </w:tcPr>
          <w:p w:rsidR="0041654B" w:rsidRPr="00B517D4" w:rsidRDefault="0041654B" w:rsidP="00B81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Краеведческая игра </w:t>
            </w:r>
            <w:r w:rsidRPr="00B5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«Наш край» </w:t>
            </w:r>
            <w:r w:rsidRPr="00B517D4">
              <w:rPr>
                <w:rFonts w:ascii="Times New Roman" w:eastAsia="Calibri" w:hAnsi="Times New Roman" w:cs="Times New Roman"/>
                <w:sz w:val="24"/>
                <w:szCs w:val="24"/>
              </w:rPr>
              <w:t>(по топонимике и краеведению района)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8-14 </w:t>
            </w: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5387" w:type="dxa"/>
          </w:tcPr>
          <w:p w:rsidR="0041654B" w:rsidRPr="00B517D4" w:rsidRDefault="004A79F3" w:rsidP="00B81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41654B" w:rsidRPr="00CE325C">
              <w:rPr>
                <w:rFonts w:ascii="Times New Roman" w:hAnsi="Times New Roman" w:cs="Times New Roman"/>
                <w:b/>
                <w:sz w:val="24"/>
                <w:szCs w:val="24"/>
              </w:rPr>
              <w:t>рамках программы Народная культура</w:t>
            </w:r>
            <w:r w:rsidR="0041654B"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>проведение народных игр и развлечений</w:t>
            </w:r>
            <w:r w:rsidR="00CE325C"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54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>«Золотые ворота»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парк</w:t>
            </w:r>
          </w:p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Двойнишникова</w:t>
            </w:r>
            <w:proofErr w:type="spellEnd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1654B" w:rsidRPr="00B517D4" w:rsidRDefault="0041654B" w:rsidP="00B81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4B" w:rsidRPr="00B517D4" w:rsidTr="00B913AA">
        <w:tc>
          <w:tcPr>
            <w:tcW w:w="1418" w:type="dxa"/>
          </w:tcPr>
          <w:p w:rsidR="0041654B" w:rsidRPr="0080789D" w:rsidRDefault="0041654B" w:rsidP="0080789D">
            <w:pPr>
              <w:ind w:right="-298"/>
              <w:rPr>
                <w:rFonts w:ascii="Times New Roman" w:hAnsi="Times New Roman" w:cs="Times New Roman"/>
                <w:sz w:val="24"/>
                <w:szCs w:val="24"/>
              </w:rPr>
            </w:pPr>
            <w:r w:rsidRPr="0080789D">
              <w:rPr>
                <w:rFonts w:ascii="Times New Roman" w:hAnsi="Times New Roman" w:cs="Times New Roman"/>
                <w:sz w:val="24"/>
                <w:szCs w:val="24"/>
              </w:rPr>
              <w:t>8-14 августа</w:t>
            </w:r>
          </w:p>
        </w:tc>
        <w:tc>
          <w:tcPr>
            <w:tcW w:w="5387" w:type="dxa"/>
          </w:tcPr>
          <w:p w:rsidR="0041654B" w:rsidRPr="00B517D4" w:rsidRDefault="0041654B" w:rsidP="00B81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F3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r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«Рекорды могут быть веселыми». 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</w:tr>
      <w:tr w:rsidR="0041654B" w:rsidRPr="00B517D4" w:rsidTr="00B913AA">
        <w:tc>
          <w:tcPr>
            <w:tcW w:w="1418" w:type="dxa"/>
          </w:tcPr>
          <w:p w:rsidR="0041654B" w:rsidRPr="0080789D" w:rsidRDefault="0041654B" w:rsidP="0080789D">
            <w:pPr>
              <w:ind w:right="-298"/>
              <w:rPr>
                <w:rFonts w:ascii="Times New Roman" w:hAnsi="Times New Roman" w:cs="Times New Roman"/>
                <w:sz w:val="24"/>
                <w:szCs w:val="24"/>
              </w:rPr>
            </w:pPr>
            <w:r w:rsidRPr="0080789D">
              <w:rPr>
                <w:rFonts w:ascii="Times New Roman" w:hAnsi="Times New Roman" w:cs="Times New Roman"/>
                <w:sz w:val="24"/>
                <w:szCs w:val="24"/>
              </w:rPr>
              <w:t>15-21 августа</w:t>
            </w:r>
          </w:p>
        </w:tc>
        <w:tc>
          <w:tcPr>
            <w:tcW w:w="5387" w:type="dxa"/>
          </w:tcPr>
          <w:p w:rsidR="0041654B" w:rsidRPr="00B517D4" w:rsidRDefault="004A79F3" w:rsidP="00B81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F3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r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654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>«Солнце, воздух и вода – наши верные друзья»</w:t>
            </w:r>
            <w:r w:rsidR="0041654B"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Двойнишникова</w:t>
            </w:r>
            <w:proofErr w:type="spellEnd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1654B" w:rsidRPr="00B517D4" w:rsidRDefault="0041654B" w:rsidP="00B81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4B" w:rsidRPr="00B517D4" w:rsidTr="00B913AA">
        <w:tc>
          <w:tcPr>
            <w:tcW w:w="1418" w:type="dxa"/>
          </w:tcPr>
          <w:p w:rsidR="0041654B" w:rsidRPr="0080789D" w:rsidRDefault="0041654B" w:rsidP="0080789D">
            <w:pPr>
              <w:ind w:left="-108" w:right="-298"/>
              <w:rPr>
                <w:rFonts w:ascii="Times New Roman" w:hAnsi="Times New Roman" w:cs="Times New Roman"/>
                <w:sz w:val="24"/>
                <w:szCs w:val="24"/>
              </w:rPr>
            </w:pPr>
            <w:r w:rsidRPr="0080789D">
              <w:rPr>
                <w:rFonts w:ascii="Times New Roman" w:hAnsi="Times New Roman" w:cs="Times New Roman"/>
                <w:sz w:val="24"/>
                <w:szCs w:val="24"/>
              </w:rPr>
              <w:t>15-21 августа</w:t>
            </w:r>
          </w:p>
        </w:tc>
        <w:tc>
          <w:tcPr>
            <w:tcW w:w="5387" w:type="dxa"/>
          </w:tcPr>
          <w:p w:rsidR="0041654B" w:rsidRPr="00B517D4" w:rsidRDefault="0041654B" w:rsidP="00B81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программы</w:t>
            </w:r>
            <w:r w:rsidRPr="00B5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68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«Народная культура»</w:t>
            </w:r>
            <w:r w:rsidRPr="00B51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68C0">
              <w:rPr>
                <w:rFonts w:ascii="Times New Roman" w:eastAsia="Calibri" w:hAnsi="Times New Roman" w:cs="Times New Roman"/>
                <w:sz w:val="24"/>
                <w:szCs w:val="24"/>
              </w:rPr>
              <w:t>музейное мероприятие, посвященное трем праздникам Спаса</w:t>
            </w:r>
            <w:r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 Спаса всего в запасе</w:t>
            </w: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</w:tr>
      <w:tr w:rsidR="0041654B" w:rsidRPr="00B517D4" w:rsidTr="00B913AA">
        <w:tc>
          <w:tcPr>
            <w:tcW w:w="1418" w:type="dxa"/>
          </w:tcPr>
          <w:p w:rsidR="0041654B" w:rsidRPr="0080789D" w:rsidRDefault="0041654B" w:rsidP="0080789D">
            <w:pPr>
              <w:ind w:right="-298"/>
              <w:rPr>
                <w:rFonts w:ascii="Times New Roman" w:hAnsi="Times New Roman" w:cs="Times New Roman"/>
                <w:sz w:val="24"/>
                <w:szCs w:val="24"/>
              </w:rPr>
            </w:pPr>
            <w:r w:rsidRPr="0080789D">
              <w:rPr>
                <w:rFonts w:ascii="Times New Roman" w:hAnsi="Times New Roman" w:cs="Times New Roman"/>
                <w:sz w:val="24"/>
                <w:szCs w:val="24"/>
              </w:rPr>
              <w:t>22-28 августа</w:t>
            </w:r>
          </w:p>
        </w:tc>
        <w:tc>
          <w:tcPr>
            <w:tcW w:w="5387" w:type="dxa"/>
          </w:tcPr>
          <w:p w:rsidR="0041654B" w:rsidRPr="00B517D4" w:rsidRDefault="00F25B70" w:rsidP="00CE32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25C">
              <w:rPr>
                <w:rFonts w:ascii="Times New Roman" w:hAnsi="Times New Roman" w:cs="Times New Roman"/>
                <w:sz w:val="24"/>
                <w:szCs w:val="24"/>
              </w:rPr>
              <w:t>Музейное занятие</w:t>
            </w:r>
            <w:r w:rsidR="00CE325C" w:rsidRPr="00CE3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25C" w:rsidRPr="00CE325C">
              <w:rPr>
                <w:rFonts w:ascii="Times New Roman" w:hAnsi="Times New Roman" w:cs="Times New Roman"/>
                <w:sz w:val="24"/>
                <w:szCs w:val="24"/>
              </w:rPr>
              <w:t>приуроченное</w:t>
            </w:r>
            <w:r w:rsidR="00CE3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41654B" w:rsidRPr="00CC604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флага РФ</w:t>
            </w:r>
            <w:r w:rsidR="00CC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 флаге России – слава страны» </w:t>
            </w:r>
            <w:r w:rsidR="0041654B"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Двойнишникова</w:t>
            </w:r>
            <w:proofErr w:type="spellEnd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1654B" w:rsidRPr="00B517D4" w:rsidRDefault="0041654B" w:rsidP="00B81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4B" w:rsidRPr="00B517D4" w:rsidTr="00B913AA">
        <w:tc>
          <w:tcPr>
            <w:tcW w:w="1418" w:type="dxa"/>
          </w:tcPr>
          <w:p w:rsidR="0041654B" w:rsidRPr="00B517D4" w:rsidRDefault="0041654B" w:rsidP="0080789D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22-28 </w:t>
            </w: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5387" w:type="dxa"/>
          </w:tcPr>
          <w:p w:rsidR="0041654B" w:rsidRPr="00B517D4" w:rsidRDefault="0041654B" w:rsidP="00B81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6B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r w:rsidR="001C066B" w:rsidRPr="001C066B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Российского кино</w:t>
            </w:r>
            <w:r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«Кинофестиваль»</w:t>
            </w:r>
          </w:p>
        </w:tc>
        <w:tc>
          <w:tcPr>
            <w:tcW w:w="1134" w:type="dxa"/>
          </w:tcPr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41654B" w:rsidRPr="00B517D4" w:rsidRDefault="0041654B" w:rsidP="0041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654B" w:rsidRPr="00B517D4" w:rsidRDefault="0041654B" w:rsidP="00B81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</w:tr>
      <w:tr w:rsidR="00CE325C" w:rsidRPr="00B517D4" w:rsidTr="00B913AA">
        <w:tc>
          <w:tcPr>
            <w:tcW w:w="1418" w:type="dxa"/>
          </w:tcPr>
          <w:p w:rsidR="00CE325C" w:rsidRPr="00CE325C" w:rsidRDefault="00CE325C" w:rsidP="001C066B">
            <w:pPr>
              <w:pStyle w:val="ac"/>
              <w:ind w:left="34" w:right="-29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лета</w:t>
            </w:r>
          </w:p>
        </w:tc>
        <w:tc>
          <w:tcPr>
            <w:tcW w:w="5387" w:type="dxa"/>
          </w:tcPr>
          <w:p w:rsidR="00CE325C" w:rsidRPr="00B517D4" w:rsidRDefault="00CE325C" w:rsidP="00C8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Году Российского кино</w:t>
            </w:r>
            <w:r w:rsidRPr="00B51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записок по парку</w:t>
            </w: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</w:p>
        </w:tc>
        <w:tc>
          <w:tcPr>
            <w:tcW w:w="1134" w:type="dxa"/>
          </w:tcPr>
          <w:p w:rsidR="00CE325C" w:rsidRPr="00B517D4" w:rsidRDefault="00CE325C" w:rsidP="00C8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Музей, парк</w:t>
            </w:r>
          </w:p>
        </w:tc>
        <w:tc>
          <w:tcPr>
            <w:tcW w:w="2693" w:type="dxa"/>
          </w:tcPr>
          <w:p w:rsidR="00CE325C" w:rsidRPr="00B517D4" w:rsidRDefault="00CE325C" w:rsidP="00C8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D4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</w:tr>
    </w:tbl>
    <w:p w:rsidR="0080789D" w:rsidRDefault="0080789D" w:rsidP="00B913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3AA" w:rsidRPr="009A1E05" w:rsidRDefault="00B913AA" w:rsidP="00B913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E05">
        <w:rPr>
          <w:rFonts w:ascii="Times New Roman" w:hAnsi="Times New Roman" w:cs="Times New Roman"/>
          <w:sz w:val="24"/>
          <w:szCs w:val="24"/>
        </w:rPr>
        <w:t xml:space="preserve">Составитель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1E05">
        <w:rPr>
          <w:rFonts w:ascii="Times New Roman" w:hAnsi="Times New Roman" w:cs="Times New Roman"/>
          <w:sz w:val="24"/>
          <w:szCs w:val="24"/>
        </w:rPr>
        <w:t xml:space="preserve">               экскурсовод </w:t>
      </w:r>
      <w:r w:rsidR="00711F8F" w:rsidRPr="00711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Pr="009A1E05">
        <w:rPr>
          <w:rFonts w:ascii="Times New Roman" w:hAnsi="Times New Roman" w:cs="Times New Roman"/>
          <w:sz w:val="24"/>
          <w:szCs w:val="24"/>
        </w:rPr>
        <w:t>Е.В. Богданова</w:t>
      </w:r>
    </w:p>
    <w:p w:rsidR="0041654B" w:rsidRPr="00B517D4" w:rsidRDefault="0041654B" w:rsidP="00416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4B" w:rsidRPr="00B517D4" w:rsidRDefault="0041654B" w:rsidP="00416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4B" w:rsidRPr="00B517D4" w:rsidRDefault="0041654B" w:rsidP="00416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4B" w:rsidRPr="00B517D4" w:rsidRDefault="0041654B" w:rsidP="00416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4B" w:rsidRPr="00B517D4" w:rsidRDefault="0041654B" w:rsidP="00416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EF2" w:rsidRDefault="006F0EF2"/>
    <w:sectPr w:rsidR="006F0EF2" w:rsidSect="00711F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54B"/>
    <w:rsid w:val="000A7DDA"/>
    <w:rsid w:val="000F1937"/>
    <w:rsid w:val="001C066B"/>
    <w:rsid w:val="0041654B"/>
    <w:rsid w:val="00430BC4"/>
    <w:rsid w:val="004A79F3"/>
    <w:rsid w:val="006F0EF2"/>
    <w:rsid w:val="00711F8F"/>
    <w:rsid w:val="007B4FAF"/>
    <w:rsid w:val="0080789D"/>
    <w:rsid w:val="00905C14"/>
    <w:rsid w:val="009E6409"/>
    <w:rsid w:val="00A43790"/>
    <w:rsid w:val="00B61A54"/>
    <w:rsid w:val="00B913AA"/>
    <w:rsid w:val="00C84041"/>
    <w:rsid w:val="00CC6049"/>
    <w:rsid w:val="00CE325C"/>
    <w:rsid w:val="00D4001A"/>
    <w:rsid w:val="00E91A37"/>
    <w:rsid w:val="00F25B70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4B"/>
    <w:pPr>
      <w:jc w:val="left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30BC4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BC4"/>
    <w:pPr>
      <w:spacing w:before="240" w:after="80"/>
      <w:outlineLvl w:val="1"/>
    </w:pPr>
    <w:rPr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30BC4"/>
    <w:pPr>
      <w:spacing w:after="0"/>
      <w:outlineLvl w:val="2"/>
    </w:pPr>
    <w:rPr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BC4"/>
    <w:pPr>
      <w:spacing w:before="240" w:after="0"/>
      <w:outlineLvl w:val="3"/>
    </w:pPr>
    <w:rPr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BC4"/>
    <w:pPr>
      <w:spacing w:before="200" w:after="0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BC4"/>
    <w:pPr>
      <w:spacing w:after="0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BC4"/>
    <w:pPr>
      <w:spacing w:after="0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BC4"/>
    <w:pPr>
      <w:spacing w:after="0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BC4"/>
    <w:pPr>
      <w:spacing w:after="0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0BC4"/>
    <w:rPr>
      <w:smallCaps/>
      <w:spacing w:val="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0BC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0BC4"/>
    <w:rPr>
      <w:smallCaps/>
      <w:spacing w:val="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30BC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30BC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0BC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30BC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30BC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30BC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430BC4"/>
    <w:pPr>
      <w:jc w:val="both"/>
    </w:pPr>
    <w:rPr>
      <w:b/>
      <w:bCs/>
      <w:caps/>
      <w:sz w:val="16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30BC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30BC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30BC4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30BC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430BC4"/>
    <w:rPr>
      <w:b/>
      <w:color w:val="C0504D" w:themeColor="accent2"/>
    </w:rPr>
  </w:style>
  <w:style w:type="character" w:styleId="a9">
    <w:name w:val="Emphasis"/>
    <w:uiPriority w:val="20"/>
    <w:qFormat/>
    <w:rsid w:val="00430BC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430BC4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430BC4"/>
  </w:style>
  <w:style w:type="paragraph" w:styleId="ac">
    <w:name w:val="List Paragraph"/>
    <w:basedOn w:val="a"/>
    <w:uiPriority w:val="34"/>
    <w:qFormat/>
    <w:rsid w:val="00430BC4"/>
    <w:pPr>
      <w:ind w:left="720"/>
      <w:contextualSpacing/>
      <w:jc w:val="both"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30BC4"/>
    <w:pPr>
      <w:jc w:val="both"/>
    </w:pPr>
    <w:rPr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30BC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430BC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30BC4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430BC4"/>
    <w:rPr>
      <w:i/>
    </w:rPr>
  </w:style>
  <w:style w:type="character" w:styleId="af0">
    <w:name w:val="Intense Emphasis"/>
    <w:uiPriority w:val="21"/>
    <w:qFormat/>
    <w:rsid w:val="00430BC4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430BC4"/>
    <w:rPr>
      <w:b/>
    </w:rPr>
  </w:style>
  <w:style w:type="character" w:styleId="af2">
    <w:name w:val="Intense Reference"/>
    <w:uiPriority w:val="32"/>
    <w:qFormat/>
    <w:rsid w:val="00430BC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430B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30BC4"/>
    <w:pPr>
      <w:outlineLvl w:val="9"/>
    </w:pPr>
  </w:style>
  <w:style w:type="table" w:styleId="af5">
    <w:name w:val="Table Grid"/>
    <w:basedOn w:val="a1"/>
    <w:uiPriority w:val="59"/>
    <w:rsid w:val="0041654B"/>
    <w:pPr>
      <w:spacing w:after="0" w:line="240" w:lineRule="auto"/>
      <w:jc w:val="left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7</cp:revision>
  <dcterms:created xsi:type="dcterms:W3CDTF">2016-05-16T06:11:00Z</dcterms:created>
  <dcterms:modified xsi:type="dcterms:W3CDTF">2016-05-26T12:46:00Z</dcterms:modified>
</cp:coreProperties>
</file>