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9D" w:rsidRPr="009C3486" w:rsidRDefault="00A2079D" w:rsidP="009C3486">
      <w:pPr>
        <w:spacing w:after="0" w:line="240" w:lineRule="auto"/>
        <w:rPr>
          <w:rFonts w:ascii="Times New Roman" w:hAnsi="Times New Roman"/>
          <w:sz w:val="24"/>
          <w:szCs w:val="24"/>
          <w:lang w:eastAsia="ru-RU"/>
        </w:rPr>
      </w:pPr>
    </w:p>
    <w:p w:rsidR="00A2079D" w:rsidRPr="009C3486" w:rsidRDefault="00A2079D" w:rsidP="009C3486">
      <w:pPr>
        <w:tabs>
          <w:tab w:val="left" w:pos="2268"/>
          <w:tab w:val="left" w:pos="3975"/>
          <w:tab w:val="left" w:pos="6237"/>
        </w:tabs>
        <w:spacing w:after="0" w:line="240" w:lineRule="auto"/>
        <w:jc w:val="center"/>
        <w:rPr>
          <w:rFonts w:ascii="Times New Roman" w:hAnsi="Times New Roman"/>
          <w:sz w:val="26"/>
          <w:szCs w:val="20"/>
          <w:lang w:eastAsia="ru-RU"/>
        </w:rPr>
      </w:pPr>
      <w:r w:rsidRPr="00110D28">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5pt;visibility:visible">
            <v:imagedata r:id="rId4" o:title=""/>
          </v:shape>
        </w:pict>
      </w:r>
    </w:p>
    <w:p w:rsidR="00A2079D" w:rsidRPr="00BC17F0" w:rsidRDefault="00A2079D" w:rsidP="009C3486">
      <w:pPr>
        <w:tabs>
          <w:tab w:val="left" w:pos="2268"/>
          <w:tab w:val="left" w:pos="3975"/>
          <w:tab w:val="left" w:pos="6237"/>
        </w:tabs>
        <w:spacing w:after="0" w:line="240" w:lineRule="auto"/>
        <w:jc w:val="center"/>
        <w:rPr>
          <w:rFonts w:ascii="Times New Roman" w:hAnsi="Times New Roman"/>
          <w:b/>
          <w:sz w:val="32"/>
          <w:szCs w:val="32"/>
          <w:lang w:eastAsia="ru-RU"/>
        </w:rPr>
      </w:pPr>
      <w:r w:rsidRPr="00BC17F0">
        <w:rPr>
          <w:rFonts w:ascii="Times New Roman" w:hAnsi="Times New Roman"/>
          <w:b/>
          <w:sz w:val="32"/>
          <w:szCs w:val="32"/>
          <w:lang w:eastAsia="ru-RU"/>
        </w:rPr>
        <w:t xml:space="preserve">АДМИНИСТРАЦИЯ </w:t>
      </w:r>
    </w:p>
    <w:p w:rsidR="00A2079D" w:rsidRPr="00BC17F0" w:rsidRDefault="00A2079D" w:rsidP="009C3486">
      <w:pPr>
        <w:tabs>
          <w:tab w:val="left" w:pos="2268"/>
          <w:tab w:val="left" w:pos="3975"/>
          <w:tab w:val="left" w:pos="6237"/>
        </w:tabs>
        <w:spacing w:after="0" w:line="240" w:lineRule="auto"/>
        <w:jc w:val="center"/>
        <w:rPr>
          <w:rFonts w:ascii="Times New Roman" w:hAnsi="Times New Roman"/>
          <w:b/>
          <w:sz w:val="32"/>
          <w:szCs w:val="32"/>
          <w:lang w:eastAsia="ru-RU"/>
        </w:rPr>
      </w:pPr>
      <w:r w:rsidRPr="00BC17F0">
        <w:rPr>
          <w:rFonts w:ascii="Times New Roman" w:hAnsi="Times New Roman"/>
          <w:b/>
          <w:sz w:val="32"/>
          <w:szCs w:val="32"/>
          <w:lang w:eastAsia="ru-RU"/>
        </w:rPr>
        <w:t>БЛАГОВЕЩЕНСКОГО СЕЛЬСОВЕТА</w:t>
      </w:r>
    </w:p>
    <w:p w:rsidR="00A2079D" w:rsidRPr="00BC17F0" w:rsidRDefault="00A2079D" w:rsidP="009C3486">
      <w:pPr>
        <w:spacing w:after="0" w:line="240" w:lineRule="auto"/>
        <w:jc w:val="center"/>
        <w:rPr>
          <w:rFonts w:ascii="Times New Roman" w:hAnsi="Times New Roman"/>
          <w:b/>
          <w:sz w:val="32"/>
          <w:szCs w:val="32"/>
          <w:lang w:eastAsia="ru-RU"/>
        </w:rPr>
      </w:pPr>
      <w:r w:rsidRPr="00BC17F0">
        <w:rPr>
          <w:rFonts w:ascii="Times New Roman" w:hAnsi="Times New Roman"/>
          <w:b/>
          <w:sz w:val="32"/>
          <w:szCs w:val="32"/>
          <w:lang w:eastAsia="ru-RU"/>
        </w:rPr>
        <w:t>ВОСКРЕСЕНСКОГО МУНИЦИПАЛЬНОГО РАЙОНА</w:t>
      </w:r>
    </w:p>
    <w:p w:rsidR="00A2079D" w:rsidRPr="00BC17F0" w:rsidRDefault="00A2079D" w:rsidP="009C3486">
      <w:pPr>
        <w:spacing w:after="0" w:line="240" w:lineRule="auto"/>
        <w:jc w:val="center"/>
        <w:rPr>
          <w:rFonts w:ascii="Times New Roman" w:hAnsi="Times New Roman"/>
          <w:b/>
          <w:sz w:val="32"/>
          <w:szCs w:val="32"/>
          <w:lang w:eastAsia="ru-RU"/>
        </w:rPr>
      </w:pPr>
      <w:r w:rsidRPr="00BC17F0">
        <w:rPr>
          <w:rFonts w:ascii="Times New Roman" w:hAnsi="Times New Roman"/>
          <w:b/>
          <w:sz w:val="32"/>
          <w:szCs w:val="32"/>
          <w:lang w:eastAsia="ru-RU"/>
        </w:rPr>
        <w:t>НИЖЕГОРОДСКОЙ ОБЛАСТИ</w:t>
      </w:r>
    </w:p>
    <w:p w:rsidR="00A2079D" w:rsidRPr="00BC17F0" w:rsidRDefault="00A2079D" w:rsidP="00673E0B">
      <w:pPr>
        <w:spacing w:after="0" w:line="240" w:lineRule="auto"/>
        <w:jc w:val="center"/>
        <w:rPr>
          <w:rFonts w:ascii="Times New Roman" w:hAnsi="Times New Roman"/>
          <w:sz w:val="32"/>
          <w:szCs w:val="32"/>
          <w:lang w:eastAsia="ru-RU"/>
        </w:rPr>
      </w:pPr>
      <w:r w:rsidRPr="00BC17F0">
        <w:rPr>
          <w:rFonts w:ascii="Times New Roman" w:hAnsi="Times New Roman"/>
          <w:b/>
          <w:sz w:val="32"/>
          <w:szCs w:val="32"/>
          <w:lang w:eastAsia="ru-RU"/>
        </w:rPr>
        <w:t>ПОСТАНОВЛЕНИЕ</w:t>
      </w:r>
    </w:p>
    <w:p w:rsidR="00A2079D" w:rsidRPr="00673E0B" w:rsidRDefault="00A2079D" w:rsidP="00673E0B">
      <w:pPr>
        <w:spacing w:after="0" w:line="240" w:lineRule="auto"/>
        <w:rPr>
          <w:rFonts w:ascii="Times New Roman" w:hAnsi="Times New Roman"/>
          <w:sz w:val="24"/>
          <w:szCs w:val="24"/>
          <w:lang w:eastAsia="ru-RU"/>
        </w:rPr>
      </w:pPr>
      <w:r w:rsidRPr="00673E0B">
        <w:rPr>
          <w:rFonts w:ascii="Times New Roman" w:hAnsi="Times New Roman"/>
          <w:sz w:val="24"/>
          <w:szCs w:val="24"/>
          <w:lang w:eastAsia="ru-RU"/>
        </w:rPr>
        <w:t>20 июня 2018 года</w:t>
      </w:r>
      <w:r w:rsidRPr="00673E0B">
        <w:rPr>
          <w:rFonts w:ascii="Times New Roman" w:hAnsi="Times New Roman"/>
          <w:sz w:val="24"/>
          <w:szCs w:val="24"/>
          <w:lang w:eastAsia="ru-RU"/>
        </w:rPr>
        <w:tab/>
      </w:r>
      <w:r w:rsidRPr="00673E0B">
        <w:rPr>
          <w:rFonts w:ascii="Times New Roman" w:hAnsi="Times New Roman"/>
          <w:sz w:val="24"/>
          <w:szCs w:val="24"/>
          <w:lang w:eastAsia="ru-RU"/>
        </w:rPr>
        <w:tab/>
      </w:r>
      <w:r w:rsidRPr="00673E0B">
        <w:rPr>
          <w:rFonts w:ascii="Times New Roman" w:hAnsi="Times New Roman"/>
          <w:sz w:val="24"/>
          <w:szCs w:val="24"/>
          <w:lang w:eastAsia="ru-RU"/>
        </w:rPr>
        <w:tab/>
      </w:r>
      <w:r w:rsidRPr="00673E0B">
        <w:rPr>
          <w:rFonts w:ascii="Times New Roman" w:hAnsi="Times New Roman"/>
          <w:sz w:val="24"/>
          <w:szCs w:val="24"/>
          <w:lang w:eastAsia="ru-RU"/>
        </w:rPr>
        <w:tab/>
      </w:r>
      <w:r w:rsidRPr="00673E0B">
        <w:rPr>
          <w:rFonts w:ascii="Times New Roman" w:hAnsi="Times New Roman"/>
          <w:sz w:val="24"/>
          <w:szCs w:val="24"/>
          <w:lang w:eastAsia="ru-RU"/>
        </w:rPr>
        <w:tab/>
      </w:r>
      <w:r w:rsidRPr="00673E0B">
        <w:rPr>
          <w:rFonts w:ascii="Times New Roman" w:hAnsi="Times New Roman"/>
          <w:sz w:val="24"/>
          <w:szCs w:val="24"/>
          <w:lang w:eastAsia="ru-RU"/>
        </w:rPr>
        <w:tab/>
      </w:r>
      <w:r w:rsidRPr="00673E0B">
        <w:rPr>
          <w:rFonts w:ascii="Times New Roman" w:hAnsi="Times New Roman"/>
          <w:sz w:val="24"/>
          <w:szCs w:val="24"/>
          <w:lang w:eastAsia="ru-RU"/>
        </w:rPr>
        <w:tab/>
      </w:r>
      <w:r w:rsidRPr="00673E0B">
        <w:rPr>
          <w:rFonts w:ascii="Times New Roman" w:hAnsi="Times New Roman"/>
          <w:sz w:val="24"/>
          <w:szCs w:val="24"/>
          <w:lang w:eastAsia="ru-RU"/>
        </w:rPr>
        <w:tab/>
      </w:r>
      <w:r>
        <w:rPr>
          <w:rFonts w:ascii="Times New Roman" w:hAnsi="Times New Roman"/>
          <w:sz w:val="24"/>
          <w:szCs w:val="24"/>
          <w:lang w:eastAsia="ru-RU"/>
        </w:rPr>
        <w:tab/>
      </w:r>
      <w:r w:rsidRPr="00673E0B">
        <w:rPr>
          <w:rFonts w:ascii="Times New Roman" w:hAnsi="Times New Roman"/>
          <w:sz w:val="24"/>
          <w:szCs w:val="24"/>
          <w:lang w:eastAsia="ru-RU"/>
        </w:rPr>
        <w:t xml:space="preserve">№ </w:t>
      </w:r>
      <w:r>
        <w:rPr>
          <w:rFonts w:ascii="Times New Roman" w:hAnsi="Times New Roman"/>
          <w:sz w:val="24"/>
          <w:szCs w:val="24"/>
          <w:lang w:eastAsia="ru-RU"/>
        </w:rPr>
        <w:t>45</w:t>
      </w:r>
    </w:p>
    <w:p w:rsidR="00A2079D" w:rsidRPr="009C3486" w:rsidRDefault="00A2079D" w:rsidP="009C3486">
      <w:pPr>
        <w:spacing w:after="0" w:line="240" w:lineRule="atLeast"/>
        <w:jc w:val="center"/>
        <w:rPr>
          <w:rFonts w:ascii="Times New Roman" w:hAnsi="Times New Roman"/>
          <w:sz w:val="28"/>
          <w:szCs w:val="28"/>
          <w:lang w:eastAsia="ru-RU"/>
        </w:rPr>
      </w:pPr>
    </w:p>
    <w:p w:rsidR="00A2079D" w:rsidRPr="000B7E81" w:rsidRDefault="00A2079D" w:rsidP="00C93D12">
      <w:pPr>
        <w:pStyle w:val="Heading1"/>
        <w:shd w:val="clear" w:color="auto" w:fill="FFFFFF"/>
        <w:spacing w:before="0" w:after="150"/>
        <w:jc w:val="center"/>
        <w:rPr>
          <w:rFonts w:ascii="Times New Roman" w:hAnsi="Times New Roman"/>
          <w:color w:val="000000"/>
          <w:kern w:val="36"/>
          <w:lang w:eastAsia="ru-RU"/>
        </w:rPr>
      </w:pPr>
      <w:r w:rsidRPr="000B7E81">
        <w:rPr>
          <w:rFonts w:ascii="Times New Roman" w:hAnsi="Times New Roman"/>
          <w:color w:val="000000"/>
          <w:lang w:eastAsia="ru-RU"/>
        </w:rPr>
        <w:t xml:space="preserve">Об утверждении </w:t>
      </w:r>
      <w:r w:rsidRPr="000B7E81">
        <w:rPr>
          <w:rFonts w:ascii="Times New Roman" w:hAnsi="Times New Roman"/>
          <w:color w:val="000000"/>
          <w:kern w:val="36"/>
          <w:lang w:eastAsia="ru-RU"/>
        </w:rPr>
        <w:t xml:space="preserve">Административного регламента по осуществлению муниципального контроля за соблюдением требований в сфере благоустройства на территории </w:t>
      </w:r>
      <w:r>
        <w:rPr>
          <w:rFonts w:ascii="Times New Roman" w:hAnsi="Times New Roman"/>
          <w:color w:val="000000"/>
          <w:kern w:val="36"/>
          <w:lang w:eastAsia="ru-RU"/>
        </w:rPr>
        <w:t xml:space="preserve">Благовещенского </w:t>
      </w:r>
      <w:r w:rsidRPr="000B7E81">
        <w:rPr>
          <w:rFonts w:ascii="Times New Roman" w:hAnsi="Times New Roman"/>
          <w:color w:val="000000"/>
          <w:kern w:val="36"/>
          <w:lang w:eastAsia="ru-RU"/>
        </w:rPr>
        <w:t>сельсовета Воскресенского муниципального района Нижегородской области</w:t>
      </w:r>
    </w:p>
    <w:p w:rsidR="00A2079D" w:rsidRPr="009C3486" w:rsidRDefault="00A2079D" w:rsidP="00C93D12">
      <w:pPr>
        <w:autoSpaceDE w:val="0"/>
        <w:autoSpaceDN w:val="0"/>
        <w:adjustRightInd w:val="0"/>
        <w:spacing w:after="0" w:line="240" w:lineRule="auto"/>
        <w:jc w:val="center"/>
        <w:rPr>
          <w:rFonts w:ascii="Times New Roman" w:hAnsi="Times New Roman"/>
          <w:b/>
          <w:bCs/>
          <w:sz w:val="28"/>
          <w:szCs w:val="28"/>
          <w:lang w:eastAsia="ru-RU"/>
        </w:rPr>
      </w:pPr>
    </w:p>
    <w:p w:rsidR="00A2079D" w:rsidRPr="009C3486" w:rsidRDefault="00A2079D" w:rsidP="00C05008">
      <w:pPr>
        <w:spacing w:after="0" w:line="240" w:lineRule="auto"/>
        <w:ind w:firstLine="709"/>
        <w:rPr>
          <w:rFonts w:ascii="Times New Roman" w:hAnsi="Times New Roman"/>
          <w:b/>
          <w:color w:val="000000"/>
          <w:sz w:val="28"/>
          <w:szCs w:val="28"/>
          <w:lang w:eastAsia="ru-RU"/>
        </w:rPr>
      </w:pPr>
    </w:p>
    <w:p w:rsidR="00A2079D" w:rsidRPr="009C3486" w:rsidRDefault="00A2079D" w:rsidP="00C05008">
      <w:pPr>
        <w:spacing w:after="0" w:line="240" w:lineRule="auto"/>
        <w:ind w:firstLine="709"/>
        <w:jc w:val="both"/>
        <w:rPr>
          <w:rFonts w:ascii="Times New Roman" w:hAnsi="Times New Roman"/>
          <w:vanish/>
          <w:color w:val="000000"/>
          <w:sz w:val="28"/>
          <w:szCs w:val="28"/>
          <w:lang w:eastAsia="ru-RU"/>
        </w:rPr>
      </w:pPr>
      <w:r w:rsidRPr="00C93D12">
        <w:rPr>
          <w:rFonts w:ascii="Times New Roman" w:hAnsi="Times New Roman"/>
          <w:color w:val="000000"/>
          <w:sz w:val="28"/>
          <w:szCs w:val="28"/>
          <w:shd w:val="clear" w:color="auto" w:fill="FFFFFF"/>
        </w:rPr>
        <w:t>В целях организации и осуществления муниципального контроля за соблюдением требований в сфере благоустройства на территории</w:t>
      </w:r>
      <w:r>
        <w:rPr>
          <w:rFonts w:ascii="Times New Roman" w:hAnsi="Times New Roman"/>
          <w:color w:val="000000"/>
          <w:sz w:val="28"/>
          <w:szCs w:val="28"/>
          <w:shd w:val="clear" w:color="auto" w:fill="FFFFFF"/>
        </w:rPr>
        <w:t xml:space="preserve"> Благовещенского сельсовета Воскресенского</w:t>
      </w:r>
      <w:r w:rsidRPr="00C93D12">
        <w:rPr>
          <w:rFonts w:ascii="Times New Roman" w:hAnsi="Times New Roman"/>
          <w:color w:val="000000"/>
          <w:sz w:val="28"/>
          <w:szCs w:val="28"/>
          <w:shd w:val="clear" w:color="auto" w:fill="FFFFFF"/>
        </w:rPr>
        <w:t xml:space="preserve"> муниципального района Нижегородской области  в соответствии, с Федеральным </w:t>
      </w:r>
      <w:hyperlink r:id="rId5" w:history="1">
        <w:r w:rsidRPr="00C93D12">
          <w:rPr>
            <w:rStyle w:val="Hyperlink"/>
            <w:rFonts w:ascii="Times New Roman" w:hAnsi="Times New Roman"/>
            <w:color w:val="000000"/>
            <w:sz w:val="28"/>
            <w:szCs w:val="28"/>
            <w:shd w:val="clear" w:color="auto" w:fill="FFFFFF"/>
          </w:rPr>
          <w:t>законом</w:t>
        </w:r>
      </w:hyperlink>
      <w:r w:rsidRPr="00C93D12">
        <w:rPr>
          <w:rFonts w:ascii="Times New Roman" w:hAnsi="Times New Roman"/>
          <w:color w:val="000000"/>
          <w:sz w:val="28"/>
          <w:szCs w:val="28"/>
          <w:shd w:val="clear" w:color="auto" w:fill="FFFFFF"/>
        </w:rPr>
        <w:t> от 06 октября 2003 года N 131-ФЗ «Об общих принципах организации местного самоуправления в Российской Федерации», Федеральным </w:t>
      </w:r>
      <w:hyperlink r:id="rId6" w:history="1">
        <w:r w:rsidRPr="00C93D12">
          <w:rPr>
            <w:rStyle w:val="Hyperlink"/>
            <w:rFonts w:ascii="Times New Roman" w:hAnsi="Times New Roman"/>
            <w:color w:val="000000"/>
            <w:sz w:val="28"/>
            <w:szCs w:val="28"/>
            <w:shd w:val="clear" w:color="auto" w:fill="FFFFFF"/>
          </w:rPr>
          <w:t>законом</w:t>
        </w:r>
      </w:hyperlink>
      <w:r w:rsidRPr="00C93D12">
        <w:rPr>
          <w:rFonts w:ascii="Times New Roman" w:hAnsi="Times New Roman"/>
          <w:color w:val="000000"/>
          <w:sz w:val="28"/>
          <w:szCs w:val="28"/>
          <w:shd w:val="clear" w:color="auto" w:fill="FFFFFF"/>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93D12">
        <w:rPr>
          <w:rFonts w:ascii="Times New Roman" w:hAnsi="Times New Roman"/>
          <w:color w:val="000000"/>
          <w:sz w:val="28"/>
          <w:szCs w:val="28"/>
          <w:lang w:eastAsia="ru-RU"/>
        </w:rPr>
        <w:t>админ</w:t>
      </w:r>
      <w:r w:rsidRPr="009C3486">
        <w:rPr>
          <w:rFonts w:ascii="Times New Roman" w:hAnsi="Times New Roman"/>
          <w:color w:val="000000"/>
          <w:sz w:val="28"/>
          <w:szCs w:val="28"/>
          <w:lang w:eastAsia="ru-RU"/>
        </w:rPr>
        <w:t xml:space="preserve">истрация </w:t>
      </w:r>
      <w:r>
        <w:rPr>
          <w:rFonts w:ascii="Times New Roman" w:hAnsi="Times New Roman"/>
          <w:color w:val="000000"/>
          <w:sz w:val="28"/>
          <w:szCs w:val="28"/>
          <w:lang w:eastAsia="ru-RU"/>
        </w:rPr>
        <w:t xml:space="preserve">Благовещенского </w:t>
      </w:r>
      <w:r w:rsidRPr="009C3486">
        <w:rPr>
          <w:rFonts w:ascii="Times New Roman" w:hAnsi="Times New Roman"/>
          <w:color w:val="000000"/>
          <w:sz w:val="28"/>
          <w:szCs w:val="28"/>
          <w:lang w:eastAsia="ru-RU"/>
        </w:rPr>
        <w:t xml:space="preserve">сельсовета </w:t>
      </w:r>
      <w:r w:rsidRPr="009C3486">
        <w:rPr>
          <w:rFonts w:ascii="Times New Roman" w:hAnsi="Times New Roman"/>
          <w:b/>
          <w:color w:val="000000"/>
          <w:spacing w:val="60"/>
          <w:sz w:val="28"/>
          <w:szCs w:val="28"/>
          <w:lang w:eastAsia="ru-RU"/>
        </w:rPr>
        <w:t>постановляет:</w:t>
      </w:r>
      <w:r>
        <w:rPr>
          <w:rFonts w:ascii="Times New Roman" w:hAnsi="Times New Roman"/>
          <w:b/>
          <w:color w:val="000000"/>
          <w:spacing w:val="60"/>
          <w:sz w:val="28"/>
          <w:szCs w:val="28"/>
          <w:lang w:eastAsia="ru-RU"/>
        </w:rPr>
        <w:t xml:space="preserve"> </w:t>
      </w:r>
    </w:p>
    <w:p w:rsidR="00A2079D" w:rsidRPr="00C93D12" w:rsidRDefault="00A2079D" w:rsidP="00C05008">
      <w:pPr>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9C3486">
        <w:rPr>
          <w:rFonts w:ascii="Times New Roman" w:hAnsi="Times New Roman"/>
          <w:color w:val="000000"/>
          <w:sz w:val="28"/>
          <w:szCs w:val="28"/>
          <w:lang w:eastAsia="ru-RU"/>
        </w:rPr>
        <w:t>1.</w:t>
      </w:r>
      <w:r w:rsidRPr="00C93D12">
        <w:rPr>
          <w:rFonts w:ascii="Times New Roman" w:hAnsi="Times New Roman"/>
          <w:color w:val="000000"/>
          <w:sz w:val="28"/>
          <w:szCs w:val="28"/>
          <w:shd w:val="clear" w:color="auto" w:fill="FFFFFF"/>
        </w:rPr>
        <w:t xml:space="preserve">Утвердить прилагаемый </w:t>
      </w:r>
      <w:bookmarkStart w:id="0" w:name="_GoBack"/>
      <w:r w:rsidRPr="00C93D12">
        <w:rPr>
          <w:rFonts w:ascii="Times New Roman" w:hAnsi="Times New Roman"/>
          <w:color w:val="000000"/>
          <w:sz w:val="28"/>
          <w:szCs w:val="28"/>
          <w:shd w:val="clear" w:color="auto" w:fill="FFFFFF"/>
        </w:rPr>
        <w:t xml:space="preserve">Административный регламент администрации </w:t>
      </w:r>
      <w:r>
        <w:rPr>
          <w:rFonts w:ascii="Times New Roman" w:hAnsi="Times New Roman"/>
          <w:color w:val="000000"/>
          <w:sz w:val="28"/>
          <w:szCs w:val="28"/>
          <w:shd w:val="clear" w:color="auto" w:fill="FFFFFF"/>
        </w:rPr>
        <w:t>Благовещенского сельсовета Воскресенского</w:t>
      </w:r>
      <w:r w:rsidRPr="00C93D12">
        <w:rPr>
          <w:rFonts w:ascii="Times New Roman" w:hAnsi="Times New Roman"/>
          <w:color w:val="000000"/>
          <w:sz w:val="28"/>
          <w:szCs w:val="28"/>
          <w:shd w:val="clear" w:color="auto" w:fill="FFFFFF"/>
        </w:rPr>
        <w:t xml:space="preserve"> муниципального района Нижегородской области по исполнению муниципальной функции «Осуществление муниципального контроля за соблюдением требований в сфере благоустрой</w:t>
      </w:r>
      <w:r>
        <w:rPr>
          <w:rFonts w:ascii="Times New Roman" w:hAnsi="Times New Roman"/>
          <w:color w:val="000000"/>
          <w:sz w:val="28"/>
          <w:szCs w:val="28"/>
          <w:shd w:val="clear" w:color="auto" w:fill="FFFFFF"/>
        </w:rPr>
        <w:t>ства на территории Благовещенского сельсовета Воскресенского</w:t>
      </w:r>
      <w:r w:rsidRPr="00C93D12">
        <w:rPr>
          <w:rFonts w:ascii="Times New Roman" w:hAnsi="Times New Roman"/>
          <w:color w:val="000000"/>
          <w:sz w:val="28"/>
          <w:szCs w:val="28"/>
          <w:shd w:val="clear" w:color="auto" w:fill="FFFFFF"/>
        </w:rPr>
        <w:t xml:space="preserve"> муниципального района Нижегородской области».</w:t>
      </w:r>
      <w:bookmarkEnd w:id="0"/>
    </w:p>
    <w:p w:rsidR="00A2079D" w:rsidRPr="009C3486" w:rsidRDefault="00A2079D" w:rsidP="00C05008">
      <w:pPr>
        <w:spacing w:after="0" w:line="240" w:lineRule="auto"/>
        <w:ind w:firstLine="709"/>
        <w:jc w:val="both"/>
        <w:rPr>
          <w:rFonts w:ascii="Times New Roman" w:hAnsi="Times New Roman"/>
          <w:sz w:val="28"/>
          <w:szCs w:val="28"/>
          <w:lang w:eastAsia="ru-RU"/>
        </w:rPr>
      </w:pPr>
      <w:r w:rsidRPr="009C3486">
        <w:rPr>
          <w:rFonts w:ascii="Times New Roman" w:hAnsi="Times New Roman"/>
          <w:color w:val="000000"/>
          <w:sz w:val="28"/>
          <w:szCs w:val="28"/>
          <w:lang w:eastAsia="ru-RU"/>
        </w:rPr>
        <w:t>2.Настоящее постановление опубликовать в средствах массовой информации (в информационно-телекоммуникационной сети «Интернет») на официальном сайте администрации Воскресенского муниципального района.</w:t>
      </w:r>
    </w:p>
    <w:p w:rsidR="00A2079D" w:rsidRDefault="00A2079D" w:rsidP="00C05008">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9C3486">
        <w:rPr>
          <w:rFonts w:ascii="Times New Roman" w:hAnsi="Times New Roman"/>
          <w:sz w:val="28"/>
          <w:szCs w:val="28"/>
          <w:lang w:eastAsia="ru-RU"/>
        </w:rPr>
        <w:t xml:space="preserve">Контроль за выполнением настоящего постановления оставляю за собой. </w:t>
      </w:r>
    </w:p>
    <w:p w:rsidR="00A2079D" w:rsidRPr="00C26AD4" w:rsidRDefault="00A2079D" w:rsidP="00C05008">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C26AD4">
        <w:rPr>
          <w:rFonts w:ascii="Times New Roman" w:hAnsi="Times New Roman"/>
          <w:sz w:val="28"/>
          <w:szCs w:val="28"/>
        </w:rPr>
        <w:t>Настоящие постановление вступает в силу после его официального обнародования</w:t>
      </w:r>
      <w:r>
        <w:rPr>
          <w:rFonts w:ascii="Times New Roman" w:hAnsi="Times New Roman"/>
          <w:sz w:val="28"/>
          <w:szCs w:val="28"/>
        </w:rPr>
        <w:t>.</w:t>
      </w:r>
    </w:p>
    <w:p w:rsidR="00A2079D" w:rsidRDefault="00A2079D" w:rsidP="00C05008">
      <w:pPr>
        <w:spacing w:after="0" w:line="240" w:lineRule="auto"/>
        <w:ind w:firstLine="709"/>
        <w:jc w:val="both"/>
        <w:rPr>
          <w:rFonts w:ascii="Times New Roman" w:hAnsi="Times New Roman"/>
          <w:color w:val="000000"/>
          <w:sz w:val="28"/>
          <w:szCs w:val="28"/>
          <w:lang w:eastAsia="ru-RU"/>
        </w:rPr>
      </w:pPr>
    </w:p>
    <w:p w:rsidR="00A2079D" w:rsidRDefault="00A2079D" w:rsidP="009C3486">
      <w:pPr>
        <w:spacing w:after="0" w:line="240" w:lineRule="atLeast"/>
        <w:ind w:firstLine="567"/>
        <w:jc w:val="both"/>
        <w:rPr>
          <w:rFonts w:ascii="Times New Roman" w:hAnsi="Times New Roman"/>
          <w:color w:val="000000"/>
          <w:sz w:val="28"/>
          <w:szCs w:val="28"/>
          <w:lang w:eastAsia="ru-RU"/>
        </w:rPr>
      </w:pPr>
    </w:p>
    <w:p w:rsidR="00A2079D" w:rsidRPr="00C52382" w:rsidRDefault="00A2079D" w:rsidP="00C52382">
      <w:pPr>
        <w:tabs>
          <w:tab w:val="left" w:pos="7500"/>
        </w:tabs>
        <w:jc w:val="both"/>
        <w:rPr>
          <w:rFonts w:ascii="Times New Roman" w:hAnsi="Times New Roman"/>
          <w:sz w:val="28"/>
          <w:szCs w:val="28"/>
        </w:rPr>
      </w:pPr>
      <w:r w:rsidRPr="00C52382">
        <w:rPr>
          <w:rFonts w:ascii="Times New Roman" w:hAnsi="Times New Roman"/>
          <w:sz w:val="28"/>
          <w:szCs w:val="28"/>
        </w:rPr>
        <w:t>Глава администрации</w:t>
      </w:r>
      <w:r w:rsidRPr="00C52382">
        <w:rPr>
          <w:rFonts w:ascii="Times New Roman" w:hAnsi="Times New Roman"/>
          <w:sz w:val="28"/>
          <w:szCs w:val="28"/>
        </w:rPr>
        <w:tab/>
        <w:t>Н.К.Смирнова</w:t>
      </w:r>
    </w:p>
    <w:p w:rsidR="00A2079D" w:rsidRPr="00673E0B" w:rsidRDefault="00A2079D" w:rsidP="009C3486">
      <w:pPr>
        <w:spacing w:after="0" w:line="240" w:lineRule="atLeast"/>
        <w:ind w:firstLine="567"/>
        <w:jc w:val="both"/>
        <w:rPr>
          <w:rFonts w:ascii="Times New Roman" w:hAnsi="Times New Roman"/>
          <w:color w:val="000000"/>
          <w:sz w:val="32"/>
          <w:szCs w:val="32"/>
          <w:lang w:eastAsia="ru-RU"/>
        </w:rPr>
      </w:pPr>
      <w:r w:rsidRPr="009C3486">
        <w:rPr>
          <w:rFonts w:ascii="Times New Roman" w:hAnsi="Times New Roman"/>
          <w:color w:val="000000"/>
          <w:sz w:val="28"/>
          <w:szCs w:val="28"/>
          <w:lang w:eastAsia="ru-RU"/>
        </w:rPr>
        <w:tab/>
      </w:r>
      <w:r w:rsidRPr="009C3486">
        <w:rPr>
          <w:rFonts w:ascii="Times New Roman" w:hAnsi="Times New Roman"/>
          <w:color w:val="000000"/>
          <w:sz w:val="28"/>
          <w:szCs w:val="28"/>
          <w:lang w:eastAsia="ru-RU"/>
        </w:rPr>
        <w:tab/>
      </w:r>
      <w:r w:rsidRPr="009C3486">
        <w:rPr>
          <w:rFonts w:ascii="Times New Roman" w:hAnsi="Times New Roman"/>
          <w:color w:val="000000"/>
          <w:sz w:val="28"/>
          <w:szCs w:val="28"/>
          <w:lang w:eastAsia="ru-RU"/>
        </w:rPr>
        <w:tab/>
      </w:r>
      <w:r w:rsidRPr="009C3486">
        <w:rPr>
          <w:rFonts w:ascii="Times New Roman" w:hAnsi="Times New Roman"/>
          <w:color w:val="000000"/>
          <w:sz w:val="28"/>
          <w:szCs w:val="28"/>
          <w:lang w:eastAsia="ru-RU"/>
        </w:rPr>
        <w:tab/>
      </w:r>
      <w:r w:rsidRPr="009C3486">
        <w:rPr>
          <w:rFonts w:ascii="Times New Roman" w:hAnsi="Times New Roman"/>
          <w:color w:val="000000"/>
          <w:sz w:val="28"/>
          <w:szCs w:val="28"/>
          <w:lang w:eastAsia="ru-RU"/>
        </w:rPr>
        <w:tab/>
        <w:t xml:space="preserve">      </w:t>
      </w:r>
      <w:r w:rsidRPr="009C3486">
        <w:rPr>
          <w:rFonts w:ascii="Times New Roman" w:hAnsi="Times New Roman"/>
          <w:color w:val="000000"/>
          <w:sz w:val="28"/>
          <w:szCs w:val="28"/>
          <w:lang w:eastAsia="ru-RU"/>
        </w:rPr>
        <w:tab/>
      </w:r>
      <w:r w:rsidRPr="009C3486">
        <w:rPr>
          <w:rFonts w:ascii="Times New Roman" w:hAnsi="Times New Roman"/>
          <w:color w:val="000000"/>
          <w:sz w:val="28"/>
          <w:szCs w:val="28"/>
          <w:lang w:eastAsia="ru-RU"/>
        </w:rPr>
        <w:tab/>
      </w:r>
      <w:r w:rsidRPr="009C3486">
        <w:rPr>
          <w:rFonts w:ascii="Times New Roman" w:hAnsi="Times New Roman"/>
          <w:color w:val="000000"/>
          <w:sz w:val="28"/>
          <w:szCs w:val="28"/>
          <w:lang w:eastAsia="ru-RU"/>
        </w:rPr>
        <w:tab/>
      </w:r>
      <w:r w:rsidRPr="009C3486">
        <w:rPr>
          <w:rFonts w:ascii="Times New Roman" w:hAnsi="Times New Roman"/>
          <w:color w:val="000000"/>
          <w:sz w:val="28"/>
          <w:szCs w:val="28"/>
          <w:lang w:eastAsia="ru-RU"/>
        </w:rPr>
        <w:tab/>
      </w:r>
      <w:r w:rsidRPr="009C3486">
        <w:rPr>
          <w:rFonts w:ascii="Times New Roman" w:hAnsi="Times New Roman"/>
          <w:color w:val="000000"/>
          <w:sz w:val="28"/>
          <w:szCs w:val="28"/>
          <w:lang w:eastAsia="ru-RU"/>
        </w:rPr>
        <w:tab/>
      </w:r>
      <w:r w:rsidRPr="009C3486">
        <w:rPr>
          <w:rFonts w:ascii="Times New Roman" w:hAnsi="Times New Roman"/>
          <w:color w:val="000000"/>
          <w:sz w:val="28"/>
          <w:szCs w:val="28"/>
          <w:lang w:eastAsia="ru-RU"/>
        </w:rPr>
        <w:tab/>
      </w:r>
      <w:r w:rsidRPr="009C3486">
        <w:rPr>
          <w:rFonts w:ascii="Times New Roman" w:hAnsi="Times New Roman"/>
          <w:b/>
          <w:sz w:val="32"/>
          <w:szCs w:val="32"/>
          <w:lang w:eastAsia="ru-RU"/>
        </w:rPr>
        <w:br w:type="page"/>
      </w:r>
    </w:p>
    <w:p w:rsidR="00A2079D" w:rsidRPr="00673E0B" w:rsidRDefault="00A2079D" w:rsidP="009C3486">
      <w:pPr>
        <w:spacing w:after="0" w:line="240" w:lineRule="auto"/>
        <w:jc w:val="right"/>
        <w:rPr>
          <w:rFonts w:ascii="Times New Roman" w:hAnsi="Times New Roman"/>
          <w:b/>
          <w:sz w:val="32"/>
          <w:szCs w:val="32"/>
          <w:lang w:eastAsia="ru-RU"/>
        </w:rPr>
      </w:pPr>
      <w:r w:rsidRPr="00673E0B">
        <w:rPr>
          <w:rFonts w:ascii="Times New Roman" w:hAnsi="Times New Roman"/>
          <w:b/>
          <w:sz w:val="32"/>
          <w:szCs w:val="32"/>
          <w:lang w:eastAsia="ru-RU"/>
        </w:rPr>
        <w:t>УТВЕРЖДЕН</w:t>
      </w:r>
    </w:p>
    <w:p w:rsidR="00A2079D" w:rsidRPr="00673E0B" w:rsidRDefault="00A2079D" w:rsidP="009C3486">
      <w:pPr>
        <w:spacing w:after="0" w:line="240" w:lineRule="auto"/>
        <w:jc w:val="right"/>
        <w:rPr>
          <w:rFonts w:ascii="Times New Roman" w:hAnsi="Times New Roman"/>
          <w:sz w:val="24"/>
          <w:szCs w:val="24"/>
          <w:lang w:eastAsia="ru-RU"/>
        </w:rPr>
      </w:pPr>
      <w:r w:rsidRPr="00673E0B">
        <w:rPr>
          <w:rFonts w:ascii="Times New Roman" w:hAnsi="Times New Roman"/>
          <w:sz w:val="24"/>
          <w:szCs w:val="24"/>
          <w:lang w:eastAsia="ru-RU"/>
        </w:rPr>
        <w:t xml:space="preserve">Постановлением администрации </w:t>
      </w:r>
    </w:p>
    <w:p w:rsidR="00A2079D" w:rsidRPr="00673E0B" w:rsidRDefault="00A2079D" w:rsidP="009C3486">
      <w:pPr>
        <w:spacing w:after="0" w:line="240" w:lineRule="auto"/>
        <w:jc w:val="right"/>
        <w:rPr>
          <w:rFonts w:ascii="Times New Roman" w:hAnsi="Times New Roman"/>
          <w:color w:val="000000"/>
          <w:sz w:val="24"/>
          <w:szCs w:val="24"/>
          <w:shd w:val="clear" w:color="auto" w:fill="FFFFFF"/>
        </w:rPr>
      </w:pPr>
      <w:r w:rsidRPr="00673E0B">
        <w:rPr>
          <w:rFonts w:ascii="Times New Roman" w:hAnsi="Times New Roman"/>
          <w:sz w:val="24"/>
          <w:szCs w:val="24"/>
          <w:lang w:eastAsia="ru-RU"/>
        </w:rPr>
        <w:t>Благовещенского сельсовета</w:t>
      </w:r>
      <w:r w:rsidRPr="00673E0B">
        <w:rPr>
          <w:rFonts w:ascii="Times New Roman" w:hAnsi="Times New Roman"/>
          <w:color w:val="000000"/>
          <w:sz w:val="24"/>
          <w:szCs w:val="24"/>
          <w:shd w:val="clear" w:color="auto" w:fill="FFFFFF"/>
        </w:rPr>
        <w:t xml:space="preserve"> </w:t>
      </w:r>
    </w:p>
    <w:p w:rsidR="00A2079D" w:rsidRPr="00673E0B" w:rsidRDefault="00A2079D" w:rsidP="009C3486">
      <w:pPr>
        <w:spacing w:after="0" w:line="240" w:lineRule="auto"/>
        <w:jc w:val="right"/>
        <w:rPr>
          <w:rFonts w:ascii="Times New Roman" w:hAnsi="Times New Roman"/>
          <w:color w:val="000000"/>
          <w:sz w:val="24"/>
          <w:szCs w:val="24"/>
          <w:shd w:val="clear" w:color="auto" w:fill="FFFFFF"/>
        </w:rPr>
      </w:pPr>
      <w:r w:rsidRPr="00673E0B">
        <w:rPr>
          <w:rFonts w:ascii="Times New Roman" w:hAnsi="Times New Roman"/>
          <w:color w:val="000000"/>
          <w:sz w:val="24"/>
          <w:szCs w:val="24"/>
          <w:shd w:val="clear" w:color="auto" w:fill="FFFFFF"/>
        </w:rPr>
        <w:t xml:space="preserve">Воскресенского муниципального района </w:t>
      </w:r>
    </w:p>
    <w:p w:rsidR="00A2079D" w:rsidRPr="00673E0B" w:rsidRDefault="00A2079D" w:rsidP="009C3486">
      <w:pPr>
        <w:spacing w:after="0" w:line="240" w:lineRule="auto"/>
        <w:jc w:val="right"/>
        <w:rPr>
          <w:rFonts w:ascii="Times New Roman" w:hAnsi="Times New Roman"/>
          <w:sz w:val="24"/>
          <w:szCs w:val="24"/>
          <w:lang w:eastAsia="ru-RU"/>
        </w:rPr>
      </w:pPr>
      <w:r w:rsidRPr="00673E0B">
        <w:rPr>
          <w:rFonts w:ascii="Times New Roman" w:hAnsi="Times New Roman"/>
          <w:color w:val="000000"/>
          <w:sz w:val="24"/>
          <w:szCs w:val="24"/>
          <w:shd w:val="clear" w:color="auto" w:fill="FFFFFF"/>
        </w:rPr>
        <w:t>Нижегородской области</w:t>
      </w:r>
    </w:p>
    <w:p w:rsidR="00A2079D" w:rsidRPr="009C3486" w:rsidRDefault="00A2079D" w:rsidP="009C3486">
      <w:pPr>
        <w:spacing w:after="0" w:line="240" w:lineRule="auto"/>
        <w:jc w:val="right"/>
        <w:rPr>
          <w:rFonts w:ascii="Times New Roman" w:hAnsi="Times New Roman"/>
          <w:sz w:val="24"/>
          <w:szCs w:val="24"/>
          <w:lang w:eastAsia="ru-RU"/>
        </w:rPr>
      </w:pPr>
      <w:r w:rsidRPr="009C3486">
        <w:rPr>
          <w:rFonts w:ascii="Times New Roman" w:hAnsi="Times New Roman"/>
          <w:sz w:val="24"/>
          <w:szCs w:val="24"/>
          <w:lang w:eastAsia="ru-RU"/>
        </w:rPr>
        <w:t>от</w:t>
      </w:r>
      <w:r>
        <w:rPr>
          <w:rFonts w:ascii="Times New Roman" w:hAnsi="Times New Roman"/>
          <w:sz w:val="24"/>
          <w:szCs w:val="24"/>
          <w:lang w:eastAsia="ru-RU"/>
        </w:rPr>
        <w:t xml:space="preserve"> 20 июня 2018 года </w:t>
      </w:r>
      <w:r w:rsidRPr="009C3486">
        <w:rPr>
          <w:rFonts w:ascii="Times New Roman" w:hAnsi="Times New Roman"/>
          <w:sz w:val="24"/>
          <w:szCs w:val="24"/>
          <w:lang w:eastAsia="ru-RU"/>
        </w:rPr>
        <w:t xml:space="preserve"> № </w:t>
      </w:r>
      <w:r>
        <w:rPr>
          <w:rFonts w:ascii="Times New Roman" w:hAnsi="Times New Roman"/>
          <w:sz w:val="24"/>
          <w:szCs w:val="24"/>
          <w:lang w:eastAsia="ru-RU"/>
        </w:rPr>
        <w:t>45</w:t>
      </w:r>
    </w:p>
    <w:p w:rsidR="00A2079D" w:rsidRDefault="00A2079D" w:rsidP="009C3486">
      <w:pPr>
        <w:spacing w:after="0" w:line="240" w:lineRule="auto"/>
        <w:jc w:val="right"/>
        <w:rPr>
          <w:rFonts w:ascii="Times New Roman" w:hAnsi="Times New Roman"/>
          <w:sz w:val="24"/>
          <w:szCs w:val="24"/>
          <w:lang w:eastAsia="ru-RU"/>
        </w:rPr>
      </w:pPr>
    </w:p>
    <w:p w:rsidR="00A2079D" w:rsidRPr="00C93D12" w:rsidRDefault="00A2079D" w:rsidP="00C93D12">
      <w:pPr>
        <w:shd w:val="clear" w:color="auto" w:fill="FFFFFF"/>
        <w:spacing w:after="0" w:line="240" w:lineRule="atLeast"/>
        <w:jc w:val="center"/>
        <w:rPr>
          <w:rFonts w:ascii="Times New Roman" w:hAnsi="Times New Roman"/>
          <w:color w:val="000000"/>
          <w:sz w:val="28"/>
          <w:szCs w:val="28"/>
          <w:lang w:eastAsia="ru-RU"/>
        </w:rPr>
      </w:pPr>
      <w:r w:rsidRPr="00C93D12">
        <w:rPr>
          <w:rFonts w:ascii="Times New Roman" w:hAnsi="Times New Roman"/>
          <w:b/>
          <w:bCs/>
          <w:color w:val="000000"/>
          <w:sz w:val="28"/>
          <w:szCs w:val="28"/>
          <w:lang w:eastAsia="ru-RU"/>
        </w:rPr>
        <w:t>АДМИНИСТРАТИВНЫЙ РЕГЛАМЕНТ</w:t>
      </w:r>
    </w:p>
    <w:p w:rsidR="00A2079D" w:rsidRDefault="00A2079D" w:rsidP="00673E0B">
      <w:pPr>
        <w:shd w:val="clear" w:color="auto" w:fill="FFFFFF"/>
        <w:spacing w:after="0" w:line="240" w:lineRule="atLeast"/>
        <w:jc w:val="center"/>
        <w:rPr>
          <w:rFonts w:ascii="Times New Roman" w:hAnsi="Times New Roman"/>
          <w:color w:val="000000"/>
          <w:sz w:val="28"/>
          <w:szCs w:val="28"/>
          <w:lang w:eastAsia="ru-RU"/>
        </w:rPr>
      </w:pPr>
      <w:r w:rsidRPr="00C93D12">
        <w:rPr>
          <w:rFonts w:ascii="Times New Roman" w:hAnsi="Times New Roman"/>
          <w:b/>
          <w:bCs/>
          <w:color w:val="000000"/>
          <w:sz w:val="28"/>
          <w:szCs w:val="28"/>
          <w:lang w:eastAsia="ru-RU"/>
        </w:rPr>
        <w:t xml:space="preserve">администрации </w:t>
      </w:r>
      <w:r>
        <w:rPr>
          <w:rFonts w:ascii="Times New Roman" w:hAnsi="Times New Roman"/>
          <w:b/>
          <w:bCs/>
          <w:color w:val="000000"/>
          <w:sz w:val="28"/>
          <w:szCs w:val="28"/>
          <w:lang w:eastAsia="ru-RU"/>
        </w:rPr>
        <w:t>Благовещенского сельсовета Воскресенского</w:t>
      </w:r>
      <w:r w:rsidRPr="00C93D12">
        <w:rPr>
          <w:rFonts w:ascii="Times New Roman" w:hAnsi="Times New Roman"/>
          <w:b/>
          <w:bCs/>
          <w:color w:val="000000"/>
          <w:sz w:val="28"/>
          <w:szCs w:val="28"/>
          <w:lang w:eastAsia="ru-RU"/>
        </w:rPr>
        <w:t xml:space="preserve"> муниципального района Нижегородской области по исполнению муниципального контроля за соблюдением требований в сфере благоустройства на территории </w:t>
      </w:r>
      <w:r>
        <w:rPr>
          <w:rFonts w:ascii="Times New Roman" w:hAnsi="Times New Roman"/>
          <w:b/>
          <w:bCs/>
          <w:color w:val="000000"/>
          <w:sz w:val="28"/>
          <w:szCs w:val="28"/>
          <w:lang w:eastAsia="ru-RU"/>
        </w:rPr>
        <w:t>Благовещенского сельсовета Воскресенского</w:t>
      </w:r>
      <w:r w:rsidRPr="00C93D12">
        <w:rPr>
          <w:rFonts w:ascii="Times New Roman" w:hAnsi="Times New Roman"/>
          <w:b/>
          <w:bCs/>
          <w:color w:val="000000"/>
          <w:sz w:val="28"/>
          <w:szCs w:val="28"/>
          <w:lang w:eastAsia="ru-RU"/>
        </w:rPr>
        <w:t xml:space="preserve"> муниципального района Нижегородской области</w:t>
      </w:r>
    </w:p>
    <w:p w:rsidR="00A2079D" w:rsidRPr="00673E0B" w:rsidRDefault="00A2079D" w:rsidP="00673E0B">
      <w:pPr>
        <w:shd w:val="clear" w:color="auto" w:fill="FFFFFF"/>
        <w:spacing w:after="0" w:line="240" w:lineRule="atLeast"/>
        <w:jc w:val="center"/>
        <w:rPr>
          <w:rFonts w:ascii="Times New Roman" w:hAnsi="Times New Roman"/>
          <w:color w:val="000000"/>
          <w:sz w:val="24"/>
          <w:szCs w:val="24"/>
          <w:lang w:eastAsia="ru-RU"/>
        </w:rPr>
      </w:pPr>
      <w:r w:rsidRPr="00673E0B">
        <w:rPr>
          <w:rFonts w:ascii="Times New Roman" w:hAnsi="Times New Roman"/>
          <w:color w:val="000000"/>
          <w:sz w:val="24"/>
          <w:szCs w:val="24"/>
          <w:lang w:eastAsia="ru-RU"/>
        </w:rPr>
        <w:t>(далее - Административный регламент)</w:t>
      </w:r>
    </w:p>
    <w:p w:rsidR="00A2079D" w:rsidRPr="00C93D12" w:rsidRDefault="00A2079D" w:rsidP="00C93D12">
      <w:pPr>
        <w:shd w:val="clear" w:color="auto" w:fill="FFFFFF"/>
        <w:spacing w:after="0" w:line="240" w:lineRule="atLeast"/>
        <w:ind w:firstLine="567"/>
        <w:jc w:val="both"/>
        <w:rPr>
          <w:rFonts w:ascii="Times New Roman" w:hAnsi="Times New Roman"/>
          <w:color w:val="000000"/>
          <w:sz w:val="28"/>
          <w:szCs w:val="28"/>
          <w:lang w:eastAsia="ru-RU"/>
        </w:rPr>
      </w:pPr>
      <w:r w:rsidRPr="00C93D12">
        <w:rPr>
          <w:rFonts w:ascii="Times New Roman" w:hAnsi="Times New Roman"/>
          <w:color w:val="000000"/>
          <w:sz w:val="28"/>
          <w:szCs w:val="28"/>
          <w:lang w:eastAsia="ru-RU"/>
        </w:rPr>
        <w:t> </w:t>
      </w:r>
    </w:p>
    <w:p w:rsidR="00A2079D" w:rsidRPr="00BC17F0" w:rsidRDefault="00A2079D" w:rsidP="00C93D12">
      <w:pPr>
        <w:shd w:val="clear" w:color="auto" w:fill="FFFFFF"/>
        <w:spacing w:after="0" w:line="240" w:lineRule="atLeast"/>
        <w:ind w:firstLine="567"/>
        <w:jc w:val="center"/>
        <w:rPr>
          <w:rFonts w:ascii="Times New Roman" w:hAnsi="Times New Roman"/>
          <w:color w:val="000000"/>
          <w:sz w:val="24"/>
          <w:szCs w:val="24"/>
          <w:lang w:eastAsia="ru-RU"/>
        </w:rPr>
      </w:pPr>
      <w:bookmarkStart w:id="1" w:name="Par156"/>
      <w:bookmarkEnd w:id="1"/>
      <w:r w:rsidRPr="00BC17F0">
        <w:rPr>
          <w:rFonts w:ascii="Times New Roman" w:hAnsi="Times New Roman"/>
          <w:color w:val="000000"/>
          <w:sz w:val="24"/>
          <w:szCs w:val="24"/>
          <w:lang w:eastAsia="ru-RU"/>
        </w:rPr>
        <w:t>1. Общие положения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bookmarkStart w:id="2" w:name="Par158"/>
      <w:bookmarkEnd w:id="2"/>
      <w:r w:rsidRPr="00BC17F0">
        <w:rPr>
          <w:rFonts w:ascii="Times New Roman" w:hAnsi="Times New Roman"/>
          <w:color w:val="000000"/>
          <w:sz w:val="24"/>
          <w:szCs w:val="24"/>
          <w:lang w:eastAsia="ru-RU"/>
        </w:rPr>
        <w:t>1.1. Наименование муниципальной функции.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Административный регламент исполнения муниципальной функции «Осуществление муниципального контроля за соблюдением требований в сфере благоустройства на территории Благовещенского сельсовета Воскресенского   муниципального района Нижегородской области (далее - муниципальная функция) разработан в целях исполнения действующего законодательства в отношении проведения проверок при осуществлении муниципального контроля по соблюдению требований в сфере благоустройства на территории Благовещенского сельсовета Воскресенского  муниципального района Нижегородской области.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1.2. Наименование органа, исполняющего муниципальную функцию.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Органом, исполняющим муниципальную функцию, является администрация Благовещенского сельсовета Воскресенского муниципального района Нижегородской области в лице должностных лиц, назначенных распоряжением администрации Благовещенского сельсовета Воскресенского муниципального района Нижегородской области.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1.3. Перечень нормативных правовых актов, регулирующих исполнение муниципальной функции.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Исполнение муниципальной функции осуществляется в соответствии с:</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w:t>
      </w:r>
      <w:hyperlink r:id="rId7" w:history="1">
        <w:r w:rsidRPr="00BC17F0">
          <w:rPr>
            <w:rFonts w:ascii="Times New Roman" w:hAnsi="Times New Roman"/>
            <w:color w:val="000000"/>
            <w:sz w:val="24"/>
            <w:szCs w:val="24"/>
            <w:u w:val="single"/>
            <w:lang w:eastAsia="ru-RU"/>
          </w:rPr>
          <w:t>Конституци</w:t>
        </w:r>
      </w:hyperlink>
      <w:r w:rsidRPr="00BC17F0">
        <w:rPr>
          <w:rFonts w:ascii="Times New Roman" w:hAnsi="Times New Roman"/>
          <w:color w:val="000000"/>
          <w:sz w:val="24"/>
          <w:szCs w:val="24"/>
          <w:lang w:eastAsia="ru-RU"/>
        </w:rPr>
        <w:t>ей Российской Федерации;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-Кодексом Российской Федерации об административных правонарушениях от 30 декабря 2001 года № 195-ФЗ;</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Федеральным законом от 10 января 2002 года N 7-ФЗ "Об охране окружающей среды";</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Федеральным законом от 24 июня 1998 года N 89-ФЗ "Об отходах производства и потребления";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 Лесным кодексом Российской Федерации от 04 декабря 2006 года N 200-ФЗ;</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-Федеральным законом от 06 октября 2003 года N 131-ФЗ «Об общих принципах организации местного самоуправления в Российской Федерации»;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Федеральным законом от 02 мая 2006 года N 59-ФЗ «О порядке рассмотрения обращений граждан Российской Федерации»;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Федеральным </w:t>
      </w:r>
      <w:hyperlink r:id="rId8" w:history="1">
        <w:r w:rsidRPr="00BC17F0">
          <w:rPr>
            <w:rFonts w:ascii="Times New Roman" w:hAnsi="Times New Roman"/>
            <w:color w:val="000000"/>
            <w:sz w:val="24"/>
            <w:szCs w:val="24"/>
            <w:u w:val="single"/>
            <w:lang w:eastAsia="ru-RU"/>
          </w:rPr>
          <w:t>закон</w:t>
        </w:r>
      </w:hyperlink>
      <w:r w:rsidRPr="00BC17F0">
        <w:rPr>
          <w:rFonts w:ascii="Times New Roman" w:hAnsi="Times New Roman"/>
          <w:color w:val="000000"/>
          <w:sz w:val="24"/>
          <w:szCs w:val="24"/>
          <w:lang w:eastAsia="ru-RU"/>
        </w:rPr>
        <w:t>ом от 27 июля 2010 года N 210-ФЗ «Об организации предоставления государственных и муниципальных услуг»;</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N 141);</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 </w:t>
      </w:r>
      <w:hyperlink r:id="rId9" w:history="1">
        <w:r w:rsidRPr="00BC17F0">
          <w:rPr>
            <w:rFonts w:ascii="Times New Roman" w:hAnsi="Times New Roman"/>
            <w:color w:val="000000"/>
            <w:sz w:val="24"/>
            <w:szCs w:val="24"/>
            <w:u w:val="single"/>
            <w:lang w:eastAsia="ru-RU"/>
          </w:rPr>
          <w:t>Кодекс</w:t>
        </w:r>
      </w:hyperlink>
      <w:r w:rsidRPr="00BC17F0">
        <w:rPr>
          <w:rFonts w:ascii="Times New Roman" w:hAnsi="Times New Roman"/>
          <w:color w:val="000000"/>
          <w:sz w:val="24"/>
          <w:szCs w:val="24"/>
          <w:lang w:eastAsia="ru-RU"/>
        </w:rPr>
        <w:t>ом Нижегородской области об административных правонарушениях от 20 мая 2003 года N 34-З;</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w:t>
      </w:r>
      <w:hyperlink r:id="rId10" w:history="1">
        <w:r w:rsidRPr="00BC17F0">
          <w:rPr>
            <w:rFonts w:ascii="Times New Roman" w:hAnsi="Times New Roman"/>
            <w:color w:val="000000"/>
            <w:sz w:val="24"/>
            <w:szCs w:val="24"/>
            <w:u w:val="single"/>
            <w:lang w:eastAsia="ru-RU"/>
          </w:rPr>
          <w:t>Уставом</w:t>
        </w:r>
      </w:hyperlink>
      <w:r w:rsidRPr="00BC17F0">
        <w:rPr>
          <w:rFonts w:ascii="Times New Roman" w:hAnsi="Times New Roman"/>
          <w:color w:val="000000"/>
          <w:sz w:val="24"/>
          <w:szCs w:val="24"/>
          <w:lang w:eastAsia="ru-RU"/>
        </w:rPr>
        <w:t>  Благовещенского сельсовета Воскресенского муниципального района Нижегородской  области;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Правилами благоустройства  территории Благовещенского сельсовета Воскресенского муниципального района Нижегородской области, утвержденными решением сельского Совета Благовещенского сельсовета от 01 декабря 2017 года  № 45;</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Настоящим Административным регламентом.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1.4. Предмет муниципального контроля.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Предметом муниципальной функции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 Воскресенского муниципального района Нижегородской области в сфере благоустройства на территории Благовещенского сельсовета Воскресенского муниципального района Нижегородской области.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1.5. Права и обязанности должностных лиц при осуществлении муниципального контроля.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1.5.1. Должностные лица при осуществлении муниципального контроля в пределах предоставленных полномочий имеют право:</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проводить проверки в пределах своей компетенции;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составлять акты проверок;</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предъявлять служебное удостоверение и знакомить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Благовещенского сельсовета Воскресенского муниципального района о назначении проверки  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проведения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1.5.2. Должностные лица при осуществлении муниципального контроля в пределах предоставленных полномочий при проведении проверки обязаны:</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Нижегородской области и муниципальных правовых актов в сфере благоустройства на территории Благовещенского сельсовета Воскресенского муниципального района Нижегородской области;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-соблюдать законодательство, муниципальные правовые акты, права и законные интересы физических лиц, юридических лиц, индивидуальных предпринимателей, проверка которых проводится;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-проводить проверку на основании распоряжения администрации Благовещенского сельсовета Воскресенского муниципального района Нижегородской области о проведении проверки в соответствии с ее назначением;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Благовещенского сельсовета Воскресенского муниципального района Нижегородской области и, в случаях, предусмотренных действующим законодательством, копии документа о согласовании проведения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-соблюдать сроки проведения проверки, установленные Федеральным </w:t>
      </w:r>
      <w:hyperlink r:id="rId11" w:history="1">
        <w:r w:rsidRPr="00BC17F0">
          <w:rPr>
            <w:rFonts w:ascii="Times New Roman" w:hAnsi="Times New Roman"/>
            <w:color w:val="000000"/>
            <w:sz w:val="24"/>
            <w:szCs w:val="24"/>
            <w:u w:val="single"/>
            <w:lang w:eastAsia="ru-RU"/>
          </w:rPr>
          <w:t>законом</w:t>
        </w:r>
      </w:hyperlink>
      <w:r w:rsidRPr="00BC17F0">
        <w:rPr>
          <w:rFonts w:ascii="Times New Roman" w:hAnsi="Times New Roman"/>
          <w:color w:val="000000"/>
          <w:sz w:val="24"/>
          <w:szCs w:val="24"/>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Нижегородской области и муниципальными правовыми актами;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представителя с документами (или) информацией, полученными в рамках межведомственного информационного взаимодействия.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1.5.3.Должностные лица при осуществлении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1.6.Права и обязанности лиц, в отношении которых осуществляются мероприятия по контролю.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1.6.1.Физическое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-получать от должностных лиц, осуществляющих муниципальный контроль, информацию, которая относится к предмету проверки и предоставление которой предусмотрено Федеральным </w:t>
      </w:r>
      <w:hyperlink r:id="rId12" w:history="1">
        <w:r w:rsidRPr="00BC17F0">
          <w:rPr>
            <w:rFonts w:ascii="Times New Roman" w:hAnsi="Times New Roman"/>
            <w:color w:val="000000"/>
            <w:sz w:val="24"/>
            <w:szCs w:val="24"/>
            <w:u w:val="single"/>
            <w:lang w:eastAsia="ru-RU"/>
          </w:rPr>
          <w:t>законом</w:t>
        </w:r>
      </w:hyperlink>
      <w:r w:rsidRPr="00BC17F0">
        <w:rPr>
          <w:rFonts w:ascii="Times New Roman" w:hAnsi="Times New Roman"/>
          <w:color w:val="000000"/>
          <w:sz w:val="24"/>
          <w:szCs w:val="24"/>
          <w:lang w:eastAsia="ru-RU"/>
        </w:rPr>
        <w:t> от 26 декабря 2008 года N 294-ФЗ;</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-обжаловать действия (бездействие) должностных лиц, осуществляющих муниципальный контроль,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xml:space="preserve"> -знакомится с документами и (или) с информацией, полученной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1.6.2.Физические и юридические лица, индивидуальные предприниматели при проведении проверки обязаны:</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-представлять необходимые для проведения проверки документы;</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-не препятствовать осуществлению должностными лицами, осуществляющими муниципальный контроль, возложенных полномочий;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1.6.3.Физическое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Федерального </w:t>
      </w:r>
      <w:hyperlink r:id="rId13" w:history="1">
        <w:r w:rsidRPr="00BC17F0">
          <w:rPr>
            <w:rFonts w:ascii="Times New Roman" w:hAnsi="Times New Roman"/>
            <w:color w:val="000000"/>
            <w:sz w:val="24"/>
            <w:szCs w:val="24"/>
            <w:u w:val="single"/>
            <w:lang w:eastAsia="ru-RU"/>
          </w:rPr>
          <w:t>закона</w:t>
        </w:r>
      </w:hyperlink>
      <w:r w:rsidRPr="00BC17F0">
        <w:rPr>
          <w:rFonts w:ascii="Times New Roman" w:hAnsi="Times New Roman"/>
          <w:color w:val="000000"/>
          <w:sz w:val="24"/>
          <w:szCs w:val="24"/>
          <w:lang w:eastAsia="ru-RU"/>
        </w:rPr>
        <w:t> от 26 декабря 2008 года N 294-ФЗ,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осуществляющих муниципальный контроль, об устранении выявленных нарушений требований федеральных законов, законов Нижегородской области и муниципальных правовых актов в сфере благоустройства, несут ответственность в соответствии с законодательством Российской Федерации.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1.6.4.Уполномоченный по защите прав предпринимателей может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1.7. Описание результата исполнения муниципальной функции.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Результатом исполнения муниципальной функции является: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1)составление акта по установленной форме в двух экземплярах;</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2)выдача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3)составление протоколов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4)направление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2.Требования к порядку исполнения муниципальной функции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2.1. Порядок информирования об исполнении муниципальной функции.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2.1.1.Место нахождения органа, исполняющего муниципальную функцию: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Нижегородская область, Воскресенский район, д.Асташиха, ул.Специалистов, дом 18.</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2.1.2. Информация о порядке исполнения муниципальной функции, в том числе о месте нахождения и графике работы органа, исполняющего муниципальную функцию, предоставляется с использованием средств телефонной связи, путем размещения в информационно-телекоммуникационной сети "Интернет" на официальном сайте администрации Воскресенского муниципального района Нижегородской области, в здании администрации Благовещенского сельсовета Воскресенского муниципального района на стендах в месте предоставления муниципальной функции.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График работы органа, исполняющего муниципальную функцию: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понедельник - пятница с 8.00 до 16.00, перерыв на обед с 12.00 до 12.48.</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Выходные дни - суббота, воскресенье. В предпраздничные дни продолжительность рабочего времени сокращается на 1 час.</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2.1.3. Консультирование по вопросам исполнения муниципальной функции осуществляется: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по телефону: 8- 831-63-3-74-07</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при личном обращении заинтересованного лица в орган, исполняющего муниципальную функцию;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по письменным обращениям в орган, исполняющего муниципальную функцию.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2.1.4. При ответах на телефонные звонки и устные обращения должностного лица, осуществляющего муниципальный контроль, подробно и в вежливой (корректной) форме информируют обратившихся по интересующим их вопросам.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Ответ на телефонный звонок должен начинаться с информации о наименовании органа, предоставляющего муниципальную функцию, в который позвонил гражданин, фамилии, имени, отчества и должности специалиста, принявшего телефонный звонок.</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При невозможности должностного лица, осуществляющего муниципальный контроль, принявшего звонок, самостоятельно ответить на поставленный вопрос, телефонный звонок должен быть переадресован (переведен) другому должностному лицу, осуществляющему муниципальный контроль, или же обратившемуся гражданину должен быть сообщен телефонный номер, по которому можно получить необходимую информацию.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2.1.5.В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1)Условия для беспрепятственного доступа к объекту (зданию, помещению), в котором предоставляется муниципальная (государственная) услуга;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2)Возможность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3)Сопровождение инвалидов, имеющих стойкие расстройства функции зрения и самостоятельного передвижения;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4)Надлежащее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5)Дублирование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6)Допуск сурдопереводчика и тифлосурдопереводчика;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7)Допуск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8)Оказание инвалидам помощи в преодолении барьеров, мешающих</w:t>
      </w:r>
      <w:r w:rsidRPr="00BC17F0">
        <w:rPr>
          <w:rFonts w:ascii="Times New Roman" w:hAnsi="Times New Roman"/>
          <w:color w:val="000000"/>
          <w:sz w:val="24"/>
          <w:szCs w:val="24"/>
          <w:lang w:eastAsia="ru-RU"/>
        </w:rPr>
        <w:br/>
        <w:t>получению ими муниципальной (государственной) услуги наравне с другими</w:t>
      </w:r>
      <w:r w:rsidRPr="00BC17F0">
        <w:rPr>
          <w:rFonts w:ascii="Times New Roman" w:hAnsi="Times New Roman"/>
          <w:color w:val="000000"/>
          <w:sz w:val="24"/>
          <w:szCs w:val="24"/>
          <w:lang w:eastAsia="ru-RU"/>
        </w:rPr>
        <w:br/>
        <w:t>лицами.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2.2.Срок исполнения муниципальной функции.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Проверки могут проводиться в форме документарной проверки и (или) выездной проверки. Срок проведения документарной проверки и (или) выездной проверки не может превышать двадцать рабочих дней.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в отношении малых предприятий не более чем на пятьдесят часов, микропредприятий не более чем на пятнадцать часов.</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Срок проведения документарной проверки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Акт проверки оформляется непосредственно после ее завершения.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Срок составления протоколов об административных правонарушениях и направления материалов для рассмотрения в суд осуществляется в соответствии со </w:t>
      </w:r>
      <w:hyperlink r:id="rId14" w:history="1">
        <w:r w:rsidRPr="00BC17F0">
          <w:rPr>
            <w:rFonts w:ascii="Times New Roman" w:hAnsi="Times New Roman"/>
            <w:color w:val="000000"/>
            <w:sz w:val="24"/>
            <w:szCs w:val="24"/>
            <w:u w:val="single"/>
            <w:lang w:eastAsia="ru-RU"/>
          </w:rPr>
          <w:t>статьей 28.5</w:t>
        </w:r>
      </w:hyperlink>
      <w:r w:rsidRPr="00BC17F0">
        <w:rPr>
          <w:rFonts w:ascii="Times New Roman" w:hAnsi="Times New Roman"/>
          <w:color w:val="000000"/>
          <w:sz w:val="24"/>
          <w:szCs w:val="24"/>
          <w:lang w:eastAsia="ru-RU"/>
        </w:rPr>
        <w:t> Кодекса Российской Федерации об административных правонарушениях.</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w:t>
      </w:r>
    </w:p>
    <w:p w:rsidR="00A2079D" w:rsidRPr="00BC17F0" w:rsidRDefault="00A2079D" w:rsidP="00844699">
      <w:pPr>
        <w:pStyle w:val="Heading2"/>
        <w:ind w:firstLine="567"/>
        <w:jc w:val="center"/>
        <w:rPr>
          <w:rStyle w:val="SubtleEmphasis"/>
          <w:rFonts w:ascii="Times New Roman" w:hAnsi="Times New Roman"/>
          <w:b w:val="0"/>
          <w:i w:val="0"/>
          <w:color w:val="000000"/>
          <w:sz w:val="24"/>
          <w:szCs w:val="24"/>
        </w:rPr>
      </w:pPr>
      <w:r w:rsidRPr="00BC17F0">
        <w:rPr>
          <w:rFonts w:ascii="Times New Roman" w:hAnsi="Times New Roman"/>
          <w:b w:val="0"/>
          <w:color w:val="000000"/>
          <w:sz w:val="24"/>
          <w:szCs w:val="24"/>
          <w:lang w:eastAsia="ru-RU"/>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bookmarkStart w:id="3" w:name="Par272"/>
      <w:bookmarkEnd w:id="3"/>
      <w:r w:rsidRPr="00BC17F0">
        <w:rPr>
          <w:rFonts w:ascii="Times New Roman" w:hAnsi="Times New Roman"/>
          <w:color w:val="000000"/>
          <w:sz w:val="24"/>
          <w:szCs w:val="24"/>
          <w:lang w:eastAsia="ru-RU"/>
        </w:rPr>
        <w:t>Исчерпывающий перечень административных процедур</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3.1.Исполнение муниципальной функции включает в себя следующие административные процедуры:</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разработка ежегодного плана проведения плановых проверок;</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проведение плановой (документарной, выездной)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проведение внеплановой (документарной, выездной)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принятие мер по результатам проведенной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составление протокола об административном правонарушении.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3.1.1.Разработка ежегодного плана проведения плановых проверок.</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3.1.1.1.Ежегодный план проведения плановых проверок оформляется в соответствии с типовой </w:t>
      </w:r>
      <w:hyperlink r:id="rId15" w:history="1">
        <w:r w:rsidRPr="00BC17F0">
          <w:rPr>
            <w:rFonts w:ascii="Times New Roman" w:hAnsi="Times New Roman"/>
            <w:color w:val="000000"/>
            <w:sz w:val="24"/>
            <w:szCs w:val="24"/>
            <w:u w:val="single"/>
            <w:lang w:eastAsia="ru-RU"/>
          </w:rPr>
          <w:t>формой</w:t>
        </w:r>
      </w:hyperlink>
      <w:r w:rsidRPr="00BC17F0">
        <w:rPr>
          <w:rFonts w:ascii="Times New Roman" w:hAnsi="Times New Roman"/>
          <w:color w:val="000000"/>
          <w:sz w:val="24"/>
          <w:szCs w:val="24"/>
          <w:lang w:eastAsia="ru-RU"/>
        </w:rPr>
        <w:t> 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года N 489 (далее - Постановление N 489).</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3.1.1.2.В срок до 1 сентября, предшествующего году проведения плановых проверок, уполномоченные лица направляют в порядке, установленном </w:t>
      </w:r>
      <w:hyperlink r:id="rId16" w:history="1">
        <w:r w:rsidRPr="00BC17F0">
          <w:rPr>
            <w:rFonts w:ascii="Times New Roman" w:hAnsi="Times New Roman"/>
            <w:color w:val="000000"/>
            <w:sz w:val="24"/>
            <w:szCs w:val="24"/>
            <w:u w:val="single"/>
            <w:lang w:eastAsia="ru-RU"/>
          </w:rPr>
          <w:t>Постановлением</w:t>
        </w:r>
      </w:hyperlink>
      <w:r w:rsidRPr="00BC17F0">
        <w:rPr>
          <w:rFonts w:ascii="Times New Roman" w:hAnsi="Times New Roman"/>
          <w:color w:val="000000"/>
          <w:sz w:val="24"/>
          <w:szCs w:val="24"/>
          <w:lang w:eastAsia="ru-RU"/>
        </w:rPr>
        <w:t> N 489, проект ежегодного плана проведения плановых проверок для рассмотрения в орган прокуратуры по месту нахождения юридических лиц, индивидуальных предпринимателей, граждан, в отношении которых планируется проведение плановых проверок.</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3.1.1.3.После доработки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17" w:history="1">
        <w:r w:rsidRPr="00BC17F0">
          <w:rPr>
            <w:rFonts w:ascii="Times New Roman" w:hAnsi="Times New Roman"/>
            <w:color w:val="000000"/>
            <w:sz w:val="24"/>
            <w:szCs w:val="24"/>
            <w:u w:val="single"/>
            <w:lang w:eastAsia="ru-RU"/>
          </w:rPr>
          <w:t>частью 6 статьи 9</w:t>
        </w:r>
      </w:hyperlink>
      <w:r w:rsidRPr="00BC17F0">
        <w:rPr>
          <w:rFonts w:ascii="Times New Roman" w:hAnsi="Times New Roman"/>
          <w:color w:val="000000"/>
          <w:sz w:val="24"/>
          <w:szCs w:val="24"/>
          <w:lang w:eastAsia="ru-RU"/>
        </w:rPr>
        <w:t>Федерального закона от 26 декабря 2008 года N 294-ФЗ, и его утверждения главой администрации .Благовещенского сельсовета Воскресенского муниципального района Нижегородской области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3.1.1.4.Утвержденный главой администрации Благовещенского сельсовета Воскресенского муниципального района Нижегородской области ежегодный план проведения плановых проверок доводится до сведения заинтересованных лиц посредством размещения на официальном сайте администрации Воскресенского муниципального района в сети Интернет либо иным доступным способом.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3.1.1.5.Ответственным за исполнение административной процедуры по разработке ежегодного плана проведения плановых проверок является руководитель органа, исполняющего муниципальную функцию.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3.1.1.6.Основанием для включения плановой проверки в ежегодный план проведения плановых проверок является истечение трех лет со дня: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1)государственной регистрации юридического лица, индивидуального предпринимателя;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2)окончания проведения последней плановой проверки юридического лица, индивидуального предпринимателя;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3.1.2.Проведение плановой (документарной, выездной)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3.1.2.1.Юридическим фактом, являющимся основанием для начала административной процедуры по проведению плановой проверки, является наступление установленного планом проверок срока проведения проверки соответствующего юридического лица, индивидуального предпринимателя, гражданина.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3.1.2.2.Предметом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Воскресенского муниципального района в сфере благоустройства на территории Благовещенского сельсовета Воскресенского муниципального района Нижегородской области.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3.1.2.3. Плановые проверки проводятся не чаще чем один раз в три года, если иное не предусмотрено  частями 9 и 9.3 статьи 9 Федерального закона №294-ФЗ ".</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3.1.2.4. Орган, исполняющий муниципальную функцию, при организации и осуществлении муниципального контроля привлекает при необходимости экспертов, экспертные организации к проведению мероприятий по контролю для оценки соответствия осуществляемых юридическим лицом, индивидуальным предпринимателем, гражданином деятельности или действия (бездействия),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3.1.2.5.Плановые проверки проводятся по ежегодному плану проведения плановых проверок, утвержденному постановлением администрации Благовеще6нского сельсовета Воскресенского муниципального района Нижегородской области.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3.1.2.6. Руководитель органа, исполняющего муниципальную функцию Благовещенского сельсовета Воскресенского муниципального района Нижегородской области определяет персональный состав должностных лиц, осуществляющих муниципальный контроль, участвующих в проверке, согласно утвержденному ежегодному плану проведения проверок.</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Должностное лицо, осуществляющие муниципальный контроль и участвующее в проверке, подготавливает проект распоряжения администрации Благовещенского сельсовета Воскресенского муниципального района Нижегородской области о проведении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3.1.2.7. О проведении плановой проверки юридическое лицо, индивидуальный предприниматель, гражданин уведомляется органом, осуществляющим муниципальную функцию, не позднее чем в течение трех рабочих дней до начала ее проведения посредством направления копии распоряжения администрации .Благовещенского сельсовета Воскресенского муниципального района о начале проведения плановой проверки заказным почтовым отправлением с уведомлением о вручении или иным доступным способом.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3.1.2.8. Заверенная печатью копия распоряжения администрации Благовещенского сельсовета Воскресенского муниципального района вручается под роспись должностными лицами, осуществляющих муниципальный контроль и проводящими проверку, руководителю, иному должностному лицу или уполномоченному представителю юридического лица, индивидуального предпринимателя, гражданина одновременно с предъявлением служебных удостоверений.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3.1.2.9. Плановая проверка может проводиться только должностными лицами, осуществляющих муниципальный контроль и которые указаны в распоряжении администрации Благовещенского сельсовета Воскресенского муниципального района Нижегородской области.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3.1.2.10. Плановая проверка может проводиться в форме документарной проверки и (или) выездной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3.1.2.11. Предметом документарной проверки являются сведения, содержащиеся в документах юридических лиц, индивидуальных предпринимателей,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и постановлений органов муниципального контроля.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bookmarkStart w:id="4" w:name="Par302"/>
      <w:bookmarkEnd w:id="4"/>
      <w:r w:rsidRPr="00BC17F0">
        <w:rPr>
          <w:rFonts w:ascii="Times New Roman" w:hAnsi="Times New Roman"/>
          <w:color w:val="000000"/>
          <w:sz w:val="24"/>
          <w:szCs w:val="24"/>
          <w:lang w:eastAsia="ru-RU"/>
        </w:rPr>
        <w:t>3.1.2.12. Документарная проверка проводится по месту нахождения органа, осуществляющего муниципальную функцию.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3.1.2.13. 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юридических лиц, индивидуальных предпринимателей, имеющиеся в распоряжении органа, осуществляющего муниципальную функцию,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контрольных мероприятий.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3.1.2.14.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органа, осуществляющего муниципальную функцию,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Благовещенского сельсовета Воскресенского муниципального района о проведении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3.1.2.15. 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муниципальную функцию, указанные в запросе документы.</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3.1.2.16. 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3.1.2.17. Должностные лица, осуществляющие муниципальный контроль, не вправе требовать нотариального удостоверения копий документов, если иное не предусмотрено законодательством Российской Федерации.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bookmarkStart w:id="5" w:name="Par309"/>
      <w:bookmarkEnd w:id="5"/>
      <w:r w:rsidRPr="00BC17F0">
        <w:rPr>
          <w:rFonts w:ascii="Times New Roman" w:hAnsi="Times New Roman"/>
          <w:color w:val="000000"/>
          <w:sz w:val="24"/>
          <w:szCs w:val="24"/>
          <w:lang w:eastAsia="ru-RU"/>
        </w:rPr>
        <w:t>3.1.2.18.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и имеющимся у органа, осуществляющего муниципальную функцию,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3.1.2.19. Юридическое лицо, индивидуальный предприниматель, представляющие в орган, осуществляющий муниципальную функцию, пояснения относительно выявленных ошибок и (или) противоречий в представленных документах либо относительно несоответствия, указанных в </w:t>
      </w:r>
      <w:hyperlink r:id="rId18" w:anchor="Par309" w:history="1">
        <w:r w:rsidRPr="00BC17F0">
          <w:rPr>
            <w:rFonts w:ascii="Times New Roman" w:hAnsi="Times New Roman"/>
            <w:color w:val="000000"/>
            <w:sz w:val="24"/>
            <w:szCs w:val="24"/>
            <w:u w:val="single"/>
            <w:lang w:eastAsia="ru-RU"/>
          </w:rPr>
          <w:t>п. 3.1.2.18</w:t>
        </w:r>
      </w:hyperlink>
      <w:r w:rsidRPr="00BC17F0">
        <w:rPr>
          <w:rFonts w:ascii="Times New Roman" w:hAnsi="Times New Roman"/>
          <w:color w:val="000000"/>
          <w:sz w:val="24"/>
          <w:szCs w:val="24"/>
          <w:lang w:eastAsia="ru-RU"/>
        </w:rPr>
        <w:t> настоящего Административного регламента сведений, вправе представить дополнительно в орган, осуществляющий муниципальную функцию, документы, подтверждающие достоверность ранее представленных документов.</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3.1.2.20.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муниципальную функцию, установит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3.1.2.21. При проведении документарной проверки должностные лица, осуществляющие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лицами от иных органов муниципального контроля.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bookmarkStart w:id="6" w:name="Par313"/>
      <w:bookmarkEnd w:id="6"/>
      <w:r w:rsidRPr="00BC17F0">
        <w:rPr>
          <w:rFonts w:ascii="Times New Roman" w:hAnsi="Times New Roman"/>
          <w:color w:val="000000"/>
          <w:sz w:val="24"/>
          <w:szCs w:val="24"/>
          <w:lang w:eastAsia="ru-RU"/>
        </w:rPr>
        <w:t>3.1.2.22. Продолжительность административной процедуры по проведению документарной проверки не может превышать срок, указанный в </w:t>
      </w:r>
      <w:hyperlink r:id="rId19" w:anchor="Par255" w:history="1">
        <w:r w:rsidRPr="00BC17F0">
          <w:rPr>
            <w:rFonts w:ascii="Times New Roman" w:hAnsi="Times New Roman"/>
            <w:color w:val="000000"/>
            <w:sz w:val="24"/>
            <w:szCs w:val="24"/>
            <w:u w:val="single"/>
            <w:lang w:eastAsia="ru-RU"/>
          </w:rPr>
          <w:t>пункте 2.2</w:t>
        </w:r>
      </w:hyperlink>
      <w:r w:rsidRPr="00BC17F0">
        <w:rPr>
          <w:rFonts w:ascii="Times New Roman" w:hAnsi="Times New Roman"/>
          <w:color w:val="000000"/>
          <w:sz w:val="24"/>
          <w:szCs w:val="24"/>
          <w:lang w:eastAsia="ru-RU"/>
        </w:rPr>
        <w:t> настоящего Административного регламента.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bookmarkStart w:id="7" w:name="Par314"/>
      <w:bookmarkEnd w:id="7"/>
      <w:r w:rsidRPr="00BC17F0">
        <w:rPr>
          <w:rFonts w:ascii="Times New Roman" w:hAnsi="Times New Roman"/>
          <w:color w:val="000000"/>
          <w:sz w:val="24"/>
          <w:szCs w:val="24"/>
          <w:lang w:eastAsia="ru-RU"/>
        </w:rPr>
        <w:t>3.1.2.23.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3.1.2.24. Выездная проверка (как плановая, так и внеплановая) проводится по месту нахождения юридического лица, индивидуального предпринимателя и (или) по месту их фактического осуществления деятельности.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3.1.2.25. Выездная проверка проводится в случае, если при документарной проверке не представляется возможным: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осуществляющего муниципальную функцию;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3.1.2.26. Выездная проверка начинается с предъявления служебных удостоверений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с распоряжением администрации Благовещенского сельсовета Воскресенского муниципального района Нижегородской области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 сроками и условиями ее проведения.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3.1.2.27. 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осуществляющим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 лицом, индивидуальным предпринимателем оборудованию, подобным объектам.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bookmarkStart w:id="8" w:name="Par321"/>
      <w:bookmarkEnd w:id="8"/>
      <w:r w:rsidRPr="00BC17F0">
        <w:rPr>
          <w:rFonts w:ascii="Times New Roman" w:hAnsi="Times New Roman"/>
          <w:color w:val="000000"/>
          <w:sz w:val="24"/>
          <w:szCs w:val="24"/>
          <w:lang w:eastAsia="ru-RU"/>
        </w:rPr>
        <w:t>3.1.2.28. Продолжительность административной процедуры по проведению выездной проверки не может превышать срок, указанный в </w:t>
      </w:r>
      <w:hyperlink r:id="rId20" w:anchor="Par255" w:history="1">
        <w:r w:rsidRPr="00BC17F0">
          <w:rPr>
            <w:rFonts w:ascii="Times New Roman" w:hAnsi="Times New Roman"/>
            <w:color w:val="000000"/>
            <w:sz w:val="24"/>
            <w:szCs w:val="24"/>
            <w:u w:val="single"/>
            <w:lang w:eastAsia="ru-RU"/>
          </w:rPr>
          <w:t>пункте 2.2</w:t>
        </w:r>
      </w:hyperlink>
      <w:r w:rsidRPr="00BC17F0">
        <w:rPr>
          <w:rFonts w:ascii="Times New Roman" w:hAnsi="Times New Roman"/>
          <w:color w:val="000000"/>
          <w:sz w:val="24"/>
          <w:szCs w:val="24"/>
          <w:lang w:eastAsia="ru-RU"/>
        </w:rPr>
        <w:t> настоящего Административного регламента.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bookmarkStart w:id="9" w:name="Par322"/>
      <w:bookmarkEnd w:id="9"/>
      <w:r w:rsidRPr="00BC17F0">
        <w:rPr>
          <w:rFonts w:ascii="Times New Roman" w:hAnsi="Times New Roman"/>
          <w:color w:val="000000"/>
          <w:sz w:val="24"/>
          <w:szCs w:val="24"/>
          <w:lang w:eastAsia="ru-RU"/>
        </w:rPr>
        <w:t>3.1.2.29. По результатам проверки должностными лицами, осуществляющими муниципальный контроль, проводящими плановую проверку (документарную, выездную), составляется акт согласно типовой форме </w:t>
      </w:r>
      <w:hyperlink r:id="rId21" w:history="1">
        <w:r w:rsidRPr="00BC17F0">
          <w:rPr>
            <w:rFonts w:ascii="Times New Roman" w:hAnsi="Times New Roman"/>
            <w:color w:val="000000"/>
            <w:sz w:val="24"/>
            <w:szCs w:val="24"/>
            <w:u w:val="single"/>
            <w:lang w:eastAsia="ru-RU"/>
          </w:rPr>
          <w:t>акта</w:t>
        </w:r>
      </w:hyperlink>
      <w:r w:rsidRPr="00BC17F0">
        <w:rPr>
          <w:rFonts w:ascii="Times New Roman" w:hAnsi="Times New Roman"/>
          <w:color w:val="000000"/>
          <w:sz w:val="24"/>
          <w:szCs w:val="24"/>
          <w:lang w:eastAsia="ru-RU"/>
        </w:rPr>
        <w:t>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 апреля 2009 года N 141).</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3.1.2.30.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2079D" w:rsidRPr="00BC17F0" w:rsidRDefault="00A2079D" w:rsidP="005D60A1">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3.1.2.31.Акт проверки составляется в двух экземплярах, один из которых с копиями приложений вручается руководителю или иному уполномоченному должностному лицу под расписку об ознакомлении либо об отказе в ознакомлении с актом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3.1.2.32.К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3.1.2.33.В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 органе, осуществляющем муниципальную функцию, в деле юридического лица, индивидуального предпринимателя.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3.1.2.34. Результаты проверки юридического лица, индивидуального предпринимателя записываются должностным лицом, осуществляющим муниципальный контроль, проводящим проверку, в </w:t>
      </w:r>
      <w:hyperlink r:id="rId22" w:history="1">
        <w:r w:rsidRPr="00BC17F0">
          <w:rPr>
            <w:rFonts w:ascii="Times New Roman" w:hAnsi="Times New Roman"/>
            <w:color w:val="000000"/>
            <w:sz w:val="24"/>
            <w:szCs w:val="24"/>
            <w:u w:val="single"/>
            <w:lang w:eastAsia="ru-RU"/>
          </w:rPr>
          <w:t>журнал</w:t>
        </w:r>
      </w:hyperlink>
      <w:r w:rsidRPr="00BC17F0">
        <w:rPr>
          <w:rFonts w:ascii="Times New Roman" w:hAnsi="Times New Roman"/>
          <w:color w:val="000000"/>
          <w:sz w:val="24"/>
          <w:szCs w:val="24"/>
          <w:lang w:eastAsia="ru-RU"/>
        </w:rPr>
        <w:t>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(далее - журнал), типовая форма которого утверждена приказом Минэкономразвития России от 30 апреля 2009 года N 141.</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3.1.2.35. При отсутствии журнала в акте проверки делается соответствующая запись.</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bookmarkStart w:id="10" w:name="Par330"/>
      <w:bookmarkEnd w:id="10"/>
      <w:r w:rsidRPr="00BC17F0">
        <w:rPr>
          <w:rFonts w:ascii="Times New Roman" w:hAnsi="Times New Roman"/>
          <w:color w:val="000000"/>
          <w:sz w:val="24"/>
          <w:szCs w:val="24"/>
          <w:lang w:eastAsia="ru-RU"/>
        </w:rPr>
        <w:t>3.1.2.36. В случае выявления при проведении проверки нарушений юридическим лицом, индивидуальным предпринимателем обязательных требований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выдать предписание об устранении выявленных нарушений с указанием сроков их устранения;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3.1.2.37.Юридическое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3.1.2.38.Критерием принятия решений по принятию мер, предусмотренных </w:t>
      </w:r>
      <w:hyperlink r:id="rId23" w:anchor="Par330" w:history="1">
        <w:r w:rsidRPr="00BC17F0">
          <w:rPr>
            <w:rFonts w:ascii="Times New Roman" w:hAnsi="Times New Roman"/>
            <w:color w:val="000000"/>
            <w:sz w:val="24"/>
            <w:szCs w:val="24"/>
            <w:u w:val="single"/>
            <w:lang w:eastAsia="ru-RU"/>
          </w:rPr>
          <w:t>пунктом 3.1.2.36</w:t>
        </w:r>
      </w:hyperlink>
      <w:r w:rsidRPr="00BC17F0">
        <w:rPr>
          <w:rFonts w:ascii="Times New Roman" w:hAnsi="Times New Roman"/>
          <w:color w:val="000000"/>
          <w:sz w:val="24"/>
          <w:szCs w:val="24"/>
          <w:lang w:eastAsia="ru-RU"/>
        </w:rPr>
        <w:t>  настоящего Административного регламента, является наличие выявленных при проведении плановой (документарной, выездной) проверки нарушений физическим лицом, юридическим лицом, индивидуальным предпринимателем обязательных требований.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bookmarkStart w:id="11" w:name="Par335"/>
      <w:bookmarkEnd w:id="11"/>
      <w:r w:rsidRPr="00BC17F0">
        <w:rPr>
          <w:rFonts w:ascii="Times New Roman" w:hAnsi="Times New Roman"/>
          <w:color w:val="000000"/>
          <w:sz w:val="24"/>
          <w:szCs w:val="24"/>
          <w:lang w:eastAsia="ru-RU"/>
        </w:rPr>
        <w:t>3.1.2.39.Результатом административной процедуры является составление акта проверки, выдача предписания физическому лицу, юридическому лицу, индивидуальному предпринимателю об устранении выявленных нарушений с указанием сроков их устранения, а в случае выявления административных правонарушений - также составление протокола об административном правонарушении в соответствии с действующим законодательством.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3.1.3.Проведение внеплановой (документарной, выездной)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bookmarkStart w:id="12" w:name="Par337"/>
      <w:bookmarkEnd w:id="12"/>
      <w:r w:rsidRPr="00BC17F0">
        <w:rPr>
          <w:rFonts w:ascii="Times New Roman" w:hAnsi="Times New Roman"/>
          <w:color w:val="000000"/>
          <w:sz w:val="24"/>
          <w:szCs w:val="24"/>
          <w:lang w:eastAsia="ru-RU"/>
        </w:rPr>
        <w:t>3.1.3.1.Юридическим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1.1)поступление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2)мотивированное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а)возникновение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б)причинение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2.1)выявление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3.2)При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3.1.3.2.Обращения и заявления, не позволяющие установить лицо, обратившееся в орган, осуществляющий муниципальную функцию, а также обращения и заявления, не содержащие сведений о фактах, указанных в </w:t>
      </w:r>
      <w:hyperlink r:id="rId24" w:anchor="Par337" w:history="1">
        <w:r w:rsidRPr="00BC17F0">
          <w:rPr>
            <w:rFonts w:ascii="Times New Roman" w:hAnsi="Times New Roman"/>
            <w:color w:val="000000"/>
            <w:sz w:val="24"/>
            <w:szCs w:val="24"/>
            <w:u w:val="single"/>
            <w:lang w:eastAsia="ru-RU"/>
          </w:rPr>
          <w:t>пункте 3.1.3.1</w:t>
        </w:r>
      </w:hyperlink>
      <w:r w:rsidRPr="00BC17F0">
        <w:rPr>
          <w:rFonts w:ascii="Times New Roman" w:hAnsi="Times New Roman"/>
          <w:color w:val="000000"/>
          <w:sz w:val="24"/>
          <w:szCs w:val="24"/>
          <w:lang w:eastAsia="ru-RU"/>
        </w:rPr>
        <w:t> настоящего Административного регламента, не могут служить основанием для проведения внеплановой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3.1.3.3.Внеплановая выездная проверка может быть проведена органом, осуществляющим муниципальную функцию, незамедлительно по основанию, указанному в </w:t>
      </w:r>
      <w:hyperlink r:id="rId25" w:anchor="Par339" w:history="1">
        <w:r w:rsidRPr="00BC17F0">
          <w:rPr>
            <w:rFonts w:ascii="Times New Roman" w:hAnsi="Times New Roman"/>
            <w:color w:val="000000"/>
            <w:sz w:val="24"/>
            <w:szCs w:val="24"/>
            <w:u w:val="single"/>
            <w:lang w:eastAsia="ru-RU"/>
          </w:rPr>
          <w:t>подпункте "б" пункта 3.1.3.1</w:t>
        </w:r>
      </w:hyperlink>
      <w:r w:rsidRPr="00BC17F0">
        <w:rPr>
          <w:rFonts w:ascii="Times New Roman" w:hAnsi="Times New Roman"/>
          <w:color w:val="000000"/>
          <w:sz w:val="24"/>
          <w:szCs w:val="24"/>
          <w:lang w:eastAsia="ru-RU"/>
        </w:rPr>
        <w:t>настоящего Административного регламента, с извещением органа прокуратуры по месту осуществления деятельности юридического лица, индивидуального предпринимателя в порядке, установленном </w:t>
      </w:r>
      <w:hyperlink r:id="rId26" w:history="1">
        <w:r w:rsidRPr="00BC17F0">
          <w:rPr>
            <w:rFonts w:ascii="Times New Roman" w:hAnsi="Times New Roman"/>
            <w:color w:val="000000"/>
            <w:sz w:val="24"/>
            <w:szCs w:val="24"/>
            <w:u w:val="single"/>
            <w:lang w:eastAsia="ru-RU"/>
          </w:rPr>
          <w:t>частью 12 статьи 10</w:t>
        </w:r>
      </w:hyperlink>
      <w:r w:rsidRPr="00BC17F0">
        <w:rPr>
          <w:rFonts w:ascii="Times New Roman" w:hAnsi="Times New Roman"/>
          <w:color w:val="000000"/>
          <w:sz w:val="24"/>
          <w:szCs w:val="24"/>
          <w:lang w:eastAsia="ru-RU"/>
        </w:rPr>
        <w:t> Федерального закона от 26.12.2008 N 294-ФЗ.</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Согласование указанной проверки производится по типовой форме </w:t>
      </w:r>
      <w:hyperlink r:id="rId27" w:history="1">
        <w:r w:rsidRPr="00BC17F0">
          <w:rPr>
            <w:rFonts w:ascii="Times New Roman" w:hAnsi="Times New Roman"/>
            <w:color w:val="000000"/>
            <w:sz w:val="24"/>
            <w:szCs w:val="24"/>
            <w:u w:val="single"/>
            <w:lang w:eastAsia="ru-RU"/>
          </w:rPr>
          <w:t>заявления</w:t>
        </w:r>
      </w:hyperlink>
      <w:r w:rsidRPr="00BC17F0">
        <w:rPr>
          <w:rFonts w:ascii="Times New Roman" w:hAnsi="Times New Roman"/>
          <w:color w:val="000000"/>
          <w:sz w:val="24"/>
          <w:szCs w:val="24"/>
          <w:lang w:eastAsia="ru-RU"/>
        </w:rPr>
        <w:t> о согласовании органом государственного контроля (надзора), органом, осуществляющим муниципальную функцию, с органом прокуратуры проведения внеплановой выездной проверки юридического лица, индивидуального предпринимателя, утвержденной приказом Минэкономразвития РФ от 30 апреля 2009 года N 141.</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Предварительное уведомление юридического лица, индивидуального предпринимателя о проведении указанной проверки не допускается.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3.1.3.4.Руководитель органа, осуществляющего муниципальную функцию администрации Благовещенского сельсовета Воскресенского муниципального района Нижегородской области определяет персональный состав должностных лиц, участвующих во внеплановой проверке.</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3.1.3.5.Должностное лицо, осуществляющие муниципальный контроль и  участвующее в проверке, подготавливает проект распоряжения администрации Благовещенского сельсовета Воскресенского  муниципального района Нижегородской области о проведении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3.1.3.6.В день подписания распоряжения администрации Благовещенского  сельсовета  Воскресенского муниципального района Нижегородской области 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муниципальную функцию, представляет либо направляет заказным почтовым отправлением с уведомлением о вручении или в форме электронного документа, в орган прокуратуры по месту осуществления деятельности организации заявление о согласовании проведения внеплановой выездной проверки. К этому заявлению прилагаются копия распоряжения администрации Благовещенского сельсовета Воскресенского муниципального района Нижегородской области о проведении внеплановой выездной проверки и документы, которые содержат сведения, послужившие основанием ее проведения.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Согласование с органом прокуратуры проведения внеплановой выездной проверки осуществляется в соответствии с положениями </w:t>
      </w:r>
      <w:hyperlink r:id="rId28" w:history="1">
        <w:r w:rsidRPr="00BC17F0">
          <w:rPr>
            <w:rFonts w:ascii="Times New Roman" w:hAnsi="Times New Roman"/>
            <w:color w:val="000000"/>
            <w:sz w:val="24"/>
            <w:szCs w:val="24"/>
            <w:u w:val="single"/>
            <w:lang w:eastAsia="ru-RU"/>
          </w:rPr>
          <w:t>статьи 10</w:t>
        </w:r>
      </w:hyperlink>
      <w:r w:rsidRPr="00BC17F0">
        <w:rPr>
          <w:rFonts w:ascii="Times New Roman" w:hAnsi="Times New Roman"/>
          <w:color w:val="000000"/>
          <w:sz w:val="24"/>
          <w:szCs w:val="24"/>
          <w:lang w:eastAsia="ru-RU"/>
        </w:rPr>
        <w:t> Федерального закона от  26 декабря 2008 года N 294-ФЗ и </w:t>
      </w:r>
      <w:hyperlink r:id="rId29" w:history="1">
        <w:r w:rsidRPr="00BC17F0">
          <w:rPr>
            <w:rFonts w:ascii="Times New Roman" w:hAnsi="Times New Roman"/>
            <w:color w:val="000000"/>
            <w:sz w:val="24"/>
            <w:szCs w:val="24"/>
            <w:u w:val="single"/>
            <w:lang w:eastAsia="ru-RU"/>
          </w:rPr>
          <w:t>приказом</w:t>
        </w:r>
      </w:hyperlink>
      <w:r w:rsidRPr="00BC17F0">
        <w:rPr>
          <w:rFonts w:ascii="Times New Roman" w:hAnsi="Times New Roman"/>
          <w:color w:val="000000"/>
          <w:sz w:val="24"/>
          <w:szCs w:val="24"/>
          <w:lang w:eastAsia="ru-RU"/>
        </w:rPr>
        <w:t>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О проведении внеплановой выездной проверки, за исключением внеплановой выездной проверки по основаниям, указанным в </w:t>
      </w:r>
      <w:hyperlink r:id="rId30" w:anchor="Par339" w:history="1">
        <w:r w:rsidRPr="00BC17F0">
          <w:rPr>
            <w:rFonts w:ascii="Times New Roman" w:hAnsi="Times New Roman"/>
            <w:color w:val="000000"/>
            <w:sz w:val="24"/>
            <w:szCs w:val="24"/>
            <w:u w:val="single"/>
            <w:lang w:eastAsia="ru-RU"/>
          </w:rPr>
          <w:t>подпунктах "б" подпункта  3.1.3.1</w:t>
        </w:r>
      </w:hyperlink>
      <w:r w:rsidRPr="00BC17F0">
        <w:rPr>
          <w:rFonts w:ascii="Times New Roman" w:hAnsi="Times New Roman"/>
          <w:color w:val="000000"/>
          <w:sz w:val="24"/>
          <w:szCs w:val="24"/>
          <w:lang w:eastAsia="ru-RU"/>
        </w:rPr>
        <w:t> настоящего Административного регламента, юридическое лицо, индивидуальный предприниматель уведомляется органом, осуществляющим муниципальную функцию, не менее чем за двадцать четыре часа до начала ее проведения любым доступным способом.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3.1.3.7.Внеплановая проверка проводится в форме документарной проверки и (или) выездной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3.1.3.8.Внеплановая документарная проверка осуществляется в соответствии с </w:t>
      </w:r>
      <w:hyperlink r:id="rId31" w:anchor="Par302" w:history="1">
        <w:r w:rsidRPr="00BC17F0">
          <w:rPr>
            <w:rFonts w:ascii="Times New Roman" w:hAnsi="Times New Roman"/>
            <w:color w:val="000000"/>
            <w:sz w:val="24"/>
            <w:szCs w:val="24"/>
            <w:u w:val="single"/>
            <w:lang w:eastAsia="ru-RU"/>
          </w:rPr>
          <w:t>пунктами 3.1.2.12</w:t>
        </w:r>
      </w:hyperlink>
      <w:r w:rsidRPr="00BC17F0">
        <w:rPr>
          <w:rFonts w:ascii="Times New Roman" w:hAnsi="Times New Roman"/>
          <w:color w:val="000000"/>
          <w:sz w:val="24"/>
          <w:szCs w:val="24"/>
          <w:lang w:eastAsia="ru-RU"/>
        </w:rPr>
        <w:t> - </w:t>
      </w:r>
      <w:hyperlink r:id="rId32" w:anchor="Par313" w:history="1">
        <w:r w:rsidRPr="00BC17F0">
          <w:rPr>
            <w:rFonts w:ascii="Times New Roman" w:hAnsi="Times New Roman"/>
            <w:color w:val="000000"/>
            <w:sz w:val="24"/>
            <w:szCs w:val="24"/>
            <w:u w:val="single"/>
            <w:lang w:eastAsia="ru-RU"/>
          </w:rPr>
          <w:t>3.1.2.22</w:t>
        </w:r>
      </w:hyperlink>
      <w:r w:rsidRPr="00BC17F0">
        <w:rPr>
          <w:rFonts w:ascii="Times New Roman" w:hAnsi="Times New Roman"/>
          <w:color w:val="000000"/>
          <w:sz w:val="24"/>
          <w:szCs w:val="24"/>
          <w:lang w:eastAsia="ru-RU"/>
        </w:rPr>
        <w:t> настоящего Административного регламента.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3.1.3.9.Внеплановая выездная проверка осуществляется в соответствии с </w:t>
      </w:r>
      <w:hyperlink r:id="rId33" w:anchor="Par314" w:history="1">
        <w:r w:rsidRPr="00BC17F0">
          <w:rPr>
            <w:rFonts w:ascii="Times New Roman" w:hAnsi="Times New Roman"/>
            <w:color w:val="000000"/>
            <w:sz w:val="24"/>
            <w:szCs w:val="24"/>
            <w:u w:val="single"/>
            <w:lang w:eastAsia="ru-RU"/>
          </w:rPr>
          <w:t>пунктами 3.1.2.23</w:t>
        </w:r>
      </w:hyperlink>
      <w:r w:rsidRPr="00BC17F0">
        <w:rPr>
          <w:rFonts w:ascii="Times New Roman" w:hAnsi="Times New Roman"/>
          <w:color w:val="000000"/>
          <w:sz w:val="24"/>
          <w:szCs w:val="24"/>
          <w:lang w:eastAsia="ru-RU"/>
        </w:rPr>
        <w:t> - </w:t>
      </w:r>
      <w:hyperlink r:id="rId34" w:anchor="Par321" w:history="1">
        <w:r w:rsidRPr="00BC17F0">
          <w:rPr>
            <w:rFonts w:ascii="Times New Roman" w:hAnsi="Times New Roman"/>
            <w:color w:val="000000"/>
            <w:sz w:val="24"/>
            <w:szCs w:val="24"/>
            <w:u w:val="single"/>
            <w:lang w:eastAsia="ru-RU"/>
          </w:rPr>
          <w:t>3.1.2.28</w:t>
        </w:r>
      </w:hyperlink>
      <w:r w:rsidRPr="00BC17F0">
        <w:rPr>
          <w:rFonts w:ascii="Times New Roman" w:hAnsi="Times New Roman"/>
          <w:color w:val="000000"/>
          <w:sz w:val="24"/>
          <w:szCs w:val="24"/>
          <w:lang w:eastAsia="ru-RU"/>
        </w:rPr>
        <w:t> настоящего Административного регламента.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3.1.3.10.Результаты проведения внеплановой (документарной, выездной) проверки оформляются в соответствии с </w:t>
      </w:r>
      <w:hyperlink r:id="rId35" w:anchor="Par322" w:history="1">
        <w:r w:rsidRPr="00BC17F0">
          <w:rPr>
            <w:rFonts w:ascii="Times New Roman" w:hAnsi="Times New Roman"/>
            <w:color w:val="000000"/>
            <w:sz w:val="24"/>
            <w:szCs w:val="24"/>
            <w:u w:val="single"/>
            <w:lang w:eastAsia="ru-RU"/>
          </w:rPr>
          <w:t>пунктами 3.1.2.29</w:t>
        </w:r>
      </w:hyperlink>
      <w:r w:rsidRPr="00BC17F0">
        <w:rPr>
          <w:rFonts w:ascii="Times New Roman" w:hAnsi="Times New Roman"/>
          <w:color w:val="000000"/>
          <w:sz w:val="24"/>
          <w:szCs w:val="24"/>
          <w:lang w:eastAsia="ru-RU"/>
        </w:rPr>
        <w:t> - </w:t>
      </w:r>
      <w:hyperlink r:id="rId36" w:anchor="Par335" w:history="1">
        <w:r w:rsidRPr="00BC17F0">
          <w:rPr>
            <w:rFonts w:ascii="Times New Roman" w:hAnsi="Times New Roman"/>
            <w:color w:val="000000"/>
            <w:sz w:val="24"/>
            <w:szCs w:val="24"/>
            <w:u w:val="single"/>
            <w:lang w:eastAsia="ru-RU"/>
          </w:rPr>
          <w:t>3.1.2.39</w:t>
        </w:r>
      </w:hyperlink>
      <w:r w:rsidRPr="00BC17F0">
        <w:rPr>
          <w:rFonts w:ascii="Times New Roman" w:hAnsi="Times New Roman"/>
          <w:color w:val="000000"/>
          <w:sz w:val="24"/>
          <w:szCs w:val="24"/>
          <w:lang w:eastAsia="ru-RU"/>
        </w:rPr>
        <w:t> настоящего Административного регламента.</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3.1.3.11.В случае если для проведения внеплановой выездной проверки требуется согласование ее проведения с органом прокуратуры, после завершения внеплановой выездной проверки орган, осуществляющий муниципальную функцию, направляет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3.1.4.Принятие мер по результатам проведенной проверки.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3.1.4.1.В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-выдать </w:t>
      </w:r>
      <w:hyperlink r:id="rId37" w:anchor="Par421" w:history="1">
        <w:r w:rsidRPr="00BC17F0">
          <w:rPr>
            <w:rFonts w:ascii="Times New Roman" w:hAnsi="Times New Roman"/>
            <w:color w:val="000000"/>
            <w:sz w:val="24"/>
            <w:szCs w:val="24"/>
            <w:u w:val="single"/>
            <w:lang w:eastAsia="ru-RU"/>
          </w:rPr>
          <w:t>предписание</w:t>
        </w:r>
      </w:hyperlink>
      <w:r w:rsidRPr="00BC17F0">
        <w:rPr>
          <w:rFonts w:ascii="Times New Roman" w:hAnsi="Times New Roman"/>
          <w:color w:val="000000"/>
          <w:sz w:val="24"/>
          <w:szCs w:val="24"/>
          <w:lang w:eastAsia="ru-RU"/>
        </w:rPr>
        <w:t> об устранении выявленных нарушений по форме согласно приложению 1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3.1.4.2.В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3.1.5.Составление протокола об административном правонарушении.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3.1.5.1.</w:t>
      </w:r>
      <w:hyperlink r:id="rId38" w:anchor="Par633" w:history="1">
        <w:r w:rsidRPr="00BC17F0">
          <w:rPr>
            <w:rFonts w:ascii="Times New Roman" w:hAnsi="Times New Roman"/>
            <w:color w:val="000000"/>
            <w:sz w:val="24"/>
            <w:szCs w:val="24"/>
            <w:u w:val="single"/>
            <w:lang w:eastAsia="ru-RU"/>
          </w:rPr>
          <w:t>Протокол</w:t>
        </w:r>
      </w:hyperlink>
      <w:r w:rsidRPr="00BC17F0">
        <w:rPr>
          <w:rFonts w:ascii="Times New Roman" w:hAnsi="Times New Roman"/>
          <w:color w:val="000000"/>
          <w:sz w:val="24"/>
          <w:szCs w:val="24"/>
          <w:lang w:eastAsia="ru-RU"/>
        </w:rPr>
        <w:t> об административном правонарушении по форме согласно приложению 2 к настоящему Административному регламенту составляется немедленно после выявления совершения административного правонарушения.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3.1.5.2.В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3.1.5.3.В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39" w:history="1">
        <w:r w:rsidRPr="00BC17F0">
          <w:rPr>
            <w:rFonts w:ascii="Times New Roman" w:hAnsi="Times New Roman"/>
            <w:color w:val="000000"/>
            <w:sz w:val="24"/>
            <w:szCs w:val="24"/>
            <w:u w:val="single"/>
            <w:lang w:eastAsia="ru-RU"/>
          </w:rPr>
          <w:t>статьей 28.7</w:t>
        </w:r>
      </w:hyperlink>
      <w:r w:rsidRPr="00BC17F0">
        <w:rPr>
          <w:rFonts w:ascii="Times New Roman" w:hAnsi="Times New Roman"/>
          <w:color w:val="000000"/>
          <w:sz w:val="24"/>
          <w:szCs w:val="24"/>
          <w:lang w:eastAsia="ru-RU"/>
        </w:rPr>
        <w:t xml:space="preserve"> Кодекса Российской Федерации об административных правонарушениях.</w:t>
      </w:r>
    </w:p>
    <w:p w:rsidR="00A2079D" w:rsidRPr="00BC17F0" w:rsidRDefault="00A2079D" w:rsidP="005D60A1">
      <w:pPr>
        <w:shd w:val="clear" w:color="auto" w:fill="FFFFFF"/>
        <w:spacing w:after="0" w:line="240" w:lineRule="atLeast"/>
        <w:ind w:firstLine="567"/>
        <w:jc w:val="center"/>
        <w:rPr>
          <w:rFonts w:ascii="Times New Roman" w:hAnsi="Times New Roman"/>
          <w:color w:val="000000"/>
          <w:sz w:val="24"/>
          <w:szCs w:val="24"/>
          <w:lang w:eastAsia="ru-RU"/>
        </w:rPr>
      </w:pPr>
    </w:p>
    <w:p w:rsidR="00A2079D" w:rsidRPr="00BC17F0" w:rsidRDefault="00A2079D" w:rsidP="00050078">
      <w:pPr>
        <w:shd w:val="clear" w:color="auto" w:fill="FFFFFF"/>
        <w:spacing w:after="0" w:line="240" w:lineRule="atLeast"/>
        <w:ind w:firstLine="567"/>
        <w:jc w:val="center"/>
        <w:rPr>
          <w:rFonts w:ascii="Times New Roman" w:hAnsi="Times New Roman"/>
          <w:color w:val="000000"/>
          <w:sz w:val="24"/>
          <w:szCs w:val="24"/>
          <w:lang w:eastAsia="ru-RU"/>
        </w:rPr>
      </w:pPr>
      <w:r w:rsidRPr="00BC17F0">
        <w:rPr>
          <w:rFonts w:ascii="Times New Roman" w:hAnsi="Times New Roman"/>
          <w:color w:val="000000"/>
          <w:sz w:val="24"/>
          <w:szCs w:val="24"/>
          <w:lang w:eastAsia="ru-RU"/>
        </w:rPr>
        <w:t>4.Порядок формы и контроля за исполнением муниципальной функции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4.1.Текущий контроль за исполнением должностными лицами, осуществляющими муниципальный контроль, положений настоящего Административного регламента осуществляет глава администрации Благовещенского сельсовета Воскресенского муниципального района Нижегородской области.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4.2.Контроль за полнотой и качеством исполнения настоящего Административного регламента должностными лицами, осуществляющими муниципальный контроль, проводится в формах проведения проверок и рассмотрения жалоб на их действия (бездействие).</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4.3.Проверки могут быть плановыми и внеплановыми. Порядок и периодичность осуществления плановых проверок устанавливается главой администрации Благовещенского сельсовета  Воскресенского муниципального района Нижегородской области.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 Проверка также проводится по конкретной жалобе.</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осуществляющих муниципальный контроль.</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4.4.Ответственность за решения и действия (бездействия) должностных, осуществляющих муниципальный контроль, применяется в установленном законодательством порядке.</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4.5.Контроль за исполнением муниципальной функции со стороны граждан, их объединений и организаций осуществляется в соответствии с действующим законодательством.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4.6.В целях профилактики нарушений обязательных требований органы государственного контроля (надзора), органы муниципального контроля: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4.6.1.Обеспечивают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4.6.2.Осуществляют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4.6.3.Обеспечивают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4.6.4.Выдают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w:t>
      </w:r>
    </w:p>
    <w:p w:rsidR="00A2079D" w:rsidRPr="00BC17F0" w:rsidRDefault="00A2079D" w:rsidP="005D60A1">
      <w:pPr>
        <w:shd w:val="clear" w:color="auto" w:fill="FFFFFF"/>
        <w:spacing w:after="0" w:line="240" w:lineRule="atLeast"/>
        <w:ind w:firstLine="567"/>
        <w:jc w:val="center"/>
        <w:rPr>
          <w:rFonts w:ascii="Times New Roman" w:hAnsi="Times New Roman"/>
          <w:color w:val="000000"/>
          <w:sz w:val="24"/>
          <w:szCs w:val="24"/>
          <w:lang w:eastAsia="ru-RU"/>
        </w:rPr>
      </w:pPr>
      <w:r w:rsidRPr="00BC17F0">
        <w:rPr>
          <w:rFonts w:ascii="Times New Roman" w:hAnsi="Times New Roman"/>
          <w:color w:val="000000"/>
          <w:sz w:val="24"/>
          <w:szCs w:val="24"/>
          <w:lang w:eastAsia="ru-RU"/>
        </w:rPr>
        <w:t>5.Досудебный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 </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5.1.Заявители имеют право на досудебное (внесудебное) обжалование действий (бездействия) и решений должностных, осуществляющих муниципальный контроль, осуществляемых (принятых) в ходе исполнения муниципальной функции, в порядке, предусмотренном Федеральным </w:t>
      </w:r>
      <w:hyperlink r:id="rId40" w:history="1">
        <w:r w:rsidRPr="00BC17F0">
          <w:rPr>
            <w:rFonts w:ascii="Times New Roman" w:hAnsi="Times New Roman"/>
            <w:color w:val="000000"/>
            <w:sz w:val="24"/>
            <w:szCs w:val="24"/>
            <w:u w:val="single"/>
            <w:lang w:eastAsia="ru-RU"/>
          </w:rPr>
          <w:t>законом</w:t>
        </w:r>
      </w:hyperlink>
      <w:r w:rsidRPr="00BC17F0">
        <w:rPr>
          <w:rFonts w:ascii="Times New Roman" w:hAnsi="Times New Roman"/>
          <w:color w:val="000000"/>
          <w:sz w:val="24"/>
          <w:szCs w:val="24"/>
          <w:lang w:eastAsia="ru-RU"/>
        </w:rPr>
        <w:t> от 02 мая 2006 года N 59-ФЗ "О порядке рассмотрения обращений граждан в Российской Федерации".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5.2. Обращение, предложение, заявление или жалоба (далее - обращение) на действия (бездействие) и решения должностных лиц, осуществляющих муниципальный контроль, могут быть поданы главе администрации Благовещенского сельсовета Воскресенского муниципального района Нижегородской области в письменной форме по адресу:</w:t>
      </w:r>
    </w:p>
    <w:p w:rsidR="00A2079D" w:rsidRPr="00BC17F0" w:rsidRDefault="00A2079D" w:rsidP="00415B33">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606751 Нижегородская область, Воскресенский район, д.Асташиха, ул.Специалистов, дом 18.</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понедельник - четверг с 8.00 до 16.00;</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пятница не приемный день;</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перерыв на обед с 12.00 до 12.48;</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выходные дни: суббота, воскресенье;</w:t>
      </w:r>
    </w:p>
    <w:p w:rsidR="00A2079D" w:rsidRPr="00BC17F0" w:rsidRDefault="00A2079D" w:rsidP="00415B33">
      <w:pPr>
        <w:shd w:val="clear" w:color="auto" w:fill="FFFFFF"/>
        <w:spacing w:after="0" w:line="240" w:lineRule="atLeast"/>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телефоны для справок: 8-831-63-3-74-07, а также в электронной форме:</w:t>
      </w:r>
      <w:r w:rsidRPr="00BC17F0">
        <w:rPr>
          <w:sz w:val="24"/>
          <w:szCs w:val="24"/>
        </w:rPr>
        <w:t xml:space="preserve"> </w:t>
      </w:r>
      <w:r w:rsidRPr="00BC17F0">
        <w:rPr>
          <w:rFonts w:ascii="Times New Roman" w:hAnsi="Times New Roman"/>
          <w:color w:val="000000"/>
          <w:sz w:val="24"/>
          <w:szCs w:val="24"/>
          <w:lang w:eastAsia="ru-RU"/>
        </w:rPr>
        <w:t>blag.spetsialist@yandex.ru.</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5.3.Заявитель в своем письменном обращении в обязательном порядке указывает либо наименование учреждения, в которое направляет письменную жалобу, либо фамилию, имя, отчество соответствующего должностного лица, либо должность соответствующего лица, а также наименование организации, юридический адрес, фамилию, имя, отчество, почтовый адрес заявителя, по которому должны быть направлены ответ, уведомление о переадресации жалобы, излагает суть жалобы, ставит подпись и дату.</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 случае если в письменном обращении не указана фамилия направившего обращение, адрес, по которому должен быть направлен ответ, ответ на обращение не дается.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5.4.При обращении заявителя в письменной форме срок рассмотрения обращения не должен превышать 30 календарных дней со дня регистрации письменного обращения.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5.5.По результатам рассмотрения письменного обращения уполномоченным должностным лицом принимается решение об удовлетворении либо об отказе в удовлетворении обращения заявителя.</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Письменный ответ, содержащий результаты рассмотрения обращения, направляется заявителю.</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5.6.Письменное обращение должно быть рассмотрено в течение 30 дней с даты его регистрации. 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5.7.Если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5.8.В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r w:rsidRPr="00BC17F0">
        <w:rPr>
          <w:rFonts w:ascii="Times New Roman" w:hAnsi="Times New Roman"/>
          <w:color w:val="000000"/>
          <w:sz w:val="24"/>
          <w:szCs w:val="24"/>
          <w:lang w:eastAsia="ru-RU"/>
        </w:rPr>
        <w:t>В остальных случаях дается письменный ответ по существу поставленных в обращении вопросов.</w:t>
      </w: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p>
    <w:p w:rsidR="00A2079D" w:rsidRPr="00BC17F0" w:rsidRDefault="00A2079D" w:rsidP="00C93D12">
      <w:pPr>
        <w:shd w:val="clear" w:color="auto" w:fill="FFFFFF"/>
        <w:spacing w:after="0" w:line="240" w:lineRule="atLeast"/>
        <w:ind w:firstLine="567"/>
        <w:jc w:val="both"/>
        <w:rPr>
          <w:rFonts w:ascii="Times New Roman" w:hAnsi="Times New Roman"/>
          <w:color w:val="000000"/>
          <w:sz w:val="24"/>
          <w:szCs w:val="24"/>
          <w:lang w:eastAsia="ru-RU"/>
        </w:rPr>
      </w:pPr>
    </w:p>
    <w:p w:rsidR="00A2079D" w:rsidRPr="00415B33" w:rsidRDefault="00A2079D" w:rsidP="00050078">
      <w:pPr>
        <w:pStyle w:val="NormalWeb"/>
        <w:shd w:val="clear" w:color="auto" w:fill="FFFFFF"/>
        <w:spacing w:before="0" w:beforeAutospacing="0" w:after="0" w:afterAutospacing="0" w:line="240" w:lineRule="atLeast"/>
        <w:jc w:val="right"/>
        <w:rPr>
          <w:b/>
          <w:color w:val="000000"/>
          <w:sz w:val="32"/>
          <w:szCs w:val="32"/>
        </w:rPr>
      </w:pPr>
      <w:r>
        <w:rPr>
          <w:color w:val="000000"/>
        </w:rPr>
        <w:br w:type="page"/>
      </w:r>
      <w:r w:rsidRPr="00415B33">
        <w:rPr>
          <w:b/>
          <w:color w:val="000000"/>
          <w:sz w:val="32"/>
          <w:szCs w:val="32"/>
        </w:rPr>
        <w:t>Приложение 1</w:t>
      </w:r>
    </w:p>
    <w:p w:rsidR="00A2079D" w:rsidRPr="005D60A1" w:rsidRDefault="00A2079D" w:rsidP="00050078">
      <w:pPr>
        <w:shd w:val="clear" w:color="auto" w:fill="FFFFFF"/>
        <w:spacing w:after="0" w:line="240" w:lineRule="atLeast"/>
        <w:jc w:val="right"/>
        <w:rPr>
          <w:rFonts w:ascii="Times New Roman" w:hAnsi="Times New Roman"/>
          <w:color w:val="000000"/>
          <w:sz w:val="24"/>
          <w:szCs w:val="24"/>
          <w:lang w:eastAsia="ru-RU"/>
        </w:rPr>
      </w:pPr>
      <w:r w:rsidRPr="005D60A1">
        <w:rPr>
          <w:rFonts w:ascii="Times New Roman" w:hAnsi="Times New Roman"/>
          <w:color w:val="000000"/>
          <w:sz w:val="24"/>
          <w:szCs w:val="24"/>
          <w:lang w:eastAsia="ru-RU"/>
        </w:rPr>
        <w:t>к административному регламенту по</w:t>
      </w:r>
    </w:p>
    <w:p w:rsidR="00A2079D" w:rsidRPr="005D60A1" w:rsidRDefault="00A2079D" w:rsidP="00050078">
      <w:pPr>
        <w:shd w:val="clear" w:color="auto" w:fill="FFFFFF"/>
        <w:spacing w:after="0" w:line="240" w:lineRule="atLeast"/>
        <w:jc w:val="right"/>
        <w:rPr>
          <w:rFonts w:ascii="Times New Roman" w:hAnsi="Times New Roman"/>
          <w:color w:val="000000"/>
          <w:sz w:val="24"/>
          <w:szCs w:val="24"/>
          <w:lang w:eastAsia="ru-RU"/>
        </w:rPr>
      </w:pPr>
      <w:r w:rsidRPr="005D60A1">
        <w:rPr>
          <w:rFonts w:ascii="Times New Roman" w:hAnsi="Times New Roman"/>
          <w:color w:val="000000"/>
          <w:sz w:val="24"/>
          <w:szCs w:val="24"/>
          <w:lang w:eastAsia="ru-RU"/>
        </w:rPr>
        <w:t>исполнению муниципальной функции</w:t>
      </w:r>
    </w:p>
    <w:p w:rsidR="00A2079D" w:rsidRDefault="00A2079D" w:rsidP="00050078">
      <w:pPr>
        <w:shd w:val="clear" w:color="auto" w:fill="FFFFFF"/>
        <w:spacing w:after="0" w:line="240" w:lineRule="atLeast"/>
        <w:jc w:val="right"/>
        <w:rPr>
          <w:rFonts w:ascii="Times New Roman" w:hAnsi="Times New Roman"/>
          <w:color w:val="000000"/>
          <w:sz w:val="24"/>
          <w:szCs w:val="24"/>
          <w:lang w:eastAsia="ru-RU"/>
        </w:rPr>
      </w:pPr>
      <w:r w:rsidRPr="005D60A1">
        <w:rPr>
          <w:rFonts w:ascii="Times New Roman" w:hAnsi="Times New Roman"/>
          <w:color w:val="000000"/>
          <w:sz w:val="24"/>
          <w:szCs w:val="24"/>
          <w:lang w:eastAsia="ru-RU"/>
        </w:rPr>
        <w:t xml:space="preserve">«Осуществление муниципального </w:t>
      </w:r>
    </w:p>
    <w:p w:rsidR="00A2079D" w:rsidRPr="005D60A1" w:rsidRDefault="00A2079D" w:rsidP="00050078">
      <w:pPr>
        <w:shd w:val="clear" w:color="auto" w:fill="FFFFFF"/>
        <w:spacing w:after="0" w:line="240" w:lineRule="atLeast"/>
        <w:jc w:val="right"/>
        <w:rPr>
          <w:rFonts w:ascii="Times New Roman" w:hAnsi="Times New Roman"/>
          <w:color w:val="000000"/>
          <w:sz w:val="24"/>
          <w:szCs w:val="24"/>
          <w:lang w:eastAsia="ru-RU"/>
        </w:rPr>
      </w:pPr>
      <w:r w:rsidRPr="005D60A1">
        <w:rPr>
          <w:rFonts w:ascii="Times New Roman" w:hAnsi="Times New Roman"/>
          <w:color w:val="000000"/>
          <w:sz w:val="24"/>
          <w:szCs w:val="24"/>
          <w:lang w:eastAsia="ru-RU"/>
        </w:rPr>
        <w:t>контроля за соблюдением требований</w:t>
      </w:r>
    </w:p>
    <w:p w:rsidR="00A2079D" w:rsidRPr="005D60A1" w:rsidRDefault="00A2079D" w:rsidP="00050078">
      <w:pPr>
        <w:shd w:val="clear" w:color="auto" w:fill="FFFFFF"/>
        <w:spacing w:after="0" w:line="240" w:lineRule="atLeast"/>
        <w:jc w:val="right"/>
        <w:rPr>
          <w:rFonts w:ascii="Times New Roman" w:hAnsi="Times New Roman"/>
          <w:color w:val="000000"/>
          <w:sz w:val="24"/>
          <w:szCs w:val="24"/>
          <w:lang w:eastAsia="ru-RU"/>
        </w:rPr>
      </w:pPr>
      <w:r w:rsidRPr="005D60A1">
        <w:rPr>
          <w:rFonts w:ascii="Times New Roman" w:hAnsi="Times New Roman"/>
          <w:color w:val="000000"/>
          <w:sz w:val="24"/>
          <w:szCs w:val="24"/>
          <w:lang w:eastAsia="ru-RU"/>
        </w:rPr>
        <w:t>в сфере благоустройства на территории</w:t>
      </w:r>
    </w:p>
    <w:p w:rsidR="00A2079D" w:rsidRPr="005D60A1" w:rsidRDefault="00A2079D" w:rsidP="00050078">
      <w:pPr>
        <w:shd w:val="clear" w:color="auto" w:fill="FFFFFF"/>
        <w:spacing w:after="0" w:line="240" w:lineRule="atLeast"/>
        <w:jc w:val="right"/>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r>
        <w:rPr>
          <w:rFonts w:ascii="Times New Roman" w:hAnsi="Times New Roman"/>
          <w:color w:val="000000"/>
          <w:sz w:val="24"/>
          <w:szCs w:val="24"/>
          <w:lang w:eastAsia="ru-RU"/>
        </w:rPr>
        <w:t xml:space="preserve">Благовещенского </w:t>
      </w:r>
      <w:r w:rsidRPr="005D60A1">
        <w:rPr>
          <w:rFonts w:ascii="Times New Roman" w:hAnsi="Times New Roman"/>
          <w:color w:val="000000"/>
          <w:sz w:val="24"/>
          <w:szCs w:val="24"/>
          <w:lang w:eastAsia="ru-RU"/>
        </w:rPr>
        <w:t>сельсовета</w:t>
      </w:r>
    </w:p>
    <w:p w:rsidR="00A2079D" w:rsidRPr="005D60A1" w:rsidRDefault="00A2079D" w:rsidP="00050078">
      <w:pPr>
        <w:shd w:val="clear" w:color="auto" w:fill="FFFFFF"/>
        <w:spacing w:after="0" w:line="240" w:lineRule="atLeast"/>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Воскресенского </w:t>
      </w:r>
      <w:r w:rsidRPr="005D60A1">
        <w:rPr>
          <w:rFonts w:ascii="Times New Roman" w:hAnsi="Times New Roman"/>
          <w:color w:val="000000"/>
          <w:sz w:val="24"/>
          <w:szCs w:val="24"/>
          <w:lang w:eastAsia="ru-RU"/>
        </w:rPr>
        <w:t>муниципального района</w:t>
      </w:r>
    </w:p>
    <w:p w:rsidR="00A2079D" w:rsidRDefault="00A2079D" w:rsidP="00415B33">
      <w:pPr>
        <w:shd w:val="clear" w:color="auto" w:fill="FFFFFF"/>
        <w:spacing w:after="0" w:line="240" w:lineRule="atLeast"/>
        <w:jc w:val="right"/>
        <w:rPr>
          <w:rFonts w:ascii="Times New Roman" w:hAnsi="Times New Roman"/>
          <w:color w:val="000000"/>
          <w:sz w:val="24"/>
          <w:szCs w:val="24"/>
          <w:lang w:eastAsia="ru-RU"/>
        </w:rPr>
      </w:pPr>
      <w:r w:rsidRPr="005D60A1">
        <w:rPr>
          <w:rFonts w:ascii="Times New Roman" w:hAnsi="Times New Roman"/>
          <w:color w:val="000000"/>
          <w:sz w:val="24"/>
          <w:szCs w:val="24"/>
          <w:lang w:eastAsia="ru-RU"/>
        </w:rPr>
        <w:t> Нижегородской области»</w:t>
      </w:r>
    </w:p>
    <w:p w:rsidR="00A2079D" w:rsidRPr="005D60A1" w:rsidRDefault="00A2079D" w:rsidP="00415B33">
      <w:pPr>
        <w:shd w:val="clear" w:color="auto" w:fill="FFFFFF"/>
        <w:spacing w:after="0" w:line="240" w:lineRule="atLeast"/>
        <w:jc w:val="right"/>
        <w:rPr>
          <w:rFonts w:ascii="Times New Roman" w:hAnsi="Times New Roman"/>
          <w:color w:val="000000"/>
          <w:sz w:val="24"/>
          <w:szCs w:val="24"/>
          <w:lang w:eastAsia="ru-RU"/>
        </w:rPr>
      </w:pPr>
    </w:p>
    <w:p w:rsidR="00A2079D" w:rsidRPr="00415B33" w:rsidRDefault="00A2079D" w:rsidP="005D60A1">
      <w:pPr>
        <w:shd w:val="clear" w:color="auto" w:fill="FFFFFF"/>
        <w:spacing w:after="0" w:line="240" w:lineRule="atLeast"/>
        <w:jc w:val="center"/>
        <w:rPr>
          <w:rFonts w:ascii="Times New Roman" w:hAnsi="Times New Roman"/>
          <w:color w:val="000000"/>
          <w:sz w:val="32"/>
          <w:szCs w:val="32"/>
          <w:lang w:eastAsia="ru-RU"/>
        </w:rPr>
      </w:pPr>
      <w:r w:rsidRPr="00415B33">
        <w:rPr>
          <w:rFonts w:ascii="Times New Roman" w:hAnsi="Times New Roman"/>
          <w:b/>
          <w:bCs/>
          <w:color w:val="000000"/>
          <w:sz w:val="32"/>
          <w:szCs w:val="32"/>
          <w:lang w:eastAsia="ru-RU"/>
        </w:rPr>
        <w:t>ПРЕДПИСАНИЕ</w:t>
      </w:r>
    </w:p>
    <w:p w:rsidR="00A2079D" w:rsidRPr="005D60A1" w:rsidRDefault="00A2079D" w:rsidP="005D60A1">
      <w:pPr>
        <w:shd w:val="clear" w:color="auto" w:fill="FFFFFF"/>
        <w:spacing w:after="0" w:line="240" w:lineRule="atLeast"/>
        <w:jc w:val="center"/>
        <w:rPr>
          <w:rFonts w:ascii="Times New Roman" w:hAnsi="Times New Roman"/>
          <w:color w:val="000000"/>
          <w:sz w:val="24"/>
          <w:szCs w:val="24"/>
          <w:lang w:eastAsia="ru-RU"/>
        </w:rPr>
      </w:pPr>
      <w:r w:rsidRPr="005D60A1">
        <w:rPr>
          <w:rFonts w:ascii="Times New Roman" w:hAnsi="Times New Roman"/>
          <w:color w:val="000000"/>
          <w:sz w:val="24"/>
          <w:szCs w:val="24"/>
          <w:lang w:eastAsia="ru-RU"/>
        </w:rPr>
        <w:t>об устранении выявленных нарушений в сфере благоустройства</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 года                          </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    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r w:rsidRPr="005D60A1">
        <w:rPr>
          <w:rFonts w:ascii="Times New Roman" w:hAnsi="Times New Roman"/>
          <w:color w:val="000000"/>
          <w:sz w:val="24"/>
          <w:szCs w:val="24"/>
          <w:lang w:eastAsia="ru-RU"/>
        </w:rPr>
        <w:t>(дата вручения)                                                                   </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(место составления)</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Выдано 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(фамилия, имя, отчество (в случае, если имеется), должность</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должностного лица, выдавшего предписание)</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(указать лицо, которому выдано предписание об устранении выявленных</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нарушений (юридическое лицо, индивидуальный предприниматель, физическое</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лицо))</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по       результатам      проверки      (акт      плановой/внеплановой,</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документарной/выездной проверки от "__" ___________ 20__ года N _________);</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по   результатам     обследования   (акт  от "__" __________ 20__ года</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N 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в присутствии 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(фамилия, имя, отчество (в случае, если имеется) и должность руководителя,</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иного должностного лица или уполномоченного представителя юридического лица, фамилия, имя, отчество (в случае, если имеется) индивидуального предпринимателя или уполномоченного представителя индивидуального</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предпринимателя, фамилия, имя, отчество (в случае, если имеется)</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физического лица (паспортные данные), фамилия, имя, отчество (в случае,</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если имеется), должность должностных лиц органов местного самоуправления,</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органов государственного контроля (надзора))</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(иное лицо, присутствующее при составлении предписания (должность, фамилия,</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имя, отчество (в случае, если имеется), наименование организации))</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(иное лицо, присутствующее при составлении предписания (должность, фамилия, имя, отчество (в случае, если имеется), наименование организации))</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(иное лицо, присутствующее при составлении предписания (фамилия, имя,</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отчество (в случае, если имеется))</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(иное лицо, присутствующее при составлении предписания (фамилия, имя,</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отчество (в случае, если имеется))</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p>
    <w:p w:rsidR="00A2079D" w:rsidRPr="005D60A1" w:rsidRDefault="00A2079D" w:rsidP="003C64A4">
      <w:pPr>
        <w:shd w:val="clear" w:color="auto" w:fill="FFFFFF"/>
        <w:spacing w:after="0" w:line="240" w:lineRule="atLeast"/>
        <w:rPr>
          <w:rFonts w:ascii="Times New Roman" w:hAnsi="Times New Roman"/>
          <w:color w:val="000000"/>
          <w:sz w:val="24"/>
          <w:szCs w:val="24"/>
          <w:lang w:eastAsia="ru-RU"/>
        </w:rPr>
      </w:pPr>
      <w:r w:rsidRPr="005D60A1">
        <w:rPr>
          <w:rFonts w:ascii="Times New Roman" w:hAnsi="Times New Roman"/>
          <w:color w:val="000000"/>
          <w:sz w:val="24"/>
          <w:szCs w:val="24"/>
          <w:lang w:eastAsia="ru-RU"/>
        </w:rPr>
        <w:t>Содержание нарушения в сфере благоустройства: _________________________________________________________________________________________________________________________________________________________________________</w:t>
      </w:r>
      <w:r>
        <w:rPr>
          <w:rFonts w:ascii="Times New Roman" w:hAnsi="Times New Roman"/>
          <w:color w:val="000000"/>
          <w:sz w:val="24"/>
          <w:szCs w:val="24"/>
          <w:lang w:eastAsia="ru-RU"/>
        </w:rPr>
        <w:t>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____________________________________________________________________________________</w:t>
      </w:r>
      <w:r>
        <w:rPr>
          <w:rFonts w:ascii="Times New Roman" w:hAnsi="Times New Roman"/>
          <w:color w:val="000000"/>
          <w:sz w:val="24"/>
          <w:szCs w:val="24"/>
          <w:lang w:eastAsia="ru-RU"/>
        </w:rPr>
        <w:t>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p>
    <w:p w:rsidR="00A2079D" w:rsidRPr="005D60A1" w:rsidRDefault="00A2079D" w:rsidP="003C64A4">
      <w:pPr>
        <w:shd w:val="clear" w:color="auto" w:fill="FFFFFF"/>
        <w:spacing w:after="0" w:line="240" w:lineRule="atLeast"/>
        <w:rPr>
          <w:rFonts w:ascii="Times New Roman" w:hAnsi="Times New Roman"/>
          <w:color w:val="000000"/>
          <w:sz w:val="24"/>
          <w:szCs w:val="24"/>
          <w:lang w:eastAsia="ru-RU"/>
        </w:rPr>
      </w:pPr>
      <w:r w:rsidRPr="005D60A1">
        <w:rPr>
          <w:rFonts w:ascii="Times New Roman" w:hAnsi="Times New Roman"/>
          <w:color w:val="000000"/>
          <w:sz w:val="24"/>
          <w:szCs w:val="24"/>
          <w:lang w:eastAsia="ru-RU"/>
        </w:rPr>
        <w:t>Необходимо устранить указанное нарушение в срок до: ____________________________________________________________________________________</w:t>
      </w:r>
      <w:r>
        <w:rPr>
          <w:rFonts w:ascii="Times New Roman" w:hAnsi="Times New Roman"/>
          <w:color w:val="000000"/>
          <w:sz w:val="24"/>
          <w:szCs w:val="24"/>
          <w:lang w:eastAsia="ru-RU"/>
        </w:rPr>
        <w:t>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Невыполнение в установленный срок настоящего Предписания влечет административную ответственность в соответствии с </w:t>
      </w:r>
      <w:hyperlink r:id="rId41" w:history="1">
        <w:r w:rsidRPr="005D60A1">
          <w:rPr>
            <w:rFonts w:ascii="Times New Roman" w:hAnsi="Times New Roman"/>
            <w:color w:val="000000"/>
            <w:sz w:val="24"/>
            <w:szCs w:val="24"/>
            <w:u w:val="single"/>
            <w:lang w:eastAsia="ru-RU"/>
          </w:rPr>
          <w:t>Кодексом Российской Федерации об административных правонарушениях</w:t>
        </w:r>
      </w:hyperlink>
      <w:r w:rsidRPr="005D60A1">
        <w:rPr>
          <w:rFonts w:ascii="Times New Roman" w:hAnsi="Times New Roman"/>
          <w:color w:val="000000"/>
          <w:sz w:val="24"/>
          <w:szCs w:val="24"/>
          <w:lang w:eastAsia="ru-RU"/>
        </w:rPr>
        <w:t>.</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Замечания по предписанию:</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___________________________________________________________________________</w:t>
      </w:r>
      <w:r>
        <w:rPr>
          <w:rFonts w:ascii="Times New Roman" w:hAnsi="Times New Roman"/>
          <w:color w:val="000000"/>
          <w:sz w:val="24"/>
          <w:szCs w:val="24"/>
          <w:lang w:eastAsia="ru-RU"/>
        </w:rPr>
        <w:t>_______________________________________________________________________________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Предписание выдал:</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 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(фамилия, имя, отчество (в случае, если имеется),         (подпись)</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должность должностного лица)</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С предписанием ознакомлен (а):</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(ФИО и должность руководителя, иного должностного лица или уполномоченного</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представителя юридического лица, ФИО индивидуального предпринимателя или</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уполномоченного представителя индивидуального предпринимателя, ФИО</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физического лица)</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_______________________ 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(подпись)          (расшифровка подписи)</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Подписи лиц, участвующих при составлении предписания:</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_______________________ 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(подпись)          (расшифровка подписи)</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_______________________ 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(подпись)          (расшифровка подписи)</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_______________________ 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(подпись)          (расшифровка подписи)</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________________________________ 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(подпись)                      (расшифровка подписи)</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Предписание вручено:</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 _____________ 20__ года</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(ФИО и должность руководителя, иного должностного лица или уполномоченного</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представителя юридического лица, ФИО индивидуального предпринимателя или</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уполномоченного представителя индивидуального предпринимателя, ФИО</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физического лица - подпись, расшифровка подписи / отправлено по почте</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(дата, номер квитанции)</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 _____________ 20__ года</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_______________________________________________________</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Лицо,  которому  выдано предписание об устранении выявленных нарушений,</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предупреждается,  что  за  невыполнение в установленный срок предписания об</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устранении     выявленных    нарушений    предусмотрена    административная</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ответственность, предусмотренная </w:t>
      </w:r>
      <w:hyperlink r:id="rId42" w:history="1">
        <w:r w:rsidRPr="005D60A1">
          <w:rPr>
            <w:rFonts w:ascii="Times New Roman" w:hAnsi="Times New Roman"/>
            <w:color w:val="000000"/>
            <w:sz w:val="24"/>
            <w:szCs w:val="24"/>
            <w:u w:val="single"/>
            <w:lang w:eastAsia="ru-RU"/>
          </w:rPr>
          <w:t>ч. 1 ст. 19.5</w:t>
        </w:r>
      </w:hyperlink>
      <w:r w:rsidRPr="005D60A1">
        <w:rPr>
          <w:rFonts w:ascii="Times New Roman" w:hAnsi="Times New Roman"/>
          <w:color w:val="000000"/>
          <w:sz w:val="24"/>
          <w:szCs w:val="24"/>
          <w:lang w:eastAsia="ru-RU"/>
        </w:rPr>
        <w:t> Кодекса Российской Федерации</w:t>
      </w:r>
      <w:r>
        <w:rPr>
          <w:rFonts w:ascii="Times New Roman" w:hAnsi="Times New Roman"/>
          <w:color w:val="000000"/>
          <w:sz w:val="24"/>
          <w:szCs w:val="24"/>
          <w:lang w:eastAsia="ru-RU"/>
        </w:rPr>
        <w:t xml:space="preserve"> </w:t>
      </w:r>
      <w:r w:rsidRPr="005D60A1">
        <w:rPr>
          <w:rFonts w:ascii="Times New Roman" w:hAnsi="Times New Roman"/>
          <w:color w:val="000000"/>
          <w:sz w:val="24"/>
          <w:szCs w:val="24"/>
          <w:lang w:eastAsia="ru-RU"/>
        </w:rPr>
        <w:t>об административных правонарушениях.</w:t>
      </w:r>
    </w:p>
    <w:p w:rsidR="00A2079D" w:rsidRPr="00415B33" w:rsidRDefault="00A2079D" w:rsidP="00415B33">
      <w:pPr>
        <w:shd w:val="clear" w:color="auto" w:fill="FFFFFF"/>
        <w:spacing w:after="0" w:line="240" w:lineRule="atLeast"/>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r w:rsidRPr="00415B33">
        <w:rPr>
          <w:rFonts w:ascii="Times New Roman" w:hAnsi="Times New Roman"/>
          <w:color w:val="000000"/>
          <w:sz w:val="24"/>
          <w:szCs w:val="24"/>
          <w:lang w:eastAsia="ru-RU"/>
        </w:rPr>
        <w:t>О    выполнении    настоящего   предписания   необходимо   сообщить   в администрацию Благовещенского сельсовета Воскресенского муниципального района Нижегородской области по адресу: Нижегородская область, Воскресенский район, д.Асташиха, ул.Специалистов, дом 18.</w:t>
      </w:r>
    </w:p>
    <w:p w:rsidR="00A2079D" w:rsidRDefault="00A2079D" w:rsidP="005D60A1">
      <w:pPr>
        <w:shd w:val="clear" w:color="auto" w:fill="FFFFFF"/>
        <w:spacing w:after="0" w:line="240" w:lineRule="atLeast"/>
        <w:jc w:val="both"/>
        <w:rPr>
          <w:rFonts w:ascii="Times New Roman" w:hAnsi="Times New Roman"/>
          <w:color w:val="000000"/>
          <w:sz w:val="24"/>
          <w:szCs w:val="24"/>
          <w:highlight w:val="red"/>
          <w:lang w:eastAsia="ru-RU"/>
        </w:rPr>
      </w:pPr>
    </w:p>
    <w:p w:rsidR="00A2079D" w:rsidRDefault="00A2079D" w:rsidP="005D60A1">
      <w:pPr>
        <w:shd w:val="clear" w:color="auto" w:fill="FFFFFF"/>
        <w:spacing w:after="0" w:line="240" w:lineRule="atLeast"/>
        <w:jc w:val="both"/>
        <w:rPr>
          <w:rFonts w:ascii="Times New Roman" w:hAnsi="Times New Roman"/>
          <w:color w:val="000000"/>
          <w:sz w:val="24"/>
          <w:szCs w:val="24"/>
          <w:lang w:eastAsia="ru-RU"/>
        </w:rPr>
      </w:pPr>
      <w:r w:rsidRPr="00415B33">
        <w:rPr>
          <w:rFonts w:ascii="Times New Roman" w:hAnsi="Times New Roman"/>
          <w:color w:val="000000"/>
          <w:sz w:val="24"/>
          <w:szCs w:val="24"/>
          <w:lang w:eastAsia="ru-RU"/>
        </w:rPr>
        <w:t>тел./факс:</w:t>
      </w:r>
      <w:r w:rsidRPr="005D60A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8-831-63-3-74-07</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Примечание:  в  случае  отказа  от подписи и (или) получения предписания, в предписании делается соответствующая запись.</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p>
    <w:p w:rsidR="00A2079D" w:rsidRPr="005D60A1" w:rsidRDefault="00A2079D" w:rsidP="005D60A1">
      <w:pPr>
        <w:shd w:val="clear" w:color="auto" w:fill="FFFFFF"/>
        <w:spacing w:after="0" w:line="240" w:lineRule="atLeast"/>
        <w:jc w:val="both"/>
        <w:rPr>
          <w:rFonts w:ascii="Times New Roman" w:hAnsi="Times New Roman"/>
          <w:color w:val="000000"/>
          <w:sz w:val="24"/>
          <w:szCs w:val="24"/>
          <w:lang w:eastAsia="ru-RU"/>
        </w:rPr>
      </w:pPr>
      <w:r w:rsidRPr="005D60A1">
        <w:rPr>
          <w:rFonts w:ascii="Times New Roman" w:hAnsi="Times New Roman"/>
          <w:color w:val="000000"/>
          <w:sz w:val="24"/>
          <w:szCs w:val="24"/>
          <w:lang w:eastAsia="ru-RU"/>
        </w:rPr>
        <w:t>Предписание составлено в 2 экземплярах на ____ л.</w:t>
      </w:r>
    </w:p>
    <w:p w:rsidR="00A2079D" w:rsidRPr="00BC17F0" w:rsidRDefault="00A2079D" w:rsidP="00BC17F0">
      <w:pPr>
        <w:shd w:val="clear" w:color="auto" w:fill="FFFFFF"/>
        <w:spacing w:after="0" w:line="240" w:lineRule="atLeast"/>
        <w:jc w:val="right"/>
        <w:rPr>
          <w:rFonts w:ascii="Times New Roman" w:hAnsi="Times New Roman"/>
          <w:color w:val="000000"/>
          <w:sz w:val="24"/>
          <w:szCs w:val="24"/>
          <w:lang w:eastAsia="ru-RU"/>
        </w:rPr>
      </w:pPr>
      <w:r w:rsidRPr="005D60A1">
        <w:rPr>
          <w:rFonts w:ascii="Times New Roman" w:hAnsi="Times New Roman"/>
          <w:color w:val="000000"/>
          <w:sz w:val="24"/>
          <w:szCs w:val="24"/>
          <w:lang w:eastAsia="ru-RU"/>
        </w:rPr>
        <w:t> </w:t>
      </w:r>
      <w:r>
        <w:rPr>
          <w:rFonts w:ascii="Times New Roman" w:hAnsi="Times New Roman"/>
          <w:color w:val="000000"/>
          <w:sz w:val="24"/>
          <w:szCs w:val="24"/>
          <w:lang w:eastAsia="ru-RU"/>
        </w:rPr>
        <w:br w:type="page"/>
      </w:r>
      <w:r w:rsidRPr="00415B33">
        <w:rPr>
          <w:rFonts w:ascii="Times New Roman" w:hAnsi="Times New Roman"/>
          <w:b/>
          <w:color w:val="000000"/>
          <w:sz w:val="32"/>
          <w:szCs w:val="32"/>
          <w:lang w:eastAsia="ru-RU"/>
        </w:rPr>
        <w:t>Приложение 2</w:t>
      </w:r>
    </w:p>
    <w:p w:rsidR="00A2079D" w:rsidRPr="003C64A4" w:rsidRDefault="00A2079D" w:rsidP="003C64A4">
      <w:pPr>
        <w:shd w:val="clear" w:color="auto" w:fill="FFFFFF"/>
        <w:spacing w:after="0" w:line="240" w:lineRule="atLeast"/>
        <w:jc w:val="right"/>
        <w:rPr>
          <w:rFonts w:ascii="Times New Roman" w:hAnsi="Times New Roman"/>
          <w:color w:val="000000"/>
          <w:sz w:val="24"/>
          <w:szCs w:val="24"/>
          <w:lang w:eastAsia="ru-RU"/>
        </w:rPr>
      </w:pPr>
      <w:r w:rsidRPr="003C64A4">
        <w:rPr>
          <w:rFonts w:ascii="Times New Roman" w:hAnsi="Times New Roman"/>
          <w:color w:val="000000"/>
          <w:sz w:val="24"/>
          <w:szCs w:val="24"/>
          <w:lang w:eastAsia="ru-RU"/>
        </w:rPr>
        <w:t>к административному регламенту по</w:t>
      </w:r>
    </w:p>
    <w:p w:rsidR="00A2079D" w:rsidRPr="003C64A4" w:rsidRDefault="00A2079D" w:rsidP="003C64A4">
      <w:pPr>
        <w:shd w:val="clear" w:color="auto" w:fill="FFFFFF"/>
        <w:spacing w:after="0" w:line="240" w:lineRule="atLeast"/>
        <w:jc w:val="right"/>
        <w:rPr>
          <w:rFonts w:ascii="Times New Roman" w:hAnsi="Times New Roman"/>
          <w:color w:val="000000"/>
          <w:sz w:val="24"/>
          <w:szCs w:val="24"/>
          <w:lang w:eastAsia="ru-RU"/>
        </w:rPr>
      </w:pPr>
      <w:r w:rsidRPr="003C64A4">
        <w:rPr>
          <w:rFonts w:ascii="Times New Roman" w:hAnsi="Times New Roman"/>
          <w:color w:val="000000"/>
          <w:sz w:val="24"/>
          <w:szCs w:val="24"/>
          <w:lang w:eastAsia="ru-RU"/>
        </w:rPr>
        <w:t>исполнению муниципальной функции</w:t>
      </w:r>
    </w:p>
    <w:p w:rsidR="00A2079D" w:rsidRDefault="00A2079D" w:rsidP="003C64A4">
      <w:pPr>
        <w:shd w:val="clear" w:color="auto" w:fill="FFFFFF"/>
        <w:spacing w:after="0" w:line="240" w:lineRule="atLeast"/>
        <w:jc w:val="right"/>
        <w:rPr>
          <w:rFonts w:ascii="Times New Roman" w:hAnsi="Times New Roman"/>
          <w:color w:val="000000"/>
          <w:sz w:val="24"/>
          <w:szCs w:val="24"/>
          <w:lang w:eastAsia="ru-RU"/>
        </w:rPr>
      </w:pPr>
      <w:r w:rsidRPr="003C64A4">
        <w:rPr>
          <w:rFonts w:ascii="Times New Roman" w:hAnsi="Times New Roman"/>
          <w:color w:val="000000"/>
          <w:sz w:val="24"/>
          <w:szCs w:val="24"/>
          <w:lang w:eastAsia="ru-RU"/>
        </w:rPr>
        <w:t xml:space="preserve">«Осуществление муниципального </w:t>
      </w:r>
    </w:p>
    <w:p w:rsidR="00A2079D" w:rsidRPr="003C64A4" w:rsidRDefault="00A2079D" w:rsidP="003C64A4">
      <w:pPr>
        <w:shd w:val="clear" w:color="auto" w:fill="FFFFFF"/>
        <w:spacing w:after="0" w:line="240" w:lineRule="atLeast"/>
        <w:jc w:val="right"/>
        <w:rPr>
          <w:rFonts w:ascii="Times New Roman" w:hAnsi="Times New Roman"/>
          <w:color w:val="000000"/>
          <w:sz w:val="24"/>
          <w:szCs w:val="24"/>
          <w:lang w:eastAsia="ru-RU"/>
        </w:rPr>
      </w:pPr>
      <w:r w:rsidRPr="003C64A4">
        <w:rPr>
          <w:rFonts w:ascii="Times New Roman" w:hAnsi="Times New Roman"/>
          <w:color w:val="000000"/>
          <w:sz w:val="24"/>
          <w:szCs w:val="24"/>
          <w:lang w:eastAsia="ru-RU"/>
        </w:rPr>
        <w:t>контроля за соблюдением требований</w:t>
      </w:r>
    </w:p>
    <w:p w:rsidR="00A2079D" w:rsidRPr="003C64A4" w:rsidRDefault="00A2079D" w:rsidP="003C64A4">
      <w:pPr>
        <w:shd w:val="clear" w:color="auto" w:fill="FFFFFF"/>
        <w:spacing w:after="0" w:line="240" w:lineRule="atLeast"/>
        <w:jc w:val="right"/>
        <w:rPr>
          <w:rFonts w:ascii="Times New Roman" w:hAnsi="Times New Roman"/>
          <w:color w:val="000000"/>
          <w:sz w:val="24"/>
          <w:szCs w:val="24"/>
          <w:lang w:eastAsia="ru-RU"/>
        </w:rPr>
      </w:pPr>
      <w:r w:rsidRPr="003C64A4">
        <w:rPr>
          <w:rFonts w:ascii="Times New Roman" w:hAnsi="Times New Roman"/>
          <w:color w:val="000000"/>
          <w:sz w:val="24"/>
          <w:szCs w:val="24"/>
          <w:lang w:eastAsia="ru-RU"/>
        </w:rPr>
        <w:t>в сфере благоустройства на территории</w:t>
      </w:r>
    </w:p>
    <w:p w:rsidR="00A2079D" w:rsidRPr="003C64A4" w:rsidRDefault="00A2079D" w:rsidP="003C64A4">
      <w:pPr>
        <w:shd w:val="clear" w:color="auto" w:fill="FFFFFF"/>
        <w:spacing w:after="0" w:line="240" w:lineRule="atLeast"/>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Благовещенского </w:t>
      </w:r>
      <w:r w:rsidRPr="003C64A4">
        <w:rPr>
          <w:rFonts w:ascii="Times New Roman" w:hAnsi="Times New Roman"/>
          <w:color w:val="000000"/>
          <w:sz w:val="24"/>
          <w:szCs w:val="24"/>
          <w:lang w:eastAsia="ru-RU"/>
        </w:rPr>
        <w:t>сельсовета</w:t>
      </w:r>
    </w:p>
    <w:p w:rsidR="00A2079D" w:rsidRPr="003C64A4" w:rsidRDefault="00A2079D" w:rsidP="003C64A4">
      <w:pPr>
        <w:shd w:val="clear" w:color="auto" w:fill="FFFFFF"/>
        <w:spacing w:after="0" w:line="240" w:lineRule="atLeast"/>
        <w:jc w:val="right"/>
        <w:rPr>
          <w:rFonts w:ascii="Times New Roman" w:hAnsi="Times New Roman"/>
          <w:color w:val="000000"/>
          <w:sz w:val="24"/>
          <w:szCs w:val="24"/>
          <w:lang w:eastAsia="ru-RU"/>
        </w:rPr>
      </w:pPr>
      <w:r>
        <w:rPr>
          <w:rFonts w:ascii="Times New Roman" w:hAnsi="Times New Roman"/>
          <w:color w:val="000000"/>
          <w:sz w:val="24"/>
          <w:szCs w:val="24"/>
          <w:lang w:eastAsia="ru-RU"/>
        </w:rPr>
        <w:t> Воскресенского</w:t>
      </w:r>
      <w:r w:rsidRPr="003C64A4">
        <w:rPr>
          <w:rFonts w:ascii="Times New Roman" w:hAnsi="Times New Roman"/>
          <w:color w:val="000000"/>
          <w:sz w:val="24"/>
          <w:szCs w:val="24"/>
          <w:lang w:eastAsia="ru-RU"/>
        </w:rPr>
        <w:t>  муниципального района</w:t>
      </w:r>
    </w:p>
    <w:p w:rsidR="00A2079D" w:rsidRPr="003C64A4" w:rsidRDefault="00A2079D" w:rsidP="003C64A4">
      <w:pPr>
        <w:shd w:val="clear" w:color="auto" w:fill="FFFFFF"/>
        <w:spacing w:after="0" w:line="240" w:lineRule="atLeast"/>
        <w:jc w:val="right"/>
        <w:rPr>
          <w:rFonts w:ascii="Times New Roman" w:hAnsi="Times New Roman"/>
          <w:color w:val="000000"/>
          <w:sz w:val="24"/>
          <w:szCs w:val="24"/>
          <w:lang w:eastAsia="ru-RU"/>
        </w:rPr>
      </w:pPr>
      <w:r w:rsidRPr="003C64A4">
        <w:rPr>
          <w:rFonts w:ascii="Times New Roman" w:hAnsi="Times New Roman"/>
          <w:color w:val="000000"/>
          <w:sz w:val="24"/>
          <w:szCs w:val="24"/>
          <w:lang w:eastAsia="ru-RU"/>
        </w:rPr>
        <w:t>Нижегородской области»</w:t>
      </w:r>
    </w:p>
    <w:p w:rsidR="00A2079D"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p>
    <w:p w:rsidR="00A2079D" w:rsidRPr="003C64A4" w:rsidRDefault="00A2079D" w:rsidP="003C64A4">
      <w:pPr>
        <w:shd w:val="clear" w:color="auto" w:fill="FFFFFF"/>
        <w:spacing w:after="0" w:line="240" w:lineRule="atLeast"/>
        <w:jc w:val="center"/>
        <w:rPr>
          <w:rFonts w:ascii="Times New Roman" w:hAnsi="Times New Roman"/>
          <w:color w:val="000000"/>
          <w:sz w:val="24"/>
          <w:szCs w:val="24"/>
          <w:lang w:eastAsia="ru-RU"/>
        </w:rPr>
      </w:pPr>
      <w:r w:rsidRPr="003C64A4">
        <w:rPr>
          <w:rFonts w:ascii="Times New Roman" w:hAnsi="Times New Roman"/>
          <w:color w:val="000000"/>
          <w:sz w:val="24"/>
          <w:szCs w:val="24"/>
          <w:lang w:eastAsia="ru-RU"/>
        </w:rPr>
        <w:t>ФОРМА ПРОТОКОЛА</w:t>
      </w:r>
    </w:p>
    <w:p w:rsidR="00A2079D" w:rsidRPr="003C64A4" w:rsidRDefault="00A2079D" w:rsidP="003C64A4">
      <w:pPr>
        <w:shd w:val="clear" w:color="auto" w:fill="FFFFFF"/>
        <w:spacing w:after="0" w:line="240" w:lineRule="atLeast"/>
        <w:jc w:val="center"/>
        <w:rPr>
          <w:rFonts w:ascii="Times New Roman" w:hAnsi="Times New Roman"/>
          <w:color w:val="000000"/>
          <w:sz w:val="24"/>
          <w:szCs w:val="24"/>
          <w:lang w:eastAsia="ru-RU"/>
        </w:rPr>
      </w:pPr>
      <w:r w:rsidRPr="003C64A4">
        <w:rPr>
          <w:rFonts w:ascii="Times New Roman" w:hAnsi="Times New Roman"/>
          <w:color w:val="000000"/>
          <w:sz w:val="24"/>
          <w:szCs w:val="24"/>
          <w:lang w:eastAsia="ru-RU"/>
        </w:rPr>
        <w:t>ОБ АДМИНИСТРАТИВНОМ ПРАВОНАРУШЕНИИ</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w:t>
      </w:r>
      <w:r>
        <w:rPr>
          <w:rFonts w:ascii="Times New Roman" w:hAnsi="Times New Roman"/>
          <w:color w:val="000000"/>
          <w:sz w:val="24"/>
          <w:szCs w:val="24"/>
          <w:lang w:eastAsia="ru-RU"/>
        </w:rPr>
        <w:t xml:space="preserve">                                                  </w:t>
      </w:r>
      <w:r w:rsidRPr="003C64A4">
        <w:rPr>
          <w:rFonts w:ascii="Times New Roman" w:hAnsi="Times New Roman"/>
          <w:color w:val="000000"/>
          <w:sz w:val="24"/>
          <w:szCs w:val="24"/>
          <w:lang w:eastAsia="ru-RU"/>
        </w:rPr>
        <w:t>"__" ________________ 20__ года</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(место составления акта)</w:t>
      </w:r>
      <w:r>
        <w:rPr>
          <w:rFonts w:ascii="Times New Roman" w:hAnsi="Times New Roman"/>
          <w:color w:val="000000"/>
          <w:sz w:val="24"/>
          <w:szCs w:val="24"/>
          <w:lang w:eastAsia="ru-RU"/>
        </w:rPr>
        <w:t xml:space="preserve">                                                                </w:t>
      </w:r>
      <w:r w:rsidRPr="003C64A4">
        <w:rPr>
          <w:rFonts w:ascii="Times New Roman" w:hAnsi="Times New Roman"/>
          <w:color w:val="000000"/>
          <w:sz w:val="24"/>
          <w:szCs w:val="24"/>
          <w:lang w:eastAsia="ru-RU"/>
        </w:rPr>
        <w:t>(дата составления акта)</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(время составления акта)</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center"/>
        <w:rPr>
          <w:rFonts w:ascii="Times New Roman" w:hAnsi="Times New Roman"/>
          <w:color w:val="000000"/>
          <w:sz w:val="24"/>
          <w:szCs w:val="24"/>
          <w:lang w:eastAsia="ru-RU"/>
        </w:rPr>
      </w:pPr>
      <w:bookmarkStart w:id="13" w:name="Par633"/>
      <w:bookmarkEnd w:id="13"/>
      <w:r w:rsidRPr="003C64A4">
        <w:rPr>
          <w:rFonts w:ascii="Times New Roman" w:hAnsi="Times New Roman"/>
          <w:color w:val="000000"/>
          <w:sz w:val="24"/>
          <w:szCs w:val="24"/>
          <w:lang w:eastAsia="ru-RU"/>
        </w:rPr>
        <w:t>ПРОТОКОЛ N _____об административном правонарушении</w:t>
      </w:r>
    </w:p>
    <w:p w:rsidR="00A2079D" w:rsidRPr="003C64A4" w:rsidRDefault="00A2079D" w:rsidP="003C64A4">
      <w:pPr>
        <w:shd w:val="clear" w:color="auto" w:fill="FFFFFF"/>
        <w:spacing w:after="0" w:line="240" w:lineRule="atLeast"/>
        <w:jc w:val="center"/>
        <w:rPr>
          <w:rFonts w:ascii="Times New Roman" w:hAnsi="Times New Roman"/>
          <w:color w:val="000000"/>
          <w:sz w:val="24"/>
          <w:szCs w:val="24"/>
          <w:lang w:eastAsia="ru-RU"/>
        </w:rPr>
      </w:pP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 _________ 20__ года _____ час. ______ мин. 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(время составления)</w:t>
      </w:r>
      <w:r>
        <w:rPr>
          <w:rFonts w:ascii="Times New Roman" w:hAnsi="Times New Roman"/>
          <w:color w:val="000000"/>
          <w:sz w:val="24"/>
          <w:szCs w:val="24"/>
          <w:lang w:eastAsia="ru-RU"/>
        </w:rPr>
        <w:t xml:space="preserve">                                                      </w:t>
      </w:r>
      <w:r w:rsidRPr="003C64A4">
        <w:rPr>
          <w:rFonts w:ascii="Times New Roman" w:hAnsi="Times New Roman"/>
          <w:color w:val="000000"/>
          <w:sz w:val="24"/>
          <w:szCs w:val="24"/>
          <w:lang w:eastAsia="ru-RU"/>
        </w:rPr>
        <w:t>(место составления)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Руководствуясь Положением о ______________________________________________,</w:t>
      </w:r>
      <w:r>
        <w:rPr>
          <w:rFonts w:ascii="Times New Roman" w:hAnsi="Times New Roman"/>
          <w:color w:val="000000"/>
          <w:sz w:val="24"/>
          <w:szCs w:val="24"/>
          <w:lang w:eastAsia="ru-RU"/>
        </w:rPr>
        <w:t xml:space="preserve"> </w:t>
      </w:r>
      <w:hyperlink r:id="rId43" w:history="1">
        <w:r w:rsidRPr="003C64A4">
          <w:rPr>
            <w:rFonts w:ascii="Times New Roman" w:hAnsi="Times New Roman"/>
            <w:color w:val="000000"/>
            <w:sz w:val="24"/>
            <w:szCs w:val="24"/>
            <w:u w:val="single"/>
            <w:lang w:eastAsia="ru-RU"/>
          </w:rPr>
          <w:t>Кодексом</w:t>
        </w:r>
      </w:hyperlink>
      <w:r w:rsidRPr="003C64A4">
        <w:rPr>
          <w:rFonts w:ascii="Times New Roman" w:hAnsi="Times New Roman"/>
          <w:color w:val="000000"/>
          <w:sz w:val="24"/>
          <w:szCs w:val="24"/>
          <w:lang w:eastAsia="ru-RU"/>
        </w:rPr>
        <w:t> Российской Федерации об административных правонарушениях, мною</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(фамилия, имя, отчество (в случае, если имеется), должность лица, составившего протокол)</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в  присутствии  юридического  лица /законного представителя/, должностного, физического лица /законного представителя/, индивидуального предпринимателя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на основании </w:t>
      </w:r>
      <w:hyperlink r:id="rId44" w:history="1">
        <w:r w:rsidRPr="003C64A4">
          <w:rPr>
            <w:rFonts w:ascii="Times New Roman" w:hAnsi="Times New Roman"/>
            <w:color w:val="000000"/>
            <w:sz w:val="24"/>
            <w:szCs w:val="24"/>
            <w:u w:val="single"/>
            <w:lang w:eastAsia="ru-RU"/>
          </w:rPr>
          <w:t>ст. 28.2</w:t>
        </w:r>
      </w:hyperlink>
      <w:r w:rsidRPr="003C64A4">
        <w:rPr>
          <w:rFonts w:ascii="Times New Roman" w:hAnsi="Times New Roman"/>
          <w:color w:val="000000"/>
          <w:sz w:val="24"/>
          <w:szCs w:val="24"/>
          <w:lang w:eastAsia="ru-RU"/>
        </w:rPr>
        <w:t>, </w:t>
      </w:r>
      <w:hyperlink r:id="rId45" w:history="1">
        <w:r w:rsidRPr="003C64A4">
          <w:rPr>
            <w:rFonts w:ascii="Times New Roman" w:hAnsi="Times New Roman"/>
            <w:color w:val="000000"/>
            <w:sz w:val="24"/>
            <w:szCs w:val="24"/>
            <w:u w:val="single"/>
            <w:lang w:eastAsia="ru-RU"/>
          </w:rPr>
          <w:t>28.3</w:t>
        </w:r>
      </w:hyperlink>
      <w:r w:rsidRPr="003C64A4">
        <w:rPr>
          <w:rFonts w:ascii="Times New Roman" w:hAnsi="Times New Roman"/>
          <w:color w:val="000000"/>
          <w:sz w:val="24"/>
          <w:szCs w:val="24"/>
          <w:lang w:eastAsia="ru-RU"/>
        </w:rPr>
        <w:t> Кодекса Российской Федерации об административных правонарушениях составлен настоящий протокол об административном правонарушении в жилищной сфере, предусмотренном ч. __ ст. </w:t>
      </w:r>
      <w:hyperlink r:id="rId46" w:history="1">
        <w:r w:rsidRPr="003C64A4">
          <w:rPr>
            <w:rFonts w:ascii="Times New Roman" w:hAnsi="Times New Roman"/>
            <w:color w:val="000000"/>
            <w:sz w:val="24"/>
            <w:szCs w:val="24"/>
            <w:u w:val="single"/>
            <w:lang w:eastAsia="ru-RU"/>
          </w:rPr>
          <w:t>Кодекса</w:t>
        </w:r>
      </w:hyperlink>
      <w:r w:rsidRPr="003C64A4">
        <w:rPr>
          <w:rFonts w:ascii="Times New Roman" w:hAnsi="Times New Roman"/>
          <w:color w:val="000000"/>
          <w:sz w:val="24"/>
          <w:szCs w:val="24"/>
          <w:lang w:eastAsia="ru-RU"/>
        </w:rPr>
        <w:t> Российской Федерации об административных правонарушениях, совершенных по адресу:</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и выразившемся в следующем (дата, время совершения, описание события, признаков состава административного правонарушения)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Сведения о лице, в отношении которого возбуждено дело об административном правонарушении</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Юридическое лицо Должностное (физическое) лицо,</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Наименование юридического лица индивидуальный предприниматель</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 Фамилия, имя, отчество (в случае, если Место регистрации, телефон имеется)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   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Банковские реквизиты _____________ Адрес (место жительства, телефон) 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Р/С N__________________________________________________________________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К/С N ____________________________Место работы 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Банк_____________________________Должность____________________________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 Дата, место рождения_________________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БИК______________________________   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КПП ______________________________ Документ, удостоверяющий личность 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ИНН______________________________ 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xml:space="preserve">Привлекался к административной </w:t>
      </w:r>
      <w:r>
        <w:rPr>
          <w:rFonts w:ascii="Times New Roman" w:hAnsi="Times New Roman"/>
          <w:color w:val="000000"/>
          <w:sz w:val="24"/>
          <w:szCs w:val="24"/>
          <w:lang w:eastAsia="ru-RU"/>
        </w:rPr>
        <w:t xml:space="preserve"> </w:t>
      </w:r>
      <w:r w:rsidRPr="003C64A4">
        <w:rPr>
          <w:rFonts w:ascii="Times New Roman" w:hAnsi="Times New Roman"/>
          <w:color w:val="000000"/>
          <w:sz w:val="24"/>
          <w:szCs w:val="24"/>
          <w:lang w:eastAsia="ru-RU"/>
        </w:rPr>
        <w:t>Заработная плата 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ответственности Семейное положение, кол-во иждивенцев______________________________________________________________________________________________________________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Иные сведения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Свидетели (потерпевшие) (фамилия, имя, отчество (в случае, если имеется), место регистрации, телефон свидетелей,  потерпевших, если они</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имеются):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1. Потерпевший:</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2.Свидетель: 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3.Свидетель: 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Права и обязанности, предусмотренные </w:t>
      </w:r>
      <w:hyperlink r:id="rId47" w:history="1">
        <w:r w:rsidRPr="003C64A4">
          <w:rPr>
            <w:rFonts w:ascii="Times New Roman" w:hAnsi="Times New Roman"/>
            <w:color w:val="000000"/>
            <w:sz w:val="24"/>
            <w:szCs w:val="24"/>
            <w:u w:val="single"/>
            <w:lang w:eastAsia="ru-RU"/>
          </w:rPr>
          <w:t>статьей 24.2</w:t>
        </w:r>
      </w:hyperlink>
      <w:r w:rsidRPr="003C64A4">
        <w:rPr>
          <w:rFonts w:ascii="Times New Roman" w:hAnsi="Times New Roman"/>
          <w:color w:val="000000"/>
          <w:sz w:val="24"/>
          <w:szCs w:val="24"/>
          <w:lang w:eastAsia="ru-RU"/>
        </w:rPr>
        <w:t>, </w:t>
      </w:r>
      <w:hyperlink r:id="rId48" w:history="1">
        <w:r w:rsidRPr="003C64A4">
          <w:rPr>
            <w:rFonts w:ascii="Times New Roman" w:hAnsi="Times New Roman"/>
            <w:color w:val="000000"/>
            <w:sz w:val="24"/>
            <w:szCs w:val="24"/>
            <w:u w:val="single"/>
            <w:lang w:eastAsia="ru-RU"/>
          </w:rPr>
          <w:t>главой  25</w:t>
        </w:r>
      </w:hyperlink>
      <w:r w:rsidRPr="003C64A4">
        <w:rPr>
          <w:rFonts w:ascii="Times New Roman" w:hAnsi="Times New Roman"/>
          <w:color w:val="000000"/>
          <w:sz w:val="24"/>
          <w:szCs w:val="24"/>
          <w:lang w:eastAsia="ru-RU"/>
        </w:rPr>
        <w:t> Кодекса</w:t>
      </w:r>
      <w:r>
        <w:rPr>
          <w:rFonts w:ascii="Times New Roman" w:hAnsi="Times New Roman"/>
          <w:color w:val="000000"/>
          <w:sz w:val="24"/>
          <w:szCs w:val="24"/>
          <w:lang w:eastAsia="ru-RU"/>
        </w:rPr>
        <w:t xml:space="preserve"> </w:t>
      </w:r>
      <w:r w:rsidRPr="003C64A4">
        <w:rPr>
          <w:rFonts w:ascii="Times New Roman" w:hAnsi="Times New Roman"/>
          <w:color w:val="000000"/>
          <w:sz w:val="24"/>
          <w:szCs w:val="24"/>
          <w:lang w:eastAsia="ru-RU"/>
        </w:rPr>
        <w:t>Российской Федерации об административных правонарушениях (в том числе </w:t>
      </w:r>
      <w:hyperlink r:id="rId49" w:history="1">
        <w:r w:rsidRPr="003C64A4">
          <w:rPr>
            <w:rFonts w:ascii="Times New Roman" w:hAnsi="Times New Roman"/>
            <w:color w:val="000000"/>
            <w:sz w:val="24"/>
            <w:szCs w:val="24"/>
            <w:u w:val="single"/>
            <w:lang w:eastAsia="ru-RU"/>
          </w:rPr>
          <w:t>статьей 25.1</w:t>
        </w:r>
      </w:hyperlink>
      <w:r w:rsidRPr="003C64A4">
        <w:rPr>
          <w:rFonts w:ascii="Times New Roman" w:hAnsi="Times New Roman"/>
          <w:color w:val="000000"/>
          <w:sz w:val="24"/>
          <w:szCs w:val="24"/>
          <w:lang w:eastAsia="ru-RU"/>
        </w:rPr>
        <w:t> КоАП РФ), а также положения </w:t>
      </w:r>
      <w:hyperlink r:id="rId50" w:history="1">
        <w:r w:rsidRPr="003C64A4">
          <w:rPr>
            <w:rFonts w:ascii="Times New Roman" w:hAnsi="Times New Roman"/>
            <w:color w:val="000000"/>
            <w:sz w:val="24"/>
            <w:szCs w:val="24"/>
            <w:u w:val="single"/>
            <w:lang w:eastAsia="ru-RU"/>
          </w:rPr>
          <w:t>статьи 51</w:t>
        </w:r>
      </w:hyperlink>
      <w:r w:rsidRPr="003C64A4">
        <w:rPr>
          <w:rFonts w:ascii="Times New Roman" w:hAnsi="Times New Roman"/>
          <w:color w:val="000000"/>
          <w:sz w:val="24"/>
          <w:szCs w:val="24"/>
          <w:lang w:eastAsia="ru-RU"/>
        </w:rPr>
        <w:t> Конституции Российской</w:t>
      </w:r>
      <w:r>
        <w:rPr>
          <w:rFonts w:ascii="Times New Roman" w:hAnsi="Times New Roman"/>
          <w:color w:val="000000"/>
          <w:sz w:val="24"/>
          <w:szCs w:val="24"/>
          <w:lang w:eastAsia="ru-RU"/>
        </w:rPr>
        <w:t xml:space="preserve"> </w:t>
      </w:r>
      <w:r w:rsidRPr="003C64A4">
        <w:rPr>
          <w:rFonts w:ascii="Times New Roman" w:hAnsi="Times New Roman"/>
          <w:color w:val="000000"/>
          <w:sz w:val="24"/>
          <w:szCs w:val="24"/>
          <w:lang w:eastAsia="ru-RU"/>
        </w:rPr>
        <w:t>Федерации разъяснены:</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подпись лица, в  отношении которого возбуждено дело об административном правонарушении, иных участников производства по делу, которым разъяснены</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Объяснение  лица,  в отношении которого возбуждено дело об административном правонарушении (иных участников производства по делу):</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С содержанием настоящего протокола ознакомлен(а)</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1. Лицо, в отношении которого возбуждено дело об административном правонарушении:</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 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/фамилия, имя, отчество (в случае, если имеется), должность          (подпись)</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законного представителя юридического лица/</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 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/фамилия, имя, отчество (в случае, если имеется), должность     (подпись)</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должностного (физического) лица, индивидуального предпринимателя/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2. Иные участники производства по делу об административном правонарушении:</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потерпевший /фамилия, имя, отчество (в случае, если имеется)/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_____________ 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(подпись)</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свидетель /фамилия, имя, отчество (в случае, если имеется)/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_____________ 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(подпись)</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свидетель/фамилия, имя, отчество (в случае, если имеется)/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_____________ 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(подпись)</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Должностное лицо органа,</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Осуществляющего муниципальную функцию</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     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(фамилия, имя, отчество     (подпись)</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(в случае, если имеется))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Лицо, в отношении которого возбуждено об административном правонарушении /законный представитель  юридического  лица,  должностное,</w:t>
      </w:r>
      <w:r>
        <w:rPr>
          <w:rFonts w:ascii="Times New Roman" w:hAnsi="Times New Roman"/>
          <w:color w:val="000000"/>
          <w:sz w:val="24"/>
          <w:szCs w:val="24"/>
          <w:lang w:eastAsia="ru-RU"/>
        </w:rPr>
        <w:t xml:space="preserve"> физическое лицо</w:t>
      </w:r>
      <w:r w:rsidRPr="003C64A4">
        <w:rPr>
          <w:rFonts w:ascii="Times New Roman" w:hAnsi="Times New Roman"/>
          <w:color w:val="000000"/>
          <w:sz w:val="24"/>
          <w:szCs w:val="24"/>
          <w:lang w:eastAsia="ru-RU"/>
        </w:rPr>
        <w:t>/отказ от подписи фиксируется/</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(подпись)</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Сведения о вручении копии протокола</w:t>
      </w:r>
      <w:r>
        <w:rPr>
          <w:rFonts w:ascii="Times New Roman" w:hAnsi="Times New Roman"/>
          <w:color w:val="000000"/>
          <w:sz w:val="24"/>
          <w:szCs w:val="24"/>
          <w:lang w:eastAsia="ru-RU"/>
        </w:rPr>
        <w:t xml:space="preserve"> </w:t>
      </w:r>
      <w:r w:rsidRPr="003C64A4">
        <w:rPr>
          <w:rFonts w:ascii="Times New Roman" w:hAnsi="Times New Roman"/>
          <w:color w:val="000000"/>
          <w:sz w:val="24"/>
          <w:szCs w:val="24"/>
          <w:lang w:eastAsia="ru-RU"/>
        </w:rPr>
        <w:t>должностному, физическому лицу, индивидуальному предпринимателю</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(подпись)</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законному представителю юридического лица</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___________________________________________________________________________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(подпись)</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потерпевшему ______________________________________________________________</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(подпись)</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000000"/>
          <w:sz w:val="24"/>
          <w:szCs w:val="24"/>
          <w:lang w:eastAsia="ru-RU"/>
        </w:rPr>
      </w:pPr>
      <w:r w:rsidRPr="003C64A4">
        <w:rPr>
          <w:rFonts w:ascii="Times New Roman" w:hAnsi="Times New Roman"/>
          <w:color w:val="000000"/>
          <w:sz w:val="24"/>
          <w:szCs w:val="24"/>
          <w:lang w:eastAsia="ru-RU"/>
        </w:rPr>
        <w:t>Настоящий протокол составлен в 2 экземплярах на __ л.</w:t>
      </w:r>
    </w:p>
    <w:p w:rsidR="00A2079D" w:rsidRPr="004136B3" w:rsidRDefault="00A2079D" w:rsidP="003C64A4">
      <w:pPr>
        <w:shd w:val="clear" w:color="auto" w:fill="FFFFFF"/>
        <w:spacing w:after="0" w:line="240" w:lineRule="atLeast"/>
        <w:jc w:val="right"/>
        <w:rPr>
          <w:rFonts w:ascii="Times New Roman" w:hAnsi="Times New Roman"/>
          <w:b/>
          <w:color w:val="333333"/>
          <w:sz w:val="32"/>
          <w:szCs w:val="32"/>
          <w:lang w:eastAsia="ru-RU"/>
        </w:rPr>
      </w:pPr>
      <w:r>
        <w:rPr>
          <w:rFonts w:ascii="Times New Roman" w:hAnsi="Times New Roman"/>
          <w:color w:val="333333"/>
          <w:sz w:val="24"/>
          <w:szCs w:val="24"/>
          <w:lang w:eastAsia="ru-RU"/>
        </w:rPr>
        <w:br w:type="page"/>
      </w:r>
      <w:r w:rsidRPr="004136B3">
        <w:rPr>
          <w:rFonts w:ascii="Times New Roman" w:hAnsi="Times New Roman"/>
          <w:b/>
          <w:color w:val="333333"/>
          <w:sz w:val="32"/>
          <w:szCs w:val="32"/>
          <w:lang w:eastAsia="ru-RU"/>
        </w:rPr>
        <w:t>Приложение 3</w:t>
      </w:r>
    </w:p>
    <w:p w:rsidR="00A2079D" w:rsidRPr="003C64A4" w:rsidRDefault="00A2079D" w:rsidP="003C64A4">
      <w:pPr>
        <w:shd w:val="clear" w:color="auto" w:fill="FFFFFF"/>
        <w:spacing w:after="0" w:line="240" w:lineRule="atLeast"/>
        <w:jc w:val="right"/>
        <w:rPr>
          <w:rFonts w:ascii="Times New Roman" w:hAnsi="Times New Roman"/>
          <w:color w:val="333333"/>
          <w:sz w:val="24"/>
          <w:szCs w:val="24"/>
          <w:lang w:eastAsia="ru-RU"/>
        </w:rPr>
      </w:pPr>
      <w:r w:rsidRPr="003C64A4">
        <w:rPr>
          <w:rFonts w:ascii="Times New Roman" w:hAnsi="Times New Roman"/>
          <w:color w:val="333333"/>
          <w:sz w:val="24"/>
          <w:szCs w:val="24"/>
          <w:lang w:eastAsia="ru-RU"/>
        </w:rPr>
        <w:t>к административному регламенту по</w:t>
      </w:r>
    </w:p>
    <w:p w:rsidR="00A2079D" w:rsidRPr="003C64A4" w:rsidRDefault="00A2079D" w:rsidP="003C64A4">
      <w:pPr>
        <w:shd w:val="clear" w:color="auto" w:fill="FFFFFF"/>
        <w:spacing w:after="0" w:line="240" w:lineRule="atLeast"/>
        <w:jc w:val="right"/>
        <w:rPr>
          <w:rFonts w:ascii="Times New Roman" w:hAnsi="Times New Roman"/>
          <w:color w:val="333333"/>
          <w:sz w:val="24"/>
          <w:szCs w:val="24"/>
          <w:lang w:eastAsia="ru-RU"/>
        </w:rPr>
      </w:pPr>
      <w:r w:rsidRPr="003C64A4">
        <w:rPr>
          <w:rFonts w:ascii="Times New Roman" w:hAnsi="Times New Roman"/>
          <w:color w:val="333333"/>
          <w:sz w:val="24"/>
          <w:szCs w:val="24"/>
          <w:lang w:eastAsia="ru-RU"/>
        </w:rPr>
        <w:t>исполнению муниципальной функции</w:t>
      </w:r>
    </w:p>
    <w:p w:rsidR="00A2079D" w:rsidRDefault="00A2079D" w:rsidP="003C64A4">
      <w:pPr>
        <w:shd w:val="clear" w:color="auto" w:fill="FFFFFF"/>
        <w:spacing w:after="0" w:line="240" w:lineRule="atLeast"/>
        <w:jc w:val="right"/>
        <w:rPr>
          <w:rFonts w:ascii="Times New Roman" w:hAnsi="Times New Roman"/>
          <w:color w:val="333333"/>
          <w:sz w:val="24"/>
          <w:szCs w:val="24"/>
          <w:lang w:eastAsia="ru-RU"/>
        </w:rPr>
      </w:pPr>
      <w:r w:rsidRPr="003C64A4">
        <w:rPr>
          <w:rFonts w:ascii="Times New Roman" w:hAnsi="Times New Roman"/>
          <w:color w:val="333333"/>
          <w:sz w:val="24"/>
          <w:szCs w:val="24"/>
          <w:lang w:eastAsia="ru-RU"/>
        </w:rPr>
        <w:t xml:space="preserve">«Осуществление муниципального </w:t>
      </w:r>
    </w:p>
    <w:p w:rsidR="00A2079D" w:rsidRPr="003C64A4" w:rsidRDefault="00A2079D" w:rsidP="003C64A4">
      <w:pPr>
        <w:shd w:val="clear" w:color="auto" w:fill="FFFFFF"/>
        <w:spacing w:after="0" w:line="240" w:lineRule="atLeast"/>
        <w:jc w:val="right"/>
        <w:rPr>
          <w:rFonts w:ascii="Times New Roman" w:hAnsi="Times New Roman"/>
          <w:color w:val="333333"/>
          <w:sz w:val="24"/>
          <w:szCs w:val="24"/>
          <w:lang w:eastAsia="ru-RU"/>
        </w:rPr>
      </w:pPr>
      <w:r w:rsidRPr="003C64A4">
        <w:rPr>
          <w:rFonts w:ascii="Times New Roman" w:hAnsi="Times New Roman"/>
          <w:color w:val="333333"/>
          <w:sz w:val="24"/>
          <w:szCs w:val="24"/>
          <w:lang w:eastAsia="ru-RU"/>
        </w:rPr>
        <w:t>контроля за соблюдением требований</w:t>
      </w:r>
    </w:p>
    <w:p w:rsidR="00A2079D" w:rsidRPr="003C64A4" w:rsidRDefault="00A2079D" w:rsidP="003C64A4">
      <w:pPr>
        <w:shd w:val="clear" w:color="auto" w:fill="FFFFFF"/>
        <w:spacing w:after="0" w:line="240" w:lineRule="atLeast"/>
        <w:jc w:val="right"/>
        <w:rPr>
          <w:rFonts w:ascii="Times New Roman" w:hAnsi="Times New Roman"/>
          <w:color w:val="333333"/>
          <w:sz w:val="24"/>
          <w:szCs w:val="24"/>
          <w:lang w:eastAsia="ru-RU"/>
        </w:rPr>
      </w:pPr>
      <w:r w:rsidRPr="003C64A4">
        <w:rPr>
          <w:rFonts w:ascii="Times New Roman" w:hAnsi="Times New Roman"/>
          <w:color w:val="333333"/>
          <w:sz w:val="24"/>
          <w:szCs w:val="24"/>
          <w:lang w:eastAsia="ru-RU"/>
        </w:rPr>
        <w:t>в сфере благоустройства на территории</w:t>
      </w:r>
    </w:p>
    <w:p w:rsidR="00A2079D" w:rsidRPr="003C64A4" w:rsidRDefault="00A2079D" w:rsidP="003C64A4">
      <w:pPr>
        <w:shd w:val="clear" w:color="auto" w:fill="FFFFFF"/>
        <w:spacing w:after="0" w:line="240" w:lineRule="atLeast"/>
        <w:jc w:val="right"/>
        <w:rPr>
          <w:rFonts w:ascii="Times New Roman" w:hAnsi="Times New Roman"/>
          <w:color w:val="333333"/>
          <w:sz w:val="24"/>
          <w:szCs w:val="24"/>
          <w:lang w:eastAsia="ru-RU"/>
        </w:rPr>
      </w:pPr>
      <w:r>
        <w:rPr>
          <w:rFonts w:ascii="Times New Roman" w:hAnsi="Times New Roman"/>
          <w:color w:val="333333"/>
          <w:sz w:val="24"/>
          <w:szCs w:val="24"/>
          <w:lang w:eastAsia="ru-RU"/>
        </w:rPr>
        <w:t xml:space="preserve">Благовещенского </w:t>
      </w:r>
      <w:r w:rsidRPr="003C64A4">
        <w:rPr>
          <w:rFonts w:ascii="Times New Roman" w:hAnsi="Times New Roman"/>
          <w:color w:val="333333"/>
          <w:sz w:val="24"/>
          <w:szCs w:val="24"/>
          <w:lang w:eastAsia="ru-RU"/>
        </w:rPr>
        <w:t>сельсовета</w:t>
      </w:r>
    </w:p>
    <w:p w:rsidR="00A2079D" w:rsidRPr="003C64A4" w:rsidRDefault="00A2079D" w:rsidP="003C64A4">
      <w:pPr>
        <w:shd w:val="clear" w:color="auto" w:fill="FFFFFF"/>
        <w:spacing w:after="0" w:line="240" w:lineRule="atLeast"/>
        <w:jc w:val="right"/>
        <w:rPr>
          <w:rFonts w:ascii="Times New Roman" w:hAnsi="Times New Roman"/>
          <w:color w:val="333333"/>
          <w:sz w:val="24"/>
          <w:szCs w:val="24"/>
          <w:lang w:eastAsia="ru-RU"/>
        </w:rPr>
      </w:pPr>
      <w:r>
        <w:rPr>
          <w:rFonts w:ascii="Times New Roman" w:hAnsi="Times New Roman"/>
          <w:color w:val="333333"/>
          <w:sz w:val="24"/>
          <w:szCs w:val="24"/>
          <w:lang w:eastAsia="ru-RU"/>
        </w:rPr>
        <w:t xml:space="preserve">Воскресенского </w:t>
      </w:r>
      <w:r w:rsidRPr="003C64A4">
        <w:rPr>
          <w:rFonts w:ascii="Times New Roman" w:hAnsi="Times New Roman"/>
          <w:color w:val="333333"/>
          <w:sz w:val="24"/>
          <w:szCs w:val="24"/>
          <w:lang w:eastAsia="ru-RU"/>
        </w:rPr>
        <w:t>муниципального района</w:t>
      </w:r>
    </w:p>
    <w:p w:rsidR="00A2079D" w:rsidRPr="003C64A4" w:rsidRDefault="00A2079D" w:rsidP="003C64A4">
      <w:pPr>
        <w:shd w:val="clear" w:color="auto" w:fill="FFFFFF"/>
        <w:spacing w:after="0" w:line="240" w:lineRule="atLeast"/>
        <w:jc w:val="right"/>
        <w:rPr>
          <w:rFonts w:ascii="Times New Roman" w:hAnsi="Times New Roman"/>
          <w:color w:val="333333"/>
          <w:sz w:val="24"/>
          <w:szCs w:val="24"/>
          <w:lang w:eastAsia="ru-RU"/>
        </w:rPr>
      </w:pPr>
      <w:r w:rsidRPr="003C64A4">
        <w:rPr>
          <w:rFonts w:ascii="Times New Roman" w:hAnsi="Times New Roman"/>
          <w:color w:val="333333"/>
          <w:sz w:val="24"/>
          <w:szCs w:val="24"/>
          <w:lang w:eastAsia="ru-RU"/>
        </w:rPr>
        <w:t> Нижегородской области»</w:t>
      </w:r>
    </w:p>
    <w:p w:rsidR="00A2079D" w:rsidRPr="003C64A4" w:rsidRDefault="00A2079D" w:rsidP="003C64A4">
      <w:pPr>
        <w:shd w:val="clear" w:color="auto" w:fill="FFFFFF"/>
        <w:spacing w:after="0" w:line="240" w:lineRule="atLeast"/>
        <w:jc w:val="right"/>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p w:rsidR="00A2079D" w:rsidRPr="003C64A4" w:rsidRDefault="00A2079D" w:rsidP="003C64A4">
      <w:pPr>
        <w:shd w:val="clear" w:color="auto" w:fill="FFFFFF"/>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p w:rsidR="00A2079D" w:rsidRPr="004136B3" w:rsidRDefault="00A2079D" w:rsidP="003C64A4">
      <w:pPr>
        <w:shd w:val="clear" w:color="auto" w:fill="FFFFFF"/>
        <w:spacing w:after="0" w:line="240" w:lineRule="atLeast"/>
        <w:jc w:val="center"/>
        <w:rPr>
          <w:rFonts w:ascii="Times New Roman" w:hAnsi="Times New Roman"/>
          <w:sz w:val="32"/>
          <w:szCs w:val="32"/>
          <w:lang w:eastAsia="ru-RU"/>
        </w:rPr>
      </w:pPr>
      <w:r w:rsidRPr="004136B3">
        <w:rPr>
          <w:rFonts w:ascii="Times New Roman" w:hAnsi="Times New Roman"/>
          <w:b/>
          <w:bCs/>
          <w:sz w:val="32"/>
          <w:szCs w:val="32"/>
          <w:lang w:eastAsia="ru-RU"/>
        </w:rPr>
        <w:t>Журнал учета выявленных нарушений</w:t>
      </w:r>
    </w:p>
    <w:p w:rsidR="00A2079D" w:rsidRPr="003C64A4" w:rsidRDefault="00A2079D" w:rsidP="003C64A4">
      <w:pPr>
        <w:shd w:val="clear" w:color="auto" w:fill="FFFFFF"/>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tbl>
      <w:tblPr>
        <w:tblW w:w="11097" w:type="dxa"/>
        <w:tblInd w:w="-792" w:type="dxa"/>
        <w:tblLayout w:type="fixed"/>
        <w:tblCellMar>
          <w:left w:w="0" w:type="dxa"/>
          <w:right w:w="0" w:type="dxa"/>
        </w:tblCellMar>
        <w:tblLook w:val="00A0"/>
      </w:tblPr>
      <w:tblGrid>
        <w:gridCol w:w="652"/>
        <w:gridCol w:w="1688"/>
        <w:gridCol w:w="1440"/>
        <w:gridCol w:w="1440"/>
        <w:gridCol w:w="1080"/>
        <w:gridCol w:w="1000"/>
        <w:gridCol w:w="1520"/>
        <w:gridCol w:w="1215"/>
        <w:gridCol w:w="1062"/>
      </w:tblGrid>
      <w:tr w:rsidR="00A2079D" w:rsidRPr="00EB6220" w:rsidTr="00BC17F0">
        <w:trPr>
          <w:trHeight w:val="2409"/>
        </w:trPr>
        <w:tc>
          <w:tcPr>
            <w:tcW w:w="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п/п</w:t>
            </w:r>
          </w:p>
        </w:tc>
        <w:tc>
          <w:tcPr>
            <w:tcW w:w="16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Дата</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выявления</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нарушения,</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характер</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нарушения</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Место</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нарушения,</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лицо,</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допустившее</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нарушение</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Pr>
                <w:rFonts w:ascii="Times New Roman" w:hAnsi="Times New Roman"/>
                <w:color w:val="333333"/>
                <w:sz w:val="24"/>
                <w:szCs w:val="24"/>
                <w:lang w:eastAsia="ru-RU"/>
              </w:rPr>
              <w:t>Реквизиты Акта выявлен</w:t>
            </w:r>
            <w:r w:rsidRPr="003C64A4">
              <w:rPr>
                <w:rFonts w:ascii="Times New Roman" w:hAnsi="Times New Roman"/>
                <w:color w:val="333333"/>
                <w:sz w:val="24"/>
                <w:szCs w:val="24"/>
                <w:lang w:eastAsia="ru-RU"/>
              </w:rPr>
              <w:t>ия</w:t>
            </w:r>
            <w:r>
              <w:rPr>
                <w:rFonts w:ascii="Times New Roman" w:hAnsi="Times New Roman"/>
                <w:color w:val="333333"/>
                <w:sz w:val="24"/>
                <w:szCs w:val="24"/>
                <w:lang w:eastAsia="ru-RU"/>
              </w:rPr>
              <w:t xml:space="preserve"> </w:t>
            </w:r>
            <w:r w:rsidRPr="003C64A4">
              <w:rPr>
                <w:rFonts w:ascii="Times New Roman" w:hAnsi="Times New Roman"/>
                <w:color w:val="333333"/>
                <w:sz w:val="24"/>
                <w:szCs w:val="24"/>
                <w:lang w:eastAsia="ru-RU"/>
              </w:rPr>
              <w:t>наруше</w:t>
            </w:r>
            <w:r>
              <w:rPr>
                <w:rFonts w:ascii="Times New Roman" w:hAnsi="Times New Roman"/>
                <w:color w:val="333333"/>
                <w:sz w:val="24"/>
                <w:szCs w:val="24"/>
                <w:lang w:eastAsia="ru-RU"/>
              </w:rPr>
              <w:t xml:space="preserve">ния, </w:t>
            </w:r>
            <w:r w:rsidRPr="003C64A4">
              <w:rPr>
                <w:rFonts w:ascii="Times New Roman" w:hAnsi="Times New Roman"/>
                <w:color w:val="333333"/>
                <w:sz w:val="24"/>
                <w:szCs w:val="24"/>
                <w:lang w:eastAsia="ru-RU"/>
              </w:rPr>
              <w:t>с</w:t>
            </w:r>
            <w:r>
              <w:rPr>
                <w:rFonts w:ascii="Times New Roman" w:hAnsi="Times New Roman"/>
                <w:color w:val="333333"/>
                <w:sz w:val="24"/>
                <w:szCs w:val="24"/>
                <w:lang w:eastAsia="ru-RU"/>
              </w:rPr>
              <w:t xml:space="preserve"> </w:t>
            </w:r>
            <w:r w:rsidRPr="003C64A4">
              <w:rPr>
                <w:rFonts w:ascii="Times New Roman" w:hAnsi="Times New Roman"/>
                <w:color w:val="333333"/>
                <w:sz w:val="24"/>
                <w:szCs w:val="24"/>
                <w:lang w:eastAsia="ru-RU"/>
              </w:rPr>
              <w:t>указанием лица,</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составившего</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акт</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Реквизиты</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предписания с</w:t>
            </w:r>
          </w:p>
          <w:p w:rsidR="00A2079D" w:rsidRPr="003C64A4" w:rsidRDefault="00A2079D" w:rsidP="003C64A4">
            <w:pPr>
              <w:spacing w:after="0" w:line="240" w:lineRule="atLeast"/>
              <w:jc w:val="both"/>
              <w:rPr>
                <w:rFonts w:ascii="Times New Roman" w:hAnsi="Times New Roman"/>
                <w:color w:val="333333"/>
                <w:sz w:val="24"/>
                <w:szCs w:val="24"/>
                <w:lang w:eastAsia="ru-RU"/>
              </w:rPr>
            </w:pPr>
            <w:r>
              <w:rPr>
                <w:rFonts w:ascii="Times New Roman" w:hAnsi="Times New Roman"/>
                <w:color w:val="333333"/>
                <w:sz w:val="24"/>
                <w:szCs w:val="24"/>
                <w:lang w:eastAsia="ru-RU"/>
              </w:rPr>
              <w:t>указани</w:t>
            </w:r>
            <w:r w:rsidRPr="003C64A4">
              <w:rPr>
                <w:rFonts w:ascii="Times New Roman" w:hAnsi="Times New Roman"/>
                <w:color w:val="333333"/>
                <w:sz w:val="24"/>
                <w:szCs w:val="24"/>
                <w:lang w:eastAsia="ru-RU"/>
              </w:rPr>
              <w:t>ем</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срока</w:t>
            </w:r>
          </w:p>
          <w:p w:rsidR="00A2079D" w:rsidRPr="003C64A4" w:rsidRDefault="00A2079D" w:rsidP="003C64A4">
            <w:pPr>
              <w:spacing w:after="0" w:line="240" w:lineRule="atLeast"/>
              <w:jc w:val="both"/>
              <w:rPr>
                <w:rFonts w:ascii="Times New Roman" w:hAnsi="Times New Roman"/>
                <w:color w:val="333333"/>
                <w:sz w:val="24"/>
                <w:szCs w:val="24"/>
                <w:lang w:eastAsia="ru-RU"/>
              </w:rPr>
            </w:pPr>
            <w:r>
              <w:rPr>
                <w:rFonts w:ascii="Times New Roman" w:hAnsi="Times New Roman"/>
                <w:color w:val="333333"/>
                <w:sz w:val="24"/>
                <w:szCs w:val="24"/>
                <w:lang w:eastAsia="ru-RU"/>
              </w:rPr>
              <w:t>выпол</w:t>
            </w:r>
            <w:r w:rsidRPr="003C64A4">
              <w:rPr>
                <w:rFonts w:ascii="Times New Roman" w:hAnsi="Times New Roman"/>
                <w:color w:val="333333"/>
                <w:sz w:val="24"/>
                <w:szCs w:val="24"/>
                <w:lang w:eastAsia="ru-RU"/>
              </w:rPr>
              <w:t>н</w:t>
            </w:r>
            <w:r>
              <w:rPr>
                <w:rFonts w:ascii="Times New Roman" w:hAnsi="Times New Roman"/>
                <w:color w:val="333333"/>
                <w:sz w:val="24"/>
                <w:szCs w:val="24"/>
                <w:lang w:eastAsia="ru-RU"/>
              </w:rPr>
              <w:t>е</w:t>
            </w:r>
            <w:r w:rsidRPr="003C64A4">
              <w:rPr>
                <w:rFonts w:ascii="Times New Roman" w:hAnsi="Times New Roman"/>
                <w:color w:val="333333"/>
                <w:sz w:val="24"/>
                <w:szCs w:val="24"/>
                <w:lang w:eastAsia="ru-RU"/>
              </w:rPr>
              <w:t>ния</w:t>
            </w:r>
          </w:p>
        </w:tc>
        <w:tc>
          <w:tcPr>
            <w:tcW w:w="10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Сведения об</w:t>
            </w:r>
          </w:p>
          <w:p w:rsidR="00A2079D" w:rsidRPr="003C64A4" w:rsidRDefault="00A2079D" w:rsidP="003C64A4">
            <w:pPr>
              <w:spacing w:after="0" w:line="240" w:lineRule="atLeast"/>
              <w:jc w:val="both"/>
              <w:rPr>
                <w:rFonts w:ascii="Times New Roman" w:hAnsi="Times New Roman"/>
                <w:color w:val="333333"/>
                <w:sz w:val="24"/>
                <w:szCs w:val="24"/>
                <w:lang w:eastAsia="ru-RU"/>
              </w:rPr>
            </w:pPr>
            <w:r>
              <w:rPr>
                <w:rFonts w:ascii="Times New Roman" w:hAnsi="Times New Roman"/>
                <w:color w:val="333333"/>
                <w:sz w:val="24"/>
                <w:szCs w:val="24"/>
                <w:lang w:eastAsia="ru-RU"/>
              </w:rPr>
              <w:t>исполне</w:t>
            </w:r>
            <w:r w:rsidRPr="003C64A4">
              <w:rPr>
                <w:rFonts w:ascii="Times New Roman" w:hAnsi="Times New Roman"/>
                <w:color w:val="333333"/>
                <w:sz w:val="24"/>
                <w:szCs w:val="24"/>
                <w:lang w:eastAsia="ru-RU"/>
              </w:rPr>
              <w:t>нии</w:t>
            </w:r>
          </w:p>
          <w:p w:rsidR="00A2079D" w:rsidRPr="003C64A4" w:rsidRDefault="00A2079D" w:rsidP="003C64A4">
            <w:pPr>
              <w:spacing w:after="0" w:line="240" w:lineRule="atLeast"/>
              <w:jc w:val="both"/>
              <w:rPr>
                <w:rFonts w:ascii="Times New Roman" w:hAnsi="Times New Roman"/>
                <w:color w:val="333333"/>
                <w:sz w:val="24"/>
                <w:szCs w:val="24"/>
                <w:lang w:eastAsia="ru-RU"/>
              </w:rPr>
            </w:pPr>
            <w:r>
              <w:rPr>
                <w:rFonts w:ascii="Times New Roman" w:hAnsi="Times New Roman"/>
                <w:color w:val="333333"/>
                <w:sz w:val="24"/>
                <w:szCs w:val="24"/>
                <w:lang w:eastAsia="ru-RU"/>
              </w:rPr>
              <w:t>предпи</w:t>
            </w:r>
            <w:r w:rsidRPr="003C64A4">
              <w:rPr>
                <w:rFonts w:ascii="Times New Roman" w:hAnsi="Times New Roman"/>
                <w:color w:val="333333"/>
                <w:sz w:val="24"/>
                <w:szCs w:val="24"/>
                <w:lang w:eastAsia="ru-RU"/>
              </w:rPr>
              <w:t>сания</w:t>
            </w:r>
          </w:p>
        </w:tc>
        <w:tc>
          <w:tcPr>
            <w:tcW w:w="1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Сведе</w:t>
            </w:r>
            <w:r>
              <w:rPr>
                <w:rFonts w:ascii="Times New Roman" w:hAnsi="Times New Roman"/>
                <w:color w:val="333333"/>
                <w:sz w:val="24"/>
                <w:szCs w:val="24"/>
                <w:lang w:eastAsia="ru-RU"/>
              </w:rPr>
              <w:t>ния о привлечени</w:t>
            </w:r>
            <w:r w:rsidRPr="003C64A4">
              <w:rPr>
                <w:rFonts w:ascii="Times New Roman" w:hAnsi="Times New Roman"/>
                <w:color w:val="333333"/>
                <w:sz w:val="24"/>
                <w:szCs w:val="24"/>
                <w:lang w:eastAsia="ru-RU"/>
              </w:rPr>
              <w:t>и</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нарушителя</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к</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ответственности с</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указанием</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реквизитов</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постановления</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Административной</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комиссии</w:t>
            </w:r>
          </w:p>
        </w:tc>
        <w:tc>
          <w:tcPr>
            <w:tcW w:w="12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Сведения</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об</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уплат</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е</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штрафа</w:t>
            </w:r>
          </w:p>
        </w:tc>
        <w:tc>
          <w:tcPr>
            <w:tcW w:w="10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Подпись</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работника,</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заполнившего</w:t>
            </w:r>
          </w:p>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журнал</w:t>
            </w:r>
          </w:p>
        </w:tc>
      </w:tr>
      <w:tr w:rsidR="00A2079D" w:rsidRPr="00EB6220" w:rsidTr="00BC17F0">
        <w:trPr>
          <w:trHeight w:val="781"/>
        </w:trPr>
        <w:tc>
          <w:tcPr>
            <w:tcW w:w="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tc>
        <w:tc>
          <w:tcPr>
            <w:tcW w:w="16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tc>
        <w:tc>
          <w:tcPr>
            <w:tcW w:w="1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tc>
        <w:tc>
          <w:tcPr>
            <w:tcW w:w="1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2079D" w:rsidRPr="003C64A4" w:rsidRDefault="00A2079D" w:rsidP="003C64A4">
            <w:pPr>
              <w:spacing w:after="0" w:line="240" w:lineRule="atLeast"/>
              <w:jc w:val="both"/>
              <w:rPr>
                <w:rFonts w:ascii="Times New Roman" w:hAnsi="Times New Roman"/>
                <w:color w:val="333333"/>
                <w:sz w:val="24"/>
                <w:szCs w:val="24"/>
                <w:lang w:eastAsia="ru-RU"/>
              </w:rPr>
            </w:pPr>
            <w:r w:rsidRPr="003C64A4">
              <w:rPr>
                <w:rFonts w:ascii="Times New Roman" w:hAnsi="Times New Roman"/>
                <w:color w:val="333333"/>
                <w:sz w:val="24"/>
                <w:szCs w:val="24"/>
                <w:lang w:eastAsia="ru-RU"/>
              </w:rPr>
              <w:t> </w:t>
            </w:r>
          </w:p>
        </w:tc>
      </w:tr>
    </w:tbl>
    <w:p w:rsidR="00A2079D" w:rsidRDefault="00A2079D" w:rsidP="003C64A4">
      <w:pPr>
        <w:spacing w:after="0" w:line="240" w:lineRule="atLeast"/>
        <w:ind w:firstLine="567"/>
        <w:jc w:val="both"/>
        <w:rPr>
          <w:rFonts w:ascii="Times New Roman" w:hAnsi="Times New Roman"/>
          <w:color w:val="000000"/>
          <w:sz w:val="24"/>
          <w:szCs w:val="24"/>
          <w:lang w:eastAsia="ru-RU"/>
        </w:rPr>
      </w:pPr>
      <w:r w:rsidRPr="003C64A4">
        <w:rPr>
          <w:rFonts w:ascii="Times New Roman" w:hAnsi="Times New Roman"/>
          <w:color w:val="333333"/>
          <w:sz w:val="24"/>
          <w:szCs w:val="24"/>
          <w:lang w:eastAsia="ru-RU"/>
        </w:rPr>
        <w:t> </w:t>
      </w:r>
    </w:p>
    <w:p w:rsidR="00A2079D" w:rsidRPr="004136B3" w:rsidRDefault="00A2079D" w:rsidP="00C26AD4">
      <w:pPr>
        <w:shd w:val="clear" w:color="auto" w:fill="FFFFFF"/>
        <w:spacing w:after="0" w:line="240" w:lineRule="atLeast"/>
        <w:jc w:val="right"/>
        <w:rPr>
          <w:rFonts w:ascii="Times New Roman" w:hAnsi="Times New Roman"/>
          <w:b/>
          <w:sz w:val="32"/>
          <w:szCs w:val="32"/>
          <w:lang w:eastAsia="ru-RU"/>
        </w:rPr>
      </w:pPr>
      <w:r>
        <w:rPr>
          <w:rFonts w:ascii="Times New Roman" w:hAnsi="Times New Roman"/>
          <w:color w:val="333333"/>
          <w:sz w:val="24"/>
          <w:szCs w:val="24"/>
          <w:lang w:eastAsia="ru-RU"/>
        </w:rPr>
        <w:br w:type="page"/>
      </w:r>
      <w:r w:rsidRPr="004136B3">
        <w:rPr>
          <w:rFonts w:ascii="Times New Roman" w:hAnsi="Times New Roman"/>
          <w:b/>
          <w:sz w:val="32"/>
          <w:szCs w:val="32"/>
          <w:lang w:eastAsia="ru-RU"/>
        </w:rPr>
        <w:t>Приложение 4</w:t>
      </w:r>
    </w:p>
    <w:p w:rsidR="00A2079D" w:rsidRPr="00C26AD4" w:rsidRDefault="00A2079D" w:rsidP="00C26AD4">
      <w:pPr>
        <w:shd w:val="clear" w:color="auto" w:fill="FFFFFF"/>
        <w:spacing w:after="0" w:line="240" w:lineRule="atLeast"/>
        <w:jc w:val="right"/>
        <w:rPr>
          <w:rFonts w:ascii="Times New Roman" w:hAnsi="Times New Roman"/>
          <w:color w:val="333333"/>
          <w:sz w:val="24"/>
          <w:szCs w:val="24"/>
          <w:lang w:eastAsia="ru-RU"/>
        </w:rPr>
      </w:pPr>
      <w:r w:rsidRPr="00C26AD4">
        <w:rPr>
          <w:rFonts w:ascii="Times New Roman" w:hAnsi="Times New Roman"/>
          <w:color w:val="333333"/>
          <w:sz w:val="24"/>
          <w:szCs w:val="24"/>
          <w:lang w:eastAsia="ru-RU"/>
        </w:rPr>
        <w:t>к административному регламенту по</w:t>
      </w:r>
    </w:p>
    <w:p w:rsidR="00A2079D" w:rsidRPr="00C26AD4" w:rsidRDefault="00A2079D" w:rsidP="00C26AD4">
      <w:pPr>
        <w:shd w:val="clear" w:color="auto" w:fill="FFFFFF"/>
        <w:spacing w:after="0" w:line="240" w:lineRule="atLeast"/>
        <w:jc w:val="right"/>
        <w:rPr>
          <w:rFonts w:ascii="Times New Roman" w:hAnsi="Times New Roman"/>
          <w:color w:val="333333"/>
          <w:sz w:val="24"/>
          <w:szCs w:val="24"/>
          <w:lang w:eastAsia="ru-RU"/>
        </w:rPr>
      </w:pPr>
      <w:r w:rsidRPr="00C26AD4">
        <w:rPr>
          <w:rFonts w:ascii="Times New Roman" w:hAnsi="Times New Roman"/>
          <w:color w:val="333333"/>
          <w:sz w:val="24"/>
          <w:szCs w:val="24"/>
          <w:lang w:eastAsia="ru-RU"/>
        </w:rPr>
        <w:t>исполнению муниципальной функции</w:t>
      </w:r>
    </w:p>
    <w:p w:rsidR="00A2079D" w:rsidRDefault="00A2079D" w:rsidP="00C26AD4">
      <w:pPr>
        <w:shd w:val="clear" w:color="auto" w:fill="FFFFFF"/>
        <w:spacing w:after="0" w:line="240" w:lineRule="atLeast"/>
        <w:jc w:val="right"/>
        <w:rPr>
          <w:rFonts w:ascii="Times New Roman" w:hAnsi="Times New Roman"/>
          <w:color w:val="333333"/>
          <w:sz w:val="24"/>
          <w:szCs w:val="24"/>
          <w:lang w:eastAsia="ru-RU"/>
        </w:rPr>
      </w:pPr>
      <w:r w:rsidRPr="00C26AD4">
        <w:rPr>
          <w:rFonts w:ascii="Times New Roman" w:hAnsi="Times New Roman"/>
          <w:color w:val="333333"/>
          <w:sz w:val="24"/>
          <w:szCs w:val="24"/>
          <w:lang w:eastAsia="ru-RU"/>
        </w:rPr>
        <w:t xml:space="preserve">«Осуществление муниципального </w:t>
      </w:r>
    </w:p>
    <w:p w:rsidR="00A2079D" w:rsidRPr="00C26AD4" w:rsidRDefault="00A2079D" w:rsidP="00C26AD4">
      <w:pPr>
        <w:shd w:val="clear" w:color="auto" w:fill="FFFFFF"/>
        <w:spacing w:after="0" w:line="240" w:lineRule="atLeast"/>
        <w:jc w:val="right"/>
        <w:rPr>
          <w:rFonts w:ascii="Times New Roman" w:hAnsi="Times New Roman"/>
          <w:color w:val="333333"/>
          <w:sz w:val="24"/>
          <w:szCs w:val="24"/>
          <w:lang w:eastAsia="ru-RU"/>
        </w:rPr>
      </w:pPr>
      <w:r w:rsidRPr="00C26AD4">
        <w:rPr>
          <w:rFonts w:ascii="Times New Roman" w:hAnsi="Times New Roman"/>
          <w:color w:val="333333"/>
          <w:sz w:val="24"/>
          <w:szCs w:val="24"/>
          <w:lang w:eastAsia="ru-RU"/>
        </w:rPr>
        <w:t>контроля за соблюдением требований</w:t>
      </w:r>
    </w:p>
    <w:p w:rsidR="00A2079D" w:rsidRPr="00C26AD4" w:rsidRDefault="00A2079D" w:rsidP="00C26AD4">
      <w:pPr>
        <w:shd w:val="clear" w:color="auto" w:fill="FFFFFF"/>
        <w:spacing w:after="0" w:line="240" w:lineRule="atLeast"/>
        <w:jc w:val="right"/>
        <w:rPr>
          <w:rFonts w:ascii="Times New Roman" w:hAnsi="Times New Roman"/>
          <w:color w:val="333333"/>
          <w:sz w:val="24"/>
          <w:szCs w:val="24"/>
          <w:lang w:eastAsia="ru-RU"/>
        </w:rPr>
      </w:pPr>
      <w:r w:rsidRPr="00C26AD4">
        <w:rPr>
          <w:rFonts w:ascii="Times New Roman" w:hAnsi="Times New Roman"/>
          <w:color w:val="333333"/>
          <w:sz w:val="24"/>
          <w:szCs w:val="24"/>
          <w:lang w:eastAsia="ru-RU"/>
        </w:rPr>
        <w:t>в сфере благоустройства на территории</w:t>
      </w:r>
    </w:p>
    <w:p w:rsidR="00A2079D" w:rsidRPr="00C26AD4" w:rsidRDefault="00A2079D" w:rsidP="00C26AD4">
      <w:pPr>
        <w:shd w:val="clear" w:color="auto" w:fill="FFFFFF"/>
        <w:spacing w:after="0" w:line="240" w:lineRule="atLeast"/>
        <w:jc w:val="right"/>
        <w:rPr>
          <w:rFonts w:ascii="Times New Roman" w:hAnsi="Times New Roman"/>
          <w:color w:val="333333"/>
          <w:sz w:val="24"/>
          <w:szCs w:val="24"/>
          <w:lang w:eastAsia="ru-RU"/>
        </w:rPr>
      </w:pPr>
      <w:r>
        <w:rPr>
          <w:rFonts w:ascii="Times New Roman" w:hAnsi="Times New Roman"/>
          <w:color w:val="333333"/>
          <w:sz w:val="24"/>
          <w:szCs w:val="24"/>
          <w:lang w:eastAsia="ru-RU"/>
        </w:rPr>
        <w:t>Благовещенского</w:t>
      </w:r>
      <w:r w:rsidRPr="00C26AD4">
        <w:rPr>
          <w:rFonts w:ascii="Times New Roman" w:hAnsi="Times New Roman"/>
          <w:color w:val="333333"/>
          <w:sz w:val="24"/>
          <w:szCs w:val="24"/>
          <w:lang w:eastAsia="ru-RU"/>
        </w:rPr>
        <w:t>  сельсовета</w:t>
      </w:r>
    </w:p>
    <w:p w:rsidR="00A2079D" w:rsidRPr="00C26AD4" w:rsidRDefault="00A2079D" w:rsidP="00C26AD4">
      <w:pPr>
        <w:shd w:val="clear" w:color="auto" w:fill="FFFFFF"/>
        <w:spacing w:after="0" w:line="240" w:lineRule="atLeast"/>
        <w:jc w:val="right"/>
        <w:rPr>
          <w:rFonts w:ascii="Times New Roman" w:hAnsi="Times New Roman"/>
          <w:color w:val="333333"/>
          <w:sz w:val="24"/>
          <w:szCs w:val="24"/>
          <w:lang w:eastAsia="ru-RU"/>
        </w:rPr>
      </w:pPr>
      <w:r>
        <w:rPr>
          <w:rFonts w:ascii="Times New Roman" w:hAnsi="Times New Roman"/>
          <w:color w:val="333333"/>
          <w:sz w:val="24"/>
          <w:szCs w:val="24"/>
          <w:lang w:eastAsia="ru-RU"/>
        </w:rPr>
        <w:t>Воскресенского</w:t>
      </w:r>
      <w:r w:rsidRPr="00C26AD4">
        <w:rPr>
          <w:rFonts w:ascii="Times New Roman" w:hAnsi="Times New Roman"/>
          <w:color w:val="333333"/>
          <w:sz w:val="24"/>
          <w:szCs w:val="24"/>
          <w:lang w:eastAsia="ru-RU"/>
        </w:rPr>
        <w:t xml:space="preserve"> муниципального района</w:t>
      </w:r>
    </w:p>
    <w:p w:rsidR="00A2079D" w:rsidRPr="00C26AD4" w:rsidRDefault="00A2079D" w:rsidP="00C26AD4">
      <w:pPr>
        <w:shd w:val="clear" w:color="auto" w:fill="FFFFFF"/>
        <w:spacing w:after="0" w:line="240" w:lineRule="atLeast"/>
        <w:jc w:val="right"/>
        <w:rPr>
          <w:rFonts w:ascii="Times New Roman" w:hAnsi="Times New Roman"/>
          <w:color w:val="333333"/>
          <w:sz w:val="24"/>
          <w:szCs w:val="24"/>
          <w:lang w:eastAsia="ru-RU"/>
        </w:rPr>
      </w:pPr>
      <w:r w:rsidRPr="00C26AD4">
        <w:rPr>
          <w:rFonts w:ascii="Times New Roman" w:hAnsi="Times New Roman"/>
          <w:color w:val="333333"/>
          <w:sz w:val="24"/>
          <w:szCs w:val="24"/>
          <w:lang w:eastAsia="ru-RU"/>
        </w:rPr>
        <w:t>Нижегородской области»</w:t>
      </w:r>
    </w:p>
    <w:p w:rsidR="00A2079D" w:rsidRPr="00C26AD4" w:rsidRDefault="00A2079D" w:rsidP="00C26AD4">
      <w:pPr>
        <w:pStyle w:val="Standard"/>
        <w:spacing w:after="0" w:line="240" w:lineRule="atLeast"/>
        <w:jc w:val="center"/>
        <w:rPr>
          <w:rFonts w:ascii="Times New Roman" w:hAnsi="Times New Roman" w:cs="Times New Roman"/>
          <w:sz w:val="24"/>
          <w:szCs w:val="24"/>
        </w:rPr>
      </w:pPr>
      <w:r w:rsidRPr="00C26AD4">
        <w:rPr>
          <w:rFonts w:ascii="Times New Roman" w:hAnsi="Times New Roman" w:cs="Times New Roman"/>
          <w:sz w:val="24"/>
          <w:szCs w:val="24"/>
          <w:lang w:eastAsia="ru-RU"/>
        </w:rPr>
        <w:t>БЛОК-СХЕМА</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xml:space="preserve"> │ Проведение проверок соблюдения объектами</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xml:space="preserve"> │ контроля обязательных требований</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xml:space="preserve">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xml:space="preserve"> │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Подготовка проекта ежегодного │ о</w:t>
      </w:r>
      <w:r>
        <w:rPr>
          <w:rFonts w:ascii="Times New Roman" w:hAnsi="Times New Roman" w:cs="Times New Roman"/>
          <w:sz w:val="24"/>
          <w:szCs w:val="24"/>
          <w:lang w:eastAsia="ru-RU"/>
        </w:rPr>
        <w:t>р</w:t>
      </w:r>
      <w:r w:rsidRPr="00C26AD4">
        <w:rPr>
          <w:rFonts w:ascii="Times New Roman" w:hAnsi="Times New Roman" w:cs="Times New Roman"/>
          <w:sz w:val="24"/>
          <w:szCs w:val="24"/>
          <w:lang w:eastAsia="ru-RU"/>
        </w:rPr>
        <w:t>ганизация проведения внеплановой</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плана проверок │ проверки.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 Срок - 3 рабочих дня</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xml:space="preserve"> │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организация проведения плановой │ │ Проведение внеплановой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проверки. │ │ проверки.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срок - 5 рабочих дней │ срок - не более 20 дней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Проведение плановой проверки. │ │ Составление акта о внеплановой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срок - не более 20 рабочих дней │ проверке (документарной,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 │ выездной), при нарушении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 обязательных требований - выдача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 │ предписания.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 │ Срок - 2 часа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xml:space="preserve">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Составление акта о плановой проверке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(документарной, выездной), при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нарушении обязательных требований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выдача предписания.│</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 Срок - 1 рабочий день │</w:t>
      </w:r>
    </w:p>
    <w:p w:rsidR="00A2079D" w:rsidRPr="00C26AD4" w:rsidRDefault="00A2079D" w:rsidP="00C26AD4">
      <w:pPr>
        <w:pStyle w:val="Standard"/>
        <w:spacing w:after="0" w:line="240" w:lineRule="atLeast"/>
        <w:rPr>
          <w:rFonts w:ascii="Times New Roman" w:hAnsi="Times New Roman" w:cs="Times New Roman"/>
          <w:sz w:val="24"/>
          <w:szCs w:val="24"/>
        </w:rPr>
      </w:pPr>
      <w:r w:rsidRPr="00C26AD4">
        <w:rPr>
          <w:rFonts w:ascii="Times New Roman" w:hAnsi="Times New Roman" w:cs="Times New Roman"/>
          <w:sz w:val="24"/>
          <w:szCs w:val="24"/>
          <w:lang w:eastAsia="ru-RU"/>
        </w:rPr>
        <w:t>└──────────────────────────────────────┘</w:t>
      </w:r>
    </w:p>
    <w:sectPr w:rsidR="00A2079D" w:rsidRPr="00C26AD4" w:rsidSect="00BC17F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16C"/>
    <w:rsid w:val="00050078"/>
    <w:rsid w:val="00091919"/>
    <w:rsid w:val="000A0631"/>
    <w:rsid w:val="000B7E81"/>
    <w:rsid w:val="00110D28"/>
    <w:rsid w:val="002B7004"/>
    <w:rsid w:val="002E6E0E"/>
    <w:rsid w:val="00300098"/>
    <w:rsid w:val="00320C6E"/>
    <w:rsid w:val="003671CB"/>
    <w:rsid w:val="003C64A4"/>
    <w:rsid w:val="003E0516"/>
    <w:rsid w:val="004136B3"/>
    <w:rsid w:val="00415B33"/>
    <w:rsid w:val="00432D42"/>
    <w:rsid w:val="00460483"/>
    <w:rsid w:val="00476214"/>
    <w:rsid w:val="00493324"/>
    <w:rsid w:val="004A2882"/>
    <w:rsid w:val="005113F3"/>
    <w:rsid w:val="005B0263"/>
    <w:rsid w:val="005D431B"/>
    <w:rsid w:val="005D60A1"/>
    <w:rsid w:val="00673E0B"/>
    <w:rsid w:val="007074F9"/>
    <w:rsid w:val="008302CF"/>
    <w:rsid w:val="00844699"/>
    <w:rsid w:val="00873BA0"/>
    <w:rsid w:val="008F0AC7"/>
    <w:rsid w:val="008F17E6"/>
    <w:rsid w:val="008F3796"/>
    <w:rsid w:val="009C3486"/>
    <w:rsid w:val="00A064B0"/>
    <w:rsid w:val="00A2079D"/>
    <w:rsid w:val="00A44C8A"/>
    <w:rsid w:val="00A55C6B"/>
    <w:rsid w:val="00AC699F"/>
    <w:rsid w:val="00AF4396"/>
    <w:rsid w:val="00BC17F0"/>
    <w:rsid w:val="00C05008"/>
    <w:rsid w:val="00C12957"/>
    <w:rsid w:val="00C26AD4"/>
    <w:rsid w:val="00C52382"/>
    <w:rsid w:val="00C93D12"/>
    <w:rsid w:val="00D27C7F"/>
    <w:rsid w:val="00D33893"/>
    <w:rsid w:val="00EB6220"/>
    <w:rsid w:val="00EC0853"/>
    <w:rsid w:val="00EE1BD9"/>
    <w:rsid w:val="00F02B62"/>
    <w:rsid w:val="00F4016C"/>
    <w:rsid w:val="00F956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04"/>
    <w:pPr>
      <w:spacing w:after="200" w:line="276" w:lineRule="auto"/>
    </w:pPr>
    <w:rPr>
      <w:lang w:eastAsia="en-US"/>
    </w:rPr>
  </w:style>
  <w:style w:type="paragraph" w:styleId="Heading1">
    <w:name w:val="heading 1"/>
    <w:basedOn w:val="Normal"/>
    <w:next w:val="Normal"/>
    <w:link w:val="Heading1Char"/>
    <w:uiPriority w:val="99"/>
    <w:qFormat/>
    <w:rsid w:val="00C93D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4469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3D1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44699"/>
    <w:rPr>
      <w:rFonts w:ascii="Cambria" w:hAnsi="Cambria" w:cs="Times New Roman"/>
      <w:b/>
      <w:bCs/>
      <w:color w:val="4F81BD"/>
      <w:sz w:val="26"/>
      <w:szCs w:val="26"/>
    </w:rPr>
  </w:style>
  <w:style w:type="paragraph" w:styleId="BalloonText">
    <w:name w:val="Balloon Text"/>
    <w:basedOn w:val="Normal"/>
    <w:link w:val="BalloonTextChar"/>
    <w:uiPriority w:val="99"/>
    <w:semiHidden/>
    <w:rsid w:val="009C3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3486"/>
    <w:rPr>
      <w:rFonts w:ascii="Tahoma" w:hAnsi="Tahoma" w:cs="Tahoma"/>
      <w:sz w:val="16"/>
      <w:szCs w:val="16"/>
    </w:rPr>
  </w:style>
  <w:style w:type="character" w:styleId="Emphasis">
    <w:name w:val="Emphasis"/>
    <w:basedOn w:val="DefaultParagraphFont"/>
    <w:uiPriority w:val="99"/>
    <w:qFormat/>
    <w:rsid w:val="008F17E6"/>
    <w:rPr>
      <w:rFonts w:cs="Times New Roman"/>
      <w:i/>
      <w:iCs/>
    </w:rPr>
  </w:style>
  <w:style w:type="paragraph" w:styleId="NormalWeb">
    <w:name w:val="Normal (Web)"/>
    <w:basedOn w:val="Normal"/>
    <w:uiPriority w:val="99"/>
    <w:semiHidden/>
    <w:rsid w:val="008F17E6"/>
    <w:pPr>
      <w:spacing w:before="100" w:beforeAutospacing="1" w:after="100" w:afterAutospacing="1" w:line="240" w:lineRule="auto"/>
    </w:pPr>
    <w:rPr>
      <w:rFonts w:ascii="Times New Roman" w:eastAsia="Times New Roman" w:hAnsi="Times New Roman"/>
      <w:sz w:val="24"/>
      <w:szCs w:val="24"/>
      <w:lang w:eastAsia="ru-RU"/>
    </w:rPr>
  </w:style>
  <w:style w:type="character" w:styleId="SubtleEmphasis">
    <w:name w:val="Subtle Emphasis"/>
    <w:basedOn w:val="DefaultParagraphFont"/>
    <w:uiPriority w:val="99"/>
    <w:qFormat/>
    <w:rsid w:val="00A44C8A"/>
    <w:rPr>
      <w:rFonts w:cs="Times New Roman"/>
      <w:i/>
      <w:iCs/>
      <w:color w:val="808080"/>
    </w:rPr>
  </w:style>
  <w:style w:type="character" w:styleId="Hyperlink">
    <w:name w:val="Hyperlink"/>
    <w:basedOn w:val="DefaultParagraphFont"/>
    <w:uiPriority w:val="99"/>
    <w:semiHidden/>
    <w:rsid w:val="00C93D12"/>
    <w:rPr>
      <w:rFonts w:cs="Times New Roman"/>
      <w:color w:val="0000FF"/>
      <w:u w:val="single"/>
    </w:rPr>
  </w:style>
  <w:style w:type="paragraph" w:customStyle="1" w:styleId="Standard">
    <w:name w:val="Standard"/>
    <w:uiPriority w:val="99"/>
    <w:rsid w:val="00C26AD4"/>
    <w:pPr>
      <w:suppressAutoHyphens/>
      <w:autoSpaceDN w:val="0"/>
      <w:spacing w:after="200" w:line="276" w:lineRule="auto"/>
    </w:pPr>
    <w:rPr>
      <w:rFonts w:eastAsia="SimSun" w:cs="F"/>
      <w:kern w:val="3"/>
      <w:lang w:eastAsia="en-US"/>
    </w:rPr>
  </w:style>
</w:styles>
</file>

<file path=word/webSettings.xml><?xml version="1.0" encoding="utf-8"?>
<w:webSettings xmlns:r="http://schemas.openxmlformats.org/officeDocument/2006/relationships" xmlns:w="http://schemas.openxmlformats.org/wordprocessingml/2006/main">
  <w:divs>
    <w:div w:id="841699238">
      <w:marLeft w:val="0"/>
      <w:marRight w:val="0"/>
      <w:marTop w:val="0"/>
      <w:marBottom w:val="0"/>
      <w:divBdr>
        <w:top w:val="none" w:sz="0" w:space="0" w:color="auto"/>
        <w:left w:val="none" w:sz="0" w:space="0" w:color="auto"/>
        <w:bottom w:val="none" w:sz="0" w:space="0" w:color="auto"/>
        <w:right w:val="none" w:sz="0" w:space="0" w:color="auto"/>
      </w:divBdr>
    </w:div>
    <w:div w:id="841699240">
      <w:marLeft w:val="0"/>
      <w:marRight w:val="0"/>
      <w:marTop w:val="0"/>
      <w:marBottom w:val="0"/>
      <w:divBdr>
        <w:top w:val="none" w:sz="0" w:space="0" w:color="auto"/>
        <w:left w:val="none" w:sz="0" w:space="0" w:color="auto"/>
        <w:bottom w:val="none" w:sz="0" w:space="0" w:color="auto"/>
        <w:right w:val="none" w:sz="0" w:space="0" w:color="auto"/>
      </w:divBdr>
    </w:div>
    <w:div w:id="841699242">
      <w:marLeft w:val="0"/>
      <w:marRight w:val="0"/>
      <w:marTop w:val="0"/>
      <w:marBottom w:val="0"/>
      <w:divBdr>
        <w:top w:val="none" w:sz="0" w:space="0" w:color="auto"/>
        <w:left w:val="none" w:sz="0" w:space="0" w:color="auto"/>
        <w:bottom w:val="none" w:sz="0" w:space="0" w:color="auto"/>
        <w:right w:val="none" w:sz="0" w:space="0" w:color="auto"/>
      </w:divBdr>
    </w:div>
    <w:div w:id="841699243">
      <w:marLeft w:val="0"/>
      <w:marRight w:val="0"/>
      <w:marTop w:val="0"/>
      <w:marBottom w:val="0"/>
      <w:divBdr>
        <w:top w:val="none" w:sz="0" w:space="0" w:color="auto"/>
        <w:left w:val="none" w:sz="0" w:space="0" w:color="auto"/>
        <w:bottom w:val="none" w:sz="0" w:space="0" w:color="auto"/>
        <w:right w:val="none" w:sz="0" w:space="0" w:color="auto"/>
      </w:divBdr>
      <w:divsChild>
        <w:div w:id="841699241">
          <w:marLeft w:val="0"/>
          <w:marRight w:val="0"/>
          <w:marTop w:val="0"/>
          <w:marBottom w:val="225"/>
          <w:divBdr>
            <w:top w:val="none" w:sz="0" w:space="0" w:color="auto"/>
            <w:left w:val="none" w:sz="0" w:space="0" w:color="auto"/>
            <w:bottom w:val="none" w:sz="0" w:space="0" w:color="auto"/>
            <w:right w:val="none" w:sz="0" w:space="0" w:color="auto"/>
          </w:divBdr>
        </w:div>
      </w:divsChild>
    </w:div>
    <w:div w:id="841699245">
      <w:marLeft w:val="0"/>
      <w:marRight w:val="0"/>
      <w:marTop w:val="0"/>
      <w:marBottom w:val="0"/>
      <w:divBdr>
        <w:top w:val="none" w:sz="0" w:space="0" w:color="auto"/>
        <w:left w:val="none" w:sz="0" w:space="0" w:color="auto"/>
        <w:bottom w:val="none" w:sz="0" w:space="0" w:color="auto"/>
        <w:right w:val="none" w:sz="0" w:space="0" w:color="auto"/>
      </w:divBdr>
    </w:div>
    <w:div w:id="841699246">
      <w:marLeft w:val="0"/>
      <w:marRight w:val="0"/>
      <w:marTop w:val="0"/>
      <w:marBottom w:val="0"/>
      <w:divBdr>
        <w:top w:val="none" w:sz="0" w:space="0" w:color="auto"/>
        <w:left w:val="none" w:sz="0" w:space="0" w:color="auto"/>
        <w:bottom w:val="none" w:sz="0" w:space="0" w:color="auto"/>
        <w:right w:val="none" w:sz="0" w:space="0" w:color="auto"/>
      </w:divBdr>
    </w:div>
    <w:div w:id="841699247">
      <w:marLeft w:val="0"/>
      <w:marRight w:val="0"/>
      <w:marTop w:val="0"/>
      <w:marBottom w:val="0"/>
      <w:divBdr>
        <w:top w:val="none" w:sz="0" w:space="0" w:color="auto"/>
        <w:left w:val="none" w:sz="0" w:space="0" w:color="auto"/>
        <w:bottom w:val="none" w:sz="0" w:space="0" w:color="auto"/>
        <w:right w:val="none" w:sz="0" w:space="0" w:color="auto"/>
      </w:divBdr>
    </w:div>
    <w:div w:id="841699248">
      <w:marLeft w:val="0"/>
      <w:marRight w:val="0"/>
      <w:marTop w:val="0"/>
      <w:marBottom w:val="0"/>
      <w:divBdr>
        <w:top w:val="none" w:sz="0" w:space="0" w:color="auto"/>
        <w:left w:val="none" w:sz="0" w:space="0" w:color="auto"/>
        <w:bottom w:val="none" w:sz="0" w:space="0" w:color="auto"/>
        <w:right w:val="none" w:sz="0" w:space="0" w:color="auto"/>
      </w:divBdr>
    </w:div>
    <w:div w:id="841699249">
      <w:marLeft w:val="0"/>
      <w:marRight w:val="0"/>
      <w:marTop w:val="0"/>
      <w:marBottom w:val="0"/>
      <w:divBdr>
        <w:top w:val="none" w:sz="0" w:space="0" w:color="auto"/>
        <w:left w:val="none" w:sz="0" w:space="0" w:color="auto"/>
        <w:bottom w:val="none" w:sz="0" w:space="0" w:color="auto"/>
        <w:right w:val="none" w:sz="0" w:space="0" w:color="auto"/>
      </w:divBdr>
    </w:div>
    <w:div w:id="841699250">
      <w:marLeft w:val="0"/>
      <w:marRight w:val="0"/>
      <w:marTop w:val="0"/>
      <w:marBottom w:val="0"/>
      <w:divBdr>
        <w:top w:val="none" w:sz="0" w:space="0" w:color="auto"/>
        <w:left w:val="none" w:sz="0" w:space="0" w:color="auto"/>
        <w:bottom w:val="none" w:sz="0" w:space="0" w:color="auto"/>
        <w:right w:val="none" w:sz="0" w:space="0" w:color="auto"/>
      </w:divBdr>
      <w:divsChild>
        <w:div w:id="841699237">
          <w:marLeft w:val="0"/>
          <w:marRight w:val="0"/>
          <w:marTop w:val="0"/>
          <w:marBottom w:val="0"/>
          <w:divBdr>
            <w:top w:val="none" w:sz="0" w:space="0" w:color="auto"/>
            <w:left w:val="none" w:sz="0" w:space="0" w:color="auto"/>
            <w:bottom w:val="none" w:sz="0" w:space="0" w:color="auto"/>
            <w:right w:val="none" w:sz="0" w:space="0" w:color="auto"/>
          </w:divBdr>
        </w:div>
        <w:div w:id="841699239">
          <w:marLeft w:val="0"/>
          <w:marRight w:val="0"/>
          <w:marTop w:val="0"/>
          <w:marBottom w:val="0"/>
          <w:divBdr>
            <w:top w:val="none" w:sz="0" w:space="0" w:color="auto"/>
            <w:left w:val="none" w:sz="0" w:space="0" w:color="auto"/>
            <w:bottom w:val="none" w:sz="0" w:space="0" w:color="auto"/>
            <w:right w:val="none" w:sz="0" w:space="0" w:color="auto"/>
          </w:divBdr>
        </w:div>
        <w:div w:id="841699244">
          <w:marLeft w:val="0"/>
          <w:marRight w:val="0"/>
          <w:marTop w:val="0"/>
          <w:marBottom w:val="0"/>
          <w:divBdr>
            <w:top w:val="none" w:sz="0" w:space="0" w:color="auto"/>
            <w:left w:val="none" w:sz="0" w:space="0" w:color="auto"/>
            <w:bottom w:val="none" w:sz="0" w:space="0" w:color="auto"/>
            <w:right w:val="none" w:sz="0" w:space="0" w:color="auto"/>
          </w:divBdr>
        </w:div>
        <w:div w:id="841699251">
          <w:marLeft w:val="0"/>
          <w:marRight w:val="0"/>
          <w:marTop w:val="0"/>
          <w:marBottom w:val="0"/>
          <w:divBdr>
            <w:top w:val="none" w:sz="0" w:space="0" w:color="auto"/>
            <w:left w:val="none" w:sz="0" w:space="0" w:color="auto"/>
            <w:bottom w:val="none" w:sz="0" w:space="0" w:color="auto"/>
            <w:right w:val="none" w:sz="0" w:space="0" w:color="auto"/>
          </w:divBdr>
        </w:div>
      </w:divsChild>
    </w:div>
    <w:div w:id="841699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3003B72ACDB202BCBFCD23D1F50DB920D88261591755C3EA19D09DCBdCXEF" TargetMode="External"/><Relationship Id="rId18" Type="http://schemas.openxmlformats.org/officeDocument/2006/relationships/hyperlink" Target="http://vorotynec.omsu-nnov.ru/?id=144688" TargetMode="External"/><Relationship Id="rId26" Type="http://schemas.openxmlformats.org/officeDocument/2006/relationships/hyperlink" Target="consultantplus://offline/ref=5E3003B72ACDB202BCBFCD23D1F50DB920D88261591755C3EA19D09DCBCE27C1E38AED3BEC9A646EdDX1F" TargetMode="External"/><Relationship Id="rId39" Type="http://schemas.openxmlformats.org/officeDocument/2006/relationships/hyperlink" Target="consultantplus://offline/ref=5E3003B72ACDB202BCBFCD23D1F50DB920D880605F1355C3EA19D09DCBCE27C1E38AED3BEC986365dDX1F" TargetMode="External"/><Relationship Id="rId3" Type="http://schemas.openxmlformats.org/officeDocument/2006/relationships/webSettings" Target="webSettings.xml"/><Relationship Id="rId21" Type="http://schemas.openxmlformats.org/officeDocument/2006/relationships/hyperlink" Target="consultantplus://offline/ref=5E3003B72ACDB202BCBFCD23D1F50DB920DC85665C1755C3EA19D09DCBCE27C1E38AED3BECd9X8F" TargetMode="External"/><Relationship Id="rId34" Type="http://schemas.openxmlformats.org/officeDocument/2006/relationships/hyperlink" Target="http://vorotynec.omsu-nnov.ru/?id=144688" TargetMode="External"/><Relationship Id="rId42" Type="http://schemas.openxmlformats.org/officeDocument/2006/relationships/hyperlink" Target="consultantplus://offline/ref=5E3003B72ACDB202BCBFCD23D1F50DB920D880605F1355C3EA19D09DCBCE27C1E38AED3FEE9Cd6X2F" TargetMode="External"/><Relationship Id="rId47" Type="http://schemas.openxmlformats.org/officeDocument/2006/relationships/hyperlink" Target="consultantplus://offline/ref=5E3003B72ACDB202BCBFCD23D1F50DB920D880605F1355C3EA19D09DCBCE27C1E38AED3BEC98676BdDX7F" TargetMode="External"/><Relationship Id="rId50" Type="http://schemas.openxmlformats.org/officeDocument/2006/relationships/hyperlink" Target="consultantplus://offline/ref=5E3003B72ACDB202BCBFCD23D1F50DB923D68365514302C1BB4CDE98C39E6FD1ADCFE03AED93d6X3F" TargetMode="External"/><Relationship Id="rId7" Type="http://schemas.openxmlformats.org/officeDocument/2006/relationships/hyperlink" Target="consultantplus://offline/ref=342EFBB74B6D5BD99BC2776BE57988C2A7A50A53D66B22BBA4263CHCYDH" TargetMode="External"/><Relationship Id="rId12" Type="http://schemas.openxmlformats.org/officeDocument/2006/relationships/hyperlink" Target="consultantplus://offline/ref=5E3003B72ACDB202BCBFCD23D1F50DB920D88261591755C3EA19D09DCBdCXEF" TargetMode="External"/><Relationship Id="rId17" Type="http://schemas.openxmlformats.org/officeDocument/2006/relationships/hyperlink" Target="consultantplus://offline/ref=5E3003B72ACDB202BCBFCD23D1F50DB920D88261591755C3EA19D09DCBCE27C1E38AED3BEC9A666EdDX5F" TargetMode="External"/><Relationship Id="rId25" Type="http://schemas.openxmlformats.org/officeDocument/2006/relationships/hyperlink" Target="http://vorotynec.omsu-nnov.ru/?id=144688" TargetMode="External"/><Relationship Id="rId33" Type="http://schemas.openxmlformats.org/officeDocument/2006/relationships/hyperlink" Target="http://vorotynec.omsu-nnov.ru/?id=144688" TargetMode="External"/><Relationship Id="rId38" Type="http://schemas.openxmlformats.org/officeDocument/2006/relationships/hyperlink" Target="http://vorotynec.omsu-nnov.ru/?id=144688" TargetMode="External"/><Relationship Id="rId46" Type="http://schemas.openxmlformats.org/officeDocument/2006/relationships/hyperlink" Target="consultantplus://offline/ref=5E3003B72ACDB202BCBFCD23D1F50DB920D880605F1355C3EA19D09DCBdCXEF" TargetMode="External"/><Relationship Id="rId2" Type="http://schemas.openxmlformats.org/officeDocument/2006/relationships/settings" Target="settings.xml"/><Relationship Id="rId16" Type="http://schemas.openxmlformats.org/officeDocument/2006/relationships/hyperlink" Target="consultantplus://offline/ref=5E3003B72ACDB202BCBFCD23D1F50DB920DA84605E1755C3EA19D09DCBCE27C1E38AED3BEC9A656CdDXFF" TargetMode="External"/><Relationship Id="rId20" Type="http://schemas.openxmlformats.org/officeDocument/2006/relationships/hyperlink" Target="http://vorotynec.omsu-nnov.ru/?id=144688" TargetMode="External"/><Relationship Id="rId29" Type="http://schemas.openxmlformats.org/officeDocument/2006/relationships/hyperlink" Target="consultantplus://offline/ref=5E3003B72ACDB202BCBFCD23D1F50DB920DD8D605F1755C3EA19D09DCBdCXEF" TargetMode="External"/><Relationship Id="rId41" Type="http://schemas.openxmlformats.org/officeDocument/2006/relationships/hyperlink" Target="http://docs.cntd.ru/document/901807667" TargetMode="External"/><Relationship Id="rId1" Type="http://schemas.openxmlformats.org/officeDocument/2006/relationships/styles" Target="styles.xml"/><Relationship Id="rId6" Type="http://schemas.openxmlformats.org/officeDocument/2006/relationships/hyperlink" Target="consultantplus://offline/ref=28E4785DC93F520EC7504C666653BB31C13028AC1E86D1D87E5CCD9BE4Y52DL" TargetMode="External"/><Relationship Id="rId11" Type="http://schemas.openxmlformats.org/officeDocument/2006/relationships/hyperlink" Target="consultantplus://offline/ref=5E3003B72ACDB202BCBFCD23D1F50DB920D88261591755C3EA19D09DCBCE27C1E38AED3BEC9A646BdDX1F" TargetMode="External"/><Relationship Id="rId24" Type="http://schemas.openxmlformats.org/officeDocument/2006/relationships/hyperlink" Target="http://vorotynec.omsu-nnov.ru/?id=144688" TargetMode="External"/><Relationship Id="rId32" Type="http://schemas.openxmlformats.org/officeDocument/2006/relationships/hyperlink" Target="http://vorotynec.omsu-nnov.ru/?id=144688" TargetMode="External"/><Relationship Id="rId37" Type="http://schemas.openxmlformats.org/officeDocument/2006/relationships/hyperlink" Target="http://vorotynec.omsu-nnov.ru/?id=144688" TargetMode="External"/><Relationship Id="rId40" Type="http://schemas.openxmlformats.org/officeDocument/2006/relationships/hyperlink" Target="consultantplus://offline/ref=5E3003B72ACDB202BCBFCD23D1F50DB920DA8C65591155C3EA19D09DCBdCXEF" TargetMode="External"/><Relationship Id="rId45" Type="http://schemas.openxmlformats.org/officeDocument/2006/relationships/hyperlink" Target="consultantplus://offline/ref=5E3003B72ACDB202BCBFCD23D1F50DB920D880605F1355C3EA19D09DCBCE27C1E38AED3BEC986065dDX3F" TargetMode="External"/><Relationship Id="rId5" Type="http://schemas.openxmlformats.org/officeDocument/2006/relationships/hyperlink" Target="consultantplus://offline/ref=28E4785DC93F520EC7504C666653BB31C13729A81E88D1D87E5CCD9BE45D1B21CDF9F60041A94CC7YB24L" TargetMode="External"/><Relationship Id="rId15" Type="http://schemas.openxmlformats.org/officeDocument/2006/relationships/hyperlink" Target="consultantplus://offline/ref=5E3003B72ACDB202BCBFCD23D1F50DB920DA84605E1755C3EA19D09DCBCE27C1E38AED3BdEXDF" TargetMode="External"/><Relationship Id="rId23" Type="http://schemas.openxmlformats.org/officeDocument/2006/relationships/hyperlink" Target="http://vorotynec.omsu-nnov.ru/?id=144688" TargetMode="External"/><Relationship Id="rId28" Type="http://schemas.openxmlformats.org/officeDocument/2006/relationships/hyperlink" Target="consultantplus://offline/ref=5E3003B72ACDB202BCBFCD23D1F50DB920D88261591755C3EA19D09DCBCE27C1E38AED3BEC9A646EdDX3F" TargetMode="External"/><Relationship Id="rId36" Type="http://schemas.openxmlformats.org/officeDocument/2006/relationships/hyperlink" Target="http://vorotynec.omsu-nnov.ru/?id=144688" TargetMode="External"/><Relationship Id="rId49" Type="http://schemas.openxmlformats.org/officeDocument/2006/relationships/hyperlink" Target="consultantplus://offline/ref=5E3003B72ACDB202BCBFCD23D1F50DB920D880605F1355C3EA19D09DCBCE27C1E38AED3BEC98666CdDX4F" TargetMode="External"/><Relationship Id="rId10" Type="http://schemas.openxmlformats.org/officeDocument/2006/relationships/hyperlink" Target="consultantplus://offline/ref=5E3003B72ACDB202BCBFD32EC7995ABC26D5DA6D5D175B93B0468BC09CC72D96A4C5B479A897646CD42644d1X6F" TargetMode="External"/><Relationship Id="rId19" Type="http://schemas.openxmlformats.org/officeDocument/2006/relationships/hyperlink" Target="http://vorotynec.omsu-nnov.ru/?id=144688" TargetMode="External"/><Relationship Id="rId31" Type="http://schemas.openxmlformats.org/officeDocument/2006/relationships/hyperlink" Target="http://vorotynec.omsu-nnov.ru/?id=144688" TargetMode="External"/><Relationship Id="rId44" Type="http://schemas.openxmlformats.org/officeDocument/2006/relationships/hyperlink" Target="consultantplus://offline/ref=5E3003B72ACDB202BCBFCD23D1F50DB920D880605F1355C3EA19D09DCBCE27C1E38AED3BEC986064dDXEF" TargetMode="External"/><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342EFBB74B6D5BD99BC26966F315D7C7A2A6535BD53D78ECA02C6995A968FFCAH8YAH" TargetMode="External"/><Relationship Id="rId14" Type="http://schemas.openxmlformats.org/officeDocument/2006/relationships/hyperlink" Target="consultantplus://offline/ref=5E3003B72ACDB202BCBFCD23D1F50DB920D880605F1355C3EA19D09DCBCE27C1E38AED3BEC986365dDX6F" TargetMode="External"/><Relationship Id="rId22" Type="http://schemas.openxmlformats.org/officeDocument/2006/relationships/hyperlink" Target="consultantplus://offline/ref=5E3003B72ACDB202BCBFCD23D1F50DB920DC85665C1755C3EA19D09DCBCE27C1E38AED3EdEX9F" TargetMode="External"/><Relationship Id="rId27" Type="http://schemas.openxmlformats.org/officeDocument/2006/relationships/hyperlink" Target="consultantplus://offline/ref=5E3003B72ACDB202BCBFCD23D1F50DB920DC85665C1755C3EA19D09DCBCE27C1E38AED38dEXDF" TargetMode="External"/><Relationship Id="rId30" Type="http://schemas.openxmlformats.org/officeDocument/2006/relationships/hyperlink" Target="http://vorotynec.omsu-nnov.ru/?id=144688" TargetMode="External"/><Relationship Id="rId35" Type="http://schemas.openxmlformats.org/officeDocument/2006/relationships/hyperlink" Target="http://vorotynec.omsu-nnov.ru/?id=144688" TargetMode="External"/><Relationship Id="rId43" Type="http://schemas.openxmlformats.org/officeDocument/2006/relationships/hyperlink" Target="consultantplus://offline/ref=5E3003B72ACDB202BCBFCD23D1F50DB920D880605F1355C3EA19D09DCBdCXEF" TargetMode="External"/><Relationship Id="rId48" Type="http://schemas.openxmlformats.org/officeDocument/2006/relationships/hyperlink" Target="consultantplus://offline/ref=5E3003B72ACDB202BCBFCD23D1F50DB920D880605F1355C3EA19D09DCBCE27C1E38AED3BEC98666CdDX7F" TargetMode="External"/><Relationship Id="rId8" Type="http://schemas.openxmlformats.org/officeDocument/2006/relationships/hyperlink" Target="consultantplus://offline/ref=342EFBB74B6D5BD99BC2776BE57988C2A4AB0B56D83875B9F57332C8FE61F59DCDE405D1A31ABF40HBY6H"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27</Pages>
  <Words>13450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Орг.</cp:lastModifiedBy>
  <cp:revision>9</cp:revision>
  <cp:lastPrinted>2018-07-05T19:12:00Z</cp:lastPrinted>
  <dcterms:created xsi:type="dcterms:W3CDTF">2018-06-22T11:42:00Z</dcterms:created>
  <dcterms:modified xsi:type="dcterms:W3CDTF">2018-07-05T19:25:00Z</dcterms:modified>
</cp:coreProperties>
</file>