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B01" w:rsidRDefault="00BF4B01"/>
    <w:p w:rsidR="00C14F51" w:rsidRPr="00C14F51" w:rsidRDefault="00C14F51" w:rsidP="00C14F5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14F51" w:rsidRPr="003E486C" w:rsidRDefault="00C14F51" w:rsidP="00C14F5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bookmarkStart w:id="0" w:name="_GoBack"/>
      <w:r w:rsidRPr="003E486C">
        <w:rPr>
          <w:rFonts w:ascii="Arial" w:eastAsia="Times New Roman" w:hAnsi="Arial" w:cs="Arial"/>
          <w:b/>
          <w:sz w:val="24"/>
          <w:szCs w:val="24"/>
          <w:lang w:eastAsia="ru-RU"/>
        </w:rPr>
        <w:t>АДМИНИСТРАЦИЯ Р.П. ВОСКРЕСЕНСКОЕ</w:t>
      </w:r>
    </w:p>
    <w:p w:rsidR="00C14F51" w:rsidRPr="003E486C" w:rsidRDefault="00C14F51" w:rsidP="00C14F5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E486C">
        <w:rPr>
          <w:rFonts w:ascii="Arial" w:eastAsia="Times New Roman" w:hAnsi="Arial" w:cs="Arial"/>
          <w:b/>
          <w:sz w:val="24"/>
          <w:szCs w:val="24"/>
          <w:lang w:eastAsia="ru-RU"/>
        </w:rPr>
        <w:t>ВОСКРЕСЕНСКОГО МУНИЦИПАЛЬНОГО РАЙОНА</w:t>
      </w:r>
    </w:p>
    <w:p w:rsidR="00C14F51" w:rsidRPr="003E486C" w:rsidRDefault="00C14F51" w:rsidP="00C14F5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E486C">
        <w:rPr>
          <w:rFonts w:ascii="Arial" w:eastAsia="Times New Roman" w:hAnsi="Arial" w:cs="Arial"/>
          <w:b/>
          <w:sz w:val="24"/>
          <w:szCs w:val="24"/>
          <w:lang w:eastAsia="ru-RU"/>
        </w:rPr>
        <w:t>НИЖЕГОРОДСКОЙ ОБЛАСТИ</w:t>
      </w:r>
    </w:p>
    <w:p w:rsidR="00C14F51" w:rsidRPr="003E486C" w:rsidRDefault="00C14F51" w:rsidP="00C14F5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E486C">
        <w:rPr>
          <w:rFonts w:ascii="Arial" w:eastAsia="Times New Roman" w:hAnsi="Arial" w:cs="Arial"/>
          <w:b/>
          <w:sz w:val="24"/>
          <w:szCs w:val="24"/>
          <w:lang w:eastAsia="ru-RU"/>
        </w:rPr>
        <w:t>ПОСТАНОВЛЕНИЕ</w:t>
      </w:r>
    </w:p>
    <w:p w:rsidR="00C14F51" w:rsidRPr="003E486C" w:rsidRDefault="00C14F51" w:rsidP="00C14F51">
      <w:pPr>
        <w:tabs>
          <w:tab w:val="left" w:pos="3080"/>
        </w:tabs>
        <w:spacing w:after="12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14F51" w:rsidRPr="003E486C" w:rsidRDefault="00EA7B8D" w:rsidP="00C14F5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E486C">
        <w:rPr>
          <w:rFonts w:ascii="Arial" w:eastAsia="Times New Roman" w:hAnsi="Arial" w:cs="Arial"/>
          <w:b/>
          <w:sz w:val="24"/>
          <w:szCs w:val="24"/>
          <w:lang w:eastAsia="ru-RU"/>
        </w:rPr>
        <w:t>22</w:t>
      </w:r>
      <w:r w:rsidR="00C14F51" w:rsidRPr="003E486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д</w:t>
      </w:r>
      <w:r w:rsidRPr="003E486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екабря 2016 года </w:t>
      </w:r>
      <w:r w:rsidRPr="003E486C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3E486C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3E486C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3E486C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3E486C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3E486C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3E486C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3E486C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3E486C">
        <w:rPr>
          <w:rFonts w:ascii="Arial" w:eastAsia="Times New Roman" w:hAnsi="Arial" w:cs="Arial"/>
          <w:b/>
          <w:sz w:val="24"/>
          <w:szCs w:val="24"/>
          <w:lang w:eastAsia="ru-RU"/>
        </w:rPr>
        <w:tab/>
        <w:t xml:space="preserve"> № 209</w:t>
      </w:r>
    </w:p>
    <w:p w:rsidR="00C14F51" w:rsidRPr="003E486C" w:rsidRDefault="00C14F51" w:rsidP="00C14F5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14F51" w:rsidRPr="003E486C" w:rsidRDefault="00C14F51" w:rsidP="00C14F51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3E486C">
        <w:rPr>
          <w:rFonts w:ascii="Arial" w:hAnsi="Arial" w:cs="Arial"/>
          <w:b/>
          <w:sz w:val="24"/>
          <w:szCs w:val="24"/>
        </w:rPr>
        <w:t>Об утверждении коэффициентов дифференциации по видам деятельности внутри одного вида разрешенного использования земельного участка</w:t>
      </w:r>
    </w:p>
    <w:p w:rsidR="00C14F51" w:rsidRPr="003E486C" w:rsidRDefault="00C14F51" w:rsidP="00C14F51">
      <w:pPr>
        <w:pStyle w:val="a5"/>
        <w:jc w:val="center"/>
        <w:rPr>
          <w:rFonts w:ascii="Arial" w:hAnsi="Arial" w:cs="Arial"/>
          <w:b/>
          <w:sz w:val="24"/>
          <w:szCs w:val="24"/>
        </w:rPr>
      </w:pPr>
    </w:p>
    <w:p w:rsidR="00C14F51" w:rsidRPr="003E486C" w:rsidRDefault="00C14F51" w:rsidP="00C14F51">
      <w:pPr>
        <w:pStyle w:val="a5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E486C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пунктом 3.4. Методики расчета арендной платы за земельные участки, находящиеся в собственности Нижегородской области и государственной собственности на территории Нижегородской области, утвержденной Постановлением Правительства Нижегородской области от 02.06.2006 № 186, администрация р.п.Воскресенское Воскресенского муниципального района  Нижегородской области  </w:t>
      </w:r>
      <w:r w:rsidRPr="003E486C">
        <w:rPr>
          <w:rFonts w:ascii="Arial" w:eastAsia="Times New Roman" w:hAnsi="Arial" w:cs="Arial"/>
          <w:b/>
          <w:spacing w:val="60"/>
          <w:sz w:val="24"/>
          <w:szCs w:val="24"/>
          <w:lang w:eastAsia="ru-RU"/>
        </w:rPr>
        <w:t>постановляет</w:t>
      </w:r>
      <w:r w:rsidRPr="003E486C">
        <w:rPr>
          <w:rFonts w:ascii="Arial" w:eastAsia="Times New Roman" w:hAnsi="Arial" w:cs="Arial"/>
          <w:b/>
          <w:sz w:val="24"/>
          <w:szCs w:val="24"/>
          <w:lang w:eastAsia="ru-RU"/>
        </w:rPr>
        <w:t>:</w:t>
      </w:r>
    </w:p>
    <w:p w:rsidR="00C14F51" w:rsidRPr="003E486C" w:rsidRDefault="00C14F51" w:rsidP="00C14F51">
      <w:pPr>
        <w:pStyle w:val="a5"/>
        <w:rPr>
          <w:rFonts w:ascii="Arial" w:eastAsia="Times New Roman" w:hAnsi="Arial" w:cs="Arial"/>
          <w:sz w:val="24"/>
          <w:szCs w:val="24"/>
          <w:lang w:eastAsia="ru-RU"/>
        </w:rPr>
      </w:pPr>
      <w:r w:rsidRPr="003E486C">
        <w:rPr>
          <w:rFonts w:ascii="Arial" w:eastAsia="Times New Roman" w:hAnsi="Arial" w:cs="Arial"/>
          <w:sz w:val="24"/>
          <w:szCs w:val="24"/>
          <w:lang w:eastAsia="ru-RU"/>
        </w:rPr>
        <w:t xml:space="preserve">1.Утвердить значения коэффициентов дифференциации по видам деятельности внутри одного вида разрешенного использования земельного участка на территории муниципального образования р.п.Воскресенское Воскресенского муниципального района (Кд), согласованные и разработанные  межведомственной комиссией, созданной в соответствии с постановлением администрации р.п.Воскресенское Воскресенского муниципального района Нижегородской области от </w:t>
      </w:r>
      <w:r w:rsidR="00D3341C" w:rsidRPr="003E486C">
        <w:rPr>
          <w:rFonts w:ascii="Arial" w:eastAsia="Times New Roman" w:hAnsi="Arial" w:cs="Arial"/>
          <w:sz w:val="24"/>
          <w:szCs w:val="24"/>
          <w:lang w:eastAsia="ru-RU"/>
        </w:rPr>
        <w:t>21.12.2016 № 207</w:t>
      </w:r>
      <w:r w:rsidRPr="003E486C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3E486C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</w:t>
      </w:r>
      <w:r w:rsidRPr="003E486C">
        <w:rPr>
          <w:rFonts w:ascii="Arial" w:eastAsia="Times New Roman" w:hAnsi="Arial" w:cs="Arial"/>
          <w:sz w:val="24"/>
          <w:szCs w:val="24"/>
          <w:lang w:eastAsia="ru-RU"/>
        </w:rPr>
        <w:t>согласно Приложению.</w:t>
      </w:r>
    </w:p>
    <w:p w:rsidR="00C14F51" w:rsidRPr="003E486C" w:rsidRDefault="00C14F51" w:rsidP="00C14F51">
      <w:pPr>
        <w:pStyle w:val="a5"/>
        <w:rPr>
          <w:rFonts w:ascii="Arial" w:eastAsia="Times New Roman" w:hAnsi="Arial" w:cs="Arial"/>
          <w:sz w:val="24"/>
          <w:szCs w:val="24"/>
          <w:lang w:eastAsia="ru-RU"/>
        </w:rPr>
      </w:pPr>
      <w:r w:rsidRPr="003E486C">
        <w:rPr>
          <w:rFonts w:ascii="Arial" w:eastAsia="Times New Roman" w:hAnsi="Arial" w:cs="Arial"/>
          <w:sz w:val="24"/>
          <w:szCs w:val="24"/>
          <w:lang w:eastAsia="ru-RU"/>
        </w:rPr>
        <w:t>2.Отменить с 01 января 2017 года постановления администрации р.п.Воскресенское Воскресенского муниципального района Нижегородской области:</w:t>
      </w:r>
    </w:p>
    <w:p w:rsidR="00C14F51" w:rsidRPr="003E486C" w:rsidRDefault="00C14F51" w:rsidP="00C14F51">
      <w:pPr>
        <w:pStyle w:val="a5"/>
        <w:rPr>
          <w:rFonts w:ascii="Arial" w:eastAsia="Times New Roman" w:hAnsi="Arial" w:cs="Arial"/>
          <w:sz w:val="24"/>
          <w:szCs w:val="24"/>
          <w:lang w:eastAsia="ru-RU"/>
        </w:rPr>
      </w:pPr>
      <w:r w:rsidRPr="003E486C">
        <w:rPr>
          <w:rFonts w:ascii="Arial" w:eastAsia="Times New Roman" w:hAnsi="Arial" w:cs="Arial"/>
          <w:sz w:val="24"/>
          <w:szCs w:val="24"/>
          <w:lang w:eastAsia="ru-RU"/>
        </w:rPr>
        <w:t>- от 01 декабря 2015 года № 178 «Об утверждении коэффициентов дифференциации по видам деятельности внутри одного вида разрешенного использования земельного участка»;</w:t>
      </w:r>
    </w:p>
    <w:p w:rsidR="00C14F51" w:rsidRPr="003E486C" w:rsidRDefault="00C14F51" w:rsidP="00C14F51">
      <w:pPr>
        <w:pStyle w:val="a5"/>
        <w:rPr>
          <w:rFonts w:ascii="Arial" w:eastAsia="Times New Roman" w:hAnsi="Arial" w:cs="Arial"/>
          <w:sz w:val="24"/>
          <w:szCs w:val="24"/>
          <w:lang w:eastAsia="ru-RU"/>
        </w:rPr>
      </w:pPr>
      <w:r w:rsidRPr="003E486C">
        <w:rPr>
          <w:rFonts w:ascii="Arial" w:eastAsia="Times New Roman" w:hAnsi="Arial" w:cs="Arial"/>
          <w:sz w:val="24"/>
          <w:szCs w:val="24"/>
          <w:lang w:eastAsia="ru-RU"/>
        </w:rPr>
        <w:t>- от 8 июля 2016 года № 111 О внесении изменений в постановление Администрации р.п.Воскресенское Воскресенского муниципального района Нижегородской области от 01.12.2015 г. «Об утверждении коэффициентов дифференциации по видам деятельности внутри одного вида разрешенного использования земельного участка».</w:t>
      </w:r>
    </w:p>
    <w:p w:rsidR="00C14F51" w:rsidRPr="003E486C" w:rsidRDefault="00C14F51" w:rsidP="00C14F51">
      <w:pPr>
        <w:pStyle w:val="a5"/>
        <w:rPr>
          <w:rFonts w:ascii="Arial" w:eastAsia="Times New Roman" w:hAnsi="Arial" w:cs="Arial"/>
          <w:sz w:val="24"/>
          <w:szCs w:val="24"/>
          <w:lang w:eastAsia="ru-RU"/>
        </w:rPr>
      </w:pPr>
      <w:r w:rsidRPr="003E486C">
        <w:rPr>
          <w:rFonts w:ascii="Arial" w:eastAsia="Times New Roman" w:hAnsi="Arial" w:cs="Arial"/>
          <w:sz w:val="24"/>
          <w:szCs w:val="24"/>
          <w:lang w:eastAsia="ru-RU"/>
        </w:rPr>
        <w:t>3.Настоящее постановление вступает в силу с 01 января 2017 года.</w:t>
      </w:r>
    </w:p>
    <w:p w:rsidR="00C14F51" w:rsidRPr="003E486C" w:rsidRDefault="00C14F51" w:rsidP="00C14F51">
      <w:pPr>
        <w:pStyle w:val="a5"/>
        <w:rPr>
          <w:rFonts w:ascii="Arial" w:eastAsia="Times New Roman" w:hAnsi="Arial" w:cs="Arial"/>
          <w:sz w:val="24"/>
          <w:szCs w:val="24"/>
          <w:lang w:eastAsia="ru-RU"/>
        </w:rPr>
      </w:pPr>
      <w:r w:rsidRPr="003E486C">
        <w:rPr>
          <w:rFonts w:ascii="Arial" w:eastAsia="Times New Roman" w:hAnsi="Arial" w:cs="Arial"/>
          <w:sz w:val="24"/>
          <w:szCs w:val="24"/>
          <w:lang w:eastAsia="ru-RU"/>
        </w:rPr>
        <w:t>4.Контроль за исполнением данного постановления оставляю за собой.</w:t>
      </w:r>
    </w:p>
    <w:p w:rsidR="00C14F51" w:rsidRPr="003E486C" w:rsidRDefault="00C14F51" w:rsidP="00C14F51">
      <w:pPr>
        <w:pStyle w:val="a5"/>
        <w:rPr>
          <w:rFonts w:ascii="Arial" w:eastAsia="Times New Roman" w:hAnsi="Arial" w:cs="Arial"/>
          <w:sz w:val="24"/>
          <w:szCs w:val="24"/>
          <w:lang w:eastAsia="ru-RU"/>
        </w:rPr>
      </w:pPr>
    </w:p>
    <w:p w:rsidR="00C14F51" w:rsidRPr="003E486C" w:rsidRDefault="00C14F51" w:rsidP="00C14F51">
      <w:pPr>
        <w:pStyle w:val="a5"/>
        <w:rPr>
          <w:rFonts w:ascii="Arial" w:eastAsia="Times New Roman" w:hAnsi="Arial" w:cs="Arial"/>
          <w:sz w:val="24"/>
          <w:szCs w:val="24"/>
          <w:lang w:eastAsia="ru-RU"/>
        </w:rPr>
      </w:pPr>
    </w:p>
    <w:p w:rsidR="00C14F51" w:rsidRPr="003E486C" w:rsidRDefault="00C14F51" w:rsidP="00C14F51">
      <w:pPr>
        <w:tabs>
          <w:tab w:val="left" w:pos="175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E486C">
        <w:rPr>
          <w:rFonts w:ascii="Arial" w:eastAsia="Times New Roman" w:hAnsi="Arial" w:cs="Arial"/>
          <w:sz w:val="24"/>
          <w:szCs w:val="24"/>
          <w:lang w:eastAsia="ru-RU"/>
        </w:rPr>
        <w:t xml:space="preserve">Глава  администрации  </w:t>
      </w:r>
    </w:p>
    <w:p w:rsidR="00C14F51" w:rsidRPr="003E486C" w:rsidRDefault="00C14F51" w:rsidP="00C14F51">
      <w:pPr>
        <w:tabs>
          <w:tab w:val="left" w:pos="1755"/>
          <w:tab w:val="left" w:pos="624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E486C">
        <w:rPr>
          <w:rFonts w:ascii="Arial" w:eastAsia="Times New Roman" w:hAnsi="Arial" w:cs="Arial"/>
          <w:sz w:val="24"/>
          <w:szCs w:val="24"/>
          <w:lang w:eastAsia="ru-RU"/>
        </w:rPr>
        <w:t>р.п. Воскресенское</w:t>
      </w:r>
      <w:r w:rsidRPr="003E486C">
        <w:rPr>
          <w:rFonts w:ascii="Arial" w:eastAsia="Times New Roman" w:hAnsi="Arial" w:cs="Arial"/>
          <w:sz w:val="24"/>
          <w:szCs w:val="24"/>
          <w:lang w:eastAsia="ru-RU"/>
        </w:rPr>
        <w:tab/>
        <w:t>А.В.Гурылев</w:t>
      </w:r>
    </w:p>
    <w:p w:rsidR="00C14F51" w:rsidRPr="003E486C" w:rsidRDefault="00C14F51" w:rsidP="00C14F51">
      <w:pPr>
        <w:pStyle w:val="a5"/>
        <w:rPr>
          <w:rFonts w:ascii="Arial" w:eastAsia="Times New Roman" w:hAnsi="Arial" w:cs="Arial"/>
          <w:sz w:val="24"/>
          <w:szCs w:val="24"/>
          <w:lang w:eastAsia="ru-RU"/>
        </w:rPr>
      </w:pPr>
      <w:r w:rsidRPr="003E486C">
        <w:rPr>
          <w:rFonts w:ascii="Arial" w:eastAsia="Times New Roman" w:hAnsi="Arial" w:cs="Arial"/>
          <w:sz w:val="24"/>
          <w:szCs w:val="24"/>
          <w:lang w:eastAsia="ru-RU"/>
        </w:rPr>
        <w:br w:type="page"/>
      </w:r>
    </w:p>
    <w:bookmarkEnd w:id="0"/>
    <w:p w:rsidR="00C14F51" w:rsidRPr="00C14F51" w:rsidRDefault="00C14F51" w:rsidP="00C14F51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F51" w:rsidRPr="00C14F51" w:rsidRDefault="00C14F51" w:rsidP="00C14F51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F51" w:rsidRPr="00C14F51" w:rsidRDefault="00C14F51" w:rsidP="00C14F51">
      <w:pPr>
        <w:pStyle w:val="a5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14F51">
        <w:rPr>
          <w:rFonts w:ascii="Times New Roman" w:eastAsia="Calibri" w:hAnsi="Times New Roman" w:cs="Times New Roman"/>
          <w:sz w:val="24"/>
          <w:szCs w:val="24"/>
        </w:rPr>
        <w:t>Приложение</w:t>
      </w:r>
    </w:p>
    <w:p w:rsidR="00C14F51" w:rsidRPr="002D0A3B" w:rsidRDefault="00C14F51" w:rsidP="00C14F51">
      <w:pPr>
        <w:pStyle w:val="a5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D0A3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Значения коэффициента дифференциации по видам деятельности внутри одного вида разрешенного использования земельного участка (Кд)</w:t>
      </w:r>
    </w:p>
    <w:tbl>
      <w:tblPr>
        <w:tblW w:w="10253" w:type="dxa"/>
        <w:tblInd w:w="4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"/>
        <w:gridCol w:w="3198"/>
        <w:gridCol w:w="4961"/>
        <w:gridCol w:w="1613"/>
      </w:tblGrid>
      <w:tr w:rsidR="00C14F51" w:rsidRPr="002D0A3B" w:rsidTr="0072279D">
        <w:trPr>
          <w:tblHeader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14F51" w:rsidRPr="002D0A3B" w:rsidRDefault="00C14F51" w:rsidP="00C14F51">
            <w:pPr>
              <w:pStyle w:val="a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0A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1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14F51" w:rsidRPr="002D0A3B" w:rsidRDefault="00C14F51" w:rsidP="00C14F51">
            <w:pPr>
              <w:pStyle w:val="a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0A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Виды разрешенного использования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14F51" w:rsidRPr="002D0A3B" w:rsidRDefault="00C14F51" w:rsidP="00C14F51">
            <w:pPr>
              <w:pStyle w:val="a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0A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деятельности</w:t>
            </w:r>
          </w:p>
        </w:tc>
        <w:tc>
          <w:tcPr>
            <w:tcW w:w="1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14F51" w:rsidRPr="002D0A3B" w:rsidRDefault="00C14F51" w:rsidP="00C14F51">
            <w:pPr>
              <w:pStyle w:val="a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0A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Коэффициент дифференциа-ции</w:t>
            </w:r>
          </w:p>
        </w:tc>
      </w:tr>
      <w:tr w:rsidR="00C14F51" w:rsidRPr="002D0A3B" w:rsidTr="0072279D"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14F51" w:rsidRPr="002D0A3B" w:rsidRDefault="00C14F51" w:rsidP="00C14F5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A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14F51" w:rsidRPr="002D0A3B" w:rsidRDefault="00C14F51" w:rsidP="00C14F5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1" w:name="vri1text"/>
            <w:bookmarkEnd w:id="1"/>
            <w:r w:rsidRPr="002D0A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Земельные участки, предназначенные для размещения домов среднеэтажной и многоэтажной жилой застройки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14F51" w:rsidRPr="002D0A3B" w:rsidRDefault="00C14F51" w:rsidP="00C14F5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A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Дома среднеэтажной и многоэтажной жилой застройки, общежития.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14F51" w:rsidRPr="002D0A3B" w:rsidRDefault="00C14F51" w:rsidP="00C14F5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A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C14F51" w:rsidRPr="002D0A3B" w:rsidTr="0072279D">
        <w:trPr>
          <w:trHeight w:val="430"/>
        </w:trPr>
        <w:tc>
          <w:tcPr>
            <w:tcW w:w="48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14F51" w:rsidRPr="002D0A3B" w:rsidRDefault="00C14F51" w:rsidP="00C14F5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A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198" w:type="dxa"/>
            <w:vMerge w:val="restart"/>
            <w:tcBorders>
              <w:top w:val="nil"/>
              <w:left w:val="nil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14F51" w:rsidRPr="002D0A3B" w:rsidRDefault="00C14F51" w:rsidP="00C14F5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2" w:name="vri2text"/>
            <w:bookmarkEnd w:id="2"/>
            <w:r w:rsidRPr="002D0A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Земельные участки, предназначенные для размещения домов малоэтажной жилой застройки, в том числе индивидуальной жилой застройки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14F51" w:rsidRPr="002D0A3B" w:rsidRDefault="00C14F51" w:rsidP="00C14F5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A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Индивидуальное жилищное строительство (р.п.Воскресенское)</w:t>
            </w:r>
          </w:p>
        </w:tc>
        <w:tc>
          <w:tcPr>
            <w:tcW w:w="161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14F51" w:rsidRPr="002D0A3B" w:rsidRDefault="00C14F51" w:rsidP="00C14F5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A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1,31</w:t>
            </w:r>
          </w:p>
        </w:tc>
      </w:tr>
      <w:tr w:rsidR="00C14F51" w:rsidRPr="002D0A3B" w:rsidTr="0072279D">
        <w:trPr>
          <w:trHeight w:val="430"/>
        </w:trPr>
        <w:tc>
          <w:tcPr>
            <w:tcW w:w="48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14F51" w:rsidRPr="002D0A3B" w:rsidRDefault="00C14F51" w:rsidP="00C14F5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98" w:type="dxa"/>
            <w:vMerge/>
            <w:tcBorders>
              <w:left w:val="nil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14F51" w:rsidRPr="002D0A3B" w:rsidRDefault="00C14F51" w:rsidP="00C14F5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14F51" w:rsidRPr="002D0A3B" w:rsidRDefault="00C14F51" w:rsidP="00C14F5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A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Индивидуальное жилищное строительство (другие населенные пункты)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14F51" w:rsidRPr="002D0A3B" w:rsidRDefault="00C14F51" w:rsidP="00C14F5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A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0,75</w:t>
            </w:r>
          </w:p>
        </w:tc>
      </w:tr>
      <w:tr w:rsidR="00C14F51" w:rsidRPr="002D0A3B" w:rsidTr="0072279D">
        <w:trPr>
          <w:trHeight w:val="555"/>
        </w:trPr>
        <w:tc>
          <w:tcPr>
            <w:tcW w:w="48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14F51" w:rsidRPr="002D0A3B" w:rsidRDefault="00C14F51" w:rsidP="00C14F5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98" w:type="dxa"/>
            <w:vMerge/>
            <w:tcBorders>
              <w:left w:val="nil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14F51" w:rsidRPr="002D0A3B" w:rsidRDefault="00C14F51" w:rsidP="00C14F5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14F51" w:rsidRPr="002D0A3B" w:rsidRDefault="00C14F51" w:rsidP="00C14F5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A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Ведение личного подсобного хозяйства (приусадебные участки)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14F51" w:rsidRPr="002D0A3B" w:rsidRDefault="00C14F51" w:rsidP="00C14F5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A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0,11</w:t>
            </w:r>
          </w:p>
        </w:tc>
      </w:tr>
      <w:tr w:rsidR="00C14F51" w:rsidRPr="002D0A3B" w:rsidTr="0072279D">
        <w:trPr>
          <w:trHeight w:val="555"/>
        </w:trPr>
        <w:tc>
          <w:tcPr>
            <w:tcW w:w="48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14F51" w:rsidRPr="002D0A3B" w:rsidRDefault="00C14F51" w:rsidP="00C14F5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98" w:type="dxa"/>
            <w:vMerge/>
            <w:tcBorders>
              <w:left w:val="nil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14F51" w:rsidRPr="002D0A3B" w:rsidRDefault="00C14F51" w:rsidP="00C14F5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14F51" w:rsidRPr="002D0A3B" w:rsidRDefault="00C14F51" w:rsidP="00C14F5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A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Одноэтажные двухквартирные жилые дома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14F51" w:rsidRPr="002D0A3B" w:rsidRDefault="00C14F51" w:rsidP="00C14F5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A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0,11</w:t>
            </w:r>
          </w:p>
        </w:tc>
      </w:tr>
      <w:tr w:rsidR="00C14F51" w:rsidRPr="002D0A3B" w:rsidTr="0072279D">
        <w:trPr>
          <w:trHeight w:val="452"/>
        </w:trPr>
        <w:tc>
          <w:tcPr>
            <w:tcW w:w="48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14F51" w:rsidRPr="002D0A3B" w:rsidRDefault="00C14F51" w:rsidP="00C14F5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98" w:type="dxa"/>
            <w:vMerge/>
            <w:tcBorders>
              <w:left w:val="nil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14F51" w:rsidRPr="002D0A3B" w:rsidRDefault="00C14F51" w:rsidP="00C14F5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14F51" w:rsidRPr="002D0A3B" w:rsidRDefault="00C14F51" w:rsidP="00C14F5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A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Малоэтажные (до 3 этажей включительно) многоквартирные жилые дома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14F51" w:rsidRPr="002D0A3B" w:rsidRDefault="00C14F51" w:rsidP="00C14F5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A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</w:tr>
      <w:tr w:rsidR="00C14F51" w:rsidRPr="002D0A3B" w:rsidTr="0072279D">
        <w:trPr>
          <w:trHeight w:val="862"/>
        </w:trPr>
        <w:tc>
          <w:tcPr>
            <w:tcW w:w="4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14F51" w:rsidRPr="002D0A3B" w:rsidRDefault="00C14F51" w:rsidP="00C14F5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98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14F51" w:rsidRPr="002D0A3B" w:rsidRDefault="00C14F51" w:rsidP="00C14F5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14F51" w:rsidRPr="002D0A3B" w:rsidRDefault="00C14F51" w:rsidP="00C14F5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A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Индивидуальные придомовые хозяйственные постройки, в том числе бани, сараи, </w:t>
            </w:r>
            <w:r w:rsidRPr="002D0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хозблоки и др., </w:t>
            </w:r>
            <w:r w:rsidRPr="002D0A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используемые в коммерческих целях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F51" w:rsidRPr="002D0A3B" w:rsidRDefault="00C14F51" w:rsidP="00C14F5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A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0,08</w:t>
            </w:r>
          </w:p>
        </w:tc>
      </w:tr>
      <w:tr w:rsidR="00C14F51" w:rsidRPr="002D0A3B" w:rsidTr="0072279D"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14F51" w:rsidRPr="002D0A3B" w:rsidRDefault="00C14F51" w:rsidP="00C14F5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A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14F51" w:rsidRPr="002D0A3B" w:rsidRDefault="00C14F51" w:rsidP="00C14F5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3" w:name="vri3text"/>
            <w:bookmarkEnd w:id="3"/>
            <w:r w:rsidRPr="002D0A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Земельные участки, предназначенные для размещения гаражей и автостоянок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14F51" w:rsidRPr="002D0A3B" w:rsidRDefault="00C14F51" w:rsidP="00C14F5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A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Гаражи (индивидуальные и кооперативные) не связанные с осуществлением предпринимательской деятельности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14F51" w:rsidRPr="002D0A3B" w:rsidRDefault="00C14F51" w:rsidP="00C14F5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A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</w:tr>
      <w:tr w:rsidR="00C14F51" w:rsidRPr="002D0A3B" w:rsidTr="0072279D"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14F51" w:rsidRPr="002D0A3B" w:rsidRDefault="00C14F51" w:rsidP="00C14F5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A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14F51" w:rsidRPr="002D0A3B" w:rsidRDefault="00C14F51" w:rsidP="00C14F5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4" w:name="vri4text"/>
            <w:bookmarkEnd w:id="4"/>
            <w:r w:rsidRPr="002D0A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Земельные участки, предназначенные для дачного строительства, садоводства и огородничества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14F51" w:rsidRPr="002D0A3B" w:rsidRDefault="00C14F51" w:rsidP="00C14F5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A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Садоводство и огородничество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14F51" w:rsidRPr="002D0A3B" w:rsidRDefault="00C14F51" w:rsidP="00C14F5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A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C14F51" w:rsidRPr="002D0A3B" w:rsidTr="0072279D">
        <w:trPr>
          <w:trHeight w:val="501"/>
        </w:trPr>
        <w:tc>
          <w:tcPr>
            <w:tcW w:w="48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14F51" w:rsidRPr="002D0A3B" w:rsidRDefault="00C14F51" w:rsidP="00C14F5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A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198" w:type="dxa"/>
            <w:vMerge w:val="restart"/>
            <w:tcBorders>
              <w:top w:val="nil"/>
              <w:left w:val="nil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14F51" w:rsidRPr="002D0A3B" w:rsidRDefault="00C14F51" w:rsidP="00C14F5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5" w:name="vri5text"/>
            <w:bookmarkEnd w:id="5"/>
            <w:r w:rsidRPr="002D0A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Земельные участки, предназначенные для размещения объектов торговли, общественного питания и бытового обслуживания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14F51" w:rsidRPr="002D0A3B" w:rsidRDefault="00C14F51" w:rsidP="00C14F5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A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Рестораны, столовые, кафе, закусочные, бары и другие места питания за плату</w:t>
            </w:r>
          </w:p>
        </w:tc>
        <w:tc>
          <w:tcPr>
            <w:tcW w:w="161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14F51" w:rsidRPr="002D0A3B" w:rsidRDefault="00C14F51" w:rsidP="00C14F5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0,25</w:t>
            </w:r>
          </w:p>
        </w:tc>
      </w:tr>
      <w:tr w:rsidR="00C14F51" w:rsidRPr="002D0A3B" w:rsidTr="0072279D">
        <w:trPr>
          <w:trHeight w:val="338"/>
        </w:trPr>
        <w:tc>
          <w:tcPr>
            <w:tcW w:w="48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14F51" w:rsidRPr="002D0A3B" w:rsidRDefault="00C14F51" w:rsidP="00C14F5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98" w:type="dxa"/>
            <w:vMerge/>
            <w:tcBorders>
              <w:left w:val="nil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14F51" w:rsidRPr="002D0A3B" w:rsidRDefault="00C14F51" w:rsidP="00C14F5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14F51" w:rsidRPr="002D0A3B" w:rsidRDefault="00C14F51" w:rsidP="00C14F5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Рынки, столовые, оптовая торговля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14F51" w:rsidRPr="002D0A3B" w:rsidRDefault="00C14F51" w:rsidP="00C14F5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0,13</w:t>
            </w:r>
          </w:p>
        </w:tc>
      </w:tr>
      <w:tr w:rsidR="00C14F51" w:rsidRPr="002D0A3B" w:rsidTr="0072279D">
        <w:trPr>
          <w:trHeight w:val="910"/>
        </w:trPr>
        <w:tc>
          <w:tcPr>
            <w:tcW w:w="48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14F51" w:rsidRPr="002D0A3B" w:rsidRDefault="00C14F51" w:rsidP="00C14F5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98" w:type="dxa"/>
            <w:vMerge/>
            <w:tcBorders>
              <w:left w:val="nil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14F51" w:rsidRPr="002D0A3B" w:rsidRDefault="00C14F51" w:rsidP="00C14F5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14F51" w:rsidRPr="002D0A3B" w:rsidRDefault="00C14F51" w:rsidP="00C14F5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Постоянные или временные гаражи, стоянки, парковки используемые с целью извлечения предпринимательской выгоды для размещения автотранспорта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14F51" w:rsidRPr="002D0A3B" w:rsidRDefault="00C14F51" w:rsidP="00C14F5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0,09</w:t>
            </w:r>
          </w:p>
        </w:tc>
      </w:tr>
      <w:tr w:rsidR="00C14F51" w:rsidRPr="002D0A3B" w:rsidTr="0072279D">
        <w:trPr>
          <w:trHeight w:val="736"/>
        </w:trPr>
        <w:tc>
          <w:tcPr>
            <w:tcW w:w="48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14F51" w:rsidRPr="002D0A3B" w:rsidRDefault="00C14F51" w:rsidP="00C14F5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98" w:type="dxa"/>
            <w:vMerge/>
            <w:tcBorders>
              <w:left w:val="nil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14F51" w:rsidRPr="002D0A3B" w:rsidRDefault="00C14F51" w:rsidP="00C14F5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14F51" w:rsidRPr="002D0A3B" w:rsidRDefault="00C14F51" w:rsidP="00C14F5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A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и ремонт транспортных средств, машин и оборудования (в том числе автомойки, шиномонтажи и др.)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14F51" w:rsidRPr="002D0A3B" w:rsidRDefault="00C14F51" w:rsidP="00C14F5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</w:tr>
      <w:tr w:rsidR="00C14F51" w:rsidRPr="002D0A3B" w:rsidTr="0072279D">
        <w:trPr>
          <w:trHeight w:val="428"/>
        </w:trPr>
        <w:tc>
          <w:tcPr>
            <w:tcW w:w="48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14F51" w:rsidRPr="002D0A3B" w:rsidRDefault="00C14F51" w:rsidP="00C14F5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98" w:type="dxa"/>
            <w:vMerge/>
            <w:tcBorders>
              <w:left w:val="nil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14F51" w:rsidRPr="002D0A3B" w:rsidRDefault="00C14F51" w:rsidP="00C14F5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14F51" w:rsidRPr="002D0A3B" w:rsidRDefault="00C14F51" w:rsidP="00C14F5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Бани, бытовые услуги и предприятия по прокату, ритуальные услуги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14F51" w:rsidRPr="002D0A3B" w:rsidRDefault="00C14F51" w:rsidP="00C14F5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0,085</w:t>
            </w:r>
          </w:p>
        </w:tc>
      </w:tr>
      <w:tr w:rsidR="00C14F51" w:rsidRPr="002D0A3B" w:rsidTr="0072279D">
        <w:trPr>
          <w:trHeight w:val="805"/>
        </w:trPr>
        <w:tc>
          <w:tcPr>
            <w:tcW w:w="48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14F51" w:rsidRPr="002D0A3B" w:rsidRDefault="00C14F51" w:rsidP="00C14F5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98" w:type="dxa"/>
            <w:vMerge/>
            <w:tcBorders>
              <w:left w:val="nil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14F51" w:rsidRPr="002D0A3B" w:rsidRDefault="00C14F51" w:rsidP="00C14F5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14F51" w:rsidRPr="002D0A3B" w:rsidRDefault="00C14F51" w:rsidP="00C14F5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A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 и эксплуатация автозаправочных станций (бензиновых, газовых и др.) и магазинов сопутствующей торговли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14F51" w:rsidRPr="002D0A3B" w:rsidRDefault="00C14F51" w:rsidP="00C14F5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</w:tr>
      <w:tr w:rsidR="00C14F51" w:rsidRPr="002D0A3B" w:rsidTr="0072279D">
        <w:trPr>
          <w:trHeight w:val="257"/>
        </w:trPr>
        <w:tc>
          <w:tcPr>
            <w:tcW w:w="48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14F51" w:rsidRPr="002D0A3B" w:rsidRDefault="00C14F51" w:rsidP="00C14F5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98" w:type="dxa"/>
            <w:vMerge/>
            <w:tcBorders>
              <w:left w:val="nil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14F51" w:rsidRPr="002D0A3B" w:rsidRDefault="00C14F51" w:rsidP="00C14F5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14F51" w:rsidRPr="002D0A3B" w:rsidRDefault="00C14F51" w:rsidP="00C14F5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Магазины (р.п.Воскресенское)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14F51" w:rsidRPr="002D0A3B" w:rsidRDefault="00C14F51" w:rsidP="00C14F5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0,15</w:t>
            </w:r>
          </w:p>
        </w:tc>
      </w:tr>
      <w:tr w:rsidR="00C14F51" w:rsidRPr="002D0A3B" w:rsidTr="0072279D">
        <w:trPr>
          <w:trHeight w:val="263"/>
        </w:trPr>
        <w:tc>
          <w:tcPr>
            <w:tcW w:w="48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14F51" w:rsidRPr="002D0A3B" w:rsidRDefault="00C14F51" w:rsidP="00C14F5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98" w:type="dxa"/>
            <w:vMerge/>
            <w:tcBorders>
              <w:left w:val="nil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14F51" w:rsidRPr="002D0A3B" w:rsidRDefault="00C14F51" w:rsidP="00C14F5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14F51" w:rsidRPr="002D0A3B" w:rsidRDefault="00C14F51" w:rsidP="00C14F5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Магазины (другие населенные пункты)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14F51" w:rsidRPr="002D0A3B" w:rsidRDefault="00C14F51" w:rsidP="00C14F5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0,125</w:t>
            </w:r>
          </w:p>
        </w:tc>
      </w:tr>
      <w:tr w:rsidR="00C14F51" w:rsidRPr="002D0A3B" w:rsidTr="0072279D">
        <w:trPr>
          <w:trHeight w:val="256"/>
        </w:trPr>
        <w:tc>
          <w:tcPr>
            <w:tcW w:w="48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14F51" w:rsidRPr="002D0A3B" w:rsidRDefault="00C14F51" w:rsidP="00C14F5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98" w:type="dxa"/>
            <w:vMerge/>
            <w:tcBorders>
              <w:left w:val="nil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14F51" w:rsidRPr="002D0A3B" w:rsidRDefault="00C14F51" w:rsidP="00C14F5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14F51" w:rsidRPr="002D0A3B" w:rsidRDefault="00C14F51" w:rsidP="00C14F5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Мини-магазины, минимаркеты, находящиеся в зоне деловой и коммерческой активности р.п.Воскресенское и на расстоянии до </w:t>
            </w:r>
            <w:smartTag w:uri="urn:schemas-microsoft-com:office:smarttags" w:element="metricconverter">
              <w:smartTagPr>
                <w:attr w:name="ProductID" w:val="500 м"/>
              </w:smartTagPr>
              <w:r w:rsidRPr="002D0A3B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500 м</w:t>
              </w:r>
            </w:smartTag>
            <w:r w:rsidRPr="002D0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данной зоны 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14F51" w:rsidRPr="002D0A3B" w:rsidRDefault="00C14F51" w:rsidP="00C14F5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2,02</w:t>
            </w:r>
          </w:p>
        </w:tc>
      </w:tr>
      <w:tr w:rsidR="00C14F51" w:rsidRPr="002D0A3B" w:rsidTr="0072279D">
        <w:trPr>
          <w:trHeight w:val="256"/>
        </w:trPr>
        <w:tc>
          <w:tcPr>
            <w:tcW w:w="4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14F51" w:rsidRPr="002D0A3B" w:rsidRDefault="00C14F51" w:rsidP="00C14F5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98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14F51" w:rsidRPr="002D0A3B" w:rsidRDefault="00C14F51" w:rsidP="00C14F5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14F51" w:rsidRPr="002D0A3B" w:rsidRDefault="00C14F51" w:rsidP="00C14F51">
            <w:pPr>
              <w:pStyle w:val="a5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D0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Мини-магазины, минимаркеты, находящиеся на расстоянии более </w:t>
            </w:r>
            <w:smartTag w:uri="urn:schemas-microsoft-com:office:smarttags" w:element="metricconverter">
              <w:smartTagPr>
                <w:attr w:name="ProductID" w:val="500 м"/>
              </w:smartTagPr>
              <w:r w:rsidRPr="002D0A3B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500 м</w:t>
              </w:r>
            </w:smartTag>
            <w:r w:rsidRPr="002D0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зоны деловой и коммерческой активности р.п.Воскресенское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14F51" w:rsidRPr="002D0A3B" w:rsidRDefault="00C14F51" w:rsidP="00C14F5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</w:t>
            </w:r>
          </w:p>
        </w:tc>
      </w:tr>
      <w:tr w:rsidR="00C14F51" w:rsidRPr="002D0A3B" w:rsidTr="0072279D">
        <w:tc>
          <w:tcPr>
            <w:tcW w:w="48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14F51" w:rsidRPr="002D0A3B" w:rsidRDefault="00C14F51" w:rsidP="00C14F5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A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6.</w:t>
            </w:r>
          </w:p>
        </w:tc>
        <w:tc>
          <w:tcPr>
            <w:tcW w:w="3198" w:type="dxa"/>
            <w:vMerge w:val="restart"/>
            <w:tcBorders>
              <w:top w:val="nil"/>
              <w:left w:val="nil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14F51" w:rsidRPr="002D0A3B" w:rsidRDefault="00C14F51" w:rsidP="00C14F5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6" w:name="vri6text"/>
            <w:bookmarkEnd w:id="6"/>
            <w:r w:rsidRPr="002D0A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Земельные участки, предназначенные для размещения гостиниц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14F51" w:rsidRPr="002D0A3B" w:rsidRDefault="00C14F51" w:rsidP="00C14F5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Гостиницы, доходные дома, гостевые дома (площадь земельного участка до 500 кв.м. включительно)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C14F51" w:rsidRPr="002D0A3B" w:rsidRDefault="00C14F51" w:rsidP="00C14F5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</w:t>
            </w:r>
          </w:p>
        </w:tc>
      </w:tr>
      <w:tr w:rsidR="00C14F51" w:rsidRPr="002D0A3B" w:rsidTr="0072279D">
        <w:tc>
          <w:tcPr>
            <w:tcW w:w="4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14F51" w:rsidRPr="002D0A3B" w:rsidRDefault="00C14F51" w:rsidP="00C14F5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98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14F51" w:rsidRPr="002D0A3B" w:rsidRDefault="00C14F51" w:rsidP="00C14F5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14F51" w:rsidRPr="002D0A3B" w:rsidRDefault="00C14F51" w:rsidP="00C14F5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Гостиницы, доходные дома, гостевые дома (площадь земель-ного участка свыше 500 кв.м.) 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C14F51" w:rsidRPr="002D0A3B" w:rsidRDefault="00C14F51" w:rsidP="00C14F5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0,22</w:t>
            </w:r>
          </w:p>
        </w:tc>
      </w:tr>
      <w:tr w:rsidR="00C14F51" w:rsidRPr="002D0A3B" w:rsidTr="0072279D">
        <w:trPr>
          <w:trHeight w:val="968"/>
        </w:trPr>
        <w:tc>
          <w:tcPr>
            <w:tcW w:w="48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14F51" w:rsidRPr="002D0A3B" w:rsidRDefault="00C14F51" w:rsidP="00C14F5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A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3198" w:type="dxa"/>
            <w:vMerge w:val="restart"/>
            <w:tcBorders>
              <w:top w:val="nil"/>
              <w:left w:val="nil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14F51" w:rsidRPr="002D0A3B" w:rsidRDefault="00C14F51" w:rsidP="00C14F5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7" w:name="vri7text"/>
            <w:bookmarkEnd w:id="7"/>
            <w:r w:rsidRPr="002D0A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Земельные участки, предназначенные для размещения офисных зданий делового и коммерческого назначения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14F51" w:rsidRPr="002D0A3B" w:rsidRDefault="00C14F51" w:rsidP="00C14F5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A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Организации, занимающиеся банковской, страховой  и биржевой деятельностью </w:t>
            </w:r>
          </w:p>
        </w:tc>
        <w:tc>
          <w:tcPr>
            <w:tcW w:w="161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14F51" w:rsidRPr="002D0A3B" w:rsidRDefault="00C14F51" w:rsidP="00C14F5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0,36</w:t>
            </w:r>
          </w:p>
        </w:tc>
      </w:tr>
      <w:tr w:rsidR="00C14F51" w:rsidRPr="002D0A3B" w:rsidTr="0072279D">
        <w:trPr>
          <w:trHeight w:val="967"/>
        </w:trPr>
        <w:tc>
          <w:tcPr>
            <w:tcW w:w="4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14F51" w:rsidRPr="002D0A3B" w:rsidRDefault="00C14F51" w:rsidP="00C14F5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98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14F51" w:rsidRPr="002D0A3B" w:rsidRDefault="00C14F51" w:rsidP="00C14F5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14F51" w:rsidRPr="002D0A3B" w:rsidRDefault="00C14F51" w:rsidP="00C14F5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A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Деловые, административные, коммерческие и офисные здания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F51" w:rsidRPr="002D0A3B" w:rsidRDefault="00C14F51" w:rsidP="00C14F5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A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0,38</w:t>
            </w:r>
          </w:p>
        </w:tc>
      </w:tr>
      <w:tr w:rsidR="00C14F51" w:rsidRPr="002D0A3B" w:rsidTr="0072279D"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14F51" w:rsidRPr="002D0A3B" w:rsidRDefault="00C14F51" w:rsidP="00C14F5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A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14F51" w:rsidRPr="002D0A3B" w:rsidRDefault="00C14F51" w:rsidP="00C14F5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8" w:name="vri8text"/>
            <w:bookmarkEnd w:id="8"/>
            <w:r w:rsidRPr="002D0A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Земельные участки, предназначенные для размещения объектов рекреационного и лечебно-оздоровительного назначения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14F51" w:rsidRPr="002D0A3B" w:rsidRDefault="00C14F51" w:rsidP="00C14F5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A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Дома отдыха, пансионаты, кемпинги, туристические базы, Дома рыболовов и охотников.</w:t>
            </w:r>
          </w:p>
          <w:p w:rsidR="00C14F51" w:rsidRPr="002D0A3B" w:rsidRDefault="00C14F51" w:rsidP="00C14F5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14F51" w:rsidRPr="002D0A3B" w:rsidRDefault="00C14F51" w:rsidP="00C14F5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A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9,72</w:t>
            </w:r>
          </w:p>
        </w:tc>
      </w:tr>
      <w:tr w:rsidR="00C14F51" w:rsidRPr="002D0A3B" w:rsidTr="0072279D">
        <w:trPr>
          <w:trHeight w:val="233"/>
        </w:trPr>
        <w:tc>
          <w:tcPr>
            <w:tcW w:w="48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14F51" w:rsidRPr="002D0A3B" w:rsidRDefault="00C14F51" w:rsidP="00C14F5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A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3198" w:type="dxa"/>
            <w:vMerge w:val="restart"/>
            <w:tcBorders>
              <w:top w:val="nil"/>
              <w:left w:val="nil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14F51" w:rsidRPr="002D0A3B" w:rsidRDefault="00C14F51" w:rsidP="00C14F5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9" w:name="vri9text"/>
            <w:bookmarkEnd w:id="9"/>
            <w:r w:rsidRPr="002D0A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Земельные участки, предназначенные для размещения производственных и административных зданий, строений, сооружений промышленности, коммунального хозяйства, материально-технического, продовольственного снабжения, сбыта и заготовок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14F51" w:rsidRPr="002D0A3B" w:rsidRDefault="00C14F51" w:rsidP="00C14F5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A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Объекты коммунального хозяйства</w:t>
            </w:r>
          </w:p>
        </w:tc>
        <w:tc>
          <w:tcPr>
            <w:tcW w:w="161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14F51" w:rsidRPr="002D0A3B" w:rsidRDefault="00C14F51" w:rsidP="00C14F5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A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0,182</w:t>
            </w:r>
          </w:p>
        </w:tc>
      </w:tr>
      <w:tr w:rsidR="00C14F51" w:rsidRPr="002D0A3B" w:rsidTr="0072279D">
        <w:trPr>
          <w:trHeight w:val="1004"/>
        </w:trPr>
        <w:tc>
          <w:tcPr>
            <w:tcW w:w="48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14F51" w:rsidRPr="002D0A3B" w:rsidRDefault="00C14F51" w:rsidP="00C14F5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98" w:type="dxa"/>
            <w:vMerge/>
            <w:tcBorders>
              <w:left w:val="nil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14F51" w:rsidRPr="002D0A3B" w:rsidRDefault="00C14F51" w:rsidP="00C14F5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14F51" w:rsidRPr="002D0A3B" w:rsidRDefault="00C14F51" w:rsidP="00C14F5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A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Базы, склады. </w:t>
            </w:r>
          </w:p>
          <w:p w:rsidR="00C14F51" w:rsidRPr="002D0A3B" w:rsidRDefault="00C14F51" w:rsidP="00C14F5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A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Объекты материально-технического, продовольственного снабжения, сбыта и заготовок.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14F51" w:rsidRPr="002D0A3B" w:rsidRDefault="00C14F51" w:rsidP="00C14F5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A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0,22</w:t>
            </w:r>
          </w:p>
        </w:tc>
      </w:tr>
      <w:tr w:rsidR="00C14F51" w:rsidRPr="002D0A3B" w:rsidTr="0072279D">
        <w:trPr>
          <w:trHeight w:val="823"/>
        </w:trPr>
        <w:tc>
          <w:tcPr>
            <w:tcW w:w="48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14F51" w:rsidRPr="002D0A3B" w:rsidRDefault="00C14F51" w:rsidP="00C14F5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98" w:type="dxa"/>
            <w:vMerge/>
            <w:tcBorders>
              <w:left w:val="nil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14F51" w:rsidRPr="002D0A3B" w:rsidRDefault="00C14F51" w:rsidP="00C14F5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14F51" w:rsidRPr="002D0A3B" w:rsidRDefault="00C14F51" w:rsidP="00C14F5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A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Полигоны для вывоза ТБО.</w:t>
            </w:r>
          </w:p>
          <w:p w:rsidR="00C14F51" w:rsidRPr="002D0A3B" w:rsidRDefault="00C14F51" w:rsidP="00C14F5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A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Объекты переработки, уничтожения, утилизации и захоронения отходов.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14F51" w:rsidRPr="002D0A3B" w:rsidRDefault="00C14F51" w:rsidP="00C14F5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A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0,182</w:t>
            </w:r>
          </w:p>
        </w:tc>
      </w:tr>
      <w:tr w:rsidR="00C14F51" w:rsidRPr="002D0A3B" w:rsidTr="0072279D">
        <w:trPr>
          <w:trHeight w:val="278"/>
        </w:trPr>
        <w:tc>
          <w:tcPr>
            <w:tcW w:w="48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14F51" w:rsidRPr="002D0A3B" w:rsidRDefault="00C14F51" w:rsidP="00C14F5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98" w:type="dxa"/>
            <w:vMerge/>
            <w:tcBorders>
              <w:left w:val="nil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14F51" w:rsidRPr="002D0A3B" w:rsidRDefault="00C14F51" w:rsidP="00C14F5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14F51" w:rsidRPr="002D0A3B" w:rsidRDefault="00C14F51" w:rsidP="00C14F5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A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Промышленные предприятия, в том числе: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14F51" w:rsidRPr="002D0A3B" w:rsidRDefault="00C14F51" w:rsidP="00C14F5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14F51" w:rsidRPr="002D0A3B" w:rsidTr="0072279D">
        <w:trPr>
          <w:trHeight w:val="282"/>
        </w:trPr>
        <w:tc>
          <w:tcPr>
            <w:tcW w:w="48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14F51" w:rsidRPr="002D0A3B" w:rsidRDefault="00C14F51" w:rsidP="00C14F5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98" w:type="dxa"/>
            <w:vMerge/>
            <w:tcBorders>
              <w:left w:val="nil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14F51" w:rsidRPr="002D0A3B" w:rsidRDefault="00C14F51" w:rsidP="00C14F5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14F51" w:rsidRPr="002D0A3B" w:rsidRDefault="00C14F51" w:rsidP="00C14F5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A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Хлебозаводы, пекарни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14F51" w:rsidRPr="002D0A3B" w:rsidRDefault="00C14F51" w:rsidP="00C14F5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A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0,33</w:t>
            </w:r>
          </w:p>
        </w:tc>
      </w:tr>
      <w:tr w:rsidR="00C14F51" w:rsidRPr="002D0A3B" w:rsidTr="0072279D">
        <w:trPr>
          <w:trHeight w:val="278"/>
        </w:trPr>
        <w:tc>
          <w:tcPr>
            <w:tcW w:w="48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14F51" w:rsidRPr="002D0A3B" w:rsidRDefault="00C14F51" w:rsidP="00C14F5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98" w:type="dxa"/>
            <w:vMerge/>
            <w:tcBorders>
              <w:left w:val="nil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14F51" w:rsidRPr="002D0A3B" w:rsidRDefault="00C14F51" w:rsidP="00C14F5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14F51" w:rsidRPr="002D0A3B" w:rsidRDefault="00C14F51" w:rsidP="00C14F5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A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Деревообработка 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14F51" w:rsidRPr="002D0A3B" w:rsidRDefault="00C14F51" w:rsidP="00C14F5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A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0,33</w:t>
            </w:r>
          </w:p>
        </w:tc>
      </w:tr>
      <w:tr w:rsidR="00C14F51" w:rsidRPr="002D0A3B" w:rsidTr="0072279D">
        <w:trPr>
          <w:trHeight w:val="547"/>
        </w:trPr>
        <w:tc>
          <w:tcPr>
            <w:tcW w:w="48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14F51" w:rsidRPr="002D0A3B" w:rsidRDefault="00C14F51" w:rsidP="00C14F5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98" w:type="dxa"/>
            <w:vMerge/>
            <w:tcBorders>
              <w:left w:val="nil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14F51" w:rsidRPr="002D0A3B" w:rsidRDefault="00C14F51" w:rsidP="00C14F5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14F51" w:rsidRPr="002D0A3B" w:rsidRDefault="00C14F51" w:rsidP="00C14F5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A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Деревообработка (площадь земельного участка свыше </w:t>
            </w:r>
            <w:smartTag w:uri="urn:schemas-microsoft-com:office:smarttags" w:element="metricconverter">
              <w:smartTagPr>
                <w:attr w:name="ProductID" w:val="1,2 га"/>
              </w:smartTagPr>
              <w:r w:rsidRPr="002D0A3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1,2 га</w:t>
              </w:r>
            </w:smartTag>
            <w:r w:rsidRPr="002D0A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14F51" w:rsidRPr="002D0A3B" w:rsidRDefault="00C14F51" w:rsidP="00C14F5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A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0,171</w:t>
            </w:r>
          </w:p>
        </w:tc>
      </w:tr>
      <w:tr w:rsidR="00C14F51" w:rsidRPr="002D0A3B" w:rsidTr="0072279D">
        <w:trPr>
          <w:trHeight w:val="185"/>
        </w:trPr>
        <w:tc>
          <w:tcPr>
            <w:tcW w:w="48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14F51" w:rsidRPr="002D0A3B" w:rsidRDefault="00C14F51" w:rsidP="00C14F5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98" w:type="dxa"/>
            <w:vMerge/>
            <w:tcBorders>
              <w:left w:val="nil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14F51" w:rsidRPr="002D0A3B" w:rsidRDefault="00C14F51" w:rsidP="00C14F5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14F51" w:rsidRPr="002D0A3B" w:rsidRDefault="00C14F51" w:rsidP="00C14F5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A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(р.п.Воскресенское)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14F51" w:rsidRPr="002D0A3B" w:rsidRDefault="00C14F51" w:rsidP="00C14F5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A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0,56</w:t>
            </w:r>
          </w:p>
        </w:tc>
      </w:tr>
      <w:tr w:rsidR="00C14F51" w:rsidRPr="002D0A3B" w:rsidTr="0072279D">
        <w:trPr>
          <w:trHeight w:val="183"/>
        </w:trPr>
        <w:tc>
          <w:tcPr>
            <w:tcW w:w="48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14F51" w:rsidRPr="002D0A3B" w:rsidRDefault="00C14F51" w:rsidP="00C14F5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98" w:type="dxa"/>
            <w:vMerge/>
            <w:tcBorders>
              <w:left w:val="nil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14F51" w:rsidRPr="002D0A3B" w:rsidRDefault="00C14F51" w:rsidP="00C14F5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14F51" w:rsidRPr="002D0A3B" w:rsidRDefault="00C14F51" w:rsidP="00C14F5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A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(другие населенные пункты)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14F51" w:rsidRPr="002D0A3B" w:rsidRDefault="00C14F51" w:rsidP="00C14F5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A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</w:tr>
      <w:tr w:rsidR="00C14F51" w:rsidRPr="002D0A3B" w:rsidTr="0072279D">
        <w:trPr>
          <w:trHeight w:val="183"/>
        </w:trPr>
        <w:tc>
          <w:tcPr>
            <w:tcW w:w="4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14F51" w:rsidRPr="002D0A3B" w:rsidRDefault="00C14F51" w:rsidP="00C14F5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98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14F51" w:rsidRPr="002D0A3B" w:rsidRDefault="00C14F51" w:rsidP="00C14F5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14F51" w:rsidRPr="002D0A3B" w:rsidRDefault="00C14F51" w:rsidP="00C14F5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A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строительство и строительные организации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F51" w:rsidRPr="002D0A3B" w:rsidRDefault="00C14F51" w:rsidP="00C14F5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A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0,171</w:t>
            </w:r>
          </w:p>
        </w:tc>
      </w:tr>
      <w:tr w:rsidR="00C14F51" w:rsidRPr="002D0A3B" w:rsidTr="0072279D"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14F51" w:rsidRPr="002D0A3B" w:rsidRDefault="00C14F51" w:rsidP="00C14F5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A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14F51" w:rsidRPr="002D0A3B" w:rsidRDefault="00C14F51" w:rsidP="00C14F5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10" w:name="vri10text"/>
            <w:bookmarkEnd w:id="10"/>
            <w:r w:rsidRPr="002D0A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Земельные участки, предназначенные для размещения электростанций, обслуживающих их сооружений и объектов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14F51" w:rsidRPr="002D0A3B" w:rsidRDefault="00C14F51" w:rsidP="00C14F5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A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Электростанции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14F51" w:rsidRPr="002D0A3B" w:rsidRDefault="00C14F51" w:rsidP="00C14F5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A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0,182</w:t>
            </w:r>
          </w:p>
        </w:tc>
      </w:tr>
      <w:tr w:rsidR="00C14F51" w:rsidRPr="002D0A3B" w:rsidTr="0072279D"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14F51" w:rsidRPr="002D0A3B" w:rsidRDefault="00C14F51" w:rsidP="00C14F5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A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14F51" w:rsidRPr="002D0A3B" w:rsidRDefault="00C14F51" w:rsidP="00C14F5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11" w:name="vri11text"/>
            <w:bookmarkEnd w:id="11"/>
            <w:r w:rsidRPr="002D0A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Земельные участки, предназначенные для размещения портов, водных, железнодорожных вокзалов, автодорожных вокзалов, аэропортов, аэродромов, аэровокзалов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14F51" w:rsidRPr="002D0A3B" w:rsidRDefault="00C14F51" w:rsidP="00C14F5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A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Автовокзалы, аэропорты, железнодорожные вокзалы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14F51" w:rsidRPr="002D0A3B" w:rsidRDefault="00C14F51" w:rsidP="00C14F5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A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0,28</w:t>
            </w:r>
          </w:p>
        </w:tc>
      </w:tr>
      <w:tr w:rsidR="00C14F51" w:rsidRPr="002D0A3B" w:rsidTr="0072279D"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14F51" w:rsidRPr="002D0A3B" w:rsidRDefault="00C14F51" w:rsidP="00C14F5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A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14F51" w:rsidRPr="002D0A3B" w:rsidRDefault="00C14F51" w:rsidP="00C14F5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12" w:name="vri12text"/>
            <w:bookmarkEnd w:id="12"/>
            <w:r w:rsidRPr="002D0A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Земельные участки, занятые водными объектами, находящимися в обороте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14F51" w:rsidRPr="002D0A3B" w:rsidRDefault="00C14F51" w:rsidP="00C14F5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A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Водные объекты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14F51" w:rsidRPr="002D0A3B" w:rsidRDefault="00C14F51" w:rsidP="00C14F5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A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10,36</w:t>
            </w:r>
          </w:p>
        </w:tc>
      </w:tr>
      <w:tr w:rsidR="00C14F51" w:rsidRPr="002D0A3B" w:rsidTr="0072279D">
        <w:trPr>
          <w:trHeight w:val="608"/>
        </w:trPr>
        <w:tc>
          <w:tcPr>
            <w:tcW w:w="48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14F51" w:rsidRPr="002D0A3B" w:rsidRDefault="00C14F51" w:rsidP="00C14F5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3198" w:type="dxa"/>
            <w:vMerge w:val="restart"/>
            <w:tcBorders>
              <w:top w:val="nil"/>
              <w:left w:val="nil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14F51" w:rsidRPr="002D0A3B" w:rsidRDefault="00C14F51" w:rsidP="00C14F5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3" w:name="vri13text"/>
            <w:bookmarkEnd w:id="13"/>
            <w:r w:rsidRPr="002D0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Земельные участки, предназначенные для разработки полезных ископаемых, размещения железнодорожных путей, автомобильных дорог, искусственно созданных </w:t>
            </w:r>
            <w:r w:rsidRPr="002D0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внутренних водных путей, причалов, пристаней, полос отвода железных и автомобильных дорог, водных путей, трубопроводов, кабельных, радиорелейных и воздушных линий связи и линий радиофикации, воздушных линий электропередачи конструктивных элементов и сооружений,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 транспорта, энергетики и связи; размещения наземных сооружений и инфраструктуры спутниковой связи, объектов космической деятельности, обороны, безопасности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14F51" w:rsidRPr="002D0A3B" w:rsidRDefault="00C14F51" w:rsidP="00C14F5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Автомобильные дороги и полосы отвода автомобильных дорог</w:t>
            </w:r>
          </w:p>
        </w:tc>
        <w:tc>
          <w:tcPr>
            <w:tcW w:w="161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14F51" w:rsidRPr="002D0A3B" w:rsidRDefault="00C14F51" w:rsidP="00C14F5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0,182</w:t>
            </w:r>
          </w:p>
        </w:tc>
      </w:tr>
      <w:tr w:rsidR="00C14F51" w:rsidRPr="002D0A3B" w:rsidTr="0072279D">
        <w:trPr>
          <w:trHeight w:val="383"/>
        </w:trPr>
        <w:tc>
          <w:tcPr>
            <w:tcW w:w="48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14F51" w:rsidRPr="002D0A3B" w:rsidRDefault="00C14F51" w:rsidP="00C14F5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8" w:type="dxa"/>
            <w:vMerge/>
            <w:tcBorders>
              <w:left w:val="nil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14F51" w:rsidRPr="002D0A3B" w:rsidRDefault="00C14F51" w:rsidP="00C14F5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14F51" w:rsidRPr="002D0A3B" w:rsidRDefault="00C14F51" w:rsidP="00C14F5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полезных ископаемых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14F51" w:rsidRPr="002D0A3B" w:rsidRDefault="00C14F51" w:rsidP="00C14F5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0,182</w:t>
            </w:r>
          </w:p>
        </w:tc>
      </w:tr>
      <w:tr w:rsidR="00C14F51" w:rsidRPr="002D0A3B" w:rsidTr="0072279D">
        <w:trPr>
          <w:trHeight w:val="341"/>
        </w:trPr>
        <w:tc>
          <w:tcPr>
            <w:tcW w:w="48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14F51" w:rsidRPr="002D0A3B" w:rsidRDefault="00C14F51" w:rsidP="00C14F5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8" w:type="dxa"/>
            <w:vMerge/>
            <w:tcBorders>
              <w:left w:val="nil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14F51" w:rsidRPr="002D0A3B" w:rsidRDefault="00C14F51" w:rsidP="00C14F5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14F51" w:rsidRPr="002D0A3B" w:rsidRDefault="00C14F51" w:rsidP="00C14F5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Трубопроводы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14F51" w:rsidRPr="002D0A3B" w:rsidRDefault="00C14F51" w:rsidP="00C14F5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0,44</w:t>
            </w:r>
          </w:p>
        </w:tc>
      </w:tr>
      <w:tr w:rsidR="00C14F51" w:rsidRPr="002D0A3B" w:rsidTr="0072279D">
        <w:trPr>
          <w:trHeight w:val="581"/>
        </w:trPr>
        <w:tc>
          <w:tcPr>
            <w:tcW w:w="48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14F51" w:rsidRPr="002D0A3B" w:rsidRDefault="00C14F51" w:rsidP="00C14F5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8" w:type="dxa"/>
            <w:vMerge/>
            <w:tcBorders>
              <w:left w:val="nil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14F51" w:rsidRPr="002D0A3B" w:rsidRDefault="00C14F51" w:rsidP="00C14F5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14F51" w:rsidRPr="002D0A3B" w:rsidRDefault="00C14F51" w:rsidP="00C14F5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Воздушные линии электропередач. Кабельные и воздушные линии связи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14F51" w:rsidRPr="002D0A3B" w:rsidRDefault="00C14F51" w:rsidP="00C14F5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0,364</w:t>
            </w:r>
          </w:p>
        </w:tc>
      </w:tr>
      <w:tr w:rsidR="00C14F51" w:rsidRPr="002D0A3B" w:rsidTr="0072279D">
        <w:trPr>
          <w:trHeight w:val="581"/>
        </w:trPr>
        <w:tc>
          <w:tcPr>
            <w:tcW w:w="48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14F51" w:rsidRPr="002D0A3B" w:rsidRDefault="00C14F51" w:rsidP="00C14F5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8" w:type="dxa"/>
            <w:vMerge/>
            <w:tcBorders>
              <w:left w:val="nil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14F51" w:rsidRPr="002D0A3B" w:rsidRDefault="00C14F51" w:rsidP="00C14F5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14F51" w:rsidRPr="002D0A3B" w:rsidRDefault="00C14F51" w:rsidP="00C14F5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Трансформаторные подстанции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14F51" w:rsidRPr="002D0A3B" w:rsidRDefault="00C14F51" w:rsidP="00C14F5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</w:tr>
      <w:tr w:rsidR="00C14F51" w:rsidRPr="002D0A3B" w:rsidTr="0072279D">
        <w:trPr>
          <w:trHeight w:val="749"/>
        </w:trPr>
        <w:tc>
          <w:tcPr>
            <w:tcW w:w="48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14F51" w:rsidRPr="002D0A3B" w:rsidRDefault="00C14F51" w:rsidP="00C14F5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8" w:type="dxa"/>
            <w:vMerge/>
            <w:tcBorders>
              <w:left w:val="nil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14F51" w:rsidRPr="002D0A3B" w:rsidRDefault="00C14F51" w:rsidP="00C14F5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14F51" w:rsidRPr="002D0A3B" w:rsidRDefault="00C14F51" w:rsidP="00C14F5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Радиорелейные линии связи, АТС, АМС и базовые станции сотовой связи (площадь земельного участка до 140 кв.м.)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14F51" w:rsidRPr="002D0A3B" w:rsidRDefault="00C14F51" w:rsidP="00C14F5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</w:tr>
      <w:tr w:rsidR="00C14F51" w:rsidRPr="002D0A3B" w:rsidTr="0072279D">
        <w:trPr>
          <w:trHeight w:val="882"/>
        </w:trPr>
        <w:tc>
          <w:tcPr>
            <w:tcW w:w="48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14F51" w:rsidRPr="002D0A3B" w:rsidRDefault="00C14F51" w:rsidP="00C14F5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8" w:type="dxa"/>
            <w:vMerge/>
            <w:tcBorders>
              <w:left w:val="nil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14F51" w:rsidRPr="002D0A3B" w:rsidRDefault="00C14F51" w:rsidP="00C14F5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14F51" w:rsidRPr="002D0A3B" w:rsidRDefault="00C14F51" w:rsidP="00C14F5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Радиорелейные линии связи, АТС, АМС и базовые станции сотовой связи (площадь земельного участка от 141 кв.м. до 200 кв.м.)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14F51" w:rsidRPr="002D0A3B" w:rsidRDefault="00C14F51" w:rsidP="00C14F5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C14F51" w:rsidRPr="002D0A3B" w:rsidTr="0072279D">
        <w:trPr>
          <w:trHeight w:val="882"/>
        </w:trPr>
        <w:tc>
          <w:tcPr>
            <w:tcW w:w="48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14F51" w:rsidRPr="002D0A3B" w:rsidRDefault="00C14F51" w:rsidP="00C14F5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8" w:type="dxa"/>
            <w:vMerge/>
            <w:tcBorders>
              <w:left w:val="nil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14F51" w:rsidRPr="002D0A3B" w:rsidRDefault="00C14F51" w:rsidP="00C14F5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14F51" w:rsidRPr="002D0A3B" w:rsidRDefault="00C14F51" w:rsidP="00C14F5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Радиорелейные линии связи, АТС, АМС и базовые станции сотовой связи (площадь земельного участка свыше 200 кв.м.)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14F51" w:rsidRPr="002D0A3B" w:rsidRDefault="00C14F51" w:rsidP="00C14F5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C14F51" w:rsidRPr="002D0A3B" w:rsidTr="0072279D">
        <w:trPr>
          <w:trHeight w:val="815"/>
        </w:trPr>
        <w:tc>
          <w:tcPr>
            <w:tcW w:w="4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14F51" w:rsidRPr="002D0A3B" w:rsidRDefault="00C14F51" w:rsidP="00C14F5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8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14F51" w:rsidRPr="002D0A3B" w:rsidRDefault="00C14F51" w:rsidP="00C14F5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14F51" w:rsidRPr="002D0A3B" w:rsidRDefault="00C14F51" w:rsidP="00C14F5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Причалы, пристани, гидротехнические сооружения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F51" w:rsidRPr="002D0A3B" w:rsidRDefault="00C14F51" w:rsidP="00C14F5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0,182</w:t>
            </w:r>
          </w:p>
        </w:tc>
      </w:tr>
      <w:tr w:rsidR="00C14F51" w:rsidRPr="002D0A3B" w:rsidTr="0072279D"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14F51" w:rsidRPr="002D0A3B" w:rsidRDefault="00C14F51" w:rsidP="00C14F5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A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14F51" w:rsidRPr="002D0A3B" w:rsidRDefault="00C14F51" w:rsidP="00C14F5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14" w:name="vri14text"/>
            <w:bookmarkEnd w:id="14"/>
            <w:r w:rsidRPr="002D0A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Земельные участки, занятые особо охраняемыми территориями и объектами, в том числе городскими лесами, скверами, парками, городскими садами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14F51" w:rsidRPr="002D0A3B" w:rsidRDefault="00C14F51" w:rsidP="00C14F5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A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Заповедники, национальные парки, парки и скверы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14F51" w:rsidRPr="002D0A3B" w:rsidRDefault="00C14F51" w:rsidP="00C14F5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A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10,36</w:t>
            </w:r>
          </w:p>
        </w:tc>
      </w:tr>
      <w:tr w:rsidR="00C14F51" w:rsidRPr="002D0A3B" w:rsidTr="0072279D">
        <w:trPr>
          <w:trHeight w:val="547"/>
        </w:trPr>
        <w:tc>
          <w:tcPr>
            <w:tcW w:w="48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14F51" w:rsidRPr="002D0A3B" w:rsidRDefault="00C14F51" w:rsidP="00C14F5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A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3198" w:type="dxa"/>
            <w:vMerge w:val="restart"/>
            <w:tcBorders>
              <w:top w:val="nil"/>
              <w:left w:val="nil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14F51" w:rsidRPr="002D0A3B" w:rsidRDefault="00C14F51" w:rsidP="00C14F5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15" w:name="vri15text"/>
            <w:bookmarkEnd w:id="15"/>
            <w:r w:rsidRPr="002D0A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Земельные участки, предназначенные для сельскохозяйственного использования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14F51" w:rsidRPr="002D0A3B" w:rsidRDefault="00C14F51" w:rsidP="00C14F5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A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Пашни, пастбища, сенокосы (площадь земельного участка до 200000 кв.м.)</w:t>
            </w:r>
          </w:p>
        </w:tc>
        <w:tc>
          <w:tcPr>
            <w:tcW w:w="161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14F51" w:rsidRPr="002D0A3B" w:rsidRDefault="00C14F51" w:rsidP="00C14F5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A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C14F51" w:rsidRPr="002D0A3B" w:rsidTr="0072279D">
        <w:trPr>
          <w:trHeight w:val="458"/>
        </w:trPr>
        <w:tc>
          <w:tcPr>
            <w:tcW w:w="48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14F51" w:rsidRPr="002D0A3B" w:rsidRDefault="00C14F51" w:rsidP="00C14F5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98" w:type="dxa"/>
            <w:vMerge/>
            <w:tcBorders>
              <w:left w:val="nil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14F51" w:rsidRPr="002D0A3B" w:rsidRDefault="00C14F51" w:rsidP="00C14F5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14F51" w:rsidRPr="002D0A3B" w:rsidRDefault="00C14F51" w:rsidP="00C14F5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A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Пашни, пастбища, сенокосы (площадь земельного участка свыше 200000 кв.м.)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14F51" w:rsidRPr="002D0A3B" w:rsidRDefault="00C14F51" w:rsidP="00C14F5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A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6,5</w:t>
            </w:r>
          </w:p>
        </w:tc>
      </w:tr>
      <w:tr w:rsidR="00C14F51" w:rsidRPr="002D0A3B" w:rsidTr="0072279D">
        <w:trPr>
          <w:trHeight w:val="451"/>
        </w:trPr>
        <w:tc>
          <w:tcPr>
            <w:tcW w:w="4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14F51" w:rsidRPr="002D0A3B" w:rsidRDefault="00C14F51" w:rsidP="00C14F5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98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14F51" w:rsidRPr="002D0A3B" w:rsidRDefault="00C14F51" w:rsidP="00C14F5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14F51" w:rsidRPr="002D0A3B" w:rsidRDefault="00C14F51" w:rsidP="00C14F5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A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Земли под объектами сельскохозяйственного назначения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F51" w:rsidRPr="002D0A3B" w:rsidRDefault="00C14F51" w:rsidP="00C14F5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A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</w:tr>
      <w:tr w:rsidR="00C14F51" w:rsidRPr="002D0A3B" w:rsidTr="0072279D"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14F51" w:rsidRPr="002D0A3B" w:rsidRDefault="00C14F51" w:rsidP="00C14F5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14F51" w:rsidRPr="002D0A3B" w:rsidRDefault="00C14F51" w:rsidP="00C14F5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6" w:name="vri16text"/>
            <w:bookmarkEnd w:id="16"/>
            <w:r w:rsidRPr="002D0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Земельные участки улиц, проспектов, площадей, шоссе, аллей, бульваров, застав, переулков, проездов, тупиков; земельные участки земель резерва; земельные участки, занятые водными объектами, изъятыми из оборота или ограниченными в обороте в соответствии с законодательством Российской Федерации; земельные участки под полосами отвода водоемов, каналов и коллекторов, набережные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14F51" w:rsidRPr="002D0A3B" w:rsidRDefault="00C14F51" w:rsidP="00C14F5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Улицы, проспекты, площади, шоссе, аллеи, набережные и т.п.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14F51" w:rsidRPr="002D0A3B" w:rsidRDefault="00C14F51" w:rsidP="00C14F5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A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--</w:t>
            </w:r>
          </w:p>
        </w:tc>
      </w:tr>
      <w:tr w:rsidR="00C14F51" w:rsidRPr="002D0A3B" w:rsidTr="0072279D"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14F51" w:rsidRPr="002D0A3B" w:rsidRDefault="00C14F51" w:rsidP="00C14F5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A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14F51" w:rsidRPr="002D0A3B" w:rsidRDefault="00C14F51" w:rsidP="00C14F5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17" w:name="vri17text"/>
            <w:bookmarkEnd w:id="17"/>
            <w:r w:rsidRPr="002D0A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Земельные участки, предназначенные для размещения административных зданий, объектов образования, науки, здравоохранения и социального обеспечения, физической культуры и спорта, культуры, искусства, религии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14F51" w:rsidRPr="002D0A3B" w:rsidRDefault="00C14F51" w:rsidP="00C14F5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A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Объекты образования, науки, здравоохранения и социального обеспечения, физической культуры и спорта, культуры, искусства, религии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14F51" w:rsidRPr="002D0A3B" w:rsidRDefault="00C14F51" w:rsidP="00C14F5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A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</w:t>
            </w:r>
          </w:p>
        </w:tc>
      </w:tr>
    </w:tbl>
    <w:p w:rsidR="00C14F51" w:rsidRPr="002D0A3B" w:rsidRDefault="00C14F51" w:rsidP="00C14F51">
      <w:pPr>
        <w:pStyle w:val="a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14F51" w:rsidRPr="002D0A3B" w:rsidRDefault="00C14F51" w:rsidP="00C14F51">
      <w:pPr>
        <w:pStyle w:val="a5"/>
        <w:rPr>
          <w:rFonts w:ascii="Times New Roman" w:hAnsi="Times New Roman" w:cs="Times New Roman"/>
          <w:sz w:val="20"/>
          <w:szCs w:val="20"/>
        </w:rPr>
      </w:pPr>
    </w:p>
    <w:sectPr w:rsidR="00C14F51" w:rsidRPr="002D0A3B" w:rsidSect="00C14F5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8EE"/>
    <w:rsid w:val="002D0A3B"/>
    <w:rsid w:val="003E486C"/>
    <w:rsid w:val="005B1620"/>
    <w:rsid w:val="0072279D"/>
    <w:rsid w:val="009638EE"/>
    <w:rsid w:val="00BF4B01"/>
    <w:rsid w:val="00C14F51"/>
    <w:rsid w:val="00D3341C"/>
    <w:rsid w:val="00EA7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4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4F5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14F5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4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4F5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14F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1329</Words>
  <Characters>7579</Characters>
  <Application>Microsoft Office Word</Application>
  <DocSecurity>0</DocSecurity>
  <Lines>63</Lines>
  <Paragraphs>17</Paragraphs>
  <ScaleCrop>false</ScaleCrop>
  <Company>SPecialiST RePack</Company>
  <LinksUpToDate>false</LinksUpToDate>
  <CharactersWithSpaces>8891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9</cp:revision>
  <dcterms:created xsi:type="dcterms:W3CDTF">2016-12-22T12:44:00Z</dcterms:created>
  <dcterms:modified xsi:type="dcterms:W3CDTF">2017-01-09T11:50:00Z</dcterms:modified>
</cp:coreProperties>
</file>