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62" w:rsidRPr="001D3765" w:rsidRDefault="00531762" w:rsidP="0053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62" w:rsidRPr="00FC0389" w:rsidRDefault="00531762" w:rsidP="005317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FC0389">
        <w:rPr>
          <w:rFonts w:ascii="Arial" w:eastAsia="Times New Roman" w:hAnsi="Arial" w:cs="Arial"/>
          <w:b/>
          <w:sz w:val="32"/>
          <w:szCs w:val="32"/>
          <w:lang w:eastAsia="ru-RU"/>
        </w:rPr>
        <w:t>ПОСЕЛКОВЫЙ СОВЕТ Р.П. ВОСКРЕСЕНСКОЕ</w:t>
      </w:r>
    </w:p>
    <w:p w:rsidR="00531762" w:rsidRPr="00FC0389" w:rsidRDefault="00531762" w:rsidP="005317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389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531762" w:rsidRPr="00FC0389" w:rsidRDefault="00531762" w:rsidP="005317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389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531762" w:rsidRPr="00FC0389" w:rsidRDefault="00531762" w:rsidP="005317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38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31762" w:rsidRPr="00FC0389" w:rsidRDefault="0038311A" w:rsidP="00531762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03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21 и</w:t>
      </w:r>
      <w:r w:rsidR="00531762" w:rsidRPr="00FC03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юня 2021 года </w:t>
      </w:r>
      <w:r w:rsidR="00531762" w:rsidRPr="00FC0389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 </w:t>
      </w:r>
      <w:r w:rsidR="009E0543" w:rsidRPr="00FC0389"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</w:p>
    <w:p w:rsidR="00531762" w:rsidRPr="00FC0389" w:rsidRDefault="00531762" w:rsidP="00531762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FC0389">
        <w:rPr>
          <w:rFonts w:ascii="Arial" w:hAnsi="Arial" w:cs="Arial"/>
          <w:b/>
          <w:sz w:val="28"/>
          <w:szCs w:val="28"/>
        </w:rPr>
        <w:t xml:space="preserve">О внесении изменений в Порядок </w:t>
      </w:r>
      <w:r w:rsidRPr="00FC0389">
        <w:rPr>
          <w:rFonts w:ascii="Arial" w:eastAsia="Calibri" w:hAnsi="Arial" w:cs="Arial"/>
          <w:b/>
          <w:sz w:val="28"/>
          <w:szCs w:val="28"/>
        </w:rPr>
        <w:t xml:space="preserve">размещения сведений о доходах, о расходах, об имуществе и обязательствах имущественного характера лиц, замещающих муниципальные должности </w:t>
      </w:r>
      <w:r w:rsidR="009E0543" w:rsidRPr="00FC0389">
        <w:rPr>
          <w:rFonts w:ascii="Arial" w:eastAsia="Calibri" w:hAnsi="Arial" w:cs="Arial"/>
          <w:b/>
          <w:sz w:val="28"/>
          <w:szCs w:val="28"/>
        </w:rPr>
        <w:t xml:space="preserve">поселкового Совета р.п.Воскресенское  </w:t>
      </w:r>
      <w:r w:rsidRPr="00FC0389">
        <w:rPr>
          <w:rFonts w:ascii="Arial" w:hAnsi="Arial" w:cs="Arial"/>
          <w:b/>
          <w:sz w:val="28"/>
          <w:szCs w:val="28"/>
        </w:rPr>
        <w:t>Воскресенского муниципального района Нижегородской</w:t>
      </w:r>
      <w:r w:rsidRPr="00FC0389">
        <w:rPr>
          <w:rFonts w:ascii="Arial" w:eastAsia="Calibri" w:hAnsi="Arial" w:cs="Arial"/>
          <w:b/>
          <w:sz w:val="28"/>
          <w:szCs w:val="28"/>
        </w:rPr>
        <w:t>, и членов их семей в информационно-телекоммуникационной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</w:t>
      </w:r>
      <w:r w:rsidR="009E0543" w:rsidRPr="00FC0389">
        <w:rPr>
          <w:rFonts w:ascii="Arial" w:hAnsi="Arial" w:cs="Arial"/>
          <w:b/>
          <w:sz w:val="28"/>
          <w:szCs w:val="28"/>
        </w:rPr>
        <w:t xml:space="preserve">, утвержденный </w:t>
      </w:r>
      <w:r w:rsidRPr="00FC0389">
        <w:rPr>
          <w:rFonts w:ascii="Arial" w:hAnsi="Arial" w:cs="Arial"/>
          <w:b/>
          <w:sz w:val="28"/>
          <w:szCs w:val="28"/>
        </w:rPr>
        <w:t xml:space="preserve"> решением </w:t>
      </w:r>
      <w:r w:rsidR="009E0543" w:rsidRPr="00FC0389">
        <w:rPr>
          <w:rFonts w:ascii="Arial" w:hAnsi="Arial" w:cs="Arial"/>
          <w:b/>
          <w:sz w:val="28"/>
          <w:szCs w:val="28"/>
        </w:rPr>
        <w:t xml:space="preserve">поселкового </w:t>
      </w:r>
      <w:r w:rsidRPr="00FC0389">
        <w:rPr>
          <w:rFonts w:ascii="Arial" w:hAnsi="Arial" w:cs="Arial"/>
          <w:b/>
          <w:sz w:val="28"/>
          <w:szCs w:val="28"/>
        </w:rPr>
        <w:t xml:space="preserve">Совета </w:t>
      </w:r>
      <w:r w:rsidR="009E0543" w:rsidRPr="00FC0389">
        <w:rPr>
          <w:rFonts w:ascii="Arial" w:hAnsi="Arial" w:cs="Arial"/>
          <w:b/>
          <w:sz w:val="28"/>
          <w:szCs w:val="28"/>
        </w:rPr>
        <w:t>от 25.03.2016 г. № 16</w:t>
      </w:r>
    </w:p>
    <w:p w:rsidR="00531762" w:rsidRPr="00FC0389" w:rsidRDefault="00531762" w:rsidP="00531762">
      <w:pPr>
        <w:pStyle w:val="a3"/>
        <w:ind w:firstLine="567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FC0389">
        <w:rPr>
          <w:rFonts w:ascii="Arial" w:hAnsi="Arial" w:cs="Arial"/>
          <w:sz w:val="24"/>
          <w:szCs w:val="24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34, частью 6 статьи 38 Устава р.п.Воскресенское Воскресенского муниципального района Нижегородской области, поселковый Совет р.п.Воскресенское</w:t>
      </w:r>
      <w:r w:rsidRPr="00FC0389">
        <w:rPr>
          <w:rFonts w:ascii="Arial" w:hAnsi="Arial" w:cs="Arial"/>
          <w:b/>
          <w:spacing w:val="60"/>
          <w:sz w:val="24"/>
          <w:szCs w:val="24"/>
        </w:rPr>
        <w:t xml:space="preserve"> решил:</w:t>
      </w:r>
    </w:p>
    <w:p w:rsidR="00531762" w:rsidRPr="00FC0389" w:rsidRDefault="00531762" w:rsidP="005317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38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C03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</w:t>
      </w:r>
      <w:r w:rsidRPr="00FC038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FC0389">
        <w:rPr>
          <w:rFonts w:ascii="Arial" w:eastAsia="Calibri" w:hAnsi="Arial" w:cs="Arial"/>
          <w:sz w:val="24"/>
          <w:szCs w:val="24"/>
        </w:rPr>
        <w:t xml:space="preserve">размещения сведений о доходах, о расходах, об имуществе и обязательствах имущественного характера лиц, замещающих муниципальные должности </w:t>
      </w:r>
      <w:r w:rsidR="009E0543" w:rsidRPr="00FC0389">
        <w:rPr>
          <w:rFonts w:ascii="Arial" w:eastAsia="Calibri" w:hAnsi="Arial" w:cs="Arial"/>
          <w:sz w:val="24"/>
          <w:szCs w:val="24"/>
        </w:rPr>
        <w:t xml:space="preserve">поселкового Совета р.п.Воскресенское </w:t>
      </w:r>
      <w:r w:rsidRPr="00FC0389">
        <w:rPr>
          <w:rFonts w:ascii="Arial" w:eastAsia="Calibri" w:hAnsi="Arial" w:cs="Arial"/>
          <w:sz w:val="24"/>
          <w:szCs w:val="24"/>
        </w:rPr>
        <w:t>Воскресенского муниципального района Нижегородской, и членов их семей в информационно-телекоммуникационной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</w:t>
      </w:r>
      <w:r w:rsidR="009E0543" w:rsidRPr="00FC0389">
        <w:rPr>
          <w:rFonts w:ascii="Arial" w:hAnsi="Arial" w:cs="Arial"/>
          <w:sz w:val="24"/>
          <w:szCs w:val="24"/>
        </w:rPr>
        <w:t>, утвержденный</w:t>
      </w:r>
      <w:r w:rsidRPr="00FC0389">
        <w:rPr>
          <w:rFonts w:ascii="Arial" w:hAnsi="Arial" w:cs="Arial"/>
          <w:sz w:val="24"/>
          <w:szCs w:val="24"/>
        </w:rPr>
        <w:t xml:space="preserve"> решением </w:t>
      </w:r>
      <w:r w:rsidR="009E0543" w:rsidRPr="00FC0389">
        <w:rPr>
          <w:rFonts w:ascii="Arial" w:hAnsi="Arial" w:cs="Arial"/>
          <w:sz w:val="24"/>
          <w:szCs w:val="24"/>
        </w:rPr>
        <w:t xml:space="preserve">поселкового </w:t>
      </w:r>
      <w:r w:rsidRPr="00FC0389">
        <w:rPr>
          <w:rFonts w:ascii="Arial" w:hAnsi="Arial" w:cs="Arial"/>
          <w:sz w:val="24"/>
          <w:szCs w:val="24"/>
        </w:rPr>
        <w:t xml:space="preserve">Совета </w:t>
      </w:r>
      <w:r w:rsidR="009E0543" w:rsidRPr="00FC0389">
        <w:rPr>
          <w:rFonts w:ascii="Arial" w:hAnsi="Arial" w:cs="Arial"/>
          <w:sz w:val="24"/>
          <w:szCs w:val="24"/>
        </w:rPr>
        <w:t>от 25.03.2016 г. № 16</w:t>
      </w:r>
      <w:r w:rsidR="00796881" w:rsidRPr="00FC0389">
        <w:rPr>
          <w:rFonts w:ascii="Arial" w:hAnsi="Arial" w:cs="Arial"/>
          <w:sz w:val="24"/>
          <w:szCs w:val="24"/>
        </w:rPr>
        <w:t>,</w:t>
      </w:r>
      <w:r w:rsidR="009E0543" w:rsidRPr="00FC0389">
        <w:rPr>
          <w:rFonts w:ascii="Arial" w:hAnsi="Arial" w:cs="Arial"/>
          <w:sz w:val="24"/>
          <w:szCs w:val="24"/>
        </w:rPr>
        <w:t xml:space="preserve"> </w:t>
      </w:r>
      <w:r w:rsidRPr="00FC0389">
        <w:rPr>
          <w:rFonts w:ascii="Arial" w:eastAsia="Times New Roman" w:hAnsi="Arial" w:cs="Arial"/>
          <w:sz w:val="24"/>
          <w:szCs w:val="24"/>
          <w:lang w:eastAsia="ru-RU"/>
        </w:rPr>
        <w:t>изменения, изложив подпункт «г» пункта 2 в следующей редакции:</w:t>
      </w:r>
    </w:p>
    <w:p w:rsidR="00531762" w:rsidRPr="00FC0389" w:rsidRDefault="00531762" w:rsidP="0053176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389">
        <w:rPr>
          <w:rFonts w:ascii="Arial" w:eastAsia="Times New Roman" w:hAnsi="Arial" w:cs="Arial"/>
          <w:sz w:val="24"/>
          <w:szCs w:val="24"/>
          <w:lang w:eastAsia="ru-RU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531762" w:rsidRPr="00FC0389" w:rsidRDefault="00531762" w:rsidP="005317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C0389">
        <w:rPr>
          <w:rFonts w:ascii="Arial" w:hAnsi="Arial" w:cs="Arial"/>
          <w:sz w:val="24"/>
          <w:szCs w:val="24"/>
        </w:rPr>
        <w:t xml:space="preserve">2.Опубликовать настоящее решение на официальном сайте администрации района </w:t>
      </w:r>
      <w:hyperlink r:id="rId5" w:history="1">
        <w:r w:rsidRPr="00FC0389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FC0389">
          <w:rPr>
            <w:rFonts w:ascii="Arial" w:hAnsi="Arial" w:cs="Arial"/>
            <w:sz w:val="24"/>
            <w:szCs w:val="24"/>
            <w:u w:val="single"/>
          </w:rPr>
          <w:t>.</w:t>
        </w:r>
        <w:r w:rsidRPr="00FC0389">
          <w:rPr>
            <w:rFonts w:ascii="Arial" w:hAnsi="Arial" w:cs="Arial"/>
            <w:sz w:val="24"/>
            <w:szCs w:val="24"/>
            <w:u w:val="single"/>
            <w:lang w:val="en-US"/>
          </w:rPr>
          <w:t>voskresenskoe</w:t>
        </w:r>
        <w:r w:rsidRPr="00FC0389">
          <w:rPr>
            <w:rFonts w:ascii="Arial" w:hAnsi="Arial" w:cs="Arial"/>
            <w:sz w:val="24"/>
            <w:szCs w:val="24"/>
            <w:u w:val="single"/>
          </w:rPr>
          <w:t>-</w:t>
        </w:r>
        <w:r w:rsidRPr="00FC0389">
          <w:rPr>
            <w:rFonts w:ascii="Arial" w:hAnsi="Arial" w:cs="Arial"/>
            <w:sz w:val="24"/>
            <w:szCs w:val="24"/>
            <w:u w:val="single"/>
            <w:lang w:val="en-US"/>
          </w:rPr>
          <w:t>adm</w:t>
        </w:r>
        <w:r w:rsidRPr="00FC0389">
          <w:rPr>
            <w:rFonts w:ascii="Arial" w:hAnsi="Arial" w:cs="Arial"/>
            <w:sz w:val="24"/>
            <w:szCs w:val="24"/>
            <w:u w:val="single"/>
          </w:rPr>
          <w:t>.</w:t>
        </w:r>
        <w:r w:rsidRPr="00FC0389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FC0389">
        <w:rPr>
          <w:rFonts w:ascii="Arial" w:hAnsi="Arial" w:cs="Arial"/>
          <w:sz w:val="24"/>
          <w:szCs w:val="24"/>
        </w:rPr>
        <w:t xml:space="preserve"> и разместить на информационном стенде в здании администрации.</w:t>
      </w:r>
    </w:p>
    <w:p w:rsidR="00531762" w:rsidRPr="00FC0389" w:rsidRDefault="00531762" w:rsidP="005317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C0389">
        <w:rPr>
          <w:rFonts w:ascii="Arial" w:hAnsi="Arial" w:cs="Arial"/>
          <w:sz w:val="24"/>
          <w:szCs w:val="24"/>
        </w:rPr>
        <w:t>3.Контроль за исполнением решения оставляю за собой.</w:t>
      </w:r>
    </w:p>
    <w:p w:rsidR="00531762" w:rsidRPr="00FC0389" w:rsidRDefault="00531762" w:rsidP="005317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C0389">
        <w:rPr>
          <w:rFonts w:ascii="Arial" w:hAnsi="Arial" w:cs="Arial"/>
          <w:sz w:val="24"/>
          <w:szCs w:val="24"/>
        </w:rPr>
        <w:t>4.Настоящее решение вступает в силу со дня принятия.</w:t>
      </w:r>
    </w:p>
    <w:p w:rsidR="00531762" w:rsidRPr="00FC0389" w:rsidRDefault="00531762" w:rsidP="00531762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531762" w:rsidRPr="00FC0389" w:rsidRDefault="00531762" w:rsidP="00796881">
      <w:pPr>
        <w:spacing w:after="0" w:line="240" w:lineRule="atLeast"/>
        <w:ind w:firstLine="567"/>
        <w:rPr>
          <w:rFonts w:ascii="Arial" w:hAnsi="Arial" w:cs="Arial"/>
        </w:rPr>
      </w:pPr>
      <w:r w:rsidRPr="00FC0389">
        <w:rPr>
          <w:rFonts w:ascii="Arial" w:hAnsi="Arial" w:cs="Arial"/>
          <w:sz w:val="24"/>
          <w:szCs w:val="24"/>
        </w:rPr>
        <w:t>Глава местного самоуправления</w:t>
      </w:r>
      <w:r w:rsidRPr="00FC0389">
        <w:rPr>
          <w:rFonts w:ascii="Arial" w:hAnsi="Arial" w:cs="Arial"/>
          <w:sz w:val="24"/>
          <w:szCs w:val="24"/>
        </w:rPr>
        <w:tab/>
      </w:r>
      <w:r w:rsidRPr="00FC0389">
        <w:rPr>
          <w:rFonts w:ascii="Arial" w:hAnsi="Arial" w:cs="Arial"/>
          <w:sz w:val="24"/>
          <w:szCs w:val="24"/>
        </w:rPr>
        <w:tab/>
      </w:r>
      <w:r w:rsidRPr="00FC0389">
        <w:rPr>
          <w:rFonts w:ascii="Arial" w:hAnsi="Arial" w:cs="Arial"/>
          <w:sz w:val="24"/>
          <w:szCs w:val="24"/>
        </w:rPr>
        <w:tab/>
      </w:r>
      <w:r w:rsidRPr="00FC0389">
        <w:rPr>
          <w:rFonts w:ascii="Arial" w:hAnsi="Arial" w:cs="Arial"/>
          <w:sz w:val="24"/>
          <w:szCs w:val="24"/>
        </w:rPr>
        <w:tab/>
      </w:r>
      <w:r w:rsidRPr="00FC0389">
        <w:rPr>
          <w:rFonts w:ascii="Arial" w:hAnsi="Arial" w:cs="Arial"/>
          <w:sz w:val="24"/>
          <w:szCs w:val="24"/>
        </w:rPr>
        <w:tab/>
      </w:r>
      <w:r w:rsidRPr="00FC0389">
        <w:rPr>
          <w:rFonts w:ascii="Arial" w:hAnsi="Arial" w:cs="Arial"/>
          <w:sz w:val="24"/>
          <w:szCs w:val="24"/>
        </w:rPr>
        <w:tab/>
        <w:t>С.Н.Шадрунов</w:t>
      </w:r>
    </w:p>
    <w:bookmarkEnd w:id="0"/>
    <w:p w:rsidR="0012494C" w:rsidRPr="00FC0389" w:rsidRDefault="0012494C">
      <w:pPr>
        <w:rPr>
          <w:rFonts w:ascii="Arial" w:hAnsi="Arial" w:cs="Arial"/>
        </w:rPr>
      </w:pPr>
    </w:p>
    <w:sectPr w:rsidR="0012494C" w:rsidRPr="00FC0389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06"/>
    <w:rsid w:val="00085406"/>
    <w:rsid w:val="0012494C"/>
    <w:rsid w:val="0038311A"/>
    <w:rsid w:val="00531762"/>
    <w:rsid w:val="00796881"/>
    <w:rsid w:val="009773C3"/>
    <w:rsid w:val="009E0543"/>
    <w:rsid w:val="00D2097E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1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1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2021-07-05T06:37:00Z</cp:lastPrinted>
  <dcterms:created xsi:type="dcterms:W3CDTF">2021-06-03T06:49:00Z</dcterms:created>
  <dcterms:modified xsi:type="dcterms:W3CDTF">2021-07-05T07:35:00Z</dcterms:modified>
</cp:coreProperties>
</file>