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0" w:rsidRPr="00654963" w:rsidRDefault="00451100" w:rsidP="00451100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190" cy="626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61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451100" w:rsidRPr="00654963" w:rsidRDefault="00451100" w:rsidP="00451100">
      <w:pPr>
        <w:tabs>
          <w:tab w:val="left" w:pos="5640"/>
        </w:tabs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451100" w:rsidRPr="00654963" w:rsidRDefault="00451100" w:rsidP="00451100">
      <w:pPr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1E67A4" w:rsidRPr="006043D3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7A4" w:rsidRPr="00487988" w:rsidRDefault="003A675B" w:rsidP="00451100">
      <w:pPr>
        <w:pStyle w:val="ConsPlusTitle"/>
        <w:widowControl/>
        <w:tabs>
          <w:tab w:val="left" w:pos="907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3D3">
        <w:rPr>
          <w:rFonts w:ascii="Times New Roman" w:hAnsi="Times New Roman" w:cs="Times New Roman"/>
          <w:b w:val="0"/>
          <w:sz w:val="28"/>
          <w:szCs w:val="28"/>
        </w:rPr>
        <w:t>8 ноября</w:t>
      </w:r>
      <w:r w:rsidR="00254270" w:rsidRPr="00604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7A4" w:rsidRPr="006043D3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6043D3">
        <w:rPr>
          <w:rFonts w:ascii="Times New Roman" w:hAnsi="Times New Roman" w:cs="Times New Roman"/>
          <w:b w:val="0"/>
          <w:sz w:val="28"/>
          <w:szCs w:val="28"/>
        </w:rPr>
        <w:t>9</w:t>
      </w:r>
      <w:r w:rsidR="001E67A4" w:rsidRPr="006043D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E67A4" w:rsidRPr="006043D3">
        <w:rPr>
          <w:rFonts w:ascii="Times New Roman" w:hAnsi="Times New Roman" w:cs="Times New Roman"/>
          <w:sz w:val="28"/>
          <w:szCs w:val="28"/>
        </w:rPr>
        <w:t xml:space="preserve"> </w:t>
      </w:r>
      <w:r w:rsidR="001E67A4" w:rsidRPr="006043D3">
        <w:rPr>
          <w:rFonts w:ascii="Times New Roman" w:hAnsi="Times New Roman" w:cs="Times New Roman"/>
          <w:sz w:val="28"/>
          <w:szCs w:val="28"/>
        </w:rPr>
        <w:tab/>
      </w:r>
      <w:r w:rsidR="001E67A4" w:rsidRPr="00487988">
        <w:rPr>
          <w:rFonts w:ascii="Times New Roman" w:hAnsi="Times New Roman" w:cs="Times New Roman"/>
          <w:b w:val="0"/>
          <w:sz w:val="28"/>
          <w:szCs w:val="28"/>
        </w:rPr>
        <w:t>№</w:t>
      </w:r>
      <w:r w:rsidR="001E67A4" w:rsidRPr="006043D3">
        <w:rPr>
          <w:rFonts w:ascii="Times New Roman" w:hAnsi="Times New Roman" w:cs="Times New Roman"/>
          <w:sz w:val="28"/>
          <w:szCs w:val="28"/>
        </w:rPr>
        <w:t xml:space="preserve"> </w:t>
      </w:r>
      <w:r w:rsidR="00451100" w:rsidRPr="00487988">
        <w:rPr>
          <w:rFonts w:ascii="Times New Roman" w:hAnsi="Times New Roman" w:cs="Times New Roman"/>
          <w:b w:val="0"/>
          <w:sz w:val="28"/>
          <w:szCs w:val="28"/>
        </w:rPr>
        <w:t>3</w:t>
      </w:r>
      <w:r w:rsidRPr="0048798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6043D3" w:rsidRPr="006043D3" w:rsidRDefault="006043D3" w:rsidP="00451100">
      <w:pPr>
        <w:pStyle w:val="ConsPlusTitle"/>
        <w:widowControl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7E3D" w:rsidRPr="006043D3" w:rsidRDefault="00AC7E3D" w:rsidP="00AC7E3D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043D3">
        <w:rPr>
          <w:rStyle w:val="normaltextrun"/>
          <w:b/>
          <w:bCs/>
          <w:color w:val="000000"/>
          <w:sz w:val="28"/>
          <w:szCs w:val="28"/>
        </w:rPr>
        <w:t xml:space="preserve">О внесении изменений в </w:t>
      </w:r>
      <w:r w:rsidRPr="006043D3">
        <w:rPr>
          <w:b/>
          <w:color w:val="000000"/>
          <w:sz w:val="28"/>
          <w:szCs w:val="28"/>
        </w:rPr>
        <w:t>Положения о бюджетном устройстве и бюджетном процессе в Капустихинском сельсовете Воскресенского муниципального района Нижегородской области</w:t>
      </w:r>
      <w:r w:rsidRPr="006043D3">
        <w:rPr>
          <w:rStyle w:val="normaltextrun"/>
          <w:b/>
          <w:bCs/>
          <w:sz w:val="28"/>
          <w:szCs w:val="28"/>
        </w:rPr>
        <w:t xml:space="preserve"> утвержденное р</w:t>
      </w:r>
      <w:r w:rsidRPr="006043D3">
        <w:rPr>
          <w:rStyle w:val="normaltextrun"/>
          <w:b/>
          <w:bCs/>
          <w:color w:val="000000"/>
          <w:sz w:val="28"/>
          <w:szCs w:val="28"/>
        </w:rPr>
        <w:t xml:space="preserve">ешением </w:t>
      </w:r>
      <w:r w:rsidRPr="006043D3">
        <w:rPr>
          <w:b/>
          <w:color w:val="000000"/>
          <w:sz w:val="28"/>
          <w:szCs w:val="28"/>
        </w:rPr>
        <w:t>Сельского Совета Капустихинского сельсовета Воскресенского муниципального района Нижегородской области от 26 августа 2013 года № 13</w:t>
      </w:r>
    </w:p>
    <w:p w:rsidR="006043D3" w:rsidRPr="006043D3" w:rsidRDefault="006043D3" w:rsidP="00AC7E3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AC7E3D" w:rsidRPr="006043D3" w:rsidRDefault="00AC7E3D" w:rsidP="0048798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43D3">
        <w:rPr>
          <w:rStyle w:val="normaltextru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 Уставом </w:t>
      </w:r>
      <w:r w:rsidRPr="006043D3">
        <w:rPr>
          <w:rStyle w:val="spellingerror"/>
          <w:color w:val="000000"/>
          <w:sz w:val="28"/>
          <w:szCs w:val="28"/>
        </w:rPr>
        <w:t>Егоровского</w:t>
      </w:r>
      <w:r w:rsidRPr="006043D3">
        <w:rPr>
          <w:rStyle w:val="normaltextrun"/>
          <w:color w:val="000000"/>
          <w:sz w:val="28"/>
          <w:szCs w:val="28"/>
        </w:rPr>
        <w:t> сельсовета Воскресенского муниципального района Нижегородской области и в целях приведения в соответствие с действующим бюджетным законодательством,</w:t>
      </w:r>
      <w:r w:rsidRPr="006043D3">
        <w:rPr>
          <w:rStyle w:val="eop"/>
          <w:sz w:val="28"/>
          <w:szCs w:val="28"/>
        </w:rPr>
        <w:t xml:space="preserve"> </w:t>
      </w:r>
      <w:r w:rsidRPr="006043D3">
        <w:rPr>
          <w:rStyle w:val="normaltextrun"/>
          <w:color w:val="000000"/>
          <w:sz w:val="28"/>
          <w:szCs w:val="28"/>
        </w:rPr>
        <w:t>Сельский Совет решил:</w:t>
      </w:r>
      <w:r w:rsidRPr="006043D3">
        <w:rPr>
          <w:rStyle w:val="eop"/>
          <w:sz w:val="28"/>
          <w:szCs w:val="28"/>
        </w:rPr>
        <w:t> </w:t>
      </w:r>
    </w:p>
    <w:p w:rsidR="00AC7E3D" w:rsidRPr="006043D3" w:rsidRDefault="00AC7E3D" w:rsidP="0048798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043D3">
        <w:rPr>
          <w:rStyle w:val="normaltextrun"/>
          <w:color w:val="000000"/>
          <w:sz w:val="28"/>
          <w:szCs w:val="28"/>
        </w:rPr>
        <w:t>1.Внести в</w:t>
      </w:r>
      <w:r w:rsidR="00BF5EFA" w:rsidRPr="006043D3">
        <w:rPr>
          <w:rStyle w:val="normaltextrun"/>
          <w:color w:val="000000"/>
          <w:sz w:val="28"/>
          <w:szCs w:val="28"/>
        </w:rPr>
        <w:t xml:space="preserve"> </w:t>
      </w:r>
      <w:r w:rsidRPr="006043D3">
        <w:rPr>
          <w:color w:val="000000"/>
          <w:sz w:val="28"/>
          <w:szCs w:val="28"/>
        </w:rPr>
        <w:t>Положени</w:t>
      </w:r>
      <w:r w:rsidR="00BF5EFA" w:rsidRPr="006043D3">
        <w:rPr>
          <w:color w:val="000000"/>
          <w:sz w:val="28"/>
          <w:szCs w:val="28"/>
        </w:rPr>
        <w:t>е</w:t>
      </w:r>
      <w:r w:rsidRPr="006043D3">
        <w:rPr>
          <w:color w:val="000000"/>
          <w:sz w:val="28"/>
          <w:szCs w:val="28"/>
        </w:rPr>
        <w:t xml:space="preserve"> о бюджетном устройстве и бюджетном процессе в Капустихинском сельсовете Воскресенского муниципального района Нижегородской области</w:t>
      </w:r>
      <w:r w:rsidRPr="006043D3">
        <w:rPr>
          <w:rStyle w:val="normaltextrun"/>
          <w:bCs/>
          <w:sz w:val="28"/>
          <w:szCs w:val="28"/>
        </w:rPr>
        <w:t xml:space="preserve"> утвержденное</w:t>
      </w:r>
      <w:r w:rsidR="00BF5EFA" w:rsidRPr="006043D3">
        <w:rPr>
          <w:rStyle w:val="normaltextrun"/>
          <w:bCs/>
          <w:sz w:val="28"/>
          <w:szCs w:val="28"/>
        </w:rPr>
        <w:t xml:space="preserve"> </w:t>
      </w:r>
      <w:r w:rsidRPr="006043D3">
        <w:rPr>
          <w:rStyle w:val="normaltextrun"/>
          <w:bCs/>
          <w:color w:val="000000"/>
          <w:sz w:val="28"/>
          <w:szCs w:val="28"/>
        </w:rPr>
        <w:t>решением</w:t>
      </w:r>
      <w:r w:rsidR="00BF5EFA" w:rsidRPr="006043D3">
        <w:rPr>
          <w:rStyle w:val="normaltextrun"/>
          <w:bCs/>
          <w:color w:val="000000"/>
          <w:sz w:val="28"/>
          <w:szCs w:val="28"/>
        </w:rPr>
        <w:t xml:space="preserve"> </w:t>
      </w:r>
      <w:r w:rsidRPr="006043D3">
        <w:rPr>
          <w:color w:val="000000"/>
          <w:sz w:val="28"/>
          <w:szCs w:val="28"/>
        </w:rPr>
        <w:t>Сельского Совета Капустихинского сельсовета Воскресенского муниципального района Нижегородской области от 26 августа 2013 года № 13</w:t>
      </w:r>
      <w:r w:rsidR="00BF5EFA" w:rsidRPr="006043D3">
        <w:rPr>
          <w:color w:val="000000"/>
          <w:sz w:val="28"/>
          <w:szCs w:val="28"/>
        </w:rPr>
        <w:t xml:space="preserve"> (далее Положение) </w:t>
      </w:r>
      <w:r w:rsidRPr="006043D3">
        <w:rPr>
          <w:rStyle w:val="normaltextrun"/>
          <w:color w:val="000000"/>
          <w:sz w:val="28"/>
          <w:szCs w:val="28"/>
        </w:rPr>
        <w:t>следующее изменения:</w:t>
      </w:r>
    </w:p>
    <w:p w:rsidR="005B002C" w:rsidRPr="006043D3" w:rsidRDefault="005B002C" w:rsidP="006043D3">
      <w:pPr>
        <w:ind w:firstLine="56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1.1. Абзац 2 пункта 1 статьи 30 исключить.</w:t>
      </w:r>
    </w:p>
    <w:p w:rsidR="005B002C" w:rsidRPr="006043D3" w:rsidRDefault="005B002C" w:rsidP="006043D3">
      <w:pPr>
        <w:ind w:firstLine="56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1.2. Пункт 4 статьи 32 изложить в следующей редакции:</w:t>
      </w:r>
    </w:p>
    <w:p w:rsidR="005B002C" w:rsidRPr="006043D3" w:rsidRDefault="005B002C" w:rsidP="006043D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«4. Долговые обязательства сельского поселения могут существовать в виде обязательств по:</w:t>
      </w:r>
    </w:p>
    <w:p w:rsidR="005B002C" w:rsidRPr="006043D3" w:rsidRDefault="005B002C" w:rsidP="006043D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1)ценным бумагам муниципального образования (муниципальным ценным бумагам);</w:t>
      </w:r>
    </w:p>
    <w:p w:rsidR="005B002C" w:rsidRPr="006043D3" w:rsidRDefault="005B002C" w:rsidP="006043D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2)бюджетным кредитам, привлеченным в валюте Российской Федерации в бюджет сельского поселения из других бюджетов бюджетной системы Российской Федерации;</w:t>
      </w:r>
    </w:p>
    <w:p w:rsidR="005B002C" w:rsidRPr="006043D3" w:rsidRDefault="005B002C" w:rsidP="006043D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3)кредитам, привлеченным сельским поселением от кредитных организаций в валюте Российской Федерации;</w:t>
      </w:r>
    </w:p>
    <w:p w:rsidR="005B002C" w:rsidRPr="006043D3" w:rsidRDefault="005B002C" w:rsidP="006043D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4)гарантиям муниципального образования (муниципальным гарантиям), выраженным в валюте Российской Федерации;</w:t>
      </w:r>
    </w:p>
    <w:p w:rsidR="005B002C" w:rsidRPr="006043D3" w:rsidRDefault="005B002C" w:rsidP="006043D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5)иным долговым обязательствам, возникшим до введения в действие Бюджетного Кодекса Российской Федерации и отнесенным на муниципальный долг.».</w:t>
      </w:r>
    </w:p>
    <w:p w:rsidR="005B002C" w:rsidRPr="006043D3" w:rsidRDefault="005B002C" w:rsidP="006043D3">
      <w:pPr>
        <w:ind w:firstLine="547"/>
        <w:jc w:val="both"/>
        <w:rPr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t>1.3. Пункт 1 статьи 45 изложить в следующей редакции:</w:t>
      </w:r>
    </w:p>
    <w:p w:rsidR="005B002C" w:rsidRPr="006043D3" w:rsidRDefault="005B002C" w:rsidP="0048798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043D3">
        <w:rPr>
          <w:color w:val="000000"/>
          <w:sz w:val="28"/>
          <w:szCs w:val="28"/>
        </w:rPr>
        <w:lastRenderedPageBreak/>
        <w:t xml:space="preserve">«1.Прогноз социально-экономического развития сельского поселения разрабатывается на </w:t>
      </w:r>
      <w:r w:rsidR="00487988">
        <w:rPr>
          <w:color w:val="000000"/>
          <w:sz w:val="28"/>
          <w:szCs w:val="28"/>
        </w:rPr>
        <w:t xml:space="preserve">период не менее </w:t>
      </w:r>
      <w:r w:rsidRPr="006043D3">
        <w:rPr>
          <w:color w:val="000000"/>
          <w:sz w:val="28"/>
          <w:szCs w:val="28"/>
        </w:rPr>
        <w:t>тр</w:t>
      </w:r>
      <w:r w:rsidR="00487988">
        <w:rPr>
          <w:color w:val="000000"/>
          <w:sz w:val="28"/>
          <w:szCs w:val="28"/>
        </w:rPr>
        <w:t>ёх лет</w:t>
      </w:r>
      <w:r w:rsidRPr="006043D3">
        <w:rPr>
          <w:color w:val="000000"/>
          <w:sz w:val="28"/>
          <w:szCs w:val="28"/>
        </w:rPr>
        <w:t>.».</w:t>
      </w:r>
    </w:p>
    <w:p w:rsidR="00AC7E3D" w:rsidRPr="006043D3" w:rsidRDefault="00AC7E3D" w:rsidP="006043D3">
      <w:pPr>
        <w:pStyle w:val="paragraph"/>
        <w:spacing w:before="0" w:beforeAutospacing="0" w:after="0" w:afterAutospacing="0"/>
        <w:ind w:right="-15" w:firstLine="540"/>
        <w:jc w:val="both"/>
        <w:textAlignment w:val="baseline"/>
        <w:rPr>
          <w:sz w:val="28"/>
          <w:szCs w:val="28"/>
        </w:rPr>
      </w:pPr>
      <w:r w:rsidRPr="006043D3">
        <w:rPr>
          <w:rStyle w:val="normaltextrun"/>
          <w:color w:val="000000"/>
          <w:sz w:val="28"/>
          <w:szCs w:val="28"/>
        </w:rPr>
        <w:t>2</w:t>
      </w:r>
      <w:r w:rsidRPr="006043D3">
        <w:rPr>
          <w:rStyle w:val="normaltextrun"/>
          <w:b/>
          <w:bCs/>
          <w:color w:val="000000"/>
          <w:sz w:val="28"/>
          <w:szCs w:val="28"/>
        </w:rPr>
        <w:t>.</w:t>
      </w:r>
      <w:r w:rsidRPr="006043D3">
        <w:rPr>
          <w:rStyle w:val="normaltextrun"/>
          <w:color w:val="000000"/>
          <w:sz w:val="28"/>
          <w:szCs w:val="28"/>
        </w:rPr>
        <w:t>Обнародовать настоящее решение на информационном стенде в здании администрации</w:t>
      </w:r>
      <w:r w:rsidR="00BF5EFA" w:rsidRPr="006043D3">
        <w:rPr>
          <w:rStyle w:val="normaltextrun"/>
          <w:color w:val="000000"/>
          <w:sz w:val="28"/>
          <w:szCs w:val="28"/>
        </w:rPr>
        <w:t xml:space="preserve"> Капустихинского </w:t>
      </w:r>
      <w:r w:rsidRPr="006043D3">
        <w:rPr>
          <w:rStyle w:val="normaltextrun"/>
          <w:color w:val="000000"/>
          <w:sz w:val="28"/>
          <w:szCs w:val="28"/>
        </w:rPr>
        <w:t>сельсовета и на официальном сайте администрации района.</w:t>
      </w:r>
      <w:r w:rsidRPr="006043D3">
        <w:rPr>
          <w:rStyle w:val="eop"/>
          <w:sz w:val="28"/>
          <w:szCs w:val="28"/>
        </w:rPr>
        <w:t> </w:t>
      </w:r>
    </w:p>
    <w:p w:rsidR="00AC7E3D" w:rsidRPr="006043D3" w:rsidRDefault="00AC7E3D" w:rsidP="006043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6043D3">
        <w:rPr>
          <w:rStyle w:val="normaltextrun"/>
          <w:color w:val="000000"/>
          <w:sz w:val="28"/>
          <w:szCs w:val="28"/>
        </w:rPr>
        <w:t xml:space="preserve">3.Настоящее </w:t>
      </w:r>
      <w:bookmarkStart w:id="0" w:name="_GoBack"/>
      <w:bookmarkEnd w:id="0"/>
      <w:r w:rsidRPr="006043D3">
        <w:rPr>
          <w:rStyle w:val="normaltextrun"/>
          <w:color w:val="000000"/>
          <w:sz w:val="28"/>
          <w:szCs w:val="28"/>
        </w:rPr>
        <w:t>решение вступает в силу со дня его официального обнародования.</w:t>
      </w:r>
      <w:r w:rsidRPr="006043D3">
        <w:rPr>
          <w:rStyle w:val="eop"/>
          <w:sz w:val="28"/>
          <w:szCs w:val="28"/>
        </w:rPr>
        <w:t> </w:t>
      </w:r>
    </w:p>
    <w:p w:rsidR="00AC7E3D" w:rsidRPr="006043D3" w:rsidRDefault="00AC7E3D" w:rsidP="006043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6043D3">
        <w:rPr>
          <w:rStyle w:val="normaltextrun"/>
          <w:color w:val="000000"/>
          <w:sz w:val="28"/>
          <w:szCs w:val="28"/>
        </w:rPr>
        <w:t>4</w:t>
      </w:r>
      <w:r w:rsidRPr="006043D3">
        <w:rPr>
          <w:rStyle w:val="normaltextrun"/>
          <w:b/>
          <w:bCs/>
          <w:color w:val="000000"/>
          <w:sz w:val="28"/>
          <w:szCs w:val="28"/>
        </w:rPr>
        <w:t>.</w:t>
      </w:r>
      <w:r w:rsidRPr="006043D3">
        <w:rPr>
          <w:rStyle w:val="normaltextrun"/>
          <w:color w:val="000000"/>
          <w:sz w:val="28"/>
          <w:szCs w:val="28"/>
        </w:rPr>
        <w:t>Контроль за</w:t>
      </w:r>
      <w:r w:rsidR="00BF5EFA" w:rsidRPr="006043D3">
        <w:rPr>
          <w:rStyle w:val="normaltextrun"/>
          <w:color w:val="000000"/>
          <w:sz w:val="28"/>
          <w:szCs w:val="28"/>
        </w:rPr>
        <w:t xml:space="preserve"> </w:t>
      </w:r>
      <w:r w:rsidRPr="006043D3">
        <w:rPr>
          <w:rStyle w:val="normaltextrun"/>
          <w:color w:val="000000"/>
          <w:sz w:val="28"/>
          <w:szCs w:val="28"/>
        </w:rPr>
        <w:t>исполнением данного решения возложить на главу администрации</w:t>
      </w:r>
      <w:r w:rsidR="00BF5EFA" w:rsidRPr="006043D3">
        <w:rPr>
          <w:rStyle w:val="normaltextrun"/>
          <w:color w:val="000000"/>
          <w:sz w:val="28"/>
          <w:szCs w:val="28"/>
        </w:rPr>
        <w:t xml:space="preserve"> </w:t>
      </w:r>
      <w:r w:rsidR="00BF5EFA" w:rsidRPr="006043D3">
        <w:rPr>
          <w:rStyle w:val="normaltextrun"/>
          <w:sz w:val="28"/>
          <w:szCs w:val="28"/>
        </w:rPr>
        <w:t>Афоньшину Л.И</w:t>
      </w:r>
      <w:r w:rsidRPr="006043D3">
        <w:rPr>
          <w:rStyle w:val="normaltextrun"/>
          <w:sz w:val="28"/>
          <w:szCs w:val="28"/>
        </w:rPr>
        <w:t>.</w:t>
      </w:r>
    </w:p>
    <w:p w:rsidR="001E67A4" w:rsidRPr="006043D3" w:rsidRDefault="001E67A4" w:rsidP="006043D3">
      <w:pPr>
        <w:ind w:firstLine="567"/>
        <w:jc w:val="both"/>
        <w:rPr>
          <w:sz w:val="28"/>
          <w:szCs w:val="28"/>
        </w:rPr>
      </w:pPr>
    </w:p>
    <w:p w:rsidR="001E67A4" w:rsidRPr="006043D3" w:rsidRDefault="001E67A4" w:rsidP="006043D3">
      <w:pPr>
        <w:ind w:firstLine="567"/>
        <w:jc w:val="both"/>
        <w:rPr>
          <w:sz w:val="28"/>
          <w:szCs w:val="28"/>
        </w:rPr>
      </w:pPr>
    </w:p>
    <w:p w:rsidR="001E67A4" w:rsidRPr="006043D3" w:rsidRDefault="001E67A4" w:rsidP="006043D3">
      <w:pPr>
        <w:tabs>
          <w:tab w:val="left" w:pos="7938"/>
        </w:tabs>
        <w:rPr>
          <w:sz w:val="28"/>
          <w:szCs w:val="28"/>
        </w:rPr>
      </w:pPr>
      <w:r w:rsidRPr="006043D3">
        <w:rPr>
          <w:sz w:val="28"/>
          <w:szCs w:val="28"/>
        </w:rPr>
        <w:t>Глава местного самоуправления</w:t>
      </w:r>
      <w:r w:rsidRPr="006043D3">
        <w:rPr>
          <w:sz w:val="28"/>
          <w:szCs w:val="28"/>
        </w:rPr>
        <w:tab/>
        <w:t>У.Б. Баранова</w:t>
      </w:r>
    </w:p>
    <w:sectPr w:rsidR="001E67A4" w:rsidRPr="006043D3" w:rsidSect="000302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4"/>
    <w:rsid w:val="00030264"/>
    <w:rsid w:val="001E67A4"/>
    <w:rsid w:val="00225A91"/>
    <w:rsid w:val="00254270"/>
    <w:rsid w:val="0037650F"/>
    <w:rsid w:val="003A675B"/>
    <w:rsid w:val="00451100"/>
    <w:rsid w:val="00487988"/>
    <w:rsid w:val="004E2298"/>
    <w:rsid w:val="005B002C"/>
    <w:rsid w:val="006043D3"/>
    <w:rsid w:val="00A14AB7"/>
    <w:rsid w:val="00A97676"/>
    <w:rsid w:val="00AC7E3D"/>
    <w:rsid w:val="00BF5EFA"/>
    <w:rsid w:val="00DA65FA"/>
    <w:rsid w:val="00E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C56D-95AD-40A6-9C1F-A199F1B5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9</cp:revision>
  <dcterms:created xsi:type="dcterms:W3CDTF">2018-10-23T06:23:00Z</dcterms:created>
  <dcterms:modified xsi:type="dcterms:W3CDTF">2019-11-14T05:14:00Z</dcterms:modified>
</cp:coreProperties>
</file>