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06" w:rsidRDefault="00DD7306" w:rsidP="00C743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306" w:rsidRPr="00543FFE" w:rsidRDefault="00DD7306" w:rsidP="00543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СЕЛЬСКИЙ СОВЕТ </w:t>
      </w:r>
    </w:p>
    <w:p w:rsidR="00DD7306" w:rsidRPr="00543FFE" w:rsidRDefault="00DD7306" w:rsidP="00543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 СЕЛЬСОВЕТА</w:t>
      </w:r>
    </w:p>
    <w:p w:rsidR="00DD7306" w:rsidRPr="00543FFE" w:rsidRDefault="00DD7306" w:rsidP="00543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DD7306" w:rsidRPr="00543FFE" w:rsidRDefault="00DD7306" w:rsidP="00543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DD7306" w:rsidRPr="00543FFE" w:rsidRDefault="00DD7306" w:rsidP="00543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4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4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DD7306" w:rsidRPr="00834FBC" w:rsidRDefault="00027D51" w:rsidP="00543F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марта</w:t>
      </w:r>
      <w:r w:rsidR="00834FBC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</w:t>
      </w:r>
      <w:r w:rsidR="00DD7306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3E38DE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43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34FBC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766403" w:rsidRPr="00543FFE" w:rsidRDefault="00766403" w:rsidP="00543FFE">
      <w:pPr>
        <w:spacing w:after="150" w:line="240" w:lineRule="auto"/>
        <w:ind w:firstLine="567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543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543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в </w:t>
      </w:r>
      <w:r w:rsidR="00DD7306" w:rsidRPr="00543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Нахратовском сельсовете </w:t>
      </w:r>
      <w:r w:rsidRPr="00543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Воскресенского района Нижегородской области</w:t>
      </w:r>
    </w:p>
    <w:p w:rsidR="00766403" w:rsidRPr="003E38DE" w:rsidRDefault="00766403" w:rsidP="00543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6403" w:rsidRPr="00834FBC" w:rsidRDefault="00A50138" w:rsidP="00543FFE">
      <w:pPr>
        <w:pStyle w:val="a5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proofErr w:type="gramStart"/>
      <w:r w:rsidRPr="00834FB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834FBC">
        <w:rPr>
          <w:rFonts w:ascii="Times New Roman" w:hAnsi="Times New Roman" w:cs="Times New Roman"/>
          <w:bCs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Pr="00834FBC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 закона Нижегородской области от 07.03.2008 года № 20  «О противодействии коррупции в Ниже</w:t>
      </w:r>
      <w:r w:rsidR="00DD7306" w:rsidRPr="00834FBC">
        <w:rPr>
          <w:rFonts w:ascii="Times New Roman" w:hAnsi="Times New Roman" w:cs="Times New Roman"/>
          <w:sz w:val="24"/>
          <w:szCs w:val="24"/>
        </w:rPr>
        <w:t xml:space="preserve">городской области», </w:t>
      </w:r>
      <w:r w:rsidR="003E38DE" w:rsidRPr="00834FBC">
        <w:rPr>
          <w:rFonts w:ascii="Times New Roman" w:hAnsi="Times New Roman" w:cs="Times New Roman"/>
          <w:sz w:val="24"/>
          <w:szCs w:val="24"/>
        </w:rPr>
        <w:t>Закона Нижегородской области от 04.12.2019 N 159-З "О внесении изменений в статью 12.2-1 Закона Нижегородской области "О противодействии</w:t>
      </w:r>
      <w:proofErr w:type="gramEnd"/>
      <w:r w:rsidR="003E38DE" w:rsidRPr="00834FBC">
        <w:rPr>
          <w:rFonts w:ascii="Times New Roman" w:hAnsi="Times New Roman" w:cs="Times New Roman"/>
          <w:sz w:val="24"/>
          <w:szCs w:val="24"/>
        </w:rPr>
        <w:t xml:space="preserve"> коррупции в Нижегородской области", </w:t>
      </w:r>
      <w:r w:rsidR="00DD7306" w:rsidRPr="00834FBC">
        <w:rPr>
          <w:rFonts w:ascii="Times New Roman" w:hAnsi="Times New Roman" w:cs="Times New Roman"/>
          <w:sz w:val="24"/>
          <w:szCs w:val="24"/>
        </w:rPr>
        <w:t xml:space="preserve">устава Нахратовского сельсовета </w:t>
      </w:r>
      <w:r w:rsidRPr="00834FBC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области, </w:t>
      </w:r>
      <w:r w:rsidR="00DD7306" w:rsidRPr="00834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</w:t>
      </w:r>
      <w:r w:rsidR="00766403" w:rsidRPr="0083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Совет  </w:t>
      </w:r>
      <w:r w:rsidR="00766403" w:rsidRPr="00834FB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</w:p>
    <w:p w:rsidR="00D11CC7" w:rsidRPr="00834FBC" w:rsidRDefault="00766403" w:rsidP="00543FF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4FB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CC7" w:rsidRPr="00834FBC">
        <w:rPr>
          <w:rFonts w:ascii="Times New Roman" w:hAnsi="Times New Roman" w:cs="Times New Roman"/>
          <w:sz w:val="24"/>
          <w:szCs w:val="24"/>
          <w:lang w:eastAsia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</w:t>
      </w:r>
      <w:proofErr w:type="gramEnd"/>
      <w:r w:rsidR="00D11CC7" w:rsidRPr="00834F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1CC7" w:rsidRPr="00834FBC">
        <w:rPr>
          <w:rFonts w:ascii="Times New Roman" w:hAnsi="Times New Roman" w:cs="Times New Roman"/>
          <w:sz w:val="24"/>
          <w:szCs w:val="24"/>
          <w:lang w:eastAsia="ru-RU"/>
        </w:rPr>
        <w:t>расходах</w:t>
      </w:r>
      <w:proofErr w:type="gramEnd"/>
      <w:r w:rsidR="00D11CC7" w:rsidRPr="00834FBC">
        <w:rPr>
          <w:rFonts w:ascii="Times New Roman" w:hAnsi="Times New Roman" w:cs="Times New Roman"/>
          <w:sz w:val="24"/>
          <w:szCs w:val="24"/>
          <w:lang w:eastAsia="ru-RU"/>
        </w:rPr>
        <w:t xml:space="preserve"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DD7306" w:rsidRPr="00834FBC">
        <w:rPr>
          <w:rFonts w:ascii="Times New Roman" w:hAnsi="Times New Roman" w:cs="Times New Roman"/>
          <w:bCs/>
          <w:sz w:val="24"/>
          <w:szCs w:val="24"/>
          <w:lang w:eastAsia="ru-RU"/>
        </w:rPr>
        <w:t>Нахратовском сельсовете</w:t>
      </w:r>
      <w:r w:rsidRPr="00834F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Воскресенского</w:t>
      </w:r>
      <w:r w:rsidR="00DD7306" w:rsidRPr="00834F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</w:t>
      </w:r>
      <w:r w:rsidRPr="00834F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айона Нижегородской области </w:t>
      </w:r>
      <w:r w:rsidR="00D11CC7" w:rsidRPr="00834FBC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3E38DE" w:rsidRPr="00834FBC" w:rsidRDefault="003E38DE" w:rsidP="00543FFE">
      <w:pPr>
        <w:spacing w:after="0" w:line="240" w:lineRule="atLeast"/>
        <w:ind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proofErr w:type="gramStart"/>
      <w:r w:rsidRPr="00834F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2.Решение</w:t>
      </w:r>
      <w:r w:rsidR="00E422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Совета Нахратовского сельсовета</w:t>
      </w:r>
      <w:r w:rsidRPr="00834F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4FBC" w:rsidRPr="00834F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03.12.2019 года</w:t>
      </w:r>
      <w:r w:rsidRPr="00834F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834FBC" w:rsidRPr="00834F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  <w:r w:rsidRPr="00834F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834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834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(супруга) и несовершеннолетних детей, если искажение этих сведений является несущественным, в Нахратовском сельсовете  Воскресенского района Нижегородской области» отменить. </w:t>
      </w:r>
    </w:p>
    <w:p w:rsidR="00766403" w:rsidRPr="00834FBC" w:rsidRDefault="001F70A6" w:rsidP="00543FF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B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66403" w:rsidRPr="00834F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22A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11CC7" w:rsidRPr="00834FBC">
        <w:rPr>
          <w:rFonts w:ascii="Times New Roman" w:hAnsi="Times New Roman" w:cs="Times New Roman"/>
          <w:sz w:val="24"/>
          <w:szCs w:val="24"/>
          <w:lang w:eastAsia="ru-RU"/>
        </w:rPr>
        <w:t>астоящее решение</w:t>
      </w:r>
      <w:r w:rsidR="00E422A4" w:rsidRPr="00E422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2A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422A4" w:rsidRPr="00834FBC">
        <w:rPr>
          <w:rFonts w:ascii="Times New Roman" w:hAnsi="Times New Roman" w:cs="Times New Roman"/>
          <w:sz w:val="24"/>
          <w:szCs w:val="24"/>
          <w:lang w:eastAsia="ru-RU"/>
        </w:rPr>
        <w:t>бнародовать</w:t>
      </w:r>
      <w:r w:rsidR="00D11CC7" w:rsidRPr="00834F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6403" w:rsidRPr="00834FBC">
        <w:rPr>
          <w:rFonts w:ascii="Times New Roman" w:hAnsi="Times New Roman" w:cs="Times New Roman"/>
          <w:sz w:val="24"/>
          <w:szCs w:val="24"/>
        </w:rPr>
        <w:t xml:space="preserve">путем вывешивания на информационном стенде в администрации </w:t>
      </w:r>
      <w:r w:rsidR="00DD7306" w:rsidRPr="00834FBC">
        <w:rPr>
          <w:rFonts w:ascii="Times New Roman" w:hAnsi="Times New Roman" w:cs="Times New Roman"/>
          <w:sz w:val="24"/>
          <w:szCs w:val="24"/>
        </w:rPr>
        <w:t xml:space="preserve">Нахратовского сельсовета </w:t>
      </w:r>
      <w:r w:rsidR="00766403" w:rsidRPr="00834FBC">
        <w:rPr>
          <w:rFonts w:ascii="Times New Roman" w:hAnsi="Times New Roman" w:cs="Times New Roman"/>
          <w:sz w:val="24"/>
          <w:szCs w:val="24"/>
        </w:rPr>
        <w:t>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D11CC7" w:rsidRPr="00834FBC" w:rsidRDefault="001F70A6" w:rsidP="00543FF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FB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66403" w:rsidRPr="00834F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1CC7" w:rsidRPr="00834FB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</w:t>
      </w:r>
      <w:r w:rsidR="00302303" w:rsidRPr="00834FBC">
        <w:rPr>
          <w:rFonts w:ascii="Times New Roman" w:hAnsi="Times New Roman" w:cs="Times New Roman"/>
          <w:sz w:val="24"/>
          <w:szCs w:val="24"/>
          <w:lang w:eastAsia="ru-RU"/>
        </w:rPr>
        <w:t>обнародования</w:t>
      </w:r>
      <w:r w:rsidR="00D11CC7" w:rsidRPr="00834F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6403" w:rsidRPr="00834FBC" w:rsidRDefault="001F70A6" w:rsidP="00543FF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FB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66403" w:rsidRPr="00834FB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766403" w:rsidRPr="00834FB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66403" w:rsidRPr="00834FB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766403" w:rsidRPr="00834FBC" w:rsidRDefault="00766403" w:rsidP="00543FF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5384" w:rsidRPr="00834FBC" w:rsidRDefault="00766403" w:rsidP="00543FF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FBC">
        <w:rPr>
          <w:rFonts w:ascii="Times New Roman" w:hAnsi="Times New Roman" w:cs="Times New Roman"/>
          <w:sz w:val="24"/>
          <w:szCs w:val="24"/>
          <w:lang w:eastAsia="ru-RU"/>
        </w:rPr>
        <w:t xml:space="preserve">Глава местного самоуправления </w:t>
      </w:r>
      <w:r w:rsidRPr="00834F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34F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34F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34F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34F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34F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306" w:rsidRPr="00834FBC">
        <w:rPr>
          <w:rFonts w:ascii="Times New Roman" w:hAnsi="Times New Roman" w:cs="Times New Roman"/>
          <w:sz w:val="24"/>
          <w:szCs w:val="24"/>
          <w:lang w:eastAsia="ru-RU"/>
        </w:rPr>
        <w:t>Ильина Н. В.</w:t>
      </w:r>
      <w:r w:rsidR="00CA5384" w:rsidRPr="00834FB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50138" w:rsidRDefault="00A50138" w:rsidP="00543F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CC7" w:rsidRPr="00766403" w:rsidRDefault="00D11CC7" w:rsidP="00543FFE">
      <w:pPr>
        <w:pStyle w:val="a5"/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6403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DD7306" w:rsidRPr="00DD7306" w:rsidRDefault="00DD7306" w:rsidP="00543FF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>к решению  сельского Совета</w:t>
      </w:r>
    </w:p>
    <w:p w:rsidR="00DD7306" w:rsidRPr="00DD7306" w:rsidRDefault="00DD7306" w:rsidP="00543FF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 xml:space="preserve">Нахратовского сельсовета </w:t>
      </w:r>
    </w:p>
    <w:p w:rsidR="00DD7306" w:rsidRPr="00DD7306" w:rsidRDefault="00DD7306" w:rsidP="00543FF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>Воскресенского района</w:t>
      </w:r>
    </w:p>
    <w:p w:rsidR="00C44248" w:rsidRDefault="00834FBC" w:rsidP="00543FF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D7306" w:rsidRPr="00DD7306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2A4">
        <w:rPr>
          <w:rFonts w:ascii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E422A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.2020 года</w:t>
      </w:r>
      <w:r w:rsidR="003E38DE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E38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4FBC" w:rsidRPr="00766403" w:rsidRDefault="00834FBC" w:rsidP="00543FF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403" w:rsidRPr="00DD7306" w:rsidRDefault="00766403" w:rsidP="00543FF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D11CC7"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DD7306"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>Нахратовском</w:t>
      </w:r>
      <w:proofErr w:type="gramEnd"/>
      <w:r w:rsidR="00DD7306"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D7306"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сельсовете</w:t>
      </w:r>
      <w:proofErr w:type="gramEnd"/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Воскресенского</w:t>
      </w:r>
      <w:r w:rsid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Нижегородской области</w:t>
      </w:r>
    </w:p>
    <w:p w:rsidR="00DD7306" w:rsidRPr="00766403" w:rsidRDefault="00DD7306" w:rsidP="00543FFE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11CC7" w:rsidRPr="00766403" w:rsidRDefault="00B072C3" w:rsidP="00543F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</w:t>
      </w:r>
      <w:r w:rsidR="00C44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>Нахратовском сельсовете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Воскресенского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11CC7" w:rsidRPr="00766403" w:rsidRDefault="00D11CC7" w:rsidP="00543F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66403">
        <w:rPr>
          <w:rFonts w:ascii="Times New Roman" w:hAnsi="Times New Roman" w:cs="Times New Roman"/>
          <w:sz w:val="24"/>
          <w:szCs w:val="24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11CC7" w:rsidRPr="00766403" w:rsidRDefault="00D11CC7" w:rsidP="00543F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D11CC7" w:rsidRPr="00766403" w:rsidRDefault="00D11CC7" w:rsidP="00543F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766403" w:rsidRDefault="00D11CC7" w:rsidP="00543F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1CC7" w:rsidRPr="00766403" w:rsidRDefault="00D11CC7" w:rsidP="00543F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766403" w:rsidRDefault="00D11CC7" w:rsidP="00543F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11CC7" w:rsidRPr="00766403" w:rsidRDefault="00D11CC7" w:rsidP="00543F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>сельским Советом Нахратовского сельсовета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>сельски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>й Совет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3E38DE" w:rsidRPr="003E38DE" w:rsidRDefault="003E38DE" w:rsidP="00543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4.Основанием для рассмотрения вопроса о применении к лицам, замещающим муниципальные должности мер ответственности, указанных в пункте 2 настоящего Порядка, являетс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поступление в сельский Совет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, заявления Губернатора Нижегородской области о применении меры ответственности.</w:t>
      </w:r>
    </w:p>
    <w:p w:rsidR="003E38DE" w:rsidRPr="003E38DE" w:rsidRDefault="003E38DE" w:rsidP="00543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5.Решение о применении к </w:t>
      </w:r>
      <w:proofErr w:type="gramStart"/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лицу,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замещающему муниципальную должность должно быть принято</w:t>
      </w:r>
      <w:proofErr w:type="gramEnd"/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сельским Советом 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рекомендации комиссии по соблюдению требований к 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служебному поведению и урегулированию конфликта интересов не позднее двух месяцев со дня поступления заявления Губернатора Нижегородской области.</w:t>
      </w:r>
    </w:p>
    <w:p w:rsidR="003E38DE" w:rsidRPr="003E38DE" w:rsidRDefault="003E38DE" w:rsidP="00543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6.При рассмотрении и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инятии решения сельским Советом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, должны быть обеспечены заблаговременное получение лицом, замещающим муниципальные должности уведомления о дате и месте проведения соответствующего заседания, ознакомление с заявлением Губернатора Нижегородской области, а также предоставление лицу, замещающему муниципальную должность возможности дать объяснения по поводу обстоятельств, выдвигаемых в качестве основания для привлечения к ответственности.</w:t>
      </w:r>
      <w:proofErr w:type="gramEnd"/>
    </w:p>
    <w:p w:rsidR="003E38DE" w:rsidRPr="003E38DE" w:rsidRDefault="003E38DE" w:rsidP="00543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7.Решение о применении к лицу, замещающему муниципальную должность, мер ответственности принимается большинством голосов от установленной численн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ости депутатов сельского Совета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38DE" w:rsidRPr="003E38DE" w:rsidRDefault="003E38DE" w:rsidP="00543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8.В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3E38DE" w:rsidRPr="003E38DE" w:rsidRDefault="003E38DE" w:rsidP="00543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9.Лицо,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3E38DE" w:rsidRPr="003E38DE" w:rsidRDefault="003E38DE" w:rsidP="00543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10.В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</w:t>
      </w:r>
      <w:proofErr w:type="gramEnd"/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таком решении. </w:t>
      </w:r>
    </w:p>
    <w:p w:rsidR="003E38DE" w:rsidRPr="003E38DE" w:rsidRDefault="003E38DE" w:rsidP="00543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11.Лицо,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E38DE" w:rsidRPr="003E38DE" w:rsidRDefault="003E38DE" w:rsidP="00543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12.Копия решения о применении к лицу, замещающему муниципальную должность мер ответственности не позднее семи дней со дня принятия направляется Губернатору Нижегородской области.</w:t>
      </w:r>
    </w:p>
    <w:p w:rsidR="003E38DE" w:rsidRPr="003E38DE" w:rsidRDefault="003E38DE" w:rsidP="00543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8DE" w:rsidRPr="003E38DE" w:rsidRDefault="003E38DE" w:rsidP="00543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4C" w:rsidRPr="00766403" w:rsidRDefault="0012494C" w:rsidP="00543F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2494C" w:rsidRPr="00766403" w:rsidSect="00C743FE">
      <w:pgSz w:w="12240" w:h="15840"/>
      <w:pgMar w:top="567" w:right="851" w:bottom="426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09"/>
    <w:rsid w:val="00027D51"/>
    <w:rsid w:val="0012494C"/>
    <w:rsid w:val="001F70A6"/>
    <w:rsid w:val="00302303"/>
    <w:rsid w:val="003763B7"/>
    <w:rsid w:val="003E38DE"/>
    <w:rsid w:val="004E6115"/>
    <w:rsid w:val="00543FFE"/>
    <w:rsid w:val="00766403"/>
    <w:rsid w:val="00817348"/>
    <w:rsid w:val="00834FBC"/>
    <w:rsid w:val="009773C3"/>
    <w:rsid w:val="00984B09"/>
    <w:rsid w:val="00A50138"/>
    <w:rsid w:val="00B072C3"/>
    <w:rsid w:val="00C32436"/>
    <w:rsid w:val="00C44248"/>
    <w:rsid w:val="00C743FE"/>
    <w:rsid w:val="00C90C29"/>
    <w:rsid w:val="00CA5384"/>
    <w:rsid w:val="00D11CC7"/>
    <w:rsid w:val="00D2097E"/>
    <w:rsid w:val="00D523AF"/>
    <w:rsid w:val="00DD7306"/>
    <w:rsid w:val="00E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778">
                  <w:marLeft w:val="0"/>
                  <w:marRight w:val="0"/>
                  <w:marTop w:val="0"/>
                  <w:marBottom w:val="0"/>
                  <w:divBdr>
                    <w:top w:val="single" w:sz="6" w:space="30" w:color="F9CE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19</cp:revision>
  <cp:lastPrinted>2020-03-03T12:38:00Z</cp:lastPrinted>
  <dcterms:created xsi:type="dcterms:W3CDTF">2019-10-30T05:43:00Z</dcterms:created>
  <dcterms:modified xsi:type="dcterms:W3CDTF">2020-03-05T06:21:00Z</dcterms:modified>
</cp:coreProperties>
</file>