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99704D">
      <w:pPr>
        <w:jc w:val="center"/>
        <w:rPr>
          <w:rFonts w:eastAsia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99704D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99704D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99704D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054B80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27 октября 2017 года</w:t>
      </w:r>
      <w:r>
        <w:rPr>
          <w:rFonts w:eastAsia="Times New Roman"/>
        </w:rPr>
        <w:tab/>
        <w:t>№</w:t>
      </w:r>
      <w:r>
        <w:rPr>
          <w:rFonts w:eastAsia="Times New Roman"/>
          <w:u w:val="single"/>
        </w:rPr>
        <w:t>1</w:t>
      </w:r>
      <w:r w:rsidR="00832539">
        <w:rPr>
          <w:rFonts w:eastAsia="Times New Roman"/>
          <w:u w:val="single"/>
        </w:rPr>
        <w:t>0</w:t>
      </w:r>
      <w:r w:rsidR="00B62BF2">
        <w:rPr>
          <w:rFonts w:eastAsia="Times New Roman"/>
          <w:u w:val="single"/>
        </w:rPr>
        <w:t>8</w:t>
      </w:r>
    </w:p>
    <w:p w:rsidR="00681A55" w:rsidRDefault="00681A55" w:rsidP="00681A55">
      <w:pPr>
        <w:ind w:firstLine="709"/>
        <w:rPr>
          <w:rFonts w:eastAsia="Times New Roman"/>
          <w:u w:val="single"/>
        </w:rPr>
      </w:pPr>
    </w:p>
    <w:p w:rsidR="00681A55" w:rsidRDefault="00681A55" w:rsidP="00681A55">
      <w:pPr>
        <w:ind w:firstLine="709"/>
        <w:rPr>
          <w:rFonts w:eastAsia="Times New Roman"/>
          <w:u w:val="single"/>
        </w:rPr>
      </w:pPr>
    </w:p>
    <w:p w:rsidR="00B62BF2" w:rsidRPr="00B62BF2" w:rsidRDefault="00B62BF2" w:rsidP="00B62BF2">
      <w:pPr>
        <w:jc w:val="center"/>
        <w:rPr>
          <w:b/>
        </w:rPr>
      </w:pPr>
      <w:r w:rsidRPr="00B62BF2">
        <w:rPr>
          <w:b/>
        </w:rPr>
        <w:t xml:space="preserve">Информация об исполнении бюджета Воскресенского муниципального района </w:t>
      </w:r>
    </w:p>
    <w:p w:rsidR="00B62BF2" w:rsidRPr="00B62BF2" w:rsidRDefault="00B62BF2" w:rsidP="00B62BF2">
      <w:pPr>
        <w:jc w:val="center"/>
        <w:rPr>
          <w:b/>
        </w:rPr>
      </w:pPr>
      <w:r w:rsidRPr="00B62BF2">
        <w:rPr>
          <w:b/>
        </w:rPr>
        <w:t>Нижегородской области за 9 месяцев 2017 года</w:t>
      </w:r>
    </w:p>
    <w:p w:rsidR="006E339E" w:rsidRDefault="006E339E" w:rsidP="006E339E">
      <w:pPr>
        <w:jc w:val="center"/>
        <w:rPr>
          <w:rFonts w:eastAsia="Times New Roman"/>
          <w:b/>
        </w:rPr>
      </w:pPr>
    </w:p>
    <w:p w:rsidR="006E339E" w:rsidRPr="006E339E" w:rsidRDefault="006E339E" w:rsidP="006E339E">
      <w:pPr>
        <w:jc w:val="center"/>
        <w:rPr>
          <w:rFonts w:eastAsia="Times New Roman"/>
          <w:b/>
        </w:rPr>
      </w:pPr>
    </w:p>
    <w:p w:rsidR="00B62BF2" w:rsidRDefault="00B62BF2" w:rsidP="00B62BF2">
      <w:pPr>
        <w:ind w:firstLine="709"/>
        <w:jc w:val="both"/>
      </w:pPr>
      <w:r w:rsidRPr="00B62BF2">
        <w:t>Рассмотрев представленную начальником Управления финансов администрации Воскресенского муниципального района Нижегородской области Н.В.Мясниковой информацию об исполнении бюджета муниципального района за 9 месяцев 2017 года,</w:t>
      </w:r>
    </w:p>
    <w:p w:rsidR="00B62BF2" w:rsidRPr="00B62BF2" w:rsidRDefault="00B62BF2" w:rsidP="00B62BF2">
      <w:pPr>
        <w:ind w:firstLine="709"/>
        <w:jc w:val="both"/>
      </w:pPr>
    </w:p>
    <w:p w:rsidR="00B62BF2" w:rsidRDefault="00B62BF2" w:rsidP="009A0C62">
      <w:pPr>
        <w:tabs>
          <w:tab w:val="center" w:pos="5102"/>
          <w:tab w:val="left" w:pos="7650"/>
        </w:tabs>
        <w:jc w:val="center"/>
      </w:pPr>
      <w:r w:rsidRPr="00B62BF2">
        <w:rPr>
          <w:lang w:eastAsia="en-US"/>
        </w:rPr>
        <w:t xml:space="preserve">Земское собрание района </w:t>
      </w:r>
      <w:r w:rsidRPr="00B62BF2">
        <w:rPr>
          <w:spacing w:val="80"/>
        </w:rPr>
        <w:t>решило</w:t>
      </w:r>
      <w:r w:rsidRPr="00B62BF2">
        <w:t>:</w:t>
      </w:r>
    </w:p>
    <w:p w:rsidR="00B62BF2" w:rsidRPr="00B62BF2" w:rsidRDefault="00B62BF2" w:rsidP="00B62BF2">
      <w:pPr>
        <w:tabs>
          <w:tab w:val="center" w:pos="5102"/>
          <w:tab w:val="left" w:pos="7650"/>
        </w:tabs>
        <w:ind w:firstLine="709"/>
        <w:rPr>
          <w:lang w:eastAsia="en-US"/>
        </w:rPr>
      </w:pPr>
    </w:p>
    <w:p w:rsidR="00B62BF2" w:rsidRDefault="00B62BF2" w:rsidP="00B62BF2">
      <w:pPr>
        <w:ind w:firstLine="708"/>
        <w:jc w:val="both"/>
      </w:pPr>
      <w:r w:rsidRPr="00B62BF2">
        <w:t>Информацию об исполнении бюджета муниципального района за 9 месяцев 2017 года принять к сведению.</w:t>
      </w:r>
    </w:p>
    <w:p w:rsidR="00B62BF2" w:rsidRDefault="00B62BF2" w:rsidP="00B62BF2">
      <w:pPr>
        <w:ind w:firstLine="708"/>
        <w:jc w:val="both"/>
      </w:pPr>
    </w:p>
    <w:p w:rsidR="00B62BF2" w:rsidRPr="00B62BF2" w:rsidRDefault="00B62BF2" w:rsidP="00B62BF2">
      <w:pPr>
        <w:ind w:firstLine="708"/>
        <w:jc w:val="both"/>
      </w:pPr>
    </w:p>
    <w:p w:rsidR="00B62BF2" w:rsidRPr="00B62BF2" w:rsidRDefault="00B62BF2" w:rsidP="00B62BF2"/>
    <w:p w:rsidR="00B62BF2" w:rsidRPr="00B62BF2" w:rsidRDefault="00B62BF2" w:rsidP="00B62BF2">
      <w:r w:rsidRPr="00B62BF2">
        <w:t>Глава местного самоуправления</w:t>
      </w:r>
      <w:r w:rsidRPr="00B62BF2">
        <w:tab/>
      </w:r>
      <w:r w:rsidRPr="00B62BF2">
        <w:tab/>
      </w:r>
      <w:r w:rsidRPr="00B62BF2">
        <w:tab/>
      </w:r>
      <w:r w:rsidRPr="00B62BF2">
        <w:tab/>
      </w:r>
      <w:r>
        <w:tab/>
      </w:r>
      <w:r>
        <w:tab/>
      </w:r>
      <w:r>
        <w:tab/>
      </w:r>
      <w:r w:rsidRPr="00B62BF2">
        <w:t>А.В.Безденежных</w:t>
      </w:r>
    </w:p>
    <w:p w:rsidR="00832539" w:rsidRPr="00832539" w:rsidRDefault="00832539" w:rsidP="0083253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21744E" w:rsidRDefault="0021744E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6319E0" w:rsidRDefault="006319E0" w:rsidP="006319E0">
      <w:pPr>
        <w:jc w:val="right"/>
        <w:rPr>
          <w:rFonts w:eastAsia="Times New Roman"/>
        </w:rPr>
      </w:pPr>
      <w:r w:rsidRPr="00BE73BA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 xml:space="preserve"> </w:t>
      </w:r>
      <w:r w:rsidRPr="00BE73BA">
        <w:rPr>
          <w:rFonts w:eastAsia="Times New Roman"/>
        </w:rPr>
        <w:t xml:space="preserve"> </w:t>
      </w:r>
    </w:p>
    <w:p w:rsidR="006319E0" w:rsidRDefault="006319E0" w:rsidP="006319E0">
      <w:pPr>
        <w:jc w:val="right"/>
        <w:rPr>
          <w:rFonts w:eastAsia="Times New Roman"/>
        </w:rPr>
      </w:pPr>
      <w:r w:rsidRPr="00BE73BA">
        <w:rPr>
          <w:rFonts w:eastAsia="Times New Roman"/>
        </w:rPr>
        <w:t xml:space="preserve">к решению Земского собрания </w:t>
      </w:r>
    </w:p>
    <w:p w:rsidR="006319E0" w:rsidRDefault="006319E0" w:rsidP="006319E0">
      <w:pPr>
        <w:jc w:val="right"/>
        <w:rPr>
          <w:rFonts w:eastAsia="Times New Roman"/>
        </w:rPr>
      </w:pPr>
      <w:r w:rsidRPr="00BE73BA">
        <w:rPr>
          <w:rFonts w:eastAsia="Times New Roman"/>
        </w:rPr>
        <w:t xml:space="preserve">Воскресенского муниципального района </w:t>
      </w:r>
    </w:p>
    <w:p w:rsidR="006319E0" w:rsidRDefault="006319E0" w:rsidP="006319E0">
      <w:pPr>
        <w:jc w:val="right"/>
        <w:rPr>
          <w:rFonts w:eastAsia="Times New Roman"/>
        </w:rPr>
      </w:pPr>
      <w:r w:rsidRPr="00BE73BA">
        <w:rPr>
          <w:rFonts w:eastAsia="Times New Roman"/>
        </w:rPr>
        <w:t xml:space="preserve">Нижегородской области </w:t>
      </w:r>
    </w:p>
    <w:p w:rsidR="006319E0" w:rsidRDefault="006319E0" w:rsidP="006319E0">
      <w:pPr>
        <w:jc w:val="right"/>
        <w:rPr>
          <w:rFonts w:eastAsia="Times New Roman"/>
        </w:rPr>
      </w:pPr>
      <w:r w:rsidRPr="00BE73BA">
        <w:rPr>
          <w:rFonts w:eastAsia="Times New Roman"/>
        </w:rPr>
        <w:t>от 27.10.2017 №</w:t>
      </w:r>
      <w:r>
        <w:rPr>
          <w:rFonts w:eastAsia="Times New Roman"/>
        </w:rPr>
        <w:t>1</w:t>
      </w:r>
      <w:r w:rsidR="00F65CBA">
        <w:rPr>
          <w:rFonts w:eastAsia="Times New Roman"/>
        </w:rPr>
        <w:t>0</w:t>
      </w:r>
      <w:r w:rsidR="009A0C62">
        <w:rPr>
          <w:rFonts w:eastAsia="Times New Roman"/>
        </w:rPr>
        <w:t>8</w:t>
      </w:r>
    </w:p>
    <w:p w:rsidR="00DA0FEA" w:rsidRDefault="00DA0FEA" w:rsidP="006319E0">
      <w:pPr>
        <w:jc w:val="right"/>
        <w:rPr>
          <w:rFonts w:eastAsia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00"/>
        <w:gridCol w:w="1545"/>
        <w:gridCol w:w="1158"/>
        <w:gridCol w:w="835"/>
        <w:gridCol w:w="1363"/>
        <w:gridCol w:w="1720"/>
      </w:tblGrid>
      <w:tr w:rsidR="00095B6D" w:rsidRPr="00095B6D" w:rsidTr="00DA0FEA">
        <w:trPr>
          <w:trHeight w:val="885"/>
        </w:trPr>
        <w:tc>
          <w:tcPr>
            <w:tcW w:w="10421" w:type="dxa"/>
            <w:gridSpan w:val="6"/>
            <w:hideMark/>
          </w:tcPr>
          <w:p w:rsidR="00095B6D" w:rsidRPr="00095B6D" w:rsidRDefault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Анализ доходов бюджета Воскресенского муниципального района за январь-сентябрь 2017 года</w:t>
            </w:r>
          </w:p>
        </w:tc>
      </w:tr>
      <w:tr w:rsidR="00FE51C5" w:rsidRPr="00095B6D" w:rsidTr="00FE51C5">
        <w:trPr>
          <w:trHeight w:val="862"/>
        </w:trPr>
        <w:tc>
          <w:tcPr>
            <w:tcW w:w="3800" w:type="dxa"/>
            <w:noWrap/>
            <w:hideMark/>
          </w:tcPr>
          <w:p w:rsidR="00095B6D" w:rsidRPr="00095B6D" w:rsidRDefault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1" w:type="dxa"/>
            <w:gridSpan w:val="4"/>
            <w:hideMark/>
          </w:tcPr>
          <w:p w:rsidR="00095B6D" w:rsidRPr="00095B6D" w:rsidRDefault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720" w:type="dxa"/>
            <w:vMerge w:val="restart"/>
            <w:hideMark/>
          </w:tcPr>
          <w:p w:rsidR="00FE51C5" w:rsidRDefault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Дополнитель</w:t>
            </w:r>
            <w:r w:rsidR="00DA0FEA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  <w:p w:rsidR="00095B6D" w:rsidRPr="00095B6D" w:rsidRDefault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ные доходы райбюджета</w:t>
            </w:r>
          </w:p>
        </w:tc>
      </w:tr>
      <w:tr w:rsidR="00095B6D" w:rsidRPr="00095B6D" w:rsidTr="00FE51C5">
        <w:trPr>
          <w:trHeight w:val="549"/>
        </w:trPr>
        <w:tc>
          <w:tcPr>
            <w:tcW w:w="3800" w:type="dxa"/>
            <w:noWrap/>
            <w:hideMark/>
          </w:tcPr>
          <w:p w:rsidR="00095B6D" w:rsidRPr="00095B6D" w:rsidRDefault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45" w:type="dxa"/>
            <w:hideMark/>
          </w:tcPr>
          <w:p w:rsidR="00095B6D" w:rsidRPr="00095B6D" w:rsidRDefault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план уточненный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hideMark/>
          </w:tcPr>
          <w:p w:rsidR="00095B6D" w:rsidRPr="00095B6D" w:rsidRDefault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% исп.</w:t>
            </w:r>
          </w:p>
        </w:tc>
        <w:tc>
          <w:tcPr>
            <w:tcW w:w="1720" w:type="dxa"/>
            <w:vMerge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95B6D" w:rsidRPr="00095B6D" w:rsidTr="00FE51C5">
        <w:trPr>
          <w:trHeight w:val="405"/>
        </w:trPr>
        <w:tc>
          <w:tcPr>
            <w:tcW w:w="3800" w:type="dxa"/>
            <w:noWrap/>
            <w:hideMark/>
          </w:tcPr>
          <w:p w:rsidR="00095B6D" w:rsidRPr="00095B6D" w:rsidRDefault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363" w:type="dxa"/>
            <w:hideMark/>
          </w:tcPr>
          <w:p w:rsidR="00095B6D" w:rsidRPr="00095B6D" w:rsidRDefault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DA0FEA" w:rsidRPr="00095B6D" w:rsidTr="00FE51C5">
        <w:trPr>
          <w:trHeight w:val="450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1.Налоговые доходы  Всего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74 773,2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75 479,6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78,6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100,9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706,4</w:t>
            </w:r>
          </w:p>
        </w:tc>
      </w:tr>
      <w:tr w:rsidR="00DA0FEA" w:rsidRPr="00095B6D" w:rsidTr="00FE51C5">
        <w:trPr>
          <w:trHeight w:val="375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A0FEA" w:rsidRPr="00095B6D" w:rsidTr="00FE51C5">
        <w:trPr>
          <w:trHeight w:val="345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1.1.Налог на доходы физических лиц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67 264,1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68 045,7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70,9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781,6</w:t>
            </w:r>
          </w:p>
        </w:tc>
      </w:tr>
      <w:tr w:rsidR="00DA0FEA" w:rsidRPr="00095B6D" w:rsidTr="00FE51C5">
        <w:trPr>
          <w:trHeight w:val="450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1.3.Налоги на совокупный доход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5 825,9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5 595,0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96,0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-230,9</w:t>
            </w:r>
          </w:p>
        </w:tc>
      </w:tr>
      <w:tr w:rsidR="00DA0FEA" w:rsidRPr="00095B6D" w:rsidTr="00FE51C5">
        <w:trPr>
          <w:trHeight w:val="375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1.3.1. Единый налог на вмененный доход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5 654,0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5 357,2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94,8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-296,8</w:t>
            </w:r>
          </w:p>
        </w:tc>
      </w:tr>
      <w:tr w:rsidR="00DA0FEA" w:rsidRPr="00095B6D" w:rsidTr="00FE51C5">
        <w:trPr>
          <w:trHeight w:val="510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1.3.2.Единый сельскохозяйственный налог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95,0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41,6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-53,4</w:t>
            </w:r>
          </w:p>
        </w:tc>
      </w:tr>
      <w:tr w:rsidR="00DA0FEA" w:rsidRPr="00095B6D" w:rsidTr="00FE51C5">
        <w:trPr>
          <w:trHeight w:val="765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1.3.3.Налог взимаемый  в связи с применением патентной системы налогообложения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76,9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196,2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255,1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119,3</w:t>
            </w:r>
          </w:p>
        </w:tc>
      </w:tr>
      <w:tr w:rsidR="00DA0FEA" w:rsidRPr="00095B6D" w:rsidTr="00FE51C5">
        <w:trPr>
          <w:trHeight w:val="330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1.4.Налоги на имущество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A0FEA" w:rsidRPr="00095B6D" w:rsidTr="00FE51C5">
        <w:trPr>
          <w:trHeight w:val="495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1.4.1.Налог на имущество физических лиц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DA0FEA" w:rsidRPr="00095B6D" w:rsidTr="00FE51C5">
        <w:trPr>
          <w:trHeight w:val="330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1.4.2.Земельный налог Всего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DA0FEA" w:rsidRPr="00095B6D" w:rsidTr="00FE51C5">
        <w:trPr>
          <w:trHeight w:val="300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1.5.Госпошлина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1 683,0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1 838,6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109,2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155,6</w:t>
            </w:r>
          </w:p>
        </w:tc>
      </w:tr>
      <w:tr w:rsidR="00DA0FEA" w:rsidRPr="00095B6D" w:rsidTr="00FE51C5">
        <w:trPr>
          <w:trHeight w:val="405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1.6.Прочие налоговые доходы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0,1</w:t>
            </w:r>
          </w:p>
        </w:tc>
      </w:tr>
      <w:tr w:rsidR="00DA0FEA" w:rsidRPr="00095B6D" w:rsidTr="00FE51C5">
        <w:trPr>
          <w:trHeight w:val="465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2.Неналоговые доходы Всего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21 245,4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20 534,9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21,4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96,7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-710,5</w:t>
            </w:r>
          </w:p>
        </w:tc>
      </w:tr>
      <w:tr w:rsidR="00DA0FEA" w:rsidRPr="00095B6D" w:rsidTr="00FE51C5">
        <w:trPr>
          <w:trHeight w:val="285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A0FEA" w:rsidRPr="00095B6D" w:rsidTr="00FE51C5">
        <w:trPr>
          <w:trHeight w:val="480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2.1.Доходы от использования имущества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6 241,5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5 610,5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89,9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-631,0</w:t>
            </w:r>
          </w:p>
        </w:tc>
      </w:tr>
      <w:tr w:rsidR="00DA0FEA" w:rsidRPr="00095B6D" w:rsidTr="00FE51C5">
        <w:trPr>
          <w:trHeight w:val="435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 xml:space="preserve">2.1.1.Доходы от аренды земли 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2 681,0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2 224,4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83,0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-456,6</w:t>
            </w:r>
          </w:p>
        </w:tc>
      </w:tr>
      <w:tr w:rsidR="00DA0FEA" w:rsidRPr="00095B6D" w:rsidTr="00FE51C5">
        <w:trPr>
          <w:trHeight w:val="1335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2.1.2..Доходы,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127,0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177,9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140,1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50,9</w:t>
            </w:r>
          </w:p>
        </w:tc>
      </w:tr>
      <w:tr w:rsidR="00DA0FEA" w:rsidRPr="00095B6D" w:rsidTr="00FE51C5">
        <w:trPr>
          <w:trHeight w:val="375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 xml:space="preserve">2.1.2.Доходы от аренды нежилого фонда 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3 428,0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3 203,4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93,4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-224,6</w:t>
            </w:r>
          </w:p>
        </w:tc>
      </w:tr>
      <w:tr w:rsidR="00DA0FEA" w:rsidRPr="00095B6D" w:rsidTr="00FE51C5">
        <w:trPr>
          <w:trHeight w:val="450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2.1.3.Поступлениие прибыли от МУП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DA0FEA" w:rsidRPr="00095B6D" w:rsidTr="00FE51C5">
        <w:trPr>
          <w:trHeight w:val="525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2.1.4.Прочие доходы от использования имущества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2,3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-0,7</w:t>
            </w:r>
          </w:p>
        </w:tc>
      </w:tr>
      <w:tr w:rsidR="00DA0FEA" w:rsidRPr="00095B6D" w:rsidTr="00FE51C5">
        <w:trPr>
          <w:trHeight w:val="1080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2.2.Плата за выбросы загрязняющих веществ в атмосферный воздух стационарными объектами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604,8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277,9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45,9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-326,9</w:t>
            </w:r>
          </w:p>
        </w:tc>
      </w:tr>
      <w:tr w:rsidR="00DA0FEA" w:rsidRPr="00095B6D" w:rsidTr="00FE51C5">
        <w:trPr>
          <w:trHeight w:val="459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2.3.Прочие доходы от оказания платных услуг (работ)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9 831,2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9 441,8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96,0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-389,4</w:t>
            </w:r>
          </w:p>
        </w:tc>
      </w:tr>
      <w:tr w:rsidR="00DA0FEA" w:rsidRPr="00095B6D" w:rsidTr="00FE51C5">
        <w:trPr>
          <w:trHeight w:val="630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2.4.Продажа материальных и нематериальных активов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4 058,7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4 662,9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114,9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604,2</w:t>
            </w:r>
          </w:p>
        </w:tc>
      </w:tr>
      <w:tr w:rsidR="00DA0FEA" w:rsidRPr="00095B6D" w:rsidTr="00FE51C5">
        <w:trPr>
          <w:trHeight w:val="495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2.4.1.Доходы от продажи имущества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446,5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746,6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300,1</w:t>
            </w:r>
          </w:p>
        </w:tc>
      </w:tr>
      <w:tr w:rsidR="00DA0FEA" w:rsidRPr="00095B6D" w:rsidTr="00FE51C5">
        <w:trPr>
          <w:trHeight w:val="375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2.4.2.Доходы от продажи земли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1 664,7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1 968,7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118,3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304,0</w:t>
            </w:r>
          </w:p>
        </w:tc>
      </w:tr>
      <w:tr w:rsidR="00DA0FEA" w:rsidRPr="00095B6D" w:rsidTr="00FE51C5">
        <w:trPr>
          <w:trHeight w:val="1469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2.4.3.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1 772,4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1 772,5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0,1</w:t>
            </w:r>
          </w:p>
        </w:tc>
      </w:tr>
      <w:tr w:rsidR="00DA0FEA" w:rsidRPr="00095B6D" w:rsidTr="00FE51C5">
        <w:trPr>
          <w:trHeight w:val="555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2.4.4.Плата за увеличение площади зем.участка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175,1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175,1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DA0FEA" w:rsidRPr="00095B6D" w:rsidTr="00FE51C5">
        <w:trPr>
          <w:trHeight w:val="420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2.5.Штрафы и иные санкции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475,7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502,7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105,7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27,0</w:t>
            </w:r>
          </w:p>
        </w:tc>
      </w:tr>
      <w:tr w:rsidR="00DA0FEA" w:rsidRPr="00095B6D" w:rsidTr="00FE51C5">
        <w:trPr>
          <w:trHeight w:val="570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2.6.Прочие неналоговые доходы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33,5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39,1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DA0FEA" w:rsidRPr="00095B6D" w:rsidTr="00FE51C5">
        <w:trPr>
          <w:trHeight w:val="435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2.6.1.Невыясненные поступления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3,2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3,2</w:t>
            </w:r>
          </w:p>
        </w:tc>
      </w:tr>
      <w:tr w:rsidR="00DA0FEA" w:rsidRPr="00095B6D" w:rsidTr="00FE51C5">
        <w:trPr>
          <w:trHeight w:val="360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2.6.2.Прочие неналоговые доходы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33,5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35,9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2,4</w:t>
            </w:r>
          </w:p>
        </w:tc>
      </w:tr>
      <w:tr w:rsidR="00DA0FEA" w:rsidRPr="00095B6D" w:rsidTr="00FE51C5">
        <w:trPr>
          <w:trHeight w:val="405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3.ВСЕГО СОБСТВЕННЫХ ДОХОДОВ: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96 018,6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96 014,5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-4,1</w:t>
            </w:r>
          </w:p>
        </w:tc>
      </w:tr>
      <w:tr w:rsidR="00095B6D" w:rsidRPr="00095B6D" w:rsidTr="00FE51C5">
        <w:trPr>
          <w:trHeight w:val="345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4.Безвозмездные поступления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320 214,5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320 214,5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720" w:type="dxa"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A0FEA" w:rsidRPr="00095B6D" w:rsidTr="00FE51C5">
        <w:trPr>
          <w:trHeight w:val="675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4.1.Безвозмездные поступления от других бюджетов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320 223,3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320 223,3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A0FEA" w:rsidRPr="00095B6D" w:rsidTr="00FE51C5">
        <w:trPr>
          <w:trHeight w:val="330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4.1.1.Дотации ВСЕГО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81 595,2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81 595,2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A0FEA" w:rsidRPr="00095B6D" w:rsidTr="00FE51C5">
        <w:trPr>
          <w:trHeight w:val="390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4.1.2.Субсидии ВСЕГО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29 810,0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29 810,0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A0FEA" w:rsidRPr="00095B6D" w:rsidTr="00FE51C5">
        <w:trPr>
          <w:trHeight w:val="375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4.1.3.Субвенции ВСЕГО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202 627,8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202 627,8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A0FEA" w:rsidRPr="00095B6D" w:rsidTr="00FE51C5">
        <w:trPr>
          <w:trHeight w:val="375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4.1.4.Иные межбюджетные трансферты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6 190,3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6 190,3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A0FEA" w:rsidRPr="00095B6D" w:rsidTr="00FE51C5">
        <w:trPr>
          <w:trHeight w:val="1740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4.2.Доходы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A0FEA" w:rsidRPr="00095B6D" w:rsidTr="00FE51C5">
        <w:trPr>
          <w:trHeight w:val="630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4.3.Возврат остатков субсидий и субвенций и иных МБТ прошлых лет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-535,8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-535,8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A0FEA" w:rsidRPr="00095B6D" w:rsidTr="00FE51C5">
        <w:trPr>
          <w:trHeight w:val="465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 xml:space="preserve">4.4.Прочие безвозмездные поступления 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527,0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527,0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A0FEA" w:rsidRPr="00095B6D" w:rsidTr="00FE51C5">
        <w:trPr>
          <w:trHeight w:val="480"/>
        </w:trPr>
        <w:tc>
          <w:tcPr>
            <w:tcW w:w="3800" w:type="dxa"/>
            <w:hideMark/>
          </w:tcPr>
          <w:p w:rsidR="00095B6D" w:rsidRPr="00095B6D" w:rsidRDefault="00095B6D" w:rsidP="00095B6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5.ИТОГО ДОХОДОВ:</w:t>
            </w:r>
          </w:p>
        </w:tc>
        <w:tc>
          <w:tcPr>
            <w:tcW w:w="154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416 233,1</w:t>
            </w:r>
          </w:p>
        </w:tc>
        <w:tc>
          <w:tcPr>
            <w:tcW w:w="1158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416 229,0</w:t>
            </w:r>
          </w:p>
        </w:tc>
        <w:tc>
          <w:tcPr>
            <w:tcW w:w="835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95B6D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720" w:type="dxa"/>
            <w:noWrap/>
            <w:hideMark/>
          </w:tcPr>
          <w:p w:rsidR="00095B6D" w:rsidRPr="00095B6D" w:rsidRDefault="00095B6D" w:rsidP="00095B6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5B6D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095B6D" w:rsidRPr="00095B6D" w:rsidRDefault="00095B6D" w:rsidP="00095B6D">
      <w:pPr>
        <w:jc w:val="center"/>
        <w:rPr>
          <w:rFonts w:eastAsia="Times New Roman"/>
          <w:sz w:val="20"/>
          <w:szCs w:val="20"/>
        </w:rPr>
      </w:pPr>
    </w:p>
    <w:p w:rsidR="00FE51C5" w:rsidRDefault="00FE51C5" w:rsidP="006319E0">
      <w:pPr>
        <w:jc w:val="right"/>
        <w:rPr>
          <w:rFonts w:eastAsia="Times New Roman"/>
        </w:rPr>
      </w:pPr>
    </w:p>
    <w:p w:rsidR="00FE51C5" w:rsidRDefault="00FE51C5" w:rsidP="00FE51C5">
      <w:pPr>
        <w:rPr>
          <w:rFonts w:eastAsia="Times New Roman"/>
        </w:rPr>
      </w:pPr>
    </w:p>
    <w:p w:rsidR="006319E0" w:rsidRDefault="006319E0" w:rsidP="00FE51C5">
      <w:pPr>
        <w:jc w:val="right"/>
        <w:rPr>
          <w:rFonts w:eastAsia="Times New Roman"/>
        </w:rPr>
      </w:pPr>
    </w:p>
    <w:p w:rsidR="008B1627" w:rsidRPr="008B1627" w:rsidRDefault="00FE51C5" w:rsidP="00486F39">
      <w:pPr>
        <w:jc w:val="right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7E4BEA">
        <w:lastRenderedPageBreak/>
        <w:fldChar w:fldCharType="begin"/>
      </w:r>
      <w:r w:rsidRPr="007E4BEA">
        <w:instrText xml:space="preserve"> LINK </w:instrText>
      </w:r>
      <w:r w:rsidR="008B1627">
        <w:instrText xml:space="preserve">Excel.Sheet.12 "D:\\ЗЕМСКИЕ СОБРАНИЯ\\2017 год\\27 октября 2017 года\\Земское собрание 27 октября 2017 г\\Рабочие материалы 27.10.2017\\Приложения\\Приложение № 1\\Приложение №1 расходы на 01.10.2017 года - копия.xlsx" "9 месяцев район!R2C1:R92C9" </w:instrText>
      </w:r>
      <w:r w:rsidRPr="007E4BEA">
        <w:instrText xml:space="preserve">\a \f 4 \h </w:instrText>
      </w:r>
      <w:r w:rsidR="00AA6329" w:rsidRPr="007E4BEA">
        <w:instrText xml:space="preserve"> \* MERGEFORMAT </w:instrText>
      </w:r>
      <w:r w:rsidR="008B1627" w:rsidRPr="007E4BEA">
        <w:fldChar w:fldCharType="separate"/>
      </w: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627"/>
        <w:gridCol w:w="2100"/>
        <w:gridCol w:w="1277"/>
        <w:gridCol w:w="1277"/>
        <w:gridCol w:w="1121"/>
        <w:gridCol w:w="1606"/>
        <w:gridCol w:w="1350"/>
        <w:gridCol w:w="908"/>
        <w:gridCol w:w="47"/>
      </w:tblGrid>
      <w:tr w:rsidR="008B1627" w:rsidRPr="008B1627" w:rsidTr="008B1627">
        <w:trPr>
          <w:gridAfter w:val="1"/>
          <w:divId w:val="846557649"/>
          <w:wAfter w:w="109" w:type="dxa"/>
          <w:trHeight w:val="30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СВЕДЕНИЯ</w:t>
            </w:r>
          </w:p>
        </w:tc>
      </w:tr>
      <w:tr w:rsidR="008B1627" w:rsidRPr="008B1627" w:rsidTr="008B1627">
        <w:trPr>
          <w:gridAfter w:val="1"/>
          <w:divId w:val="846557649"/>
          <w:wAfter w:w="109" w:type="dxa"/>
          <w:trHeight w:val="30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об исполнении расходной части бюджета Воскресенского района на 01.10.2017 года</w:t>
            </w:r>
          </w:p>
        </w:tc>
      </w:tr>
      <w:tr w:rsidR="008B1627" w:rsidRPr="008B1627" w:rsidTr="008B1627">
        <w:trPr>
          <w:gridAfter w:val="1"/>
          <w:divId w:val="846557649"/>
          <w:wAfter w:w="109" w:type="dxa"/>
          <w:trHeight w:val="270"/>
        </w:trPr>
        <w:tc>
          <w:tcPr>
            <w:tcW w:w="1020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(тыс. руб.)  </w:t>
            </w:r>
          </w:p>
        </w:tc>
      </w:tr>
      <w:tr w:rsidR="008B1627" w:rsidRPr="008B1627" w:rsidTr="008B1627">
        <w:trPr>
          <w:divId w:val="846557649"/>
          <w:trHeight w:val="255"/>
        </w:trPr>
        <w:tc>
          <w:tcPr>
            <w:tcW w:w="29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Уточненный план год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Уточненный план 9 месяцев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% исполнения к плану год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% исполнения к плану 9 месяцев</w:t>
            </w:r>
          </w:p>
        </w:tc>
        <w:tc>
          <w:tcPr>
            <w:tcW w:w="10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Доля в % к общему объему расходов</w:t>
            </w:r>
          </w:p>
        </w:tc>
      </w:tr>
      <w:tr w:rsidR="008B1627" w:rsidRPr="008B1627" w:rsidTr="008B1627">
        <w:trPr>
          <w:divId w:val="846557649"/>
          <w:trHeight w:val="390"/>
        </w:trPr>
        <w:tc>
          <w:tcPr>
            <w:tcW w:w="29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40 779,51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30 086,58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28 889,49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70,84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96,02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8,27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функционирование местных администраций.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31 100,11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22 710,07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22 193,28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71,36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97,72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резервный фонд (остаток)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265,71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115,71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новогодние подарки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241,65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241,65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231,30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95,72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95,72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оплата за программу по казначейскому исполнению бюджета 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1 591,50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1 263,48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861,65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54,14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68,20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за предоставление информации Нижегородстату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288,40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216,30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216,23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74,98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99,97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оценка недвижимости, признание прав собственности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административно-хозяйственный отдел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3 051,49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2 349,20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2 337,52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99,50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налог на имущество, находящееся  в аренде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38,49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54,09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многофункциональный центр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3 740,30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2 729,84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2 616,61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69,96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95,85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57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Обеспечение сохранности архивных фондов Воскресенского муниципального района Нижегородской области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47,50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95,00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57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муниципальная программа "Развитие муниципальной службы в Воскресенском муниципальном районе Нижегородской области" на 2016-2018 годы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17,58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35,16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58,60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прочие  расходы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399,82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379,95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367,61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91,94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96,75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Расходы на осуществление полномочий по ВУС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Целевой финансовый резерв </w:t>
            </w: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ГОиЧС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151,89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101,89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ГО и ЧС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2 832,80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2 133,77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1 992,07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70,32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93,36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0,57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в т.ч. содержание ЕДДС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2 765,18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2 066,15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1 924,45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69,60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93,14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 т.ч. содержание пожарной охраны в селе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146,38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146,38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146,38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0,04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Сельское  хозяйство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10 889,62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7 899,18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7 858,99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72,17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99,49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2,25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 в т.ч. районная программа  по  с\х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224,67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162,67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160,68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71,52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98,78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7.2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  содержание управления сельского хозяйства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3 256,10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2 344,39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2 310,03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70,94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98,53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7.3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 расходы по переданным госполномочиям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7 408,85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5 392,12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5 388,28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72,73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99,93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Мероприятия по занятости населения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314,20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314,20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280,40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89,24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89,24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0,08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Водное хозяйство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1 495,96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B1627" w:rsidRPr="008B1627" w:rsidTr="008B1627">
        <w:trPr>
          <w:divId w:val="846557649"/>
          <w:trHeight w:val="57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в т.ч. расходы на строительство, реконструкцию, проектно-изыскательские работы и разработку проектно-сметной документации (берегоукрепление р.Уста)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1 495,96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Лесное хозяйство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Водный  и автомобильный транспорт (село)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Транспорт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5 706,00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4 560,26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3 739,69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65,54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82,01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1,07</w:t>
            </w:r>
          </w:p>
        </w:tc>
      </w:tr>
      <w:tr w:rsidR="008B1627" w:rsidRPr="008B1627" w:rsidTr="008B1627">
        <w:trPr>
          <w:divId w:val="846557649"/>
          <w:trHeight w:val="3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12.1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МУП "Воскресенское ПАП"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4 141,00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3 741,00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3 739,69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90,31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40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12.2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Косметический ремонт здания автостанции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1 565,00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819,26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Поддержка предпринимательства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375,00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356,25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95,00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0,10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 (строительство)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46,43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46,43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46,25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99,61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99,61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0,01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 (содержание ОКСА)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4 187,52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3 257,65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3 208,11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76,61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98,48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0,92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Мероприятия по градостроительству, оценка недвижимости, </w:t>
            </w: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кадастр, техпаспорта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38,00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26,00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68,42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0,01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Жилищно - коммунальное  хозяйство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26 837,43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24 490,23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23 972,38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89,32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97,89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6,86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19.1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99,00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19.2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4 191,94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3 968,79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3 725,82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88,88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93,88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19.3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расходы на строительство объектов газоснабжения и разработку ПИР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3 167,72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2 079,31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1 999,64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63,13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96,17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19.4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обеспечение технического обслуживания газопроводов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958,62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778,02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770,20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80,34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98,99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57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19.5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субсидии на строительство, реконструкцию, ПИР и разработку ПСД объектов капитального строительства 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15 110,00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14 375,75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14 375,75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95,14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57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19.6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расходы на строительство, реконструкцию, ПИР и разработку ПСД объектов капитального строительства (софинансирование за счет местного бюджета)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2 573,71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2 573,71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2 573,71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19.7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637,44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516,64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428,25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67,18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82,89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19.8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99,00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99,00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4 062,37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2 997,86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2 349,90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57,85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78,39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0,67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20.1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в т.ч.  МКУ "Природный парк "Воскресенское Поветлужье"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4 016,45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2 951,94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2 304,90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57,39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78,08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20.2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экологический контроль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45,93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45,93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45,00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97,99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97,99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333 815,34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239 623,05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216 255,62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64,78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90,25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61,91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21.1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329 972,55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236 732,90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213 457,61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64,69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90,17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21.2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содержание управления образования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3 842,79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2 890,15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2 798,01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96,81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Культура  и  искусство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49 324,33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35 096,80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33 078,55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67,06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94,25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9,47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22.1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45 783,34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32 407,42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30 489,87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66,60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94,08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22.2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содержание отдела </w:t>
            </w: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3 540,99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2 689,38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2 588,68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73,11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96,26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Средства  массовой  информации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2 828,35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2 153,90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2 018,98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71,38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93,74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0,58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23.1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МАУ "Редакция "Наш край"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731,00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548,25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532,62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72,86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97,15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23.2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АНО "Редакция "ВЖ" (радио)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250,66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228,98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155,20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61,92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67,78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23.3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АНО "Редакция "ВЖ" (газета)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1 733,66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1 263,64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1 218,13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70,26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96,40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23.4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ВГТРК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113,03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113,03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113,03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608,70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586,60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585,66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96,21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99,84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0,17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24.1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603,38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581,28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580,34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96,18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99,84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24.2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строительство ФОК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5,32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5,32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5,32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28 676,25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25 130,35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24 498,25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85,43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97,48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7,01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25.1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мероприятия по социальной политике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46,60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34,95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29,61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63,53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84,71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компенсация части родительской платы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1 880,20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1 462,80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1 141,68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60,72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78,05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25.3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социальная помощь гражданам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25.4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доплаты к пенсиям 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5 500,00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3 883,17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3 688,92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67,07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95,00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114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25.5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расходы на предоставление субсидий Совету ветеранов войны и труда, обществу инвалидов и Воскресенскому районному отделению Нижегородской региональной организации Общероссийской общественной организации инвалидов войны в Афганистане и военной травмы "Инвалиды войны"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95,00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81,70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75,10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79,05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91,92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25.6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приобретение жилья ветеранам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1 499,76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1 499,76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1 499,76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85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25.7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расходы на реализацию мероприятий с гражданами пожилого возраста и инвалидами в рамках муниципальной программы "Социальная поддержка ветеранов и инвалидов Воскресенского района" на 2016-2018 годы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906,45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894,11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794,89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87,69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88,90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57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25.8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муниципальная программа "Социальная поддержка семей Воскресенского района" на 2016-2018 годы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150,15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106,21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70,74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96,56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25.9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приобретение  жилья детям-сиротам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18 561,15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17 153,52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17 153,52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92,42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25.10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% по льготному кредитованию граждан на газификацию и приобретение жилья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36,93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10,35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8,56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23,18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82,69</w:t>
            </w:r>
          </w:p>
        </w:tc>
        <w:tc>
          <w:tcPr>
            <w:tcW w:w="10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ИТОГО  РАСХОДОВ 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513 241,06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379 026,11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349 302,95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68,06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92,16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Дотация  сельским  бюджетам  на выравнивание бюджетной обеспеченности поселений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39 142,10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29 243,88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28 085,60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71,75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96,04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285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Субвенции  сельским бюджетам (ВУС)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1 182,60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946,08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946,08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00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14 107,07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8 825,09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7 223,79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51,21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81,86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B1627" w:rsidRPr="008B1627" w:rsidTr="008B1627">
        <w:trPr>
          <w:divId w:val="846557649"/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1627" w:rsidRPr="008B1627" w:rsidRDefault="008B1627" w:rsidP="008B1627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ВСЕГО  РАСХОДОВ 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567 672,83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418 041,16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385 558,42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67,92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92,23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1627" w:rsidRPr="008B1627" w:rsidRDefault="008B1627" w:rsidP="008B1627">
            <w:pPr>
              <w:jc w:val="righ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6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FE51C5" w:rsidRPr="00486F39" w:rsidRDefault="00FE51C5" w:rsidP="00486F39">
      <w:pPr>
        <w:jc w:val="right"/>
        <w:rPr>
          <w:rFonts w:eastAsia="Times New Roman"/>
          <w:color w:val="000000" w:themeColor="text1"/>
        </w:rPr>
      </w:pPr>
      <w:r w:rsidRPr="007E4BEA">
        <w:rPr>
          <w:rFonts w:eastAsia="Times New Roman"/>
          <w:color w:val="000000" w:themeColor="text1"/>
          <w:sz w:val="20"/>
          <w:szCs w:val="20"/>
        </w:rPr>
        <w:fldChar w:fldCharType="end"/>
      </w:r>
    </w:p>
    <w:sectPr w:rsidR="00FE51C5" w:rsidRPr="00486F39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6B" w:rsidRDefault="0041666B" w:rsidP="00751805">
      <w:r>
        <w:separator/>
      </w:r>
    </w:p>
  </w:endnote>
  <w:endnote w:type="continuationSeparator" w:id="0">
    <w:p w:rsidR="0041666B" w:rsidRDefault="0041666B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6B" w:rsidRDefault="0041666B" w:rsidP="00751805">
      <w:r>
        <w:separator/>
      </w:r>
    </w:p>
  </w:footnote>
  <w:footnote w:type="continuationSeparator" w:id="0">
    <w:p w:rsidR="0041666B" w:rsidRDefault="0041666B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FE51C5" w:rsidRDefault="00FE51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627">
          <w:rPr>
            <w:noProof/>
          </w:rPr>
          <w:t>2</w:t>
        </w:r>
        <w:r>
          <w:fldChar w:fldCharType="end"/>
        </w:r>
      </w:p>
    </w:sdtContent>
  </w:sdt>
  <w:p w:rsidR="00FE51C5" w:rsidRDefault="00FE51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12751"/>
    <w:rsid w:val="00054B80"/>
    <w:rsid w:val="00095B6D"/>
    <w:rsid w:val="000C732F"/>
    <w:rsid w:val="00160169"/>
    <w:rsid w:val="001E077F"/>
    <w:rsid w:val="0021744E"/>
    <w:rsid w:val="0022278B"/>
    <w:rsid w:val="0023629C"/>
    <w:rsid w:val="00281AC0"/>
    <w:rsid w:val="0041666B"/>
    <w:rsid w:val="00486F39"/>
    <w:rsid w:val="004A1E93"/>
    <w:rsid w:val="004E62E8"/>
    <w:rsid w:val="006319E0"/>
    <w:rsid w:val="00666C93"/>
    <w:rsid w:val="00681A55"/>
    <w:rsid w:val="006D2CE8"/>
    <w:rsid w:val="006E339E"/>
    <w:rsid w:val="00751805"/>
    <w:rsid w:val="007E4BEA"/>
    <w:rsid w:val="00832539"/>
    <w:rsid w:val="00834367"/>
    <w:rsid w:val="00837FCD"/>
    <w:rsid w:val="008A32F4"/>
    <w:rsid w:val="008B1627"/>
    <w:rsid w:val="00944460"/>
    <w:rsid w:val="00963BC1"/>
    <w:rsid w:val="0099704D"/>
    <w:rsid w:val="009A0C62"/>
    <w:rsid w:val="009A34EC"/>
    <w:rsid w:val="009E1AE5"/>
    <w:rsid w:val="00A94162"/>
    <w:rsid w:val="00AA6329"/>
    <w:rsid w:val="00B517B7"/>
    <w:rsid w:val="00B5671A"/>
    <w:rsid w:val="00B62BF2"/>
    <w:rsid w:val="00BF381C"/>
    <w:rsid w:val="00BF4AD1"/>
    <w:rsid w:val="00C24DF3"/>
    <w:rsid w:val="00C7712E"/>
    <w:rsid w:val="00CA23EC"/>
    <w:rsid w:val="00D0221F"/>
    <w:rsid w:val="00D930CA"/>
    <w:rsid w:val="00DA0FEA"/>
    <w:rsid w:val="00DE61DC"/>
    <w:rsid w:val="00E378CB"/>
    <w:rsid w:val="00E55E65"/>
    <w:rsid w:val="00E9152B"/>
    <w:rsid w:val="00F2001B"/>
    <w:rsid w:val="00F65CBA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9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9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dcterms:created xsi:type="dcterms:W3CDTF">2017-11-03T10:23:00Z</dcterms:created>
  <dcterms:modified xsi:type="dcterms:W3CDTF">2017-12-11T12:54:00Z</dcterms:modified>
</cp:coreProperties>
</file>