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3A" w:rsidRPr="009D6281" w:rsidRDefault="005236E3" w:rsidP="00253528">
      <w:pPr>
        <w:ind w:left="5220"/>
        <w:jc w:val="right"/>
        <w:rPr>
          <w:rFonts w:ascii="Times New Roman" w:hAnsi="Times New Roman"/>
          <w:sz w:val="24"/>
          <w:szCs w:val="24"/>
        </w:rPr>
      </w:pPr>
      <w:r>
        <w:rPr>
          <w:rFonts w:ascii="Times New Roman" w:hAnsi="Times New Roman"/>
          <w:sz w:val="24"/>
          <w:szCs w:val="24"/>
        </w:rPr>
        <w:t>Пр</w:t>
      </w:r>
      <w:r w:rsidR="0020263A" w:rsidRPr="009D6281">
        <w:rPr>
          <w:rFonts w:ascii="Times New Roman" w:hAnsi="Times New Roman"/>
          <w:sz w:val="24"/>
          <w:szCs w:val="24"/>
        </w:rPr>
        <w:t>иложение</w:t>
      </w:r>
    </w:p>
    <w:p w:rsidR="0053763A" w:rsidRPr="009D6281" w:rsidRDefault="0020263A" w:rsidP="00253528">
      <w:pPr>
        <w:ind w:left="5220"/>
        <w:jc w:val="right"/>
        <w:rPr>
          <w:rFonts w:ascii="Times New Roman" w:hAnsi="Times New Roman"/>
          <w:sz w:val="24"/>
          <w:szCs w:val="24"/>
        </w:rPr>
      </w:pPr>
      <w:r w:rsidRPr="009D6281">
        <w:rPr>
          <w:rFonts w:ascii="Times New Roman" w:hAnsi="Times New Roman"/>
          <w:sz w:val="24"/>
          <w:szCs w:val="24"/>
        </w:rPr>
        <w:t xml:space="preserve">к </w:t>
      </w:r>
      <w:r w:rsidR="00A075A7" w:rsidRPr="009D6281">
        <w:rPr>
          <w:rFonts w:ascii="Times New Roman" w:hAnsi="Times New Roman"/>
          <w:sz w:val="24"/>
          <w:szCs w:val="24"/>
        </w:rPr>
        <w:t>постановлени</w:t>
      </w:r>
      <w:r w:rsidRPr="009D6281">
        <w:rPr>
          <w:rFonts w:ascii="Times New Roman" w:hAnsi="Times New Roman"/>
          <w:sz w:val="24"/>
          <w:szCs w:val="24"/>
        </w:rPr>
        <w:t>ю</w:t>
      </w:r>
      <w:r w:rsidR="0053763A" w:rsidRPr="009D6281">
        <w:rPr>
          <w:rFonts w:ascii="Times New Roman" w:hAnsi="Times New Roman"/>
          <w:sz w:val="24"/>
          <w:szCs w:val="24"/>
        </w:rPr>
        <w:t xml:space="preserve"> администрации</w:t>
      </w:r>
    </w:p>
    <w:p w:rsidR="00EF27B5" w:rsidRDefault="00A075A7" w:rsidP="00253528">
      <w:pPr>
        <w:ind w:left="5220"/>
        <w:jc w:val="right"/>
        <w:rPr>
          <w:rFonts w:ascii="Times New Roman" w:hAnsi="Times New Roman"/>
          <w:sz w:val="24"/>
          <w:szCs w:val="24"/>
        </w:rPr>
      </w:pPr>
      <w:r w:rsidRPr="009D6281">
        <w:rPr>
          <w:rFonts w:ascii="Times New Roman" w:hAnsi="Times New Roman"/>
          <w:sz w:val="24"/>
          <w:szCs w:val="24"/>
        </w:rPr>
        <w:t>Воскресенского муниципального района</w:t>
      </w:r>
    </w:p>
    <w:p w:rsidR="00A075A7" w:rsidRPr="009D6281" w:rsidRDefault="00A075A7" w:rsidP="00253528">
      <w:pPr>
        <w:ind w:left="5220"/>
        <w:jc w:val="right"/>
        <w:rPr>
          <w:rFonts w:ascii="Times New Roman" w:hAnsi="Times New Roman"/>
          <w:sz w:val="24"/>
          <w:szCs w:val="24"/>
        </w:rPr>
      </w:pPr>
      <w:r w:rsidRPr="009D6281">
        <w:rPr>
          <w:rFonts w:ascii="Times New Roman" w:hAnsi="Times New Roman"/>
          <w:sz w:val="24"/>
          <w:szCs w:val="24"/>
        </w:rPr>
        <w:t>Нижегородской области</w:t>
      </w:r>
    </w:p>
    <w:p w:rsidR="00A075A7" w:rsidRPr="009D6281" w:rsidRDefault="001829A3" w:rsidP="00FC3FA8">
      <w:pPr>
        <w:ind w:left="5220"/>
        <w:jc w:val="right"/>
        <w:rPr>
          <w:rFonts w:ascii="Times New Roman" w:hAnsi="Times New Roman"/>
          <w:sz w:val="24"/>
          <w:szCs w:val="24"/>
        </w:rPr>
      </w:pPr>
      <w:r>
        <w:rPr>
          <w:rFonts w:ascii="Times New Roman" w:hAnsi="Times New Roman"/>
          <w:sz w:val="24"/>
          <w:szCs w:val="24"/>
        </w:rPr>
        <w:t>о</w:t>
      </w:r>
      <w:r w:rsidR="00A075A7" w:rsidRPr="009D6281">
        <w:rPr>
          <w:rFonts w:ascii="Times New Roman" w:hAnsi="Times New Roman"/>
          <w:sz w:val="24"/>
          <w:szCs w:val="24"/>
        </w:rPr>
        <w:t>т</w:t>
      </w:r>
      <w:r w:rsidR="00686368">
        <w:rPr>
          <w:rFonts w:ascii="Times New Roman" w:hAnsi="Times New Roman"/>
          <w:sz w:val="24"/>
          <w:szCs w:val="24"/>
        </w:rPr>
        <w:t xml:space="preserve"> </w:t>
      </w:r>
      <w:r w:rsidR="00FE1E66">
        <w:rPr>
          <w:rFonts w:ascii="Times New Roman" w:hAnsi="Times New Roman"/>
          <w:sz w:val="24"/>
          <w:szCs w:val="24"/>
        </w:rPr>
        <w:t xml:space="preserve">30 декабря </w:t>
      </w:r>
      <w:r w:rsidR="00686368">
        <w:rPr>
          <w:rFonts w:ascii="Times New Roman" w:hAnsi="Times New Roman"/>
          <w:sz w:val="24"/>
          <w:szCs w:val="24"/>
        </w:rPr>
        <w:t>2022 года</w:t>
      </w:r>
      <w:r w:rsidR="00FE1E66">
        <w:rPr>
          <w:rFonts w:ascii="Times New Roman" w:hAnsi="Times New Roman"/>
          <w:sz w:val="24"/>
          <w:szCs w:val="24"/>
        </w:rPr>
        <w:t xml:space="preserve"> </w:t>
      </w:r>
      <w:r w:rsidR="00A075A7" w:rsidRPr="009D6281">
        <w:rPr>
          <w:rFonts w:ascii="Times New Roman" w:hAnsi="Times New Roman"/>
          <w:sz w:val="24"/>
          <w:szCs w:val="24"/>
        </w:rPr>
        <w:t>№</w:t>
      </w:r>
      <w:r w:rsidR="00CB35A1">
        <w:rPr>
          <w:rFonts w:ascii="Times New Roman" w:hAnsi="Times New Roman"/>
          <w:sz w:val="24"/>
          <w:szCs w:val="24"/>
        </w:rPr>
        <w:t xml:space="preserve"> </w:t>
      </w:r>
      <w:r w:rsidR="00FE1E66">
        <w:rPr>
          <w:rFonts w:ascii="Times New Roman" w:hAnsi="Times New Roman"/>
          <w:sz w:val="24"/>
          <w:szCs w:val="24"/>
        </w:rPr>
        <w:t>1155</w:t>
      </w:r>
      <w:bookmarkStart w:id="0" w:name="_GoBack"/>
      <w:bookmarkEnd w:id="0"/>
    </w:p>
    <w:p w:rsidR="00A075A7" w:rsidRPr="009D6281" w:rsidRDefault="00A075A7" w:rsidP="00253528">
      <w:pPr>
        <w:widowControl/>
        <w:autoSpaceDE/>
        <w:autoSpaceDN/>
        <w:adjustRightInd/>
        <w:jc w:val="center"/>
        <w:rPr>
          <w:rFonts w:ascii="Times New Roman" w:hAnsi="Times New Roman"/>
          <w:b/>
          <w:sz w:val="24"/>
          <w:szCs w:val="24"/>
        </w:rPr>
      </w:pPr>
      <w:r w:rsidRPr="009D6281">
        <w:rPr>
          <w:rFonts w:ascii="Times New Roman" w:hAnsi="Times New Roman"/>
          <w:b/>
          <w:sz w:val="24"/>
          <w:szCs w:val="24"/>
        </w:rPr>
        <w:t>Муниципальная программа</w:t>
      </w:r>
    </w:p>
    <w:p w:rsidR="00A075A7" w:rsidRPr="009D6281" w:rsidRDefault="00A075A7" w:rsidP="00253528">
      <w:pPr>
        <w:widowControl/>
        <w:autoSpaceDE/>
        <w:autoSpaceDN/>
        <w:adjustRightInd/>
        <w:jc w:val="center"/>
        <w:rPr>
          <w:rFonts w:ascii="Times New Roman" w:hAnsi="Times New Roman"/>
          <w:b/>
          <w:sz w:val="24"/>
          <w:szCs w:val="24"/>
        </w:rPr>
      </w:pPr>
      <w:r w:rsidRPr="009D6281">
        <w:rPr>
          <w:rFonts w:ascii="Times New Roman" w:hAnsi="Times New Roman"/>
          <w:b/>
          <w:sz w:val="24"/>
          <w:szCs w:val="24"/>
        </w:rPr>
        <w:t>«Развитие культуры, туризма, молодежной политики и спорта Воскресенского муниципального района Нижегородской области»</w:t>
      </w:r>
    </w:p>
    <w:p w:rsidR="005C0751" w:rsidRPr="009D6281" w:rsidRDefault="005C0751" w:rsidP="00253528">
      <w:pPr>
        <w:jc w:val="center"/>
        <w:rPr>
          <w:rFonts w:ascii="Times New Roman" w:hAnsi="Times New Roman"/>
          <w:sz w:val="24"/>
          <w:szCs w:val="24"/>
        </w:rPr>
      </w:pPr>
      <w:r w:rsidRPr="009D6281">
        <w:rPr>
          <w:rFonts w:ascii="Times New Roman" w:hAnsi="Times New Roman"/>
          <w:sz w:val="24"/>
          <w:szCs w:val="24"/>
        </w:rPr>
        <w:t>(далее - МП)</w:t>
      </w:r>
    </w:p>
    <w:p w:rsidR="00A075A7" w:rsidRPr="009D6281" w:rsidRDefault="00A075A7" w:rsidP="00253528">
      <w:pPr>
        <w:jc w:val="center"/>
        <w:rPr>
          <w:rFonts w:ascii="Times New Roman" w:hAnsi="Times New Roman"/>
          <w:sz w:val="24"/>
          <w:szCs w:val="24"/>
        </w:rPr>
      </w:pPr>
      <w:r w:rsidRPr="009D6281">
        <w:rPr>
          <w:rFonts w:ascii="Times New Roman" w:hAnsi="Times New Roman"/>
          <w:b/>
          <w:sz w:val="24"/>
          <w:szCs w:val="24"/>
        </w:rPr>
        <w:t>1.</w:t>
      </w:r>
      <w:r w:rsidR="00DB644D" w:rsidRPr="009D6281">
        <w:rPr>
          <w:rFonts w:ascii="Times New Roman" w:hAnsi="Times New Roman"/>
          <w:b/>
          <w:sz w:val="24"/>
          <w:szCs w:val="24"/>
        </w:rPr>
        <w:t>Паспорт муниципальной программы</w:t>
      </w:r>
    </w:p>
    <w:tbl>
      <w:tblPr>
        <w:tblW w:w="5000" w:type="pct"/>
        <w:tblCellMar>
          <w:left w:w="70" w:type="dxa"/>
          <w:right w:w="70" w:type="dxa"/>
        </w:tblCellMar>
        <w:tblLook w:val="00A0" w:firstRow="1" w:lastRow="0" w:firstColumn="1" w:lastColumn="0" w:noHBand="0" w:noVBand="0"/>
      </w:tblPr>
      <w:tblGrid>
        <w:gridCol w:w="1870"/>
        <w:gridCol w:w="7907"/>
      </w:tblGrid>
      <w:tr w:rsidR="00A075A7" w:rsidRPr="009D6281" w:rsidTr="00D51242">
        <w:trPr>
          <w:trHeight w:val="600"/>
        </w:trPr>
        <w:tc>
          <w:tcPr>
            <w:tcW w:w="715" w:type="pc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Наименование муниципальной программы</w:t>
            </w:r>
          </w:p>
        </w:tc>
        <w:tc>
          <w:tcPr>
            <w:tcW w:w="4285" w:type="pct"/>
            <w:tcBorders>
              <w:top w:val="single" w:sz="6" w:space="0" w:color="auto"/>
              <w:left w:val="single" w:sz="6" w:space="0" w:color="auto"/>
              <w:bottom w:val="single" w:sz="6" w:space="0" w:color="auto"/>
              <w:right w:val="single" w:sz="6" w:space="0" w:color="auto"/>
            </w:tcBorders>
          </w:tcPr>
          <w:p w:rsidR="00A075A7" w:rsidRPr="009D6281" w:rsidRDefault="00A075A7" w:rsidP="00D7401F">
            <w:pPr>
              <w:widowControl/>
              <w:jc w:val="center"/>
              <w:rPr>
                <w:rFonts w:ascii="Times New Roman" w:hAnsi="Times New Roman"/>
                <w:sz w:val="24"/>
                <w:szCs w:val="24"/>
              </w:rPr>
            </w:pPr>
            <w:r w:rsidRPr="009D6281">
              <w:rPr>
                <w:rFonts w:ascii="Times New Roman" w:hAnsi="Times New Roman"/>
                <w:sz w:val="24"/>
                <w:szCs w:val="24"/>
              </w:rPr>
              <w:t>Развитие культуры, туризма, молодежной политики и спорта Воскресенского муниципального района Нижегородской области</w:t>
            </w:r>
          </w:p>
        </w:tc>
      </w:tr>
      <w:tr w:rsidR="00A075A7" w:rsidRPr="009D6281" w:rsidTr="00D51242">
        <w:trPr>
          <w:trHeight w:val="600"/>
        </w:trPr>
        <w:tc>
          <w:tcPr>
            <w:tcW w:w="715"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Основание для разработки (наименование, номер и дата правового акта)</w:t>
            </w:r>
          </w:p>
        </w:tc>
        <w:tc>
          <w:tcPr>
            <w:tcW w:w="4285"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xml:space="preserve">- Основы законодательства Российской Федерации о культуре от 9 октября 1992 года </w:t>
            </w:r>
            <w:r w:rsidR="00A656F4" w:rsidRPr="009D6281">
              <w:rPr>
                <w:rFonts w:ascii="Times New Roman" w:hAnsi="Times New Roman"/>
                <w:sz w:val="24"/>
                <w:szCs w:val="24"/>
              </w:rPr>
              <w:t>№</w:t>
            </w:r>
            <w:r w:rsidRPr="009D6281">
              <w:rPr>
                <w:rFonts w:ascii="Times New Roman" w:hAnsi="Times New Roman"/>
                <w:sz w:val="24"/>
                <w:szCs w:val="24"/>
              </w:rPr>
              <w:t>3612-1(ред. от 28.11.2015);</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xml:space="preserve">- Федеральный Закон от 29 декабря 1994 года </w:t>
            </w:r>
            <w:r w:rsidR="00A656F4" w:rsidRPr="009D6281">
              <w:rPr>
                <w:rFonts w:ascii="Times New Roman" w:hAnsi="Times New Roman"/>
                <w:sz w:val="24"/>
                <w:szCs w:val="24"/>
              </w:rPr>
              <w:t>№</w:t>
            </w:r>
            <w:r w:rsidRPr="009D6281">
              <w:rPr>
                <w:rFonts w:ascii="Times New Roman" w:hAnsi="Times New Roman"/>
                <w:sz w:val="24"/>
                <w:szCs w:val="24"/>
              </w:rPr>
              <w:t>78 - ФЗ (ред. от 02.07.2013) «О библиотечном деле»;</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xml:space="preserve">- Федеральный закон от 21.12.1994 </w:t>
            </w:r>
            <w:r w:rsidR="00A656F4" w:rsidRPr="009D6281">
              <w:rPr>
                <w:rFonts w:ascii="Times New Roman" w:hAnsi="Times New Roman"/>
                <w:sz w:val="24"/>
                <w:szCs w:val="24"/>
              </w:rPr>
              <w:t>№</w:t>
            </w:r>
            <w:r w:rsidRPr="009D6281">
              <w:rPr>
                <w:rFonts w:ascii="Times New Roman" w:hAnsi="Times New Roman"/>
                <w:sz w:val="24"/>
                <w:szCs w:val="24"/>
              </w:rPr>
              <w:t>69-ФЗ (ред. от 28.11.2015, 30.12.2015) «О пожарной безопасности»;</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xml:space="preserve">- Федеральный закон от 26 мая 1996 года </w:t>
            </w:r>
            <w:r w:rsidR="00A656F4" w:rsidRPr="009D6281">
              <w:rPr>
                <w:rFonts w:ascii="Times New Roman" w:hAnsi="Times New Roman"/>
                <w:sz w:val="24"/>
                <w:szCs w:val="24"/>
              </w:rPr>
              <w:t>№</w:t>
            </w:r>
            <w:r w:rsidRPr="009D6281">
              <w:rPr>
                <w:rFonts w:ascii="Times New Roman" w:hAnsi="Times New Roman"/>
                <w:sz w:val="24"/>
                <w:szCs w:val="24"/>
              </w:rPr>
              <w:t>54 (ред. от 01.12.2014) «О Музейном фонде Российской Федерации и музеях в Российской Федерации»;</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xml:space="preserve">- Федеральный закон от 22 августа 1996 года </w:t>
            </w:r>
            <w:r w:rsidR="00A656F4" w:rsidRPr="009D6281">
              <w:rPr>
                <w:rFonts w:ascii="Times New Roman" w:hAnsi="Times New Roman"/>
                <w:sz w:val="24"/>
                <w:szCs w:val="24"/>
              </w:rPr>
              <w:t>№</w:t>
            </w:r>
            <w:r w:rsidRPr="009D6281">
              <w:rPr>
                <w:rFonts w:ascii="Times New Roman" w:hAnsi="Times New Roman"/>
                <w:sz w:val="24"/>
                <w:szCs w:val="24"/>
              </w:rPr>
              <w:t>126 (ред. от 30.12.2008) «О государственной поддержке кинематографии Российской Федерации»;</w:t>
            </w:r>
          </w:p>
          <w:p w:rsidR="00A075A7" w:rsidRPr="009D6281" w:rsidRDefault="00A075A7" w:rsidP="00253528">
            <w:pPr>
              <w:pStyle w:val="ConsPlusNormal"/>
              <w:widowControl/>
              <w:ind w:firstLine="0"/>
              <w:jc w:val="both"/>
              <w:rPr>
                <w:rFonts w:ascii="Times New Roman" w:hAnsi="Times New Roman" w:cs="Times New Roman"/>
                <w:bCs/>
                <w:sz w:val="24"/>
                <w:szCs w:val="24"/>
              </w:rPr>
            </w:pPr>
            <w:r w:rsidRPr="009D6281">
              <w:rPr>
                <w:rFonts w:ascii="Times New Roman" w:hAnsi="Times New Roman" w:cs="Times New Roman"/>
                <w:sz w:val="24"/>
                <w:szCs w:val="24"/>
              </w:rPr>
              <w:t xml:space="preserve">- </w:t>
            </w:r>
            <w:hyperlink r:id="rId9" w:history="1">
              <w:r w:rsidRPr="009D6281">
                <w:rPr>
                  <w:rFonts w:ascii="Times New Roman" w:hAnsi="Times New Roman" w:cs="Times New Roman"/>
                  <w:bCs/>
                  <w:sz w:val="24"/>
                  <w:szCs w:val="24"/>
                </w:rPr>
                <w:t>Закон</w:t>
              </w:r>
            </w:hyperlink>
            <w:r w:rsidRPr="009D6281">
              <w:rPr>
                <w:rFonts w:ascii="Times New Roman" w:hAnsi="Times New Roman" w:cs="Times New Roman"/>
                <w:bCs/>
                <w:sz w:val="24"/>
                <w:szCs w:val="24"/>
              </w:rPr>
              <w:t xml:space="preserve"> Нижегородской области от 25 апреля 1997 года </w:t>
            </w:r>
            <w:r w:rsidR="00A656F4" w:rsidRPr="009D6281">
              <w:rPr>
                <w:rFonts w:ascii="Times New Roman" w:hAnsi="Times New Roman" w:cs="Times New Roman"/>
                <w:bCs/>
                <w:sz w:val="24"/>
                <w:szCs w:val="24"/>
              </w:rPr>
              <w:t>№</w:t>
            </w:r>
            <w:r w:rsidRPr="009D6281">
              <w:rPr>
                <w:rFonts w:ascii="Times New Roman" w:hAnsi="Times New Roman" w:cs="Times New Roman"/>
                <w:bCs/>
                <w:sz w:val="24"/>
                <w:szCs w:val="24"/>
              </w:rPr>
              <w:t xml:space="preserve">70-З "О молодежной политике в  области"; </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xml:space="preserve">- Постановление Правительства Российской Федерации от 12 февраля 1998 года </w:t>
            </w:r>
            <w:r w:rsidR="00A656F4" w:rsidRPr="009D6281">
              <w:rPr>
                <w:rFonts w:ascii="Times New Roman" w:hAnsi="Times New Roman"/>
                <w:sz w:val="24"/>
                <w:szCs w:val="24"/>
              </w:rPr>
              <w:t>№</w:t>
            </w:r>
            <w:r w:rsidRPr="009D6281">
              <w:rPr>
                <w:rFonts w:ascii="Times New Roman" w:hAnsi="Times New Roman"/>
                <w:sz w:val="24"/>
                <w:szCs w:val="24"/>
              </w:rPr>
              <w:t>179 (ред. от 22.11.2012) «Об утверждении положений о музейном фонде Российской Федерации, о лицензировании деятельности музеев Российской Федерации»;</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xml:space="preserve">- Федеральный закон от 25 июня 2002 года </w:t>
            </w:r>
            <w:r w:rsidR="00A656F4" w:rsidRPr="009D6281">
              <w:rPr>
                <w:rFonts w:ascii="Times New Roman" w:hAnsi="Times New Roman"/>
                <w:sz w:val="24"/>
                <w:szCs w:val="24"/>
              </w:rPr>
              <w:t>№</w:t>
            </w:r>
            <w:r w:rsidRPr="009D6281">
              <w:rPr>
                <w:rFonts w:ascii="Times New Roman" w:hAnsi="Times New Roman"/>
                <w:sz w:val="24"/>
                <w:szCs w:val="24"/>
              </w:rPr>
              <w:t>73 (ред. от 28.07.2012, 30.12.2015) «Об объектах культурного наследия (памятниках истории и культуры) народов Российской Федерации»;</w:t>
            </w:r>
          </w:p>
          <w:p w:rsidR="00A075A7" w:rsidRDefault="00A075A7" w:rsidP="00253528">
            <w:pPr>
              <w:jc w:val="both"/>
              <w:rPr>
                <w:rFonts w:ascii="Times New Roman" w:hAnsi="Times New Roman"/>
                <w:bCs/>
                <w:sz w:val="24"/>
                <w:szCs w:val="24"/>
              </w:rPr>
            </w:pPr>
            <w:r w:rsidRPr="009D6281">
              <w:rPr>
                <w:rFonts w:ascii="Times New Roman" w:hAnsi="Times New Roman"/>
                <w:bCs/>
                <w:sz w:val="24"/>
                <w:szCs w:val="24"/>
              </w:rPr>
              <w:t xml:space="preserve">- Федеральный Закон от 04.06.2007г. </w:t>
            </w:r>
            <w:r w:rsidR="00A656F4" w:rsidRPr="009D6281">
              <w:rPr>
                <w:rFonts w:ascii="Times New Roman" w:hAnsi="Times New Roman"/>
                <w:bCs/>
                <w:sz w:val="24"/>
                <w:szCs w:val="24"/>
              </w:rPr>
              <w:t>№</w:t>
            </w:r>
            <w:r w:rsidRPr="009D6281">
              <w:rPr>
                <w:rFonts w:ascii="Times New Roman" w:hAnsi="Times New Roman"/>
                <w:bCs/>
                <w:sz w:val="24"/>
                <w:szCs w:val="24"/>
              </w:rPr>
              <w:t>329-ФЗ (ред. от 06.04.2015) «О физической культуре и спорте в РФ».</w:t>
            </w:r>
          </w:p>
          <w:p w:rsidR="00DF4E3E" w:rsidRDefault="00DF4E3E" w:rsidP="00253528">
            <w:pPr>
              <w:jc w:val="both"/>
              <w:rPr>
                <w:rFonts w:ascii="Times New Roman" w:hAnsi="Times New Roman"/>
                <w:bCs/>
                <w:sz w:val="24"/>
                <w:szCs w:val="24"/>
              </w:rPr>
            </w:pPr>
            <w:r>
              <w:rPr>
                <w:rFonts w:ascii="Times New Roman" w:hAnsi="Times New Roman"/>
                <w:bCs/>
                <w:sz w:val="24"/>
                <w:szCs w:val="24"/>
              </w:rPr>
              <w:t>- Указ президента РФ от 24 марта 2014 года № 172 «О Всероссийском физкультурно-спортивном комплексе «Готов к труду и обороне» (ГТО);</w:t>
            </w:r>
          </w:p>
          <w:p w:rsidR="00DF4E3E" w:rsidRDefault="00DF4E3E" w:rsidP="00253528">
            <w:pPr>
              <w:jc w:val="both"/>
              <w:rPr>
                <w:rFonts w:ascii="Times New Roman" w:hAnsi="Times New Roman"/>
                <w:bCs/>
                <w:sz w:val="24"/>
                <w:szCs w:val="24"/>
              </w:rPr>
            </w:pPr>
            <w:r>
              <w:rPr>
                <w:rFonts w:ascii="Times New Roman" w:hAnsi="Times New Roman"/>
                <w:bCs/>
                <w:sz w:val="24"/>
                <w:szCs w:val="24"/>
              </w:rPr>
              <w:t>Закон Нижегородской области;</w:t>
            </w:r>
          </w:p>
          <w:p w:rsidR="00DF4E3E" w:rsidRPr="009D6281" w:rsidRDefault="00DF4E3E" w:rsidP="00253528">
            <w:pPr>
              <w:jc w:val="both"/>
              <w:rPr>
                <w:rFonts w:ascii="Times New Roman" w:hAnsi="Times New Roman"/>
                <w:sz w:val="24"/>
                <w:szCs w:val="24"/>
              </w:rPr>
            </w:pPr>
            <w:r>
              <w:rPr>
                <w:rFonts w:ascii="Times New Roman" w:hAnsi="Times New Roman"/>
                <w:bCs/>
                <w:sz w:val="24"/>
                <w:szCs w:val="24"/>
              </w:rPr>
              <w:t>Закон Нижегородской области от 11.06.2009 года № 76-З «О физической культуре и спорте в Нижегородской области»;</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xml:space="preserve">- Закон Нижегородской области от 1 ноября 2008 года </w:t>
            </w:r>
            <w:r w:rsidR="00A656F4" w:rsidRPr="009D6281">
              <w:rPr>
                <w:rFonts w:ascii="Times New Roman" w:hAnsi="Times New Roman"/>
                <w:sz w:val="24"/>
                <w:szCs w:val="24"/>
              </w:rPr>
              <w:t>№</w:t>
            </w:r>
            <w:r w:rsidRPr="009D6281">
              <w:rPr>
                <w:rFonts w:ascii="Times New Roman" w:hAnsi="Times New Roman"/>
                <w:sz w:val="24"/>
                <w:szCs w:val="24"/>
              </w:rPr>
              <w:t>147-3 (ред. от 02.12.2015) «О библиотечном деле в Нижегородской области»;</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xml:space="preserve">- Постановление Правительства Нижегородской области от 29.12.2008 г. </w:t>
            </w:r>
            <w:r w:rsidR="00A656F4" w:rsidRPr="009D6281">
              <w:rPr>
                <w:rFonts w:ascii="Times New Roman" w:hAnsi="Times New Roman"/>
                <w:sz w:val="24"/>
                <w:szCs w:val="24"/>
              </w:rPr>
              <w:t>№</w:t>
            </w:r>
            <w:r w:rsidRPr="009D6281">
              <w:rPr>
                <w:rFonts w:ascii="Times New Roman" w:hAnsi="Times New Roman"/>
                <w:sz w:val="24"/>
                <w:szCs w:val="24"/>
              </w:rPr>
              <w:t>624 (ред. от 19.05.2009, 19.01.2015) «Об обеспечении пожарной безопасности учреждений культуры на территории Нижегородской области»;</w:t>
            </w:r>
          </w:p>
          <w:p w:rsidR="00A075A7" w:rsidRPr="009D6281" w:rsidRDefault="00A075A7" w:rsidP="00253528">
            <w:pPr>
              <w:pStyle w:val="ConsPlusNormal"/>
              <w:widowControl/>
              <w:ind w:firstLine="0"/>
              <w:jc w:val="both"/>
              <w:rPr>
                <w:rFonts w:ascii="Times New Roman" w:hAnsi="Times New Roman" w:cs="Times New Roman"/>
                <w:bCs/>
                <w:sz w:val="24"/>
                <w:szCs w:val="24"/>
              </w:rPr>
            </w:pPr>
            <w:r w:rsidRPr="009D6281">
              <w:rPr>
                <w:rFonts w:ascii="Times New Roman" w:hAnsi="Times New Roman" w:cs="Times New Roman"/>
                <w:sz w:val="24"/>
                <w:szCs w:val="24"/>
              </w:rPr>
              <w:t xml:space="preserve">- </w:t>
            </w:r>
            <w:hyperlink r:id="rId10" w:history="1">
              <w:r w:rsidRPr="009D6281">
                <w:rPr>
                  <w:rFonts w:ascii="Times New Roman" w:hAnsi="Times New Roman" w:cs="Times New Roman"/>
                  <w:bCs/>
                  <w:sz w:val="24"/>
                  <w:szCs w:val="24"/>
                </w:rPr>
                <w:t>Постановление</w:t>
              </w:r>
            </w:hyperlink>
            <w:r w:rsidRPr="009D6281">
              <w:rPr>
                <w:rFonts w:ascii="Times New Roman" w:hAnsi="Times New Roman" w:cs="Times New Roman"/>
                <w:bCs/>
                <w:sz w:val="24"/>
                <w:szCs w:val="24"/>
              </w:rPr>
              <w:t xml:space="preserve"> Правительства Нижегородской области </w:t>
            </w:r>
            <w:r w:rsidR="00A656F4" w:rsidRPr="009D6281">
              <w:rPr>
                <w:rFonts w:ascii="Times New Roman" w:hAnsi="Times New Roman" w:cs="Times New Roman"/>
                <w:bCs/>
                <w:sz w:val="24"/>
                <w:szCs w:val="24"/>
              </w:rPr>
              <w:t>№</w:t>
            </w:r>
            <w:r w:rsidRPr="009D6281">
              <w:rPr>
                <w:rFonts w:ascii="Times New Roman" w:hAnsi="Times New Roman" w:cs="Times New Roman"/>
                <w:bCs/>
                <w:sz w:val="24"/>
                <w:szCs w:val="24"/>
              </w:rPr>
              <w:t>934 от 21 ноября 2011 года "Стратегия государственной молодежной политики Нижег</w:t>
            </w:r>
            <w:r w:rsidR="004F0B00">
              <w:rPr>
                <w:rFonts w:ascii="Times New Roman" w:hAnsi="Times New Roman" w:cs="Times New Roman"/>
                <w:bCs/>
                <w:sz w:val="24"/>
                <w:szCs w:val="24"/>
              </w:rPr>
              <w:t>ородской области до 2020 года";</w:t>
            </w:r>
          </w:p>
          <w:p w:rsidR="00A075A7" w:rsidRPr="009D6281" w:rsidRDefault="00A075A7" w:rsidP="00253528">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sz w:val="24"/>
                <w:szCs w:val="24"/>
              </w:rPr>
              <w:t xml:space="preserve">- Распоряжение Правительства Нижегородской области от 28 февраля 2013 года </w:t>
            </w:r>
            <w:r w:rsidR="00A656F4" w:rsidRPr="009D6281">
              <w:rPr>
                <w:rFonts w:ascii="Times New Roman" w:hAnsi="Times New Roman" w:cs="Times New Roman"/>
                <w:sz w:val="24"/>
                <w:szCs w:val="24"/>
              </w:rPr>
              <w:t>№</w:t>
            </w:r>
            <w:r w:rsidRPr="009D6281">
              <w:rPr>
                <w:rFonts w:ascii="Times New Roman" w:hAnsi="Times New Roman" w:cs="Times New Roman"/>
                <w:sz w:val="24"/>
                <w:szCs w:val="24"/>
              </w:rPr>
              <w:t xml:space="preserve">428-р «Об утверждении плана мероприятий («дорожной карты») «Изменения в отраслях социальной сферы, направленные на повышение эффективности сферы культуры в Нижегородской - области»; </w:t>
            </w:r>
          </w:p>
          <w:p w:rsidR="00A075A7" w:rsidRPr="009D6281" w:rsidRDefault="00A075A7" w:rsidP="00253528">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sz w:val="24"/>
                <w:szCs w:val="24"/>
              </w:rPr>
              <w:t xml:space="preserve">- Распоряжение Правительства РФ от 15.05.2013 </w:t>
            </w:r>
            <w:r w:rsidR="00A656F4" w:rsidRPr="009D6281">
              <w:rPr>
                <w:rFonts w:ascii="Times New Roman" w:hAnsi="Times New Roman" w:cs="Times New Roman"/>
                <w:sz w:val="24"/>
                <w:szCs w:val="24"/>
              </w:rPr>
              <w:t>№</w:t>
            </w:r>
            <w:r w:rsidRPr="009D6281">
              <w:rPr>
                <w:rFonts w:ascii="Times New Roman" w:hAnsi="Times New Roman" w:cs="Times New Roman"/>
                <w:sz w:val="24"/>
                <w:szCs w:val="24"/>
              </w:rPr>
              <w:t xml:space="preserve">792-р «Об утверждении </w:t>
            </w:r>
            <w:r w:rsidRPr="009D6281">
              <w:rPr>
                <w:rFonts w:ascii="Times New Roman" w:hAnsi="Times New Roman" w:cs="Times New Roman"/>
                <w:sz w:val="24"/>
                <w:szCs w:val="24"/>
              </w:rPr>
              <w:lastRenderedPageBreak/>
              <w:t>государственной программы Российской Федерации «Развитие образования» на 2013-2020 годы»;</w:t>
            </w:r>
          </w:p>
          <w:p w:rsidR="00A075A7" w:rsidRPr="009D6281" w:rsidRDefault="00A075A7" w:rsidP="00253528">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sz w:val="24"/>
                <w:szCs w:val="24"/>
              </w:rPr>
              <w:t xml:space="preserve">- Постановление Правительства РФ от 15.04.2014 </w:t>
            </w:r>
            <w:r w:rsidR="00A656F4" w:rsidRPr="009D6281">
              <w:rPr>
                <w:rFonts w:ascii="Times New Roman" w:hAnsi="Times New Roman" w:cs="Times New Roman"/>
                <w:sz w:val="24"/>
                <w:szCs w:val="24"/>
              </w:rPr>
              <w:t>№</w:t>
            </w:r>
            <w:r w:rsidRPr="009D6281">
              <w:rPr>
                <w:rFonts w:ascii="Times New Roman" w:hAnsi="Times New Roman" w:cs="Times New Roman"/>
                <w:sz w:val="24"/>
                <w:szCs w:val="24"/>
              </w:rPr>
              <w:t>317 «Об утверждении государственной программы Российской Федерации «Развитие культуры и туризма» на 2013-2020 годы»;</w:t>
            </w:r>
          </w:p>
          <w:p w:rsidR="00A075A7" w:rsidRPr="009D6281" w:rsidRDefault="00A075A7" w:rsidP="00253528">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sz w:val="24"/>
                <w:szCs w:val="24"/>
              </w:rPr>
              <w:t xml:space="preserve">- Постановление Правительства Нижегородской области от 29.04.2014 </w:t>
            </w:r>
            <w:r w:rsidR="00A656F4" w:rsidRPr="009D6281">
              <w:rPr>
                <w:rFonts w:ascii="Times New Roman" w:hAnsi="Times New Roman" w:cs="Times New Roman"/>
                <w:sz w:val="24"/>
                <w:szCs w:val="24"/>
              </w:rPr>
              <w:t>№</w:t>
            </w:r>
            <w:r w:rsidRPr="009D6281">
              <w:rPr>
                <w:rFonts w:ascii="Times New Roman" w:hAnsi="Times New Roman" w:cs="Times New Roman"/>
                <w:sz w:val="24"/>
                <w:szCs w:val="24"/>
              </w:rPr>
              <w:t xml:space="preserve">289 (ред. от 31.12.2015 </w:t>
            </w:r>
            <w:r w:rsidR="00A656F4" w:rsidRPr="009D6281">
              <w:rPr>
                <w:rFonts w:ascii="Times New Roman" w:hAnsi="Times New Roman" w:cs="Times New Roman"/>
                <w:sz w:val="24"/>
                <w:szCs w:val="24"/>
              </w:rPr>
              <w:t>№</w:t>
            </w:r>
            <w:r w:rsidRPr="009D6281">
              <w:rPr>
                <w:rFonts w:ascii="Times New Roman" w:hAnsi="Times New Roman" w:cs="Times New Roman"/>
                <w:sz w:val="24"/>
                <w:szCs w:val="24"/>
              </w:rPr>
              <w:t>919) «Об утверждении государственной программы «Сохранение, популяризация и государственная охрана объектов культурного наследия объектов культурного наследия в Нижегородской области»;</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xml:space="preserve">- Распоряжение Правительства РФ от 04.09.2014 </w:t>
            </w:r>
            <w:r w:rsidR="00A656F4" w:rsidRPr="009D6281">
              <w:rPr>
                <w:rFonts w:ascii="Times New Roman" w:hAnsi="Times New Roman"/>
                <w:sz w:val="24"/>
                <w:szCs w:val="24"/>
              </w:rPr>
              <w:t>№</w:t>
            </w:r>
            <w:r w:rsidRPr="009D6281">
              <w:rPr>
                <w:rFonts w:ascii="Times New Roman" w:hAnsi="Times New Roman"/>
                <w:sz w:val="24"/>
                <w:szCs w:val="24"/>
              </w:rPr>
              <w:t>1726-р «Об утверждении Концепции развития дополнительного образования детей»;</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xml:space="preserve">- Постановление Правительства Нижегородской области от 30.04.2014 </w:t>
            </w:r>
            <w:r w:rsidR="00A656F4" w:rsidRPr="009D6281">
              <w:rPr>
                <w:rFonts w:ascii="Times New Roman" w:hAnsi="Times New Roman"/>
                <w:sz w:val="24"/>
                <w:szCs w:val="24"/>
              </w:rPr>
              <w:t>№</w:t>
            </w:r>
            <w:r w:rsidRPr="009D6281">
              <w:rPr>
                <w:rFonts w:ascii="Times New Roman" w:hAnsi="Times New Roman"/>
                <w:sz w:val="24"/>
                <w:szCs w:val="24"/>
              </w:rPr>
              <w:t>299 «Об утверждении государственной программы «Развитие культуры Нижегородской области».</w:t>
            </w:r>
          </w:p>
        </w:tc>
      </w:tr>
      <w:tr w:rsidR="00A075A7" w:rsidRPr="009D6281" w:rsidTr="00D51242">
        <w:trPr>
          <w:trHeight w:val="240"/>
        </w:trPr>
        <w:tc>
          <w:tcPr>
            <w:tcW w:w="715"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lastRenderedPageBreak/>
              <w:t xml:space="preserve">Муниципальный заказчик-координатор программы </w:t>
            </w:r>
          </w:p>
        </w:tc>
        <w:tc>
          <w:tcPr>
            <w:tcW w:w="4285"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администрации Воскресенского муниципального района Нижегородской области</w:t>
            </w:r>
          </w:p>
        </w:tc>
      </w:tr>
      <w:tr w:rsidR="00A075A7" w:rsidRPr="009D6281" w:rsidTr="00D51242">
        <w:trPr>
          <w:trHeight w:val="240"/>
        </w:trPr>
        <w:tc>
          <w:tcPr>
            <w:tcW w:w="715"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Подпрограммы программы (при наличии)</w:t>
            </w:r>
          </w:p>
        </w:tc>
        <w:tc>
          <w:tcPr>
            <w:tcW w:w="4285"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1.</w:t>
            </w:r>
            <w:r w:rsidR="005D4072" w:rsidRPr="009D6281">
              <w:rPr>
                <w:rFonts w:ascii="Times New Roman" w:hAnsi="Times New Roman"/>
                <w:sz w:val="24"/>
                <w:szCs w:val="24"/>
              </w:rPr>
              <w:t xml:space="preserve"> «</w:t>
            </w:r>
            <w:r w:rsidRPr="009D6281">
              <w:rPr>
                <w:rFonts w:ascii="Times New Roman" w:hAnsi="Times New Roman"/>
                <w:sz w:val="24"/>
                <w:szCs w:val="24"/>
              </w:rPr>
              <w:t>Развитие культуры в Воскресенском муниципальном районе»</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2. «Развитие молод</w:t>
            </w:r>
            <w:r w:rsidR="005D4072" w:rsidRPr="009D6281">
              <w:rPr>
                <w:rFonts w:ascii="Times New Roman" w:hAnsi="Times New Roman"/>
                <w:sz w:val="24"/>
                <w:szCs w:val="24"/>
              </w:rPr>
              <w:t>е</w:t>
            </w:r>
            <w:r w:rsidRPr="009D6281">
              <w:rPr>
                <w:rFonts w:ascii="Times New Roman" w:hAnsi="Times New Roman"/>
                <w:sz w:val="24"/>
                <w:szCs w:val="24"/>
              </w:rPr>
              <w:t>жной политики в Воскресенском муниципальном районе»</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3. «Развитие</w:t>
            </w:r>
            <w:r w:rsidR="004F58E8">
              <w:rPr>
                <w:rFonts w:ascii="Times New Roman" w:hAnsi="Times New Roman"/>
                <w:sz w:val="24"/>
                <w:szCs w:val="24"/>
              </w:rPr>
              <w:t xml:space="preserve"> физической культуры и спорта в Воскресенском муниципальном районе Нижегородской области</w:t>
            </w:r>
            <w:r w:rsidRPr="009D6281">
              <w:rPr>
                <w:rFonts w:ascii="Times New Roman" w:hAnsi="Times New Roman"/>
                <w:sz w:val="24"/>
                <w:szCs w:val="24"/>
              </w:rPr>
              <w:t>»</w:t>
            </w:r>
          </w:p>
          <w:p w:rsidR="00A075A7" w:rsidRDefault="00A075A7" w:rsidP="004F58E8">
            <w:pPr>
              <w:widowControl/>
              <w:jc w:val="both"/>
              <w:rPr>
                <w:rFonts w:ascii="Times New Roman" w:hAnsi="Times New Roman"/>
                <w:bCs/>
                <w:sz w:val="24"/>
                <w:szCs w:val="24"/>
              </w:rPr>
            </w:pPr>
            <w:r w:rsidRPr="009D6281">
              <w:rPr>
                <w:rFonts w:ascii="Times New Roman" w:hAnsi="Times New Roman"/>
                <w:sz w:val="24"/>
                <w:szCs w:val="24"/>
              </w:rPr>
              <w:t xml:space="preserve">4. </w:t>
            </w:r>
            <w:r w:rsidRPr="009D6281">
              <w:rPr>
                <w:rFonts w:ascii="Times New Roman" w:hAnsi="Times New Roman"/>
                <w:bCs/>
                <w:sz w:val="24"/>
                <w:szCs w:val="24"/>
              </w:rPr>
              <w:t>«</w:t>
            </w:r>
            <w:r w:rsidR="004F58E8">
              <w:rPr>
                <w:rFonts w:ascii="Times New Roman" w:hAnsi="Times New Roman"/>
                <w:bCs/>
                <w:sz w:val="24"/>
                <w:szCs w:val="24"/>
              </w:rPr>
              <w:t>Развитие внутреннего и въездного туризма в Воскресенском муниципальном районе  Нижегородской области</w:t>
            </w:r>
            <w:r w:rsidRPr="009D6281">
              <w:rPr>
                <w:rFonts w:ascii="Times New Roman" w:hAnsi="Times New Roman"/>
                <w:bCs/>
                <w:sz w:val="24"/>
                <w:szCs w:val="24"/>
              </w:rPr>
              <w:t>»</w:t>
            </w:r>
          </w:p>
          <w:p w:rsidR="004F6222" w:rsidRPr="009D6281" w:rsidRDefault="004F6222" w:rsidP="004F58E8">
            <w:pPr>
              <w:widowControl/>
              <w:jc w:val="both"/>
              <w:rPr>
                <w:rFonts w:ascii="Times New Roman" w:hAnsi="Times New Roman"/>
                <w:sz w:val="24"/>
                <w:szCs w:val="24"/>
              </w:rPr>
            </w:pPr>
            <w:r>
              <w:rPr>
                <w:rFonts w:ascii="Times New Roman" w:hAnsi="Times New Roman"/>
                <w:bCs/>
                <w:sz w:val="24"/>
                <w:szCs w:val="24"/>
              </w:rPr>
              <w:t>5.Обеспечение реализации муниципальной программы.</w:t>
            </w:r>
          </w:p>
        </w:tc>
      </w:tr>
      <w:tr w:rsidR="00A075A7" w:rsidRPr="009D6281" w:rsidTr="00D51242">
        <w:trPr>
          <w:trHeight w:val="240"/>
        </w:trPr>
        <w:tc>
          <w:tcPr>
            <w:tcW w:w="715"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xml:space="preserve">Соисполнители программы </w:t>
            </w:r>
          </w:p>
        </w:tc>
        <w:tc>
          <w:tcPr>
            <w:tcW w:w="4285"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xml:space="preserve">Воскресенский Центр культуры и досуга (далее ЦКД), МКУК «Воскресенская </w:t>
            </w:r>
            <w:proofErr w:type="spellStart"/>
            <w:r w:rsidRPr="009D6281">
              <w:rPr>
                <w:rFonts w:ascii="Times New Roman" w:hAnsi="Times New Roman"/>
                <w:sz w:val="24"/>
                <w:szCs w:val="24"/>
              </w:rPr>
              <w:t>межпоселенческая</w:t>
            </w:r>
            <w:proofErr w:type="spellEnd"/>
            <w:r w:rsidRPr="009D6281">
              <w:rPr>
                <w:rFonts w:ascii="Times New Roman" w:hAnsi="Times New Roman"/>
                <w:sz w:val="24"/>
                <w:szCs w:val="24"/>
              </w:rPr>
              <w:t xml:space="preserve"> централизованная библиотечная система» (далее МКУК «Воскресенская МЦБС»), МКУК «Воскресенский Народный краеведческий музей», МКУК «Историко-культурный и природно-ландшафтный музей-заповедник «Град Китеж», МКОУ </w:t>
            </w:r>
            <w:proofErr w:type="spellStart"/>
            <w:r w:rsidRPr="009D6281">
              <w:rPr>
                <w:rFonts w:ascii="Times New Roman" w:hAnsi="Times New Roman"/>
                <w:sz w:val="24"/>
                <w:szCs w:val="24"/>
              </w:rPr>
              <w:t>ДОВоскресенская</w:t>
            </w:r>
            <w:proofErr w:type="spellEnd"/>
            <w:r w:rsidRPr="009D6281">
              <w:rPr>
                <w:rFonts w:ascii="Times New Roman" w:hAnsi="Times New Roman"/>
                <w:sz w:val="24"/>
                <w:szCs w:val="24"/>
              </w:rPr>
              <w:t xml:space="preserve"> дет</w:t>
            </w:r>
            <w:r w:rsidR="00A458A0">
              <w:rPr>
                <w:rFonts w:ascii="Times New Roman" w:hAnsi="Times New Roman"/>
                <w:sz w:val="24"/>
                <w:szCs w:val="24"/>
              </w:rPr>
              <w:t xml:space="preserve">ская школа искусств (далее ДШИ), МКУ «Природный Парк «Воскресенское </w:t>
            </w:r>
            <w:proofErr w:type="spellStart"/>
            <w:r w:rsidR="00A458A0">
              <w:rPr>
                <w:rFonts w:ascii="Times New Roman" w:hAnsi="Times New Roman"/>
                <w:sz w:val="24"/>
                <w:szCs w:val="24"/>
              </w:rPr>
              <w:t>Поветлужье</w:t>
            </w:r>
            <w:proofErr w:type="spellEnd"/>
            <w:r w:rsidR="00A458A0">
              <w:rPr>
                <w:rFonts w:ascii="Times New Roman" w:hAnsi="Times New Roman"/>
                <w:sz w:val="24"/>
                <w:szCs w:val="24"/>
              </w:rPr>
              <w:t>»</w:t>
            </w:r>
          </w:p>
        </w:tc>
      </w:tr>
      <w:tr w:rsidR="00A075A7" w:rsidRPr="009D6281" w:rsidTr="00D51242">
        <w:trPr>
          <w:trHeight w:val="240"/>
        </w:trPr>
        <w:tc>
          <w:tcPr>
            <w:tcW w:w="715"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Цели программы</w:t>
            </w:r>
          </w:p>
        </w:tc>
        <w:tc>
          <w:tcPr>
            <w:tcW w:w="4285"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сохранение и развитие качественного дополнительного образования в сфере культуры на территории Воскресенского района;</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создание условий и возможностей для повышения роли культуры в воспитании и просвещении населения Воскресенского района в ее лучших традициях и достижениях;</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сохранение культурного наследия района и единого культурно-информационного пространства;</w:t>
            </w:r>
          </w:p>
          <w:p w:rsidR="00A075A7" w:rsidRPr="009D6281" w:rsidRDefault="00A075A7" w:rsidP="00253528">
            <w:pPr>
              <w:jc w:val="both"/>
              <w:rPr>
                <w:rFonts w:ascii="Times New Roman" w:hAnsi="Times New Roman"/>
                <w:color w:val="000000"/>
                <w:sz w:val="24"/>
                <w:szCs w:val="24"/>
              </w:rPr>
            </w:pPr>
            <w:r w:rsidRPr="009D6281">
              <w:rPr>
                <w:rFonts w:ascii="Times New Roman" w:hAnsi="Times New Roman"/>
                <w:sz w:val="24"/>
                <w:szCs w:val="24"/>
              </w:rPr>
              <w:t>- м</w:t>
            </w:r>
            <w:r w:rsidRPr="009D6281">
              <w:rPr>
                <w:rFonts w:ascii="Times New Roman" w:hAnsi="Times New Roman"/>
                <w:color w:val="000000"/>
                <w:sz w:val="24"/>
                <w:szCs w:val="24"/>
              </w:rPr>
              <w:t>одернизация и укрепление материально – технической базы учреждений культуры и создание условий для расширения доступности услуг культуры в Воскресенском районе;</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создание системы мер по воспитанию молодого поколения в духе нравственности, приверженности интересов общества и его традиционным ценностям;</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формирование туриндустрии, способствующей повышению конкурентоспособности туристского продукта Воскресенского района и увеличение внутреннего и въездного турпотока;</w:t>
            </w:r>
          </w:p>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создание условий для реализации муниципальной программы.</w:t>
            </w:r>
          </w:p>
        </w:tc>
      </w:tr>
      <w:tr w:rsidR="00A075A7" w:rsidRPr="009D6281" w:rsidTr="00D51242">
        <w:trPr>
          <w:trHeight w:val="240"/>
        </w:trPr>
        <w:tc>
          <w:tcPr>
            <w:tcW w:w="715"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Задачи программы</w:t>
            </w:r>
          </w:p>
        </w:tc>
        <w:tc>
          <w:tcPr>
            <w:tcW w:w="4285"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развитие дополнительного образования в сфере культуры;</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развитие библиотечного дела;</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lastRenderedPageBreak/>
              <w:t>- развитие музейного дела;</w:t>
            </w:r>
          </w:p>
          <w:p w:rsidR="00A075A7" w:rsidRPr="009D6281" w:rsidRDefault="00A075A7" w:rsidP="00253528">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sz w:val="24"/>
                <w:szCs w:val="24"/>
              </w:rPr>
              <w:t>- развитие культурно – досуговой деятельности;</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организация временной и сезонной занятости учащейся молодежи;</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выявление и поддержка способной молодежи по различным направлениям творческой деятельности;</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пропаганда здорового образа жизни, профилактика асоциального поведения в молодежной среде;</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увеличение числа молодежи, включенной в социально-значимые проекты общественных организаций Нижегородской области;</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военно-патриотическое воспитание и привлечение молодежи к участию в работе военно-патриотических клубов;</w:t>
            </w:r>
          </w:p>
          <w:p w:rsidR="00A075A7" w:rsidRPr="009D6281" w:rsidRDefault="00A075A7" w:rsidP="00253528">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sz w:val="24"/>
                <w:szCs w:val="24"/>
              </w:rPr>
              <w:t>- повышение интереса населения к занятиям физической культурой и спортом;</w:t>
            </w:r>
          </w:p>
          <w:p w:rsidR="00A075A7" w:rsidRPr="009D6281" w:rsidRDefault="00A075A7" w:rsidP="00253528">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sz w:val="24"/>
                <w:szCs w:val="24"/>
              </w:rPr>
              <w:t>- обеспечение эффективного управления в сфере культуры, молодежной политики и спорта;</w:t>
            </w:r>
          </w:p>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создание условий для развития основных центров туризма и туристских зон;</w:t>
            </w:r>
          </w:p>
          <w:p w:rsidR="00A075A7" w:rsidRPr="009D6281" w:rsidRDefault="00A075A7" w:rsidP="00253528">
            <w:pPr>
              <w:tabs>
                <w:tab w:val="left" w:pos="459"/>
              </w:tabs>
              <w:ind w:left="34"/>
              <w:jc w:val="both"/>
              <w:rPr>
                <w:rFonts w:ascii="Times New Roman" w:hAnsi="Times New Roman"/>
                <w:sz w:val="24"/>
                <w:szCs w:val="24"/>
              </w:rPr>
            </w:pPr>
            <w:r w:rsidRPr="009D6281">
              <w:rPr>
                <w:rFonts w:ascii="Times New Roman" w:hAnsi="Times New Roman"/>
                <w:sz w:val="24"/>
                <w:szCs w:val="24"/>
              </w:rPr>
              <w:t>- повышение качества туристских услуг, оказываемых субъектами туриндустрии на территории Воскресенского района;</w:t>
            </w:r>
          </w:p>
          <w:p w:rsidR="00A075A7" w:rsidRPr="009D6281" w:rsidRDefault="00A075A7" w:rsidP="00253528">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sz w:val="24"/>
                <w:szCs w:val="24"/>
              </w:rPr>
              <w:t>- продвижение туристского продукта района на российский и международный рынки туристских услуг.</w:t>
            </w:r>
          </w:p>
        </w:tc>
      </w:tr>
    </w:tbl>
    <w:p w:rsidR="00A075A7" w:rsidRPr="009D6281" w:rsidRDefault="00A075A7" w:rsidP="00253528">
      <w:pPr>
        <w:widowControl/>
        <w:rPr>
          <w:rFonts w:ascii="Times New Roman" w:hAnsi="Times New Roman"/>
          <w:sz w:val="24"/>
          <w:szCs w:val="24"/>
        </w:rPr>
        <w:sectPr w:rsidR="00A075A7" w:rsidRPr="009D6281" w:rsidSect="00EF27B5">
          <w:headerReference w:type="default" r:id="rId11"/>
          <w:pgSz w:w="11906" w:h="16838"/>
          <w:pgMar w:top="851" w:right="851" w:bottom="851" w:left="1418" w:header="708" w:footer="708" w:gutter="0"/>
          <w:pgNumType w:start="2"/>
          <w:cols w:space="708"/>
          <w:docGrid w:linePitch="360"/>
        </w:sectPr>
      </w:pPr>
    </w:p>
    <w:tbl>
      <w:tblPr>
        <w:tblW w:w="5000" w:type="pct"/>
        <w:tblCellMar>
          <w:left w:w="70" w:type="dxa"/>
          <w:right w:w="70" w:type="dxa"/>
        </w:tblCellMar>
        <w:tblLook w:val="00A0" w:firstRow="1" w:lastRow="0" w:firstColumn="1" w:lastColumn="0" w:noHBand="0" w:noVBand="0"/>
      </w:tblPr>
      <w:tblGrid>
        <w:gridCol w:w="2048"/>
        <w:gridCol w:w="2837"/>
        <w:gridCol w:w="1270"/>
        <w:gridCol w:w="1411"/>
        <w:gridCol w:w="1415"/>
        <w:gridCol w:w="1412"/>
        <w:gridCol w:w="1415"/>
        <w:gridCol w:w="1555"/>
        <w:gridCol w:w="1913"/>
      </w:tblGrid>
      <w:tr w:rsidR="00A075A7" w:rsidRPr="009D6281" w:rsidTr="00CA4D91">
        <w:trPr>
          <w:trHeight w:val="360"/>
        </w:trPr>
        <w:tc>
          <w:tcPr>
            <w:tcW w:w="670" w:type="pc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F556F7">
            <w:pPr>
              <w:widowControl/>
              <w:rPr>
                <w:rFonts w:ascii="Times New Roman" w:hAnsi="Times New Roman"/>
                <w:sz w:val="24"/>
                <w:szCs w:val="24"/>
              </w:rPr>
            </w:pPr>
            <w:r w:rsidRPr="009D6281">
              <w:rPr>
                <w:rFonts w:ascii="Times New Roman" w:hAnsi="Times New Roman"/>
                <w:sz w:val="24"/>
                <w:szCs w:val="24"/>
              </w:rPr>
              <w:lastRenderedPageBreak/>
              <w:t>Сроки и этапы реализации программы</w:t>
            </w:r>
          </w:p>
        </w:tc>
        <w:tc>
          <w:tcPr>
            <w:tcW w:w="4330"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F556F7">
            <w:pPr>
              <w:widowControl/>
              <w:autoSpaceDE/>
              <w:autoSpaceDN/>
              <w:adjustRightInd/>
              <w:rPr>
                <w:rFonts w:ascii="Times New Roman" w:hAnsi="Times New Roman"/>
                <w:sz w:val="24"/>
                <w:szCs w:val="24"/>
              </w:rPr>
            </w:pPr>
            <w:r w:rsidRPr="009D6281">
              <w:rPr>
                <w:rFonts w:ascii="Times New Roman" w:hAnsi="Times New Roman"/>
                <w:sz w:val="24"/>
                <w:szCs w:val="24"/>
              </w:rPr>
              <w:t>2019-2024 годы</w:t>
            </w:r>
          </w:p>
          <w:p w:rsidR="00A075A7" w:rsidRPr="009D6281" w:rsidRDefault="00A075A7" w:rsidP="00F556F7">
            <w:pPr>
              <w:widowControl/>
              <w:rPr>
                <w:rFonts w:ascii="Times New Roman" w:hAnsi="Times New Roman"/>
                <w:sz w:val="24"/>
                <w:szCs w:val="24"/>
              </w:rPr>
            </w:pPr>
            <w:r w:rsidRPr="009D6281">
              <w:rPr>
                <w:rFonts w:ascii="Times New Roman" w:hAnsi="Times New Roman"/>
                <w:sz w:val="24"/>
                <w:szCs w:val="24"/>
              </w:rPr>
              <w:t>Программа реализуется в один этап</w:t>
            </w:r>
          </w:p>
        </w:tc>
      </w:tr>
      <w:tr w:rsidR="00A075A7" w:rsidRPr="009D6281" w:rsidTr="00901613">
        <w:trPr>
          <w:trHeight w:val="365"/>
        </w:trPr>
        <w:tc>
          <w:tcPr>
            <w:tcW w:w="670" w:type="pct"/>
            <w:vMerge w:val="restart"/>
            <w:tcBorders>
              <w:top w:val="single" w:sz="6" w:space="0" w:color="auto"/>
              <w:left w:val="single" w:sz="6" w:space="0" w:color="auto"/>
              <w:right w:val="single" w:sz="6" w:space="0" w:color="auto"/>
            </w:tcBorders>
          </w:tcPr>
          <w:p w:rsidR="00A075A7" w:rsidRPr="009D6281" w:rsidRDefault="00A075A7" w:rsidP="00F556F7">
            <w:pPr>
              <w:widowControl/>
              <w:rPr>
                <w:rFonts w:ascii="Times New Roman" w:hAnsi="Times New Roman"/>
                <w:sz w:val="24"/>
                <w:szCs w:val="24"/>
              </w:rPr>
            </w:pPr>
            <w:r w:rsidRPr="009D6281">
              <w:rPr>
                <w:rFonts w:ascii="Times New Roman" w:hAnsi="Times New Roman"/>
                <w:sz w:val="24"/>
                <w:szCs w:val="24"/>
              </w:rPr>
              <w:t>Объемы и источники финансирования программы</w:t>
            </w:r>
          </w:p>
        </w:tc>
        <w:tc>
          <w:tcPr>
            <w:tcW w:w="929" w:type="pct"/>
            <w:vMerge w:val="restart"/>
            <w:tcBorders>
              <w:top w:val="single" w:sz="6" w:space="0" w:color="auto"/>
              <w:left w:val="single" w:sz="6" w:space="0" w:color="auto"/>
              <w:right w:val="single" w:sz="4" w:space="0" w:color="auto"/>
            </w:tcBorders>
          </w:tcPr>
          <w:p w:rsidR="00A075A7" w:rsidRPr="009D6281" w:rsidRDefault="00A075A7" w:rsidP="00F556F7">
            <w:pPr>
              <w:pStyle w:val="ConsPlusNormal"/>
              <w:widowControl/>
              <w:ind w:firstLine="0"/>
              <w:jc w:val="center"/>
              <w:rPr>
                <w:rStyle w:val="a4"/>
                <w:rFonts w:ascii="Times New Roman" w:hAnsi="Times New Roman"/>
                <w:i w:val="0"/>
                <w:iCs/>
                <w:sz w:val="24"/>
                <w:szCs w:val="24"/>
              </w:rPr>
            </w:pPr>
            <w:r w:rsidRPr="009D6281">
              <w:rPr>
                <w:rStyle w:val="a4"/>
                <w:rFonts w:ascii="Times New Roman" w:hAnsi="Times New Roman"/>
                <w:i w:val="0"/>
                <w:iCs/>
                <w:sz w:val="24"/>
                <w:szCs w:val="24"/>
              </w:rPr>
              <w:t>Источники финансирования</w:t>
            </w:r>
          </w:p>
          <w:p w:rsidR="00A075A7" w:rsidRPr="009D6281" w:rsidRDefault="00A075A7" w:rsidP="00F556F7">
            <w:pPr>
              <w:pStyle w:val="ConsPlusNormal"/>
              <w:widowControl/>
              <w:ind w:firstLine="0"/>
              <w:jc w:val="center"/>
              <w:rPr>
                <w:rFonts w:ascii="Times New Roman" w:hAnsi="Times New Roman" w:cs="Times New Roman"/>
                <w:sz w:val="24"/>
                <w:szCs w:val="24"/>
              </w:rPr>
            </w:pPr>
            <w:r w:rsidRPr="009D6281">
              <w:rPr>
                <w:rStyle w:val="a4"/>
                <w:rFonts w:ascii="Times New Roman" w:hAnsi="Times New Roman"/>
                <w:i w:val="0"/>
                <w:iCs/>
                <w:sz w:val="24"/>
                <w:szCs w:val="24"/>
              </w:rPr>
              <w:t>(тыс. руб</w:t>
            </w:r>
            <w:r w:rsidRPr="009D6281">
              <w:rPr>
                <w:rFonts w:ascii="Times New Roman" w:hAnsi="Times New Roman" w:cs="Times New Roman"/>
                <w:caps/>
                <w:sz w:val="24"/>
                <w:szCs w:val="24"/>
              </w:rPr>
              <w:t>.)</w:t>
            </w:r>
          </w:p>
        </w:tc>
        <w:tc>
          <w:tcPr>
            <w:tcW w:w="3401" w:type="pct"/>
            <w:gridSpan w:val="7"/>
            <w:tcBorders>
              <w:top w:val="single" w:sz="6" w:space="0" w:color="auto"/>
              <w:left w:val="single" w:sz="4" w:space="0" w:color="auto"/>
              <w:bottom w:val="single" w:sz="4" w:space="0" w:color="auto"/>
              <w:right w:val="single" w:sz="6" w:space="0" w:color="auto"/>
            </w:tcBorders>
          </w:tcPr>
          <w:p w:rsidR="00A075A7" w:rsidRPr="009D6281" w:rsidRDefault="00A075A7" w:rsidP="00F556F7">
            <w:pPr>
              <w:pStyle w:val="ConsPlusNormal"/>
              <w:widowControl/>
              <w:ind w:firstLine="0"/>
              <w:jc w:val="center"/>
              <w:rPr>
                <w:rFonts w:ascii="Times New Roman" w:hAnsi="Times New Roman" w:cs="Times New Roman"/>
                <w:sz w:val="24"/>
                <w:szCs w:val="24"/>
              </w:rPr>
            </w:pPr>
            <w:r w:rsidRPr="009D6281">
              <w:rPr>
                <w:rFonts w:ascii="Times New Roman" w:hAnsi="Times New Roman" w:cs="Times New Roman"/>
                <w:caps/>
                <w:sz w:val="24"/>
                <w:szCs w:val="24"/>
              </w:rPr>
              <w:t>Годы</w:t>
            </w:r>
          </w:p>
        </w:tc>
      </w:tr>
      <w:tr w:rsidR="00A075A7" w:rsidRPr="009D6281" w:rsidTr="00901613">
        <w:trPr>
          <w:trHeight w:val="425"/>
        </w:trPr>
        <w:tc>
          <w:tcPr>
            <w:tcW w:w="670" w:type="pct"/>
            <w:vMerge/>
            <w:tcBorders>
              <w:left w:val="single" w:sz="6" w:space="0" w:color="auto"/>
              <w:right w:val="single" w:sz="6" w:space="0" w:color="auto"/>
            </w:tcBorders>
          </w:tcPr>
          <w:p w:rsidR="00A075A7" w:rsidRPr="009D6281" w:rsidRDefault="00A075A7" w:rsidP="00F556F7">
            <w:pPr>
              <w:widowControl/>
              <w:rPr>
                <w:rFonts w:ascii="Times New Roman" w:hAnsi="Times New Roman"/>
                <w:sz w:val="24"/>
                <w:szCs w:val="24"/>
              </w:rPr>
            </w:pPr>
          </w:p>
        </w:tc>
        <w:tc>
          <w:tcPr>
            <w:tcW w:w="929" w:type="pct"/>
            <w:vMerge/>
            <w:tcBorders>
              <w:left w:val="single" w:sz="6" w:space="0" w:color="auto"/>
              <w:bottom w:val="single" w:sz="4" w:space="0" w:color="auto"/>
              <w:right w:val="single" w:sz="4" w:space="0" w:color="auto"/>
            </w:tcBorders>
          </w:tcPr>
          <w:p w:rsidR="00A075A7" w:rsidRPr="009D6281" w:rsidRDefault="00A075A7" w:rsidP="00F556F7">
            <w:pPr>
              <w:pStyle w:val="ConsPlusNormal"/>
              <w:widowControl/>
              <w:ind w:firstLine="0"/>
              <w:jc w:val="center"/>
              <w:rPr>
                <w:rFonts w:ascii="Times New Roman" w:hAnsi="Times New Roman" w:cs="Times New Roman"/>
                <w:sz w:val="24"/>
                <w:szCs w:val="24"/>
              </w:rPr>
            </w:pPr>
          </w:p>
        </w:tc>
        <w:tc>
          <w:tcPr>
            <w:tcW w:w="416" w:type="pct"/>
            <w:tcBorders>
              <w:top w:val="single" w:sz="4" w:space="0" w:color="auto"/>
              <w:left w:val="single" w:sz="4" w:space="0" w:color="auto"/>
              <w:bottom w:val="single" w:sz="4" w:space="0" w:color="auto"/>
              <w:right w:val="single" w:sz="4" w:space="0" w:color="auto"/>
            </w:tcBorders>
          </w:tcPr>
          <w:p w:rsidR="00A075A7" w:rsidRPr="009D6281" w:rsidRDefault="00A075A7" w:rsidP="00F556F7">
            <w:pPr>
              <w:pStyle w:val="ConsPlusNormal"/>
              <w:widowControl/>
              <w:ind w:firstLine="0"/>
              <w:jc w:val="center"/>
              <w:rPr>
                <w:rFonts w:ascii="Times New Roman" w:hAnsi="Times New Roman" w:cs="Times New Roman"/>
                <w:sz w:val="24"/>
                <w:szCs w:val="24"/>
              </w:rPr>
            </w:pPr>
            <w:r w:rsidRPr="009D6281">
              <w:rPr>
                <w:rFonts w:ascii="Times New Roman" w:hAnsi="Times New Roman" w:cs="Times New Roman"/>
                <w:sz w:val="24"/>
                <w:szCs w:val="24"/>
              </w:rPr>
              <w:t>2019</w:t>
            </w:r>
          </w:p>
        </w:tc>
        <w:tc>
          <w:tcPr>
            <w:tcW w:w="462" w:type="pct"/>
            <w:tcBorders>
              <w:top w:val="single" w:sz="4" w:space="0" w:color="auto"/>
              <w:left w:val="single" w:sz="4" w:space="0" w:color="auto"/>
              <w:bottom w:val="single" w:sz="4" w:space="0" w:color="auto"/>
              <w:right w:val="single" w:sz="4" w:space="0" w:color="auto"/>
            </w:tcBorders>
          </w:tcPr>
          <w:p w:rsidR="00A075A7" w:rsidRPr="009D6281" w:rsidRDefault="00A075A7" w:rsidP="00F556F7">
            <w:pPr>
              <w:pStyle w:val="ConsPlusNormal"/>
              <w:widowControl/>
              <w:ind w:firstLine="0"/>
              <w:jc w:val="center"/>
              <w:rPr>
                <w:rFonts w:ascii="Times New Roman" w:hAnsi="Times New Roman" w:cs="Times New Roman"/>
                <w:sz w:val="24"/>
                <w:szCs w:val="24"/>
              </w:rPr>
            </w:pPr>
            <w:r w:rsidRPr="009D6281">
              <w:rPr>
                <w:rFonts w:ascii="Times New Roman" w:hAnsi="Times New Roman" w:cs="Times New Roman"/>
                <w:sz w:val="24"/>
                <w:szCs w:val="24"/>
              </w:rPr>
              <w:t>2020</w:t>
            </w:r>
          </w:p>
        </w:tc>
        <w:tc>
          <w:tcPr>
            <w:tcW w:w="463" w:type="pct"/>
            <w:tcBorders>
              <w:top w:val="single" w:sz="4" w:space="0" w:color="auto"/>
              <w:left w:val="single" w:sz="4" w:space="0" w:color="auto"/>
              <w:bottom w:val="single" w:sz="4" w:space="0" w:color="auto"/>
              <w:right w:val="single" w:sz="4" w:space="0" w:color="auto"/>
            </w:tcBorders>
          </w:tcPr>
          <w:p w:rsidR="00A075A7" w:rsidRPr="009D6281" w:rsidRDefault="00A075A7" w:rsidP="00F556F7">
            <w:pPr>
              <w:pStyle w:val="ConsPlusNormal"/>
              <w:widowControl/>
              <w:ind w:firstLine="0"/>
              <w:jc w:val="center"/>
              <w:rPr>
                <w:rFonts w:ascii="Times New Roman" w:hAnsi="Times New Roman" w:cs="Times New Roman"/>
                <w:sz w:val="24"/>
                <w:szCs w:val="24"/>
              </w:rPr>
            </w:pPr>
            <w:r w:rsidRPr="009D6281">
              <w:rPr>
                <w:rFonts w:ascii="Times New Roman" w:hAnsi="Times New Roman" w:cs="Times New Roman"/>
                <w:sz w:val="24"/>
                <w:szCs w:val="24"/>
              </w:rPr>
              <w:t>2021</w:t>
            </w:r>
          </w:p>
        </w:tc>
        <w:tc>
          <w:tcPr>
            <w:tcW w:w="462" w:type="pct"/>
            <w:tcBorders>
              <w:top w:val="single" w:sz="4" w:space="0" w:color="auto"/>
              <w:left w:val="single" w:sz="4" w:space="0" w:color="auto"/>
              <w:bottom w:val="single" w:sz="4" w:space="0" w:color="auto"/>
              <w:right w:val="single" w:sz="4" w:space="0" w:color="auto"/>
            </w:tcBorders>
          </w:tcPr>
          <w:p w:rsidR="00A075A7" w:rsidRPr="009D6281" w:rsidRDefault="00A075A7" w:rsidP="00F556F7">
            <w:pPr>
              <w:pStyle w:val="ConsPlusNormal"/>
              <w:widowControl/>
              <w:ind w:firstLine="0"/>
              <w:jc w:val="center"/>
              <w:rPr>
                <w:rFonts w:ascii="Times New Roman" w:hAnsi="Times New Roman" w:cs="Times New Roman"/>
                <w:sz w:val="24"/>
                <w:szCs w:val="24"/>
              </w:rPr>
            </w:pPr>
            <w:r w:rsidRPr="009D6281">
              <w:rPr>
                <w:rFonts w:ascii="Times New Roman" w:hAnsi="Times New Roman" w:cs="Times New Roman"/>
                <w:sz w:val="24"/>
                <w:szCs w:val="24"/>
              </w:rPr>
              <w:t>2022</w:t>
            </w:r>
          </w:p>
        </w:tc>
        <w:tc>
          <w:tcPr>
            <w:tcW w:w="463" w:type="pct"/>
            <w:tcBorders>
              <w:top w:val="single" w:sz="4" w:space="0" w:color="auto"/>
              <w:left w:val="single" w:sz="4" w:space="0" w:color="auto"/>
              <w:bottom w:val="single" w:sz="4" w:space="0" w:color="auto"/>
              <w:right w:val="single" w:sz="4" w:space="0" w:color="auto"/>
            </w:tcBorders>
          </w:tcPr>
          <w:p w:rsidR="00A075A7" w:rsidRPr="009D6281" w:rsidRDefault="00A075A7" w:rsidP="00F556F7">
            <w:pPr>
              <w:pStyle w:val="ConsPlusNormal"/>
              <w:widowControl/>
              <w:ind w:firstLine="0"/>
              <w:jc w:val="center"/>
              <w:rPr>
                <w:rFonts w:ascii="Times New Roman" w:hAnsi="Times New Roman" w:cs="Times New Roman"/>
                <w:sz w:val="24"/>
                <w:szCs w:val="24"/>
              </w:rPr>
            </w:pPr>
            <w:r w:rsidRPr="009D6281">
              <w:rPr>
                <w:rFonts w:ascii="Times New Roman" w:hAnsi="Times New Roman" w:cs="Times New Roman"/>
                <w:sz w:val="24"/>
                <w:szCs w:val="24"/>
              </w:rPr>
              <w:t>2023</w:t>
            </w:r>
          </w:p>
        </w:tc>
        <w:tc>
          <w:tcPr>
            <w:tcW w:w="509" w:type="pct"/>
            <w:tcBorders>
              <w:top w:val="single" w:sz="4" w:space="0" w:color="auto"/>
              <w:left w:val="single" w:sz="4" w:space="0" w:color="auto"/>
              <w:bottom w:val="single" w:sz="4" w:space="0" w:color="auto"/>
              <w:right w:val="single" w:sz="4" w:space="0" w:color="auto"/>
            </w:tcBorders>
          </w:tcPr>
          <w:p w:rsidR="00A075A7" w:rsidRPr="009D6281" w:rsidRDefault="00A075A7" w:rsidP="00F556F7">
            <w:pPr>
              <w:pStyle w:val="ConsPlusNormal"/>
              <w:widowControl/>
              <w:ind w:firstLine="0"/>
              <w:jc w:val="center"/>
              <w:rPr>
                <w:rFonts w:ascii="Times New Roman" w:hAnsi="Times New Roman" w:cs="Times New Roman"/>
                <w:sz w:val="24"/>
                <w:szCs w:val="24"/>
              </w:rPr>
            </w:pPr>
            <w:r w:rsidRPr="009D6281">
              <w:rPr>
                <w:rFonts w:ascii="Times New Roman" w:hAnsi="Times New Roman" w:cs="Times New Roman"/>
                <w:sz w:val="24"/>
                <w:szCs w:val="24"/>
              </w:rPr>
              <w:t>2024</w:t>
            </w:r>
          </w:p>
        </w:tc>
        <w:tc>
          <w:tcPr>
            <w:tcW w:w="626" w:type="pct"/>
            <w:tcBorders>
              <w:top w:val="single" w:sz="4" w:space="0" w:color="auto"/>
              <w:left w:val="single" w:sz="4" w:space="0" w:color="auto"/>
              <w:bottom w:val="single" w:sz="4" w:space="0" w:color="auto"/>
              <w:right w:val="single" w:sz="6" w:space="0" w:color="auto"/>
            </w:tcBorders>
          </w:tcPr>
          <w:p w:rsidR="00A075A7" w:rsidRPr="009D6281" w:rsidRDefault="00A075A7" w:rsidP="00F556F7">
            <w:pPr>
              <w:pStyle w:val="ConsPlusNormal"/>
              <w:widowControl/>
              <w:ind w:firstLine="0"/>
              <w:jc w:val="center"/>
              <w:rPr>
                <w:rFonts w:ascii="Times New Roman" w:hAnsi="Times New Roman" w:cs="Times New Roman"/>
                <w:sz w:val="24"/>
                <w:szCs w:val="24"/>
              </w:rPr>
            </w:pPr>
            <w:r w:rsidRPr="009D6281">
              <w:rPr>
                <w:rFonts w:ascii="Times New Roman" w:hAnsi="Times New Roman" w:cs="Times New Roman"/>
                <w:sz w:val="24"/>
                <w:szCs w:val="24"/>
              </w:rPr>
              <w:t>Всего за период реализации</w:t>
            </w:r>
          </w:p>
        </w:tc>
      </w:tr>
      <w:tr w:rsidR="00A075A7" w:rsidRPr="009D6281" w:rsidTr="00CA4D91">
        <w:trPr>
          <w:trHeight w:val="288"/>
        </w:trPr>
        <w:tc>
          <w:tcPr>
            <w:tcW w:w="670" w:type="pct"/>
            <w:vMerge/>
            <w:tcBorders>
              <w:left w:val="single" w:sz="6" w:space="0" w:color="auto"/>
              <w:right w:val="single" w:sz="6" w:space="0" w:color="auto"/>
            </w:tcBorders>
          </w:tcPr>
          <w:p w:rsidR="00A075A7" w:rsidRPr="009D6281" w:rsidRDefault="00A075A7" w:rsidP="00F556F7">
            <w:pPr>
              <w:widowControl/>
              <w:rPr>
                <w:rFonts w:ascii="Times New Roman" w:hAnsi="Times New Roman"/>
                <w:sz w:val="24"/>
                <w:szCs w:val="24"/>
              </w:rPr>
            </w:pPr>
          </w:p>
        </w:tc>
        <w:tc>
          <w:tcPr>
            <w:tcW w:w="4330" w:type="pct"/>
            <w:gridSpan w:val="8"/>
            <w:tcBorders>
              <w:top w:val="single" w:sz="4" w:space="0" w:color="auto"/>
              <w:left w:val="single" w:sz="6" w:space="0" w:color="auto"/>
              <w:bottom w:val="single" w:sz="6" w:space="0" w:color="auto"/>
              <w:right w:val="single" w:sz="6" w:space="0" w:color="auto"/>
            </w:tcBorders>
          </w:tcPr>
          <w:p w:rsidR="00A075A7" w:rsidRPr="009D6281" w:rsidRDefault="00A075A7" w:rsidP="00F556F7">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sz w:val="24"/>
                <w:szCs w:val="24"/>
              </w:rPr>
              <w:t xml:space="preserve">Программа «Развитие культуры, </w:t>
            </w:r>
            <w:r w:rsidR="0092599A" w:rsidRPr="009D6281">
              <w:rPr>
                <w:rFonts w:ascii="Times New Roman" w:hAnsi="Times New Roman" w:cs="Times New Roman"/>
                <w:sz w:val="24"/>
                <w:szCs w:val="24"/>
              </w:rPr>
              <w:t xml:space="preserve">туризма, </w:t>
            </w:r>
            <w:r w:rsidRPr="009D6281">
              <w:rPr>
                <w:rFonts w:ascii="Times New Roman" w:hAnsi="Times New Roman" w:cs="Times New Roman"/>
                <w:sz w:val="24"/>
                <w:szCs w:val="24"/>
              </w:rPr>
              <w:t>молодежной политики и спорта в Воскресенском муниципальном районе Нижегородской области», тыс. руб.</w:t>
            </w:r>
          </w:p>
        </w:tc>
      </w:tr>
      <w:tr w:rsidR="006D31F9" w:rsidRPr="009D6281" w:rsidTr="00901613">
        <w:trPr>
          <w:trHeight w:val="288"/>
        </w:trPr>
        <w:tc>
          <w:tcPr>
            <w:tcW w:w="670" w:type="pct"/>
            <w:vMerge/>
            <w:tcBorders>
              <w:left w:val="single" w:sz="6" w:space="0" w:color="auto"/>
              <w:right w:val="single" w:sz="6" w:space="0" w:color="auto"/>
            </w:tcBorders>
          </w:tcPr>
          <w:p w:rsidR="006D31F9" w:rsidRPr="009D6281" w:rsidRDefault="006D31F9"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6D31F9" w:rsidRPr="009D6281" w:rsidRDefault="006D31F9" w:rsidP="00F556F7">
            <w:pPr>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416" w:type="pct"/>
            <w:tcBorders>
              <w:top w:val="single" w:sz="4" w:space="0" w:color="auto"/>
              <w:left w:val="single" w:sz="4" w:space="0" w:color="auto"/>
              <w:bottom w:val="single" w:sz="6" w:space="0" w:color="auto"/>
              <w:right w:val="single" w:sz="4" w:space="0" w:color="auto"/>
            </w:tcBorders>
          </w:tcPr>
          <w:p w:rsidR="006D31F9" w:rsidRPr="009D6281" w:rsidRDefault="005D1FDC" w:rsidP="00F556F7">
            <w:pPr>
              <w:rPr>
                <w:rFonts w:ascii="Times New Roman" w:hAnsi="Times New Roman"/>
                <w:sz w:val="24"/>
                <w:szCs w:val="24"/>
              </w:rPr>
            </w:pPr>
            <w:r>
              <w:rPr>
                <w:rFonts w:ascii="Times New Roman" w:hAnsi="Times New Roman"/>
                <w:sz w:val="24"/>
                <w:szCs w:val="24"/>
              </w:rPr>
              <w:t>71163,24</w:t>
            </w:r>
          </w:p>
        </w:tc>
        <w:tc>
          <w:tcPr>
            <w:tcW w:w="462" w:type="pct"/>
            <w:tcBorders>
              <w:top w:val="single" w:sz="4" w:space="0" w:color="auto"/>
              <w:left w:val="single" w:sz="4" w:space="0" w:color="auto"/>
              <w:bottom w:val="single" w:sz="6" w:space="0" w:color="auto"/>
              <w:right w:val="single" w:sz="4" w:space="0" w:color="auto"/>
            </w:tcBorders>
          </w:tcPr>
          <w:p w:rsidR="006D31F9" w:rsidRPr="009D6281" w:rsidRDefault="003302A0" w:rsidP="003302A0">
            <w:pPr>
              <w:jc w:val="center"/>
              <w:rPr>
                <w:rFonts w:ascii="Times New Roman" w:hAnsi="Times New Roman"/>
                <w:sz w:val="24"/>
                <w:szCs w:val="24"/>
              </w:rPr>
            </w:pPr>
            <w:r>
              <w:rPr>
                <w:rFonts w:ascii="Times New Roman" w:hAnsi="Times New Roman"/>
                <w:sz w:val="24"/>
                <w:szCs w:val="24"/>
              </w:rPr>
              <w:t>71332,54</w:t>
            </w:r>
          </w:p>
        </w:tc>
        <w:tc>
          <w:tcPr>
            <w:tcW w:w="463" w:type="pct"/>
            <w:tcBorders>
              <w:top w:val="single" w:sz="4" w:space="0" w:color="auto"/>
              <w:left w:val="single" w:sz="4" w:space="0" w:color="auto"/>
              <w:bottom w:val="single" w:sz="6" w:space="0" w:color="auto"/>
              <w:right w:val="single" w:sz="4" w:space="0" w:color="auto"/>
            </w:tcBorders>
          </w:tcPr>
          <w:p w:rsidR="006D31F9" w:rsidRPr="009D6281" w:rsidRDefault="0095754D" w:rsidP="00BB3EF0">
            <w:pPr>
              <w:jc w:val="center"/>
              <w:rPr>
                <w:rFonts w:ascii="Times New Roman" w:hAnsi="Times New Roman"/>
                <w:sz w:val="24"/>
                <w:szCs w:val="24"/>
              </w:rPr>
            </w:pPr>
            <w:r>
              <w:rPr>
                <w:rFonts w:ascii="Times New Roman" w:hAnsi="Times New Roman"/>
                <w:sz w:val="24"/>
                <w:szCs w:val="24"/>
              </w:rPr>
              <w:t>70739,0</w:t>
            </w:r>
          </w:p>
        </w:tc>
        <w:tc>
          <w:tcPr>
            <w:tcW w:w="462" w:type="pct"/>
            <w:tcBorders>
              <w:top w:val="single" w:sz="4" w:space="0" w:color="auto"/>
              <w:left w:val="single" w:sz="4" w:space="0" w:color="auto"/>
              <w:bottom w:val="single" w:sz="6" w:space="0" w:color="auto"/>
              <w:right w:val="single" w:sz="4" w:space="0" w:color="auto"/>
            </w:tcBorders>
          </w:tcPr>
          <w:p w:rsidR="006D31F9" w:rsidRPr="009D6281" w:rsidRDefault="006F15D5" w:rsidP="006F15D5">
            <w:pPr>
              <w:jc w:val="center"/>
              <w:rPr>
                <w:rFonts w:ascii="Times New Roman" w:hAnsi="Times New Roman"/>
                <w:sz w:val="24"/>
                <w:szCs w:val="24"/>
              </w:rPr>
            </w:pPr>
            <w:r>
              <w:rPr>
                <w:rFonts w:ascii="Times New Roman" w:hAnsi="Times New Roman"/>
                <w:sz w:val="24"/>
                <w:szCs w:val="24"/>
              </w:rPr>
              <w:t>102223,02</w:t>
            </w:r>
          </w:p>
        </w:tc>
        <w:tc>
          <w:tcPr>
            <w:tcW w:w="463" w:type="pct"/>
            <w:tcBorders>
              <w:top w:val="single" w:sz="4" w:space="0" w:color="auto"/>
              <w:left w:val="single" w:sz="4" w:space="0" w:color="auto"/>
              <w:bottom w:val="single" w:sz="6" w:space="0" w:color="auto"/>
              <w:right w:val="single" w:sz="4" w:space="0" w:color="auto"/>
            </w:tcBorders>
          </w:tcPr>
          <w:p w:rsidR="006D31F9" w:rsidRPr="003302A0" w:rsidRDefault="003C47F1" w:rsidP="005457F3">
            <w:pPr>
              <w:jc w:val="center"/>
              <w:rPr>
                <w:rFonts w:ascii="Times New Roman" w:hAnsi="Times New Roman"/>
                <w:sz w:val="24"/>
                <w:szCs w:val="24"/>
              </w:rPr>
            </w:pPr>
            <w:r>
              <w:rPr>
                <w:rFonts w:ascii="Times New Roman" w:hAnsi="Times New Roman"/>
                <w:sz w:val="24"/>
                <w:szCs w:val="24"/>
              </w:rPr>
              <w:t>91845,03</w:t>
            </w:r>
          </w:p>
        </w:tc>
        <w:tc>
          <w:tcPr>
            <w:tcW w:w="509" w:type="pct"/>
            <w:tcBorders>
              <w:top w:val="single" w:sz="4" w:space="0" w:color="auto"/>
              <w:left w:val="single" w:sz="4" w:space="0" w:color="auto"/>
              <w:bottom w:val="single" w:sz="6" w:space="0" w:color="auto"/>
              <w:right w:val="single" w:sz="4" w:space="0" w:color="auto"/>
            </w:tcBorders>
          </w:tcPr>
          <w:p w:rsidR="006D31F9" w:rsidRPr="003302A0" w:rsidRDefault="003C47F1" w:rsidP="003302A0">
            <w:pPr>
              <w:jc w:val="center"/>
              <w:rPr>
                <w:rFonts w:ascii="Times New Roman" w:hAnsi="Times New Roman"/>
                <w:sz w:val="24"/>
                <w:szCs w:val="24"/>
              </w:rPr>
            </w:pPr>
            <w:r>
              <w:rPr>
                <w:rFonts w:ascii="Times New Roman" w:hAnsi="Times New Roman"/>
                <w:sz w:val="24"/>
                <w:szCs w:val="24"/>
              </w:rPr>
              <w:t>93919,01</w:t>
            </w:r>
          </w:p>
        </w:tc>
        <w:tc>
          <w:tcPr>
            <w:tcW w:w="626" w:type="pct"/>
            <w:tcBorders>
              <w:top w:val="single" w:sz="4" w:space="0" w:color="auto"/>
              <w:left w:val="single" w:sz="4" w:space="0" w:color="auto"/>
              <w:bottom w:val="single" w:sz="6" w:space="0" w:color="auto"/>
              <w:right w:val="single" w:sz="6" w:space="0" w:color="auto"/>
            </w:tcBorders>
          </w:tcPr>
          <w:p w:rsidR="006D31F9" w:rsidRPr="009D6281" w:rsidRDefault="006F15D5" w:rsidP="00997AC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501221,84</w:t>
            </w:r>
          </w:p>
        </w:tc>
      </w:tr>
      <w:tr w:rsidR="006D31F9" w:rsidRPr="009D6281" w:rsidTr="00901613">
        <w:trPr>
          <w:trHeight w:val="288"/>
        </w:trPr>
        <w:tc>
          <w:tcPr>
            <w:tcW w:w="670" w:type="pct"/>
            <w:vMerge/>
            <w:tcBorders>
              <w:left w:val="single" w:sz="6" w:space="0" w:color="auto"/>
              <w:right w:val="single" w:sz="6" w:space="0" w:color="auto"/>
            </w:tcBorders>
          </w:tcPr>
          <w:p w:rsidR="006D31F9" w:rsidRPr="009D6281" w:rsidRDefault="006D31F9"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6D31F9" w:rsidRPr="009D6281" w:rsidRDefault="006D31F9" w:rsidP="00F556F7">
            <w:pPr>
              <w:rPr>
                <w:rFonts w:ascii="Times New Roman" w:hAnsi="Times New Roman"/>
                <w:sz w:val="24"/>
                <w:szCs w:val="24"/>
              </w:rPr>
            </w:pPr>
            <w:r w:rsidRPr="009D6281">
              <w:rPr>
                <w:rFonts w:ascii="Times New Roman" w:hAnsi="Times New Roman"/>
                <w:sz w:val="24"/>
                <w:szCs w:val="24"/>
              </w:rPr>
              <w:t>Областной бюджет</w:t>
            </w:r>
          </w:p>
        </w:tc>
        <w:tc>
          <w:tcPr>
            <w:tcW w:w="416" w:type="pct"/>
            <w:tcBorders>
              <w:top w:val="single" w:sz="4" w:space="0" w:color="auto"/>
              <w:left w:val="single" w:sz="4" w:space="0" w:color="auto"/>
              <w:bottom w:val="single" w:sz="6" w:space="0" w:color="auto"/>
              <w:right w:val="single" w:sz="4" w:space="0" w:color="auto"/>
            </w:tcBorders>
          </w:tcPr>
          <w:p w:rsidR="006D31F9" w:rsidRPr="009D6281" w:rsidRDefault="005D1FDC" w:rsidP="00F556F7">
            <w:pPr>
              <w:jc w:val="center"/>
              <w:rPr>
                <w:rFonts w:ascii="Times New Roman" w:hAnsi="Times New Roman"/>
                <w:sz w:val="24"/>
                <w:szCs w:val="24"/>
              </w:rPr>
            </w:pPr>
            <w:r>
              <w:rPr>
                <w:rFonts w:ascii="Times New Roman" w:hAnsi="Times New Roman"/>
                <w:sz w:val="24"/>
                <w:szCs w:val="24"/>
              </w:rPr>
              <w:t>992,24</w:t>
            </w:r>
          </w:p>
        </w:tc>
        <w:tc>
          <w:tcPr>
            <w:tcW w:w="462" w:type="pct"/>
            <w:tcBorders>
              <w:top w:val="single" w:sz="4" w:space="0" w:color="auto"/>
              <w:left w:val="single" w:sz="4" w:space="0" w:color="auto"/>
              <w:bottom w:val="single" w:sz="6" w:space="0" w:color="auto"/>
              <w:right w:val="single" w:sz="4" w:space="0" w:color="auto"/>
            </w:tcBorders>
          </w:tcPr>
          <w:p w:rsidR="006D31F9" w:rsidRPr="009D6281" w:rsidRDefault="003302A0" w:rsidP="00F556F7">
            <w:pPr>
              <w:jc w:val="center"/>
              <w:rPr>
                <w:rFonts w:ascii="Times New Roman" w:hAnsi="Times New Roman"/>
                <w:sz w:val="24"/>
                <w:szCs w:val="24"/>
              </w:rPr>
            </w:pPr>
            <w:r>
              <w:rPr>
                <w:rFonts w:ascii="Times New Roman" w:hAnsi="Times New Roman"/>
                <w:sz w:val="24"/>
                <w:szCs w:val="24"/>
              </w:rPr>
              <w:t>4989,64</w:t>
            </w:r>
          </w:p>
        </w:tc>
        <w:tc>
          <w:tcPr>
            <w:tcW w:w="463" w:type="pct"/>
            <w:tcBorders>
              <w:top w:val="single" w:sz="4" w:space="0" w:color="auto"/>
              <w:left w:val="single" w:sz="4" w:space="0" w:color="auto"/>
              <w:bottom w:val="single" w:sz="6" w:space="0" w:color="auto"/>
              <w:right w:val="single" w:sz="4" w:space="0" w:color="auto"/>
            </w:tcBorders>
          </w:tcPr>
          <w:p w:rsidR="006D31F9" w:rsidRPr="00BB3EF0" w:rsidRDefault="0095754D" w:rsidP="00051F24">
            <w:pPr>
              <w:jc w:val="center"/>
              <w:rPr>
                <w:rFonts w:ascii="Times New Roman" w:hAnsi="Times New Roman"/>
                <w:sz w:val="24"/>
                <w:szCs w:val="24"/>
              </w:rPr>
            </w:pPr>
            <w:r>
              <w:rPr>
                <w:rFonts w:ascii="Times New Roman" w:hAnsi="Times New Roman"/>
                <w:sz w:val="24"/>
                <w:szCs w:val="24"/>
              </w:rPr>
              <w:t>13729,36</w:t>
            </w:r>
          </w:p>
        </w:tc>
        <w:tc>
          <w:tcPr>
            <w:tcW w:w="462" w:type="pct"/>
            <w:tcBorders>
              <w:top w:val="single" w:sz="4" w:space="0" w:color="auto"/>
              <w:left w:val="single" w:sz="4" w:space="0" w:color="auto"/>
              <w:bottom w:val="single" w:sz="6" w:space="0" w:color="auto"/>
              <w:right w:val="single" w:sz="4" w:space="0" w:color="auto"/>
            </w:tcBorders>
          </w:tcPr>
          <w:p w:rsidR="006D31F9" w:rsidRPr="009D6281" w:rsidRDefault="006F15D5" w:rsidP="00F556F7">
            <w:pPr>
              <w:jc w:val="center"/>
              <w:rPr>
                <w:rFonts w:ascii="Times New Roman" w:hAnsi="Times New Roman"/>
                <w:sz w:val="24"/>
                <w:szCs w:val="24"/>
              </w:rPr>
            </w:pPr>
            <w:r>
              <w:rPr>
                <w:rFonts w:ascii="Times New Roman" w:hAnsi="Times New Roman"/>
                <w:sz w:val="24"/>
                <w:szCs w:val="24"/>
              </w:rPr>
              <w:t>3041,55</w:t>
            </w:r>
          </w:p>
        </w:tc>
        <w:tc>
          <w:tcPr>
            <w:tcW w:w="463" w:type="pct"/>
            <w:tcBorders>
              <w:top w:val="single" w:sz="4" w:space="0" w:color="auto"/>
              <w:left w:val="single" w:sz="4" w:space="0" w:color="auto"/>
              <w:bottom w:val="single" w:sz="6" w:space="0" w:color="auto"/>
              <w:right w:val="single" w:sz="4" w:space="0" w:color="auto"/>
            </w:tcBorders>
          </w:tcPr>
          <w:p w:rsidR="006D31F9" w:rsidRPr="003302A0" w:rsidRDefault="003C47F1" w:rsidP="005457F3">
            <w:pPr>
              <w:jc w:val="center"/>
              <w:rPr>
                <w:rFonts w:ascii="Times New Roman" w:hAnsi="Times New Roman"/>
                <w:sz w:val="24"/>
                <w:szCs w:val="24"/>
              </w:rPr>
            </w:pPr>
            <w:r>
              <w:rPr>
                <w:rFonts w:ascii="Times New Roman" w:hAnsi="Times New Roman"/>
                <w:sz w:val="24"/>
                <w:szCs w:val="24"/>
              </w:rPr>
              <w:t>302,1</w:t>
            </w:r>
          </w:p>
        </w:tc>
        <w:tc>
          <w:tcPr>
            <w:tcW w:w="509" w:type="pct"/>
            <w:tcBorders>
              <w:top w:val="single" w:sz="4" w:space="0" w:color="auto"/>
              <w:left w:val="single" w:sz="4" w:space="0" w:color="auto"/>
              <w:bottom w:val="single" w:sz="6" w:space="0" w:color="auto"/>
              <w:right w:val="single" w:sz="4" w:space="0" w:color="auto"/>
            </w:tcBorders>
          </w:tcPr>
          <w:p w:rsidR="006D31F9" w:rsidRPr="003302A0" w:rsidRDefault="003C47F1" w:rsidP="003302A0">
            <w:pPr>
              <w:jc w:val="center"/>
              <w:rPr>
                <w:rFonts w:ascii="Times New Roman" w:hAnsi="Times New Roman"/>
                <w:sz w:val="24"/>
                <w:szCs w:val="24"/>
              </w:rPr>
            </w:pPr>
            <w:r>
              <w:rPr>
                <w:rFonts w:ascii="Times New Roman" w:hAnsi="Times New Roman"/>
                <w:sz w:val="24"/>
                <w:szCs w:val="24"/>
              </w:rPr>
              <w:t>302,1</w:t>
            </w:r>
          </w:p>
        </w:tc>
        <w:tc>
          <w:tcPr>
            <w:tcW w:w="626" w:type="pct"/>
            <w:tcBorders>
              <w:top w:val="single" w:sz="4" w:space="0" w:color="auto"/>
              <w:left w:val="single" w:sz="4" w:space="0" w:color="auto"/>
              <w:bottom w:val="single" w:sz="6" w:space="0" w:color="auto"/>
              <w:right w:val="single" w:sz="6" w:space="0" w:color="auto"/>
            </w:tcBorders>
          </w:tcPr>
          <w:p w:rsidR="006D31F9" w:rsidRPr="009D6281" w:rsidRDefault="006F15D5" w:rsidP="00F556F7">
            <w:pPr>
              <w:jc w:val="center"/>
              <w:rPr>
                <w:rFonts w:ascii="Times New Roman" w:hAnsi="Times New Roman"/>
                <w:sz w:val="24"/>
                <w:szCs w:val="24"/>
              </w:rPr>
            </w:pPr>
            <w:r>
              <w:rPr>
                <w:rFonts w:ascii="Times New Roman" w:hAnsi="Times New Roman"/>
                <w:sz w:val="24"/>
                <w:szCs w:val="24"/>
              </w:rPr>
              <w:t>23356,99</w:t>
            </w:r>
          </w:p>
        </w:tc>
      </w:tr>
      <w:tr w:rsidR="009353C2" w:rsidRPr="009D6281" w:rsidTr="00901613">
        <w:trPr>
          <w:trHeight w:val="288"/>
        </w:trPr>
        <w:tc>
          <w:tcPr>
            <w:tcW w:w="670" w:type="pct"/>
            <w:vMerge/>
            <w:tcBorders>
              <w:left w:val="single" w:sz="6" w:space="0" w:color="auto"/>
              <w:right w:val="single" w:sz="6" w:space="0" w:color="auto"/>
            </w:tcBorders>
          </w:tcPr>
          <w:p w:rsidR="009353C2" w:rsidRPr="009D6281" w:rsidRDefault="009353C2"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9353C2" w:rsidRPr="009D6281" w:rsidRDefault="009353C2" w:rsidP="00F556F7">
            <w:pPr>
              <w:rPr>
                <w:rFonts w:ascii="Times New Roman" w:hAnsi="Times New Roman"/>
                <w:sz w:val="24"/>
                <w:szCs w:val="24"/>
              </w:rPr>
            </w:pPr>
            <w:r w:rsidRPr="009D6281">
              <w:rPr>
                <w:rFonts w:ascii="Times New Roman" w:hAnsi="Times New Roman"/>
                <w:sz w:val="24"/>
                <w:szCs w:val="24"/>
              </w:rPr>
              <w:t>Федеральный бюджет</w:t>
            </w:r>
          </w:p>
        </w:tc>
        <w:tc>
          <w:tcPr>
            <w:tcW w:w="416" w:type="pct"/>
            <w:tcBorders>
              <w:top w:val="single" w:sz="4" w:space="0" w:color="auto"/>
              <w:left w:val="single" w:sz="4" w:space="0" w:color="auto"/>
              <w:bottom w:val="single" w:sz="6" w:space="0" w:color="auto"/>
              <w:right w:val="single" w:sz="4" w:space="0" w:color="auto"/>
            </w:tcBorders>
          </w:tcPr>
          <w:p w:rsidR="009353C2" w:rsidRPr="009D6281" w:rsidRDefault="005D1FDC" w:rsidP="00F556F7">
            <w:pPr>
              <w:jc w:val="center"/>
              <w:rPr>
                <w:rFonts w:ascii="Times New Roman" w:hAnsi="Times New Roman"/>
                <w:sz w:val="24"/>
                <w:szCs w:val="24"/>
              </w:rPr>
            </w:pPr>
            <w:r>
              <w:rPr>
                <w:rFonts w:ascii="Times New Roman" w:hAnsi="Times New Roman"/>
                <w:sz w:val="24"/>
                <w:szCs w:val="24"/>
              </w:rPr>
              <w:t>105,88</w:t>
            </w:r>
          </w:p>
        </w:tc>
        <w:tc>
          <w:tcPr>
            <w:tcW w:w="462" w:type="pct"/>
            <w:tcBorders>
              <w:top w:val="single" w:sz="4" w:space="0" w:color="auto"/>
              <w:left w:val="single" w:sz="4" w:space="0" w:color="auto"/>
              <w:bottom w:val="single" w:sz="6" w:space="0" w:color="auto"/>
              <w:right w:val="single" w:sz="4" w:space="0" w:color="auto"/>
            </w:tcBorders>
          </w:tcPr>
          <w:p w:rsidR="009353C2" w:rsidRPr="009D6281" w:rsidRDefault="003302A0" w:rsidP="00F556F7">
            <w:pPr>
              <w:jc w:val="center"/>
              <w:rPr>
                <w:rFonts w:ascii="Times New Roman" w:hAnsi="Times New Roman"/>
                <w:sz w:val="24"/>
                <w:szCs w:val="24"/>
              </w:rPr>
            </w:pPr>
            <w:r>
              <w:rPr>
                <w:rFonts w:ascii="Times New Roman" w:hAnsi="Times New Roman"/>
                <w:sz w:val="24"/>
                <w:szCs w:val="24"/>
              </w:rPr>
              <w:t>144,4</w:t>
            </w:r>
          </w:p>
        </w:tc>
        <w:tc>
          <w:tcPr>
            <w:tcW w:w="463" w:type="pct"/>
            <w:tcBorders>
              <w:top w:val="single" w:sz="4" w:space="0" w:color="auto"/>
              <w:left w:val="single" w:sz="4" w:space="0" w:color="auto"/>
              <w:bottom w:val="single" w:sz="6" w:space="0" w:color="auto"/>
              <w:right w:val="single" w:sz="4" w:space="0" w:color="auto"/>
            </w:tcBorders>
          </w:tcPr>
          <w:p w:rsidR="009353C2" w:rsidRPr="00BB3EF0" w:rsidRDefault="004B1100" w:rsidP="00BB3EF0">
            <w:pPr>
              <w:jc w:val="center"/>
              <w:rPr>
                <w:rFonts w:ascii="Times New Roman" w:hAnsi="Times New Roman"/>
                <w:sz w:val="24"/>
                <w:szCs w:val="24"/>
              </w:rPr>
            </w:pPr>
            <w:r>
              <w:rPr>
                <w:rFonts w:ascii="Times New Roman" w:hAnsi="Times New Roman"/>
                <w:sz w:val="24"/>
                <w:szCs w:val="24"/>
              </w:rPr>
              <w:t>1093,16</w:t>
            </w:r>
          </w:p>
        </w:tc>
        <w:tc>
          <w:tcPr>
            <w:tcW w:w="462" w:type="pct"/>
            <w:tcBorders>
              <w:top w:val="single" w:sz="4" w:space="0" w:color="auto"/>
              <w:left w:val="single" w:sz="4" w:space="0" w:color="auto"/>
              <w:bottom w:val="single" w:sz="6" w:space="0" w:color="auto"/>
              <w:right w:val="single" w:sz="4" w:space="0" w:color="auto"/>
            </w:tcBorders>
          </w:tcPr>
          <w:p w:rsidR="009353C2" w:rsidRPr="009D6281" w:rsidRDefault="003C47F1" w:rsidP="006F15D5">
            <w:pPr>
              <w:jc w:val="center"/>
              <w:rPr>
                <w:rFonts w:ascii="Times New Roman" w:hAnsi="Times New Roman"/>
                <w:sz w:val="24"/>
                <w:szCs w:val="24"/>
              </w:rPr>
            </w:pPr>
            <w:r>
              <w:rPr>
                <w:rFonts w:ascii="Times New Roman" w:hAnsi="Times New Roman"/>
                <w:sz w:val="24"/>
                <w:szCs w:val="24"/>
              </w:rPr>
              <w:t>1171,</w:t>
            </w:r>
            <w:r w:rsidR="006F15D5">
              <w:rPr>
                <w:rFonts w:ascii="Times New Roman" w:hAnsi="Times New Roman"/>
                <w:sz w:val="24"/>
                <w:szCs w:val="24"/>
              </w:rPr>
              <w:t>2</w:t>
            </w:r>
          </w:p>
        </w:tc>
        <w:tc>
          <w:tcPr>
            <w:tcW w:w="463" w:type="pct"/>
            <w:tcBorders>
              <w:top w:val="single" w:sz="4" w:space="0" w:color="auto"/>
              <w:left w:val="single" w:sz="4" w:space="0" w:color="auto"/>
              <w:bottom w:val="single" w:sz="6" w:space="0" w:color="auto"/>
              <w:right w:val="single" w:sz="4" w:space="0" w:color="auto"/>
            </w:tcBorders>
          </w:tcPr>
          <w:p w:rsidR="009353C2" w:rsidRPr="009D6281" w:rsidRDefault="003C47F1" w:rsidP="00F556F7">
            <w:pPr>
              <w:jc w:val="center"/>
              <w:rPr>
                <w:rFonts w:ascii="Times New Roman" w:hAnsi="Times New Roman"/>
                <w:sz w:val="24"/>
                <w:szCs w:val="24"/>
              </w:rPr>
            </w:pPr>
            <w:r>
              <w:rPr>
                <w:rFonts w:ascii="Times New Roman" w:hAnsi="Times New Roman"/>
                <w:sz w:val="24"/>
                <w:szCs w:val="24"/>
              </w:rPr>
              <w:t>956,8</w:t>
            </w:r>
          </w:p>
        </w:tc>
        <w:tc>
          <w:tcPr>
            <w:tcW w:w="509" w:type="pct"/>
            <w:tcBorders>
              <w:top w:val="single" w:sz="4" w:space="0" w:color="auto"/>
              <w:left w:val="single" w:sz="4" w:space="0" w:color="auto"/>
              <w:bottom w:val="single" w:sz="6" w:space="0" w:color="auto"/>
              <w:right w:val="single" w:sz="4" w:space="0" w:color="auto"/>
            </w:tcBorders>
          </w:tcPr>
          <w:p w:rsidR="009353C2" w:rsidRPr="003302A0" w:rsidRDefault="003C47F1" w:rsidP="003302A0">
            <w:pPr>
              <w:jc w:val="center"/>
              <w:rPr>
                <w:rFonts w:ascii="Times New Roman" w:hAnsi="Times New Roman"/>
                <w:sz w:val="24"/>
                <w:szCs w:val="24"/>
              </w:rPr>
            </w:pPr>
            <w:r>
              <w:rPr>
                <w:rFonts w:ascii="Times New Roman" w:hAnsi="Times New Roman"/>
                <w:sz w:val="24"/>
                <w:szCs w:val="24"/>
              </w:rPr>
              <w:t>956,8</w:t>
            </w:r>
          </w:p>
        </w:tc>
        <w:tc>
          <w:tcPr>
            <w:tcW w:w="626" w:type="pct"/>
            <w:tcBorders>
              <w:top w:val="single" w:sz="4" w:space="0" w:color="auto"/>
              <w:left w:val="single" w:sz="4" w:space="0" w:color="auto"/>
              <w:bottom w:val="single" w:sz="6" w:space="0" w:color="auto"/>
              <w:right w:val="single" w:sz="6" w:space="0" w:color="auto"/>
            </w:tcBorders>
          </w:tcPr>
          <w:p w:rsidR="009353C2" w:rsidRPr="009D6281" w:rsidRDefault="003C47F1" w:rsidP="006F15D5">
            <w:pPr>
              <w:jc w:val="center"/>
              <w:rPr>
                <w:rFonts w:ascii="Times New Roman" w:hAnsi="Times New Roman"/>
                <w:sz w:val="24"/>
                <w:szCs w:val="24"/>
              </w:rPr>
            </w:pPr>
            <w:r>
              <w:rPr>
                <w:rFonts w:ascii="Times New Roman" w:hAnsi="Times New Roman"/>
                <w:sz w:val="24"/>
                <w:szCs w:val="24"/>
              </w:rPr>
              <w:t>4428,2</w:t>
            </w:r>
            <w:r w:rsidR="006F15D5">
              <w:rPr>
                <w:rFonts w:ascii="Times New Roman" w:hAnsi="Times New Roman"/>
                <w:sz w:val="24"/>
                <w:szCs w:val="24"/>
              </w:rPr>
              <w:t>4</w:t>
            </w:r>
          </w:p>
        </w:tc>
      </w:tr>
      <w:tr w:rsidR="008779F2" w:rsidRPr="009D6281" w:rsidTr="00901613">
        <w:trPr>
          <w:trHeight w:val="288"/>
        </w:trPr>
        <w:tc>
          <w:tcPr>
            <w:tcW w:w="670" w:type="pct"/>
            <w:vMerge/>
            <w:tcBorders>
              <w:left w:val="single" w:sz="6" w:space="0" w:color="auto"/>
              <w:right w:val="single" w:sz="6" w:space="0" w:color="auto"/>
            </w:tcBorders>
          </w:tcPr>
          <w:p w:rsidR="008779F2" w:rsidRPr="009D6281" w:rsidRDefault="008779F2"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8779F2" w:rsidRPr="009D6281" w:rsidRDefault="008779F2" w:rsidP="00F556F7">
            <w:pPr>
              <w:rPr>
                <w:rFonts w:ascii="Times New Roman" w:hAnsi="Times New Roman"/>
                <w:sz w:val="24"/>
                <w:szCs w:val="24"/>
              </w:rPr>
            </w:pPr>
            <w:r w:rsidRPr="009D6281">
              <w:rPr>
                <w:rFonts w:ascii="Times New Roman" w:hAnsi="Times New Roman"/>
                <w:sz w:val="24"/>
                <w:szCs w:val="24"/>
              </w:rPr>
              <w:t>Прочие источники</w:t>
            </w:r>
          </w:p>
        </w:tc>
        <w:tc>
          <w:tcPr>
            <w:tcW w:w="416" w:type="pct"/>
            <w:tcBorders>
              <w:top w:val="single" w:sz="4" w:space="0" w:color="auto"/>
              <w:left w:val="single" w:sz="4" w:space="0" w:color="auto"/>
              <w:bottom w:val="single" w:sz="6" w:space="0" w:color="auto"/>
              <w:right w:val="single" w:sz="4" w:space="0" w:color="auto"/>
            </w:tcBorders>
            <w:shd w:val="clear" w:color="auto" w:fill="auto"/>
          </w:tcPr>
          <w:p w:rsidR="008779F2" w:rsidRPr="009D6281" w:rsidRDefault="005D1FDC"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8779F2" w:rsidRPr="009D6281" w:rsidRDefault="003302A0"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8779F2" w:rsidRPr="00BB3EF0" w:rsidRDefault="004B1100"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8779F2" w:rsidRPr="009D6281" w:rsidRDefault="003C47F1"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8779F2" w:rsidRPr="009D6281" w:rsidRDefault="003C47F1" w:rsidP="00F556F7">
            <w:pPr>
              <w:jc w:val="center"/>
              <w:rPr>
                <w:rFonts w:ascii="Times New Roman" w:hAnsi="Times New Roman"/>
                <w:sz w:val="24"/>
                <w:szCs w:val="24"/>
              </w:rPr>
            </w:pPr>
            <w:r>
              <w:rPr>
                <w:rFonts w:ascii="Times New Roman" w:hAnsi="Times New Roman"/>
                <w:sz w:val="24"/>
                <w:szCs w:val="24"/>
              </w:rPr>
              <w:t>0</w:t>
            </w:r>
          </w:p>
        </w:tc>
        <w:tc>
          <w:tcPr>
            <w:tcW w:w="509" w:type="pct"/>
            <w:tcBorders>
              <w:top w:val="single" w:sz="4" w:space="0" w:color="auto"/>
              <w:left w:val="single" w:sz="4" w:space="0" w:color="auto"/>
              <w:bottom w:val="single" w:sz="6" w:space="0" w:color="auto"/>
              <w:right w:val="single" w:sz="4" w:space="0" w:color="auto"/>
            </w:tcBorders>
          </w:tcPr>
          <w:p w:rsidR="008779F2" w:rsidRPr="003302A0" w:rsidRDefault="003C47F1" w:rsidP="003302A0">
            <w:pPr>
              <w:jc w:val="center"/>
              <w:rPr>
                <w:rFonts w:ascii="Times New Roman" w:hAnsi="Times New Roman"/>
                <w:sz w:val="24"/>
                <w:szCs w:val="24"/>
              </w:rPr>
            </w:pPr>
            <w:r>
              <w:rPr>
                <w:rFonts w:ascii="Times New Roman" w:hAnsi="Times New Roman"/>
                <w:sz w:val="24"/>
                <w:szCs w:val="24"/>
              </w:rPr>
              <w:t>0</w:t>
            </w:r>
          </w:p>
        </w:tc>
        <w:tc>
          <w:tcPr>
            <w:tcW w:w="626" w:type="pct"/>
            <w:tcBorders>
              <w:top w:val="single" w:sz="4" w:space="0" w:color="auto"/>
              <w:left w:val="single" w:sz="4" w:space="0" w:color="auto"/>
              <w:bottom w:val="single" w:sz="6" w:space="0" w:color="auto"/>
              <w:right w:val="single" w:sz="6" w:space="0" w:color="auto"/>
            </w:tcBorders>
          </w:tcPr>
          <w:p w:rsidR="008779F2" w:rsidRPr="009D6281" w:rsidRDefault="003C47F1" w:rsidP="00F556F7">
            <w:pPr>
              <w:jc w:val="center"/>
              <w:rPr>
                <w:rFonts w:ascii="Times New Roman" w:hAnsi="Times New Roman"/>
                <w:sz w:val="24"/>
                <w:szCs w:val="24"/>
              </w:rPr>
            </w:pPr>
            <w:r>
              <w:rPr>
                <w:rFonts w:ascii="Times New Roman" w:hAnsi="Times New Roman"/>
                <w:sz w:val="24"/>
                <w:szCs w:val="24"/>
              </w:rPr>
              <w:t>0</w:t>
            </w:r>
          </w:p>
        </w:tc>
      </w:tr>
      <w:tr w:rsidR="009353C2" w:rsidRPr="009D6281" w:rsidTr="00901613">
        <w:trPr>
          <w:trHeight w:val="288"/>
        </w:trPr>
        <w:tc>
          <w:tcPr>
            <w:tcW w:w="670" w:type="pct"/>
            <w:vMerge/>
            <w:tcBorders>
              <w:left w:val="single" w:sz="6" w:space="0" w:color="auto"/>
              <w:right w:val="single" w:sz="6" w:space="0" w:color="auto"/>
            </w:tcBorders>
          </w:tcPr>
          <w:p w:rsidR="009353C2" w:rsidRPr="009D6281" w:rsidRDefault="009353C2"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9353C2" w:rsidRPr="009D6281" w:rsidRDefault="009353C2" w:rsidP="00F556F7">
            <w:pPr>
              <w:rPr>
                <w:rFonts w:ascii="Times New Roman" w:hAnsi="Times New Roman"/>
                <w:sz w:val="24"/>
                <w:szCs w:val="24"/>
              </w:rPr>
            </w:pPr>
            <w:r w:rsidRPr="009D6281">
              <w:rPr>
                <w:rFonts w:ascii="Times New Roman" w:hAnsi="Times New Roman"/>
                <w:sz w:val="24"/>
                <w:szCs w:val="24"/>
              </w:rPr>
              <w:t>Всего</w:t>
            </w:r>
          </w:p>
        </w:tc>
        <w:tc>
          <w:tcPr>
            <w:tcW w:w="416" w:type="pct"/>
            <w:tcBorders>
              <w:top w:val="single" w:sz="4" w:space="0" w:color="auto"/>
              <w:left w:val="single" w:sz="4" w:space="0" w:color="auto"/>
              <w:bottom w:val="single" w:sz="6" w:space="0" w:color="auto"/>
              <w:right w:val="single" w:sz="4" w:space="0" w:color="auto"/>
            </w:tcBorders>
          </w:tcPr>
          <w:p w:rsidR="009353C2" w:rsidRPr="00595243" w:rsidRDefault="005D1FDC" w:rsidP="00F556F7">
            <w:pPr>
              <w:jc w:val="center"/>
              <w:rPr>
                <w:rFonts w:ascii="Times New Roman" w:hAnsi="Times New Roman"/>
                <w:sz w:val="24"/>
                <w:szCs w:val="24"/>
              </w:rPr>
            </w:pPr>
            <w:r>
              <w:rPr>
                <w:rFonts w:ascii="Times New Roman" w:hAnsi="Times New Roman"/>
                <w:sz w:val="24"/>
                <w:szCs w:val="24"/>
              </w:rPr>
              <w:t>72261,36</w:t>
            </w:r>
          </w:p>
        </w:tc>
        <w:tc>
          <w:tcPr>
            <w:tcW w:w="462" w:type="pct"/>
            <w:tcBorders>
              <w:top w:val="single" w:sz="4" w:space="0" w:color="auto"/>
              <w:left w:val="single" w:sz="4" w:space="0" w:color="auto"/>
              <w:bottom w:val="single" w:sz="6" w:space="0" w:color="auto"/>
              <w:right w:val="single" w:sz="4" w:space="0" w:color="auto"/>
            </w:tcBorders>
          </w:tcPr>
          <w:p w:rsidR="009353C2" w:rsidRPr="009D6281" w:rsidRDefault="003302A0" w:rsidP="00F556F7">
            <w:pPr>
              <w:jc w:val="center"/>
              <w:rPr>
                <w:rFonts w:ascii="Times New Roman" w:hAnsi="Times New Roman"/>
                <w:sz w:val="24"/>
                <w:szCs w:val="24"/>
              </w:rPr>
            </w:pPr>
            <w:r>
              <w:rPr>
                <w:rFonts w:ascii="Times New Roman" w:hAnsi="Times New Roman"/>
                <w:sz w:val="24"/>
                <w:szCs w:val="24"/>
              </w:rPr>
              <w:t>76466,58</w:t>
            </w:r>
          </w:p>
        </w:tc>
        <w:tc>
          <w:tcPr>
            <w:tcW w:w="463" w:type="pct"/>
            <w:tcBorders>
              <w:top w:val="single" w:sz="4" w:space="0" w:color="auto"/>
              <w:left w:val="single" w:sz="4" w:space="0" w:color="auto"/>
              <w:bottom w:val="single" w:sz="6" w:space="0" w:color="auto"/>
              <w:right w:val="single" w:sz="4" w:space="0" w:color="auto"/>
            </w:tcBorders>
          </w:tcPr>
          <w:p w:rsidR="009353C2" w:rsidRPr="00BB3EF0" w:rsidRDefault="004B1100" w:rsidP="004E7B70">
            <w:pPr>
              <w:jc w:val="center"/>
              <w:rPr>
                <w:rFonts w:ascii="Times New Roman" w:hAnsi="Times New Roman"/>
                <w:sz w:val="24"/>
                <w:szCs w:val="24"/>
              </w:rPr>
            </w:pPr>
            <w:r>
              <w:rPr>
                <w:rFonts w:ascii="Times New Roman" w:hAnsi="Times New Roman"/>
                <w:sz w:val="24"/>
                <w:szCs w:val="24"/>
              </w:rPr>
              <w:t>85561,52</w:t>
            </w:r>
          </w:p>
        </w:tc>
        <w:tc>
          <w:tcPr>
            <w:tcW w:w="462" w:type="pct"/>
            <w:tcBorders>
              <w:top w:val="single" w:sz="4" w:space="0" w:color="auto"/>
              <w:left w:val="single" w:sz="4" w:space="0" w:color="auto"/>
              <w:bottom w:val="single" w:sz="6" w:space="0" w:color="auto"/>
              <w:right w:val="single" w:sz="4" w:space="0" w:color="auto"/>
            </w:tcBorders>
          </w:tcPr>
          <w:p w:rsidR="009353C2" w:rsidRPr="009D6281" w:rsidRDefault="006F15D5" w:rsidP="00F556F7">
            <w:pPr>
              <w:jc w:val="center"/>
              <w:rPr>
                <w:rFonts w:ascii="Times New Roman" w:hAnsi="Times New Roman"/>
                <w:sz w:val="24"/>
                <w:szCs w:val="24"/>
              </w:rPr>
            </w:pPr>
            <w:r>
              <w:rPr>
                <w:rFonts w:ascii="Times New Roman" w:hAnsi="Times New Roman"/>
                <w:sz w:val="24"/>
                <w:szCs w:val="24"/>
              </w:rPr>
              <w:t>106435,77</w:t>
            </w:r>
          </w:p>
        </w:tc>
        <w:tc>
          <w:tcPr>
            <w:tcW w:w="463" w:type="pct"/>
            <w:tcBorders>
              <w:top w:val="single" w:sz="4" w:space="0" w:color="auto"/>
              <w:left w:val="single" w:sz="4" w:space="0" w:color="auto"/>
              <w:bottom w:val="single" w:sz="6" w:space="0" w:color="auto"/>
              <w:right w:val="single" w:sz="4" w:space="0" w:color="auto"/>
            </w:tcBorders>
          </w:tcPr>
          <w:p w:rsidR="009353C2" w:rsidRPr="009D6281" w:rsidRDefault="003C47F1" w:rsidP="005457F3">
            <w:pPr>
              <w:jc w:val="center"/>
              <w:rPr>
                <w:rFonts w:ascii="Times New Roman" w:hAnsi="Times New Roman"/>
                <w:sz w:val="24"/>
                <w:szCs w:val="24"/>
              </w:rPr>
            </w:pPr>
            <w:r>
              <w:rPr>
                <w:rFonts w:ascii="Times New Roman" w:hAnsi="Times New Roman"/>
                <w:sz w:val="24"/>
                <w:szCs w:val="24"/>
              </w:rPr>
              <w:t>93103,93</w:t>
            </w:r>
          </w:p>
        </w:tc>
        <w:tc>
          <w:tcPr>
            <w:tcW w:w="509" w:type="pct"/>
            <w:tcBorders>
              <w:top w:val="single" w:sz="4" w:space="0" w:color="auto"/>
              <w:left w:val="single" w:sz="4" w:space="0" w:color="auto"/>
              <w:bottom w:val="single" w:sz="6" w:space="0" w:color="auto"/>
              <w:right w:val="single" w:sz="4" w:space="0" w:color="auto"/>
            </w:tcBorders>
          </w:tcPr>
          <w:p w:rsidR="009353C2" w:rsidRPr="003302A0" w:rsidRDefault="003C47F1" w:rsidP="003302A0">
            <w:pPr>
              <w:jc w:val="center"/>
              <w:rPr>
                <w:rFonts w:ascii="Times New Roman" w:hAnsi="Times New Roman"/>
                <w:sz w:val="24"/>
                <w:szCs w:val="24"/>
              </w:rPr>
            </w:pPr>
            <w:r>
              <w:rPr>
                <w:rFonts w:ascii="Times New Roman" w:hAnsi="Times New Roman"/>
                <w:sz w:val="24"/>
                <w:szCs w:val="24"/>
              </w:rPr>
              <w:t>95177,91</w:t>
            </w:r>
          </w:p>
        </w:tc>
        <w:tc>
          <w:tcPr>
            <w:tcW w:w="626" w:type="pct"/>
            <w:tcBorders>
              <w:top w:val="single" w:sz="4" w:space="0" w:color="auto"/>
              <w:left w:val="single" w:sz="4" w:space="0" w:color="auto"/>
              <w:bottom w:val="single" w:sz="6" w:space="0" w:color="auto"/>
              <w:right w:val="single" w:sz="6" w:space="0" w:color="auto"/>
            </w:tcBorders>
          </w:tcPr>
          <w:p w:rsidR="009353C2" w:rsidRPr="009D6281" w:rsidRDefault="003C47F1" w:rsidP="006F15D5">
            <w:pPr>
              <w:jc w:val="center"/>
              <w:rPr>
                <w:rFonts w:ascii="Times New Roman" w:hAnsi="Times New Roman"/>
                <w:sz w:val="24"/>
                <w:szCs w:val="24"/>
              </w:rPr>
            </w:pPr>
            <w:r>
              <w:rPr>
                <w:rFonts w:ascii="Times New Roman" w:hAnsi="Times New Roman"/>
                <w:sz w:val="24"/>
                <w:szCs w:val="24"/>
              </w:rPr>
              <w:t>52</w:t>
            </w:r>
            <w:r w:rsidR="006F15D5">
              <w:rPr>
                <w:rFonts w:ascii="Times New Roman" w:hAnsi="Times New Roman"/>
                <w:sz w:val="24"/>
                <w:szCs w:val="24"/>
              </w:rPr>
              <w:t>9007,07</w:t>
            </w:r>
          </w:p>
        </w:tc>
      </w:tr>
      <w:tr w:rsidR="000551F8" w:rsidRPr="009D6281" w:rsidTr="00CA4D91">
        <w:trPr>
          <w:trHeight w:val="288"/>
        </w:trPr>
        <w:tc>
          <w:tcPr>
            <w:tcW w:w="670" w:type="pct"/>
            <w:vMerge/>
            <w:tcBorders>
              <w:left w:val="single" w:sz="6" w:space="0" w:color="auto"/>
              <w:right w:val="single" w:sz="6" w:space="0" w:color="auto"/>
            </w:tcBorders>
          </w:tcPr>
          <w:p w:rsidR="000551F8" w:rsidRPr="009D6281" w:rsidRDefault="000551F8" w:rsidP="00F556F7">
            <w:pPr>
              <w:widowControl/>
              <w:rPr>
                <w:rFonts w:ascii="Times New Roman" w:hAnsi="Times New Roman"/>
                <w:sz w:val="24"/>
                <w:szCs w:val="24"/>
              </w:rPr>
            </w:pPr>
          </w:p>
        </w:tc>
        <w:tc>
          <w:tcPr>
            <w:tcW w:w="4330" w:type="pct"/>
            <w:gridSpan w:val="8"/>
            <w:tcBorders>
              <w:top w:val="single" w:sz="4" w:space="0" w:color="auto"/>
              <w:left w:val="single" w:sz="6" w:space="0" w:color="auto"/>
              <w:bottom w:val="single" w:sz="6" w:space="0" w:color="auto"/>
              <w:right w:val="single" w:sz="6" w:space="0" w:color="auto"/>
            </w:tcBorders>
          </w:tcPr>
          <w:p w:rsidR="000551F8" w:rsidRPr="009D6281" w:rsidRDefault="000551F8" w:rsidP="00F556F7">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sz w:val="24"/>
                <w:szCs w:val="24"/>
              </w:rPr>
              <w:t>Подпрограмма 1. «Развитие культуры в Воскресенском муниципальном районе», тыс. руб.</w:t>
            </w:r>
          </w:p>
        </w:tc>
      </w:tr>
      <w:tr w:rsidR="006D31F9" w:rsidRPr="009D6281" w:rsidTr="00901613">
        <w:trPr>
          <w:trHeight w:val="371"/>
        </w:trPr>
        <w:tc>
          <w:tcPr>
            <w:tcW w:w="670" w:type="pct"/>
            <w:vMerge/>
            <w:tcBorders>
              <w:left w:val="single" w:sz="6" w:space="0" w:color="auto"/>
              <w:right w:val="single" w:sz="6" w:space="0" w:color="auto"/>
            </w:tcBorders>
          </w:tcPr>
          <w:p w:rsidR="006D31F9" w:rsidRPr="009D6281" w:rsidRDefault="006D31F9"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6D31F9" w:rsidRPr="009D6281" w:rsidRDefault="006D31F9" w:rsidP="00F556F7">
            <w:pPr>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416" w:type="pct"/>
            <w:tcBorders>
              <w:top w:val="single" w:sz="4" w:space="0" w:color="auto"/>
              <w:left w:val="single" w:sz="4" w:space="0" w:color="auto"/>
              <w:bottom w:val="single" w:sz="6" w:space="0" w:color="auto"/>
              <w:right w:val="single" w:sz="4" w:space="0" w:color="auto"/>
            </w:tcBorders>
          </w:tcPr>
          <w:p w:rsidR="006D31F9" w:rsidRPr="009D6281" w:rsidRDefault="00244F35" w:rsidP="00F556F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47722,04</w:t>
            </w:r>
          </w:p>
        </w:tc>
        <w:tc>
          <w:tcPr>
            <w:tcW w:w="462" w:type="pct"/>
            <w:tcBorders>
              <w:top w:val="single" w:sz="4" w:space="0" w:color="auto"/>
              <w:left w:val="single" w:sz="4" w:space="0" w:color="auto"/>
              <w:bottom w:val="single" w:sz="6" w:space="0" w:color="auto"/>
              <w:right w:val="single" w:sz="4" w:space="0" w:color="auto"/>
            </w:tcBorders>
          </w:tcPr>
          <w:p w:rsidR="006D31F9" w:rsidRPr="009D6281" w:rsidRDefault="00244F35" w:rsidP="00F556F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45896,81</w:t>
            </w:r>
          </w:p>
        </w:tc>
        <w:tc>
          <w:tcPr>
            <w:tcW w:w="463" w:type="pct"/>
            <w:tcBorders>
              <w:top w:val="single" w:sz="4" w:space="0" w:color="auto"/>
              <w:left w:val="single" w:sz="4" w:space="0" w:color="auto"/>
              <w:bottom w:val="single" w:sz="6" w:space="0" w:color="auto"/>
              <w:right w:val="single" w:sz="4" w:space="0" w:color="auto"/>
            </w:tcBorders>
          </w:tcPr>
          <w:p w:rsidR="006D31F9" w:rsidRPr="009D6281" w:rsidRDefault="00BA038F" w:rsidP="001E451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43581,53</w:t>
            </w:r>
          </w:p>
        </w:tc>
        <w:tc>
          <w:tcPr>
            <w:tcW w:w="462" w:type="pct"/>
            <w:tcBorders>
              <w:top w:val="single" w:sz="4" w:space="0" w:color="auto"/>
              <w:left w:val="single" w:sz="4" w:space="0" w:color="auto"/>
              <w:bottom w:val="single" w:sz="6" w:space="0" w:color="auto"/>
              <w:right w:val="single" w:sz="4" w:space="0" w:color="auto"/>
            </w:tcBorders>
          </w:tcPr>
          <w:p w:rsidR="006D31F9" w:rsidRPr="009D6281" w:rsidRDefault="00E740F7" w:rsidP="00E1260B">
            <w:pPr>
              <w:jc w:val="center"/>
              <w:rPr>
                <w:rFonts w:ascii="Times New Roman" w:hAnsi="Times New Roman"/>
                <w:sz w:val="24"/>
                <w:szCs w:val="24"/>
              </w:rPr>
            </w:pPr>
            <w:r>
              <w:rPr>
                <w:rFonts w:ascii="Times New Roman" w:hAnsi="Times New Roman"/>
                <w:sz w:val="24"/>
                <w:szCs w:val="24"/>
              </w:rPr>
              <w:t>71792,87</w:t>
            </w:r>
          </w:p>
        </w:tc>
        <w:tc>
          <w:tcPr>
            <w:tcW w:w="463" w:type="pct"/>
            <w:tcBorders>
              <w:top w:val="single" w:sz="4" w:space="0" w:color="auto"/>
              <w:left w:val="single" w:sz="4" w:space="0" w:color="auto"/>
              <w:bottom w:val="single" w:sz="6" w:space="0" w:color="auto"/>
              <w:right w:val="single" w:sz="4" w:space="0" w:color="auto"/>
            </w:tcBorders>
          </w:tcPr>
          <w:p w:rsidR="006D31F9" w:rsidRPr="00244F35" w:rsidRDefault="00E308CC" w:rsidP="007748E1">
            <w:pPr>
              <w:jc w:val="center"/>
              <w:rPr>
                <w:rFonts w:ascii="Times New Roman" w:hAnsi="Times New Roman"/>
                <w:sz w:val="24"/>
                <w:szCs w:val="24"/>
              </w:rPr>
            </w:pPr>
            <w:r>
              <w:rPr>
                <w:rFonts w:ascii="Times New Roman" w:hAnsi="Times New Roman"/>
                <w:sz w:val="24"/>
                <w:szCs w:val="24"/>
              </w:rPr>
              <w:t>61208,12</w:t>
            </w:r>
          </w:p>
        </w:tc>
        <w:tc>
          <w:tcPr>
            <w:tcW w:w="509" w:type="pct"/>
            <w:tcBorders>
              <w:top w:val="single" w:sz="4" w:space="0" w:color="auto"/>
              <w:left w:val="single" w:sz="4" w:space="0" w:color="auto"/>
              <w:bottom w:val="single" w:sz="6" w:space="0" w:color="auto"/>
              <w:right w:val="single" w:sz="4" w:space="0" w:color="auto"/>
            </w:tcBorders>
          </w:tcPr>
          <w:p w:rsidR="006D31F9" w:rsidRPr="00244F35" w:rsidRDefault="00E308CC" w:rsidP="00244F35">
            <w:pPr>
              <w:jc w:val="center"/>
              <w:rPr>
                <w:rFonts w:ascii="Times New Roman" w:hAnsi="Times New Roman"/>
                <w:sz w:val="24"/>
                <w:szCs w:val="24"/>
              </w:rPr>
            </w:pPr>
            <w:r>
              <w:rPr>
                <w:rFonts w:ascii="Times New Roman" w:hAnsi="Times New Roman"/>
                <w:sz w:val="24"/>
                <w:szCs w:val="24"/>
              </w:rPr>
              <w:t>63282,10</w:t>
            </w:r>
          </w:p>
        </w:tc>
        <w:tc>
          <w:tcPr>
            <w:tcW w:w="626" w:type="pct"/>
            <w:tcBorders>
              <w:top w:val="single" w:sz="4" w:space="0" w:color="auto"/>
              <w:left w:val="single" w:sz="4" w:space="0" w:color="auto"/>
              <w:bottom w:val="single" w:sz="6" w:space="0" w:color="auto"/>
              <w:right w:val="single" w:sz="6" w:space="0" w:color="auto"/>
            </w:tcBorders>
          </w:tcPr>
          <w:p w:rsidR="006D31F9" w:rsidRPr="009D6281" w:rsidRDefault="00E308CC" w:rsidP="00E740F7">
            <w:pPr>
              <w:jc w:val="center"/>
              <w:rPr>
                <w:rFonts w:ascii="Times New Roman" w:hAnsi="Times New Roman"/>
                <w:sz w:val="24"/>
                <w:szCs w:val="24"/>
              </w:rPr>
            </w:pPr>
            <w:r>
              <w:rPr>
                <w:rFonts w:ascii="Times New Roman" w:hAnsi="Times New Roman"/>
                <w:sz w:val="24"/>
                <w:szCs w:val="24"/>
              </w:rPr>
              <w:t>333</w:t>
            </w:r>
            <w:r w:rsidR="00E740F7">
              <w:rPr>
                <w:rFonts w:ascii="Times New Roman" w:hAnsi="Times New Roman"/>
                <w:sz w:val="24"/>
                <w:szCs w:val="24"/>
              </w:rPr>
              <w:t>483,47</w:t>
            </w:r>
          </w:p>
        </w:tc>
      </w:tr>
      <w:tr w:rsidR="003F70DE" w:rsidRPr="009D6281" w:rsidTr="00901613">
        <w:trPr>
          <w:trHeight w:val="288"/>
        </w:trPr>
        <w:tc>
          <w:tcPr>
            <w:tcW w:w="670" w:type="pct"/>
            <w:vMerge/>
            <w:tcBorders>
              <w:left w:val="single" w:sz="6" w:space="0" w:color="auto"/>
              <w:right w:val="single" w:sz="6" w:space="0" w:color="auto"/>
            </w:tcBorders>
          </w:tcPr>
          <w:p w:rsidR="003F70DE" w:rsidRPr="009D6281" w:rsidRDefault="003F70DE"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3F70DE" w:rsidRPr="009D6281" w:rsidRDefault="003F70DE" w:rsidP="00F556F7">
            <w:pPr>
              <w:rPr>
                <w:rFonts w:ascii="Times New Roman" w:hAnsi="Times New Roman"/>
                <w:sz w:val="24"/>
                <w:szCs w:val="24"/>
              </w:rPr>
            </w:pPr>
            <w:r w:rsidRPr="009D6281">
              <w:rPr>
                <w:rFonts w:ascii="Times New Roman" w:hAnsi="Times New Roman"/>
                <w:sz w:val="24"/>
                <w:szCs w:val="24"/>
              </w:rPr>
              <w:t>Областной бюджет</w:t>
            </w:r>
          </w:p>
        </w:tc>
        <w:tc>
          <w:tcPr>
            <w:tcW w:w="416" w:type="pct"/>
            <w:tcBorders>
              <w:top w:val="single" w:sz="4" w:space="0" w:color="auto"/>
              <w:left w:val="single" w:sz="4" w:space="0" w:color="auto"/>
              <w:bottom w:val="single" w:sz="6" w:space="0" w:color="auto"/>
              <w:right w:val="single" w:sz="4" w:space="0" w:color="auto"/>
            </w:tcBorders>
          </w:tcPr>
          <w:p w:rsidR="003F70DE" w:rsidRPr="009D6281" w:rsidRDefault="00244F35" w:rsidP="00F556F7">
            <w:pPr>
              <w:jc w:val="center"/>
              <w:rPr>
                <w:rFonts w:ascii="Times New Roman" w:hAnsi="Times New Roman"/>
                <w:sz w:val="24"/>
                <w:szCs w:val="24"/>
              </w:rPr>
            </w:pPr>
            <w:r>
              <w:rPr>
                <w:rFonts w:ascii="Times New Roman" w:hAnsi="Times New Roman"/>
                <w:sz w:val="24"/>
                <w:szCs w:val="24"/>
              </w:rPr>
              <w:t>992,24</w:t>
            </w:r>
          </w:p>
        </w:tc>
        <w:tc>
          <w:tcPr>
            <w:tcW w:w="462" w:type="pct"/>
            <w:tcBorders>
              <w:top w:val="single" w:sz="4" w:space="0" w:color="auto"/>
              <w:left w:val="single" w:sz="4" w:space="0" w:color="auto"/>
              <w:bottom w:val="single" w:sz="6" w:space="0" w:color="auto"/>
              <w:right w:val="single" w:sz="4" w:space="0" w:color="auto"/>
            </w:tcBorders>
          </w:tcPr>
          <w:p w:rsidR="003F70DE" w:rsidRPr="009D6281" w:rsidRDefault="00244F35" w:rsidP="00F556F7">
            <w:pPr>
              <w:jc w:val="center"/>
              <w:rPr>
                <w:rFonts w:ascii="Times New Roman" w:hAnsi="Times New Roman"/>
                <w:sz w:val="24"/>
                <w:szCs w:val="24"/>
              </w:rPr>
            </w:pPr>
            <w:r>
              <w:rPr>
                <w:rFonts w:ascii="Times New Roman" w:hAnsi="Times New Roman"/>
                <w:sz w:val="24"/>
                <w:szCs w:val="24"/>
              </w:rPr>
              <w:t>4989,64</w:t>
            </w:r>
          </w:p>
        </w:tc>
        <w:tc>
          <w:tcPr>
            <w:tcW w:w="463" w:type="pct"/>
            <w:tcBorders>
              <w:top w:val="single" w:sz="4" w:space="0" w:color="auto"/>
              <w:left w:val="single" w:sz="4" w:space="0" w:color="auto"/>
              <w:bottom w:val="single" w:sz="6" w:space="0" w:color="auto"/>
              <w:right w:val="single" w:sz="4" w:space="0" w:color="auto"/>
            </w:tcBorders>
          </w:tcPr>
          <w:p w:rsidR="003F70DE" w:rsidRPr="009D6281" w:rsidRDefault="00BA038F" w:rsidP="00083E18">
            <w:pPr>
              <w:jc w:val="center"/>
              <w:rPr>
                <w:rFonts w:ascii="Times New Roman" w:hAnsi="Times New Roman"/>
                <w:sz w:val="24"/>
                <w:szCs w:val="24"/>
              </w:rPr>
            </w:pPr>
            <w:r>
              <w:rPr>
                <w:rFonts w:ascii="Times New Roman" w:hAnsi="Times New Roman"/>
                <w:sz w:val="24"/>
                <w:szCs w:val="24"/>
              </w:rPr>
              <w:t>12696,44</w:t>
            </w:r>
          </w:p>
        </w:tc>
        <w:tc>
          <w:tcPr>
            <w:tcW w:w="462" w:type="pct"/>
            <w:tcBorders>
              <w:top w:val="single" w:sz="4" w:space="0" w:color="auto"/>
              <w:left w:val="single" w:sz="4" w:space="0" w:color="auto"/>
              <w:bottom w:val="single" w:sz="6" w:space="0" w:color="auto"/>
              <w:right w:val="single" w:sz="4" w:space="0" w:color="auto"/>
            </w:tcBorders>
          </w:tcPr>
          <w:p w:rsidR="003F70DE" w:rsidRPr="009D6281" w:rsidRDefault="00E740F7" w:rsidP="00F556F7">
            <w:pPr>
              <w:jc w:val="center"/>
              <w:rPr>
                <w:rFonts w:ascii="Times New Roman" w:hAnsi="Times New Roman"/>
                <w:sz w:val="24"/>
                <w:szCs w:val="24"/>
              </w:rPr>
            </w:pPr>
            <w:r>
              <w:rPr>
                <w:rFonts w:ascii="Times New Roman" w:hAnsi="Times New Roman"/>
                <w:sz w:val="24"/>
                <w:szCs w:val="24"/>
              </w:rPr>
              <w:t>1825,96</w:t>
            </w:r>
          </w:p>
        </w:tc>
        <w:tc>
          <w:tcPr>
            <w:tcW w:w="463" w:type="pct"/>
            <w:tcBorders>
              <w:top w:val="single" w:sz="4" w:space="0" w:color="auto"/>
              <w:left w:val="single" w:sz="4" w:space="0" w:color="auto"/>
              <w:bottom w:val="single" w:sz="6" w:space="0" w:color="auto"/>
              <w:right w:val="single" w:sz="4" w:space="0" w:color="auto"/>
            </w:tcBorders>
          </w:tcPr>
          <w:p w:rsidR="003F70DE" w:rsidRPr="00244F35" w:rsidRDefault="00E308CC" w:rsidP="00244F35">
            <w:pPr>
              <w:jc w:val="center"/>
              <w:rPr>
                <w:rFonts w:ascii="Times New Roman" w:hAnsi="Times New Roman"/>
                <w:sz w:val="24"/>
                <w:szCs w:val="24"/>
              </w:rPr>
            </w:pPr>
            <w:r>
              <w:rPr>
                <w:rFonts w:ascii="Times New Roman" w:hAnsi="Times New Roman"/>
                <w:sz w:val="24"/>
                <w:szCs w:val="24"/>
              </w:rPr>
              <w:t>302,1</w:t>
            </w:r>
          </w:p>
        </w:tc>
        <w:tc>
          <w:tcPr>
            <w:tcW w:w="509" w:type="pct"/>
            <w:tcBorders>
              <w:top w:val="single" w:sz="4" w:space="0" w:color="auto"/>
              <w:left w:val="single" w:sz="4" w:space="0" w:color="auto"/>
              <w:bottom w:val="single" w:sz="6" w:space="0" w:color="auto"/>
              <w:right w:val="single" w:sz="4" w:space="0" w:color="auto"/>
            </w:tcBorders>
          </w:tcPr>
          <w:p w:rsidR="003F70DE" w:rsidRPr="00244F35" w:rsidRDefault="00E308CC" w:rsidP="00244F35">
            <w:pPr>
              <w:jc w:val="center"/>
              <w:rPr>
                <w:rFonts w:ascii="Times New Roman" w:hAnsi="Times New Roman"/>
                <w:sz w:val="24"/>
                <w:szCs w:val="24"/>
              </w:rPr>
            </w:pPr>
            <w:r>
              <w:rPr>
                <w:rFonts w:ascii="Times New Roman" w:hAnsi="Times New Roman"/>
                <w:sz w:val="24"/>
                <w:szCs w:val="24"/>
              </w:rPr>
              <w:t>302,1</w:t>
            </w:r>
          </w:p>
        </w:tc>
        <w:tc>
          <w:tcPr>
            <w:tcW w:w="626" w:type="pct"/>
            <w:tcBorders>
              <w:top w:val="single" w:sz="4" w:space="0" w:color="auto"/>
              <w:left w:val="single" w:sz="4" w:space="0" w:color="auto"/>
              <w:bottom w:val="single" w:sz="6" w:space="0" w:color="auto"/>
              <w:right w:val="single" w:sz="6" w:space="0" w:color="auto"/>
            </w:tcBorders>
          </w:tcPr>
          <w:p w:rsidR="003F70DE" w:rsidRPr="009D6281" w:rsidRDefault="00E740F7" w:rsidP="00F556F7">
            <w:pPr>
              <w:jc w:val="center"/>
              <w:rPr>
                <w:rFonts w:ascii="Times New Roman" w:hAnsi="Times New Roman"/>
                <w:sz w:val="24"/>
                <w:szCs w:val="24"/>
              </w:rPr>
            </w:pPr>
            <w:r>
              <w:rPr>
                <w:rFonts w:ascii="Times New Roman" w:hAnsi="Times New Roman"/>
                <w:sz w:val="24"/>
                <w:szCs w:val="24"/>
              </w:rPr>
              <w:t>21108,48</w:t>
            </w:r>
          </w:p>
        </w:tc>
      </w:tr>
      <w:tr w:rsidR="003F70DE" w:rsidRPr="009D6281" w:rsidTr="00901613">
        <w:trPr>
          <w:trHeight w:val="288"/>
        </w:trPr>
        <w:tc>
          <w:tcPr>
            <w:tcW w:w="670" w:type="pct"/>
            <w:vMerge/>
            <w:tcBorders>
              <w:left w:val="single" w:sz="6" w:space="0" w:color="auto"/>
              <w:right w:val="single" w:sz="6" w:space="0" w:color="auto"/>
            </w:tcBorders>
          </w:tcPr>
          <w:p w:rsidR="003F70DE" w:rsidRPr="009D6281" w:rsidRDefault="003F70DE"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3F70DE" w:rsidRPr="009D6281" w:rsidRDefault="003F70DE" w:rsidP="00F556F7">
            <w:pPr>
              <w:rPr>
                <w:rFonts w:ascii="Times New Roman" w:hAnsi="Times New Roman"/>
                <w:sz w:val="24"/>
                <w:szCs w:val="24"/>
              </w:rPr>
            </w:pPr>
            <w:r w:rsidRPr="009D6281">
              <w:rPr>
                <w:rFonts w:ascii="Times New Roman" w:hAnsi="Times New Roman"/>
                <w:sz w:val="24"/>
                <w:szCs w:val="24"/>
              </w:rPr>
              <w:t>Федеральный бюджет</w:t>
            </w:r>
          </w:p>
        </w:tc>
        <w:tc>
          <w:tcPr>
            <w:tcW w:w="416" w:type="pct"/>
            <w:tcBorders>
              <w:top w:val="single" w:sz="4" w:space="0" w:color="auto"/>
              <w:left w:val="single" w:sz="4" w:space="0" w:color="auto"/>
              <w:bottom w:val="single" w:sz="6" w:space="0" w:color="auto"/>
              <w:right w:val="single" w:sz="4" w:space="0" w:color="auto"/>
            </w:tcBorders>
          </w:tcPr>
          <w:p w:rsidR="003F70DE" w:rsidRPr="009D6281" w:rsidRDefault="00244F35" w:rsidP="00F556F7">
            <w:pPr>
              <w:jc w:val="center"/>
              <w:rPr>
                <w:rFonts w:ascii="Times New Roman" w:hAnsi="Times New Roman"/>
                <w:sz w:val="24"/>
                <w:szCs w:val="24"/>
              </w:rPr>
            </w:pPr>
            <w:r>
              <w:rPr>
                <w:rFonts w:ascii="Times New Roman" w:hAnsi="Times New Roman"/>
                <w:sz w:val="24"/>
                <w:szCs w:val="24"/>
              </w:rPr>
              <w:t>105,88</w:t>
            </w:r>
          </w:p>
        </w:tc>
        <w:tc>
          <w:tcPr>
            <w:tcW w:w="462" w:type="pct"/>
            <w:tcBorders>
              <w:top w:val="single" w:sz="4" w:space="0" w:color="auto"/>
              <w:left w:val="single" w:sz="4" w:space="0" w:color="auto"/>
              <w:bottom w:val="single" w:sz="6" w:space="0" w:color="auto"/>
              <w:right w:val="single" w:sz="4" w:space="0" w:color="auto"/>
            </w:tcBorders>
          </w:tcPr>
          <w:p w:rsidR="003F70DE" w:rsidRPr="009D6281" w:rsidRDefault="00244F35" w:rsidP="00F556F7">
            <w:pPr>
              <w:jc w:val="center"/>
              <w:rPr>
                <w:rFonts w:ascii="Times New Roman" w:hAnsi="Times New Roman"/>
                <w:sz w:val="24"/>
                <w:szCs w:val="24"/>
              </w:rPr>
            </w:pPr>
            <w:r>
              <w:rPr>
                <w:rFonts w:ascii="Times New Roman" w:hAnsi="Times New Roman"/>
                <w:sz w:val="24"/>
                <w:szCs w:val="24"/>
              </w:rPr>
              <w:t>144,4</w:t>
            </w:r>
          </w:p>
        </w:tc>
        <w:tc>
          <w:tcPr>
            <w:tcW w:w="463" w:type="pct"/>
            <w:tcBorders>
              <w:top w:val="single" w:sz="4" w:space="0" w:color="auto"/>
              <w:left w:val="single" w:sz="4" w:space="0" w:color="auto"/>
              <w:bottom w:val="single" w:sz="6" w:space="0" w:color="auto"/>
              <w:right w:val="single" w:sz="4" w:space="0" w:color="auto"/>
            </w:tcBorders>
          </w:tcPr>
          <w:p w:rsidR="003F70DE" w:rsidRPr="009D6281" w:rsidRDefault="00BA038F" w:rsidP="00F556F7">
            <w:pPr>
              <w:jc w:val="center"/>
              <w:rPr>
                <w:rFonts w:ascii="Times New Roman" w:hAnsi="Times New Roman"/>
                <w:sz w:val="24"/>
                <w:szCs w:val="24"/>
              </w:rPr>
            </w:pPr>
            <w:r>
              <w:rPr>
                <w:rFonts w:ascii="Times New Roman" w:hAnsi="Times New Roman"/>
                <w:sz w:val="24"/>
                <w:szCs w:val="24"/>
              </w:rPr>
              <w:t>1093,16</w:t>
            </w:r>
          </w:p>
        </w:tc>
        <w:tc>
          <w:tcPr>
            <w:tcW w:w="462" w:type="pct"/>
            <w:tcBorders>
              <w:top w:val="single" w:sz="4" w:space="0" w:color="auto"/>
              <w:left w:val="single" w:sz="4" w:space="0" w:color="auto"/>
              <w:bottom w:val="single" w:sz="6" w:space="0" w:color="auto"/>
              <w:right w:val="single" w:sz="4" w:space="0" w:color="auto"/>
            </w:tcBorders>
          </w:tcPr>
          <w:p w:rsidR="003F70DE" w:rsidRPr="009D6281" w:rsidRDefault="00E308CC" w:rsidP="00E740F7">
            <w:pPr>
              <w:jc w:val="center"/>
              <w:rPr>
                <w:rFonts w:ascii="Times New Roman" w:hAnsi="Times New Roman"/>
                <w:sz w:val="24"/>
                <w:szCs w:val="24"/>
              </w:rPr>
            </w:pPr>
            <w:r>
              <w:rPr>
                <w:rFonts w:ascii="Times New Roman" w:hAnsi="Times New Roman"/>
                <w:sz w:val="24"/>
                <w:szCs w:val="24"/>
              </w:rPr>
              <w:t>117</w:t>
            </w:r>
            <w:r w:rsidR="00E740F7">
              <w:rPr>
                <w:rFonts w:ascii="Times New Roman" w:hAnsi="Times New Roman"/>
                <w:sz w:val="24"/>
                <w:szCs w:val="24"/>
              </w:rPr>
              <w:t>1,2</w:t>
            </w:r>
          </w:p>
        </w:tc>
        <w:tc>
          <w:tcPr>
            <w:tcW w:w="463" w:type="pct"/>
            <w:tcBorders>
              <w:top w:val="single" w:sz="4" w:space="0" w:color="auto"/>
              <w:left w:val="single" w:sz="4" w:space="0" w:color="auto"/>
              <w:bottom w:val="single" w:sz="6" w:space="0" w:color="auto"/>
              <w:right w:val="single" w:sz="4" w:space="0" w:color="auto"/>
            </w:tcBorders>
          </w:tcPr>
          <w:p w:rsidR="003F70DE" w:rsidRPr="009D6281" w:rsidRDefault="00E308CC" w:rsidP="00F556F7">
            <w:pPr>
              <w:jc w:val="center"/>
              <w:rPr>
                <w:rFonts w:ascii="Times New Roman" w:hAnsi="Times New Roman"/>
                <w:sz w:val="24"/>
                <w:szCs w:val="24"/>
              </w:rPr>
            </w:pPr>
            <w:r>
              <w:rPr>
                <w:rFonts w:ascii="Times New Roman" w:hAnsi="Times New Roman"/>
                <w:sz w:val="24"/>
                <w:szCs w:val="24"/>
              </w:rPr>
              <w:t>956,8</w:t>
            </w:r>
          </w:p>
        </w:tc>
        <w:tc>
          <w:tcPr>
            <w:tcW w:w="509" w:type="pct"/>
            <w:tcBorders>
              <w:top w:val="single" w:sz="4" w:space="0" w:color="auto"/>
              <w:left w:val="single" w:sz="4" w:space="0" w:color="auto"/>
              <w:bottom w:val="single" w:sz="6" w:space="0" w:color="auto"/>
              <w:right w:val="single" w:sz="4" w:space="0" w:color="auto"/>
            </w:tcBorders>
          </w:tcPr>
          <w:p w:rsidR="003F70DE" w:rsidRPr="00244F35" w:rsidRDefault="00E308CC" w:rsidP="00244F35">
            <w:pPr>
              <w:jc w:val="center"/>
              <w:rPr>
                <w:rFonts w:ascii="Times New Roman" w:hAnsi="Times New Roman"/>
                <w:sz w:val="24"/>
                <w:szCs w:val="24"/>
              </w:rPr>
            </w:pPr>
            <w:r>
              <w:rPr>
                <w:rFonts w:ascii="Times New Roman" w:hAnsi="Times New Roman"/>
                <w:sz w:val="24"/>
                <w:szCs w:val="24"/>
              </w:rPr>
              <w:t>956,8</w:t>
            </w:r>
          </w:p>
        </w:tc>
        <w:tc>
          <w:tcPr>
            <w:tcW w:w="626" w:type="pct"/>
            <w:tcBorders>
              <w:top w:val="single" w:sz="4" w:space="0" w:color="auto"/>
              <w:left w:val="single" w:sz="4" w:space="0" w:color="auto"/>
              <w:bottom w:val="single" w:sz="6" w:space="0" w:color="auto"/>
              <w:right w:val="single" w:sz="6" w:space="0" w:color="auto"/>
            </w:tcBorders>
          </w:tcPr>
          <w:p w:rsidR="003F70DE" w:rsidRPr="009D6281" w:rsidRDefault="00E308CC" w:rsidP="00F556F7">
            <w:pPr>
              <w:jc w:val="center"/>
              <w:rPr>
                <w:rFonts w:ascii="Times New Roman" w:hAnsi="Times New Roman"/>
                <w:sz w:val="24"/>
                <w:szCs w:val="24"/>
              </w:rPr>
            </w:pPr>
            <w:r>
              <w:rPr>
                <w:rFonts w:ascii="Times New Roman" w:hAnsi="Times New Roman"/>
                <w:sz w:val="24"/>
                <w:szCs w:val="24"/>
              </w:rPr>
              <w:t>4428,24</w:t>
            </w:r>
          </w:p>
        </w:tc>
      </w:tr>
      <w:tr w:rsidR="000551F8" w:rsidRPr="009D6281" w:rsidTr="00901613">
        <w:trPr>
          <w:trHeight w:val="288"/>
        </w:trPr>
        <w:tc>
          <w:tcPr>
            <w:tcW w:w="670" w:type="pct"/>
            <w:vMerge/>
            <w:tcBorders>
              <w:left w:val="single" w:sz="6" w:space="0" w:color="auto"/>
              <w:right w:val="single" w:sz="6" w:space="0" w:color="auto"/>
            </w:tcBorders>
          </w:tcPr>
          <w:p w:rsidR="000551F8" w:rsidRPr="009D6281" w:rsidRDefault="000551F8"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0551F8" w:rsidRPr="009D6281" w:rsidRDefault="000551F8" w:rsidP="00F556F7">
            <w:pPr>
              <w:rPr>
                <w:rFonts w:ascii="Times New Roman" w:hAnsi="Times New Roman"/>
                <w:sz w:val="24"/>
                <w:szCs w:val="24"/>
              </w:rPr>
            </w:pPr>
            <w:r w:rsidRPr="009D6281">
              <w:rPr>
                <w:rFonts w:ascii="Times New Roman" w:hAnsi="Times New Roman"/>
                <w:sz w:val="24"/>
                <w:szCs w:val="24"/>
              </w:rPr>
              <w:t>Прочие источники</w:t>
            </w:r>
          </w:p>
        </w:tc>
        <w:tc>
          <w:tcPr>
            <w:tcW w:w="416" w:type="pct"/>
            <w:tcBorders>
              <w:top w:val="single" w:sz="4" w:space="0" w:color="auto"/>
              <w:left w:val="single" w:sz="4" w:space="0" w:color="auto"/>
              <w:bottom w:val="single" w:sz="6" w:space="0" w:color="auto"/>
              <w:right w:val="single" w:sz="4" w:space="0" w:color="auto"/>
            </w:tcBorders>
          </w:tcPr>
          <w:p w:rsidR="000551F8" w:rsidRPr="009D6281" w:rsidRDefault="00244F35"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0551F8" w:rsidRPr="009D6281" w:rsidRDefault="00244F35"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0551F8" w:rsidRPr="009D6281" w:rsidRDefault="00BA038F"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0551F8" w:rsidRPr="009D6281" w:rsidRDefault="00E308CC"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0551F8" w:rsidRPr="009D6281" w:rsidRDefault="00E308CC" w:rsidP="00F556F7">
            <w:pPr>
              <w:jc w:val="center"/>
              <w:rPr>
                <w:rFonts w:ascii="Times New Roman" w:hAnsi="Times New Roman"/>
                <w:sz w:val="24"/>
                <w:szCs w:val="24"/>
              </w:rPr>
            </w:pPr>
            <w:r>
              <w:rPr>
                <w:rFonts w:ascii="Times New Roman" w:hAnsi="Times New Roman"/>
                <w:sz w:val="24"/>
                <w:szCs w:val="24"/>
              </w:rPr>
              <w:t>0</w:t>
            </w:r>
          </w:p>
        </w:tc>
        <w:tc>
          <w:tcPr>
            <w:tcW w:w="509" w:type="pct"/>
            <w:tcBorders>
              <w:top w:val="single" w:sz="4" w:space="0" w:color="auto"/>
              <w:left w:val="single" w:sz="4" w:space="0" w:color="auto"/>
              <w:bottom w:val="single" w:sz="6" w:space="0" w:color="auto"/>
              <w:right w:val="single" w:sz="4" w:space="0" w:color="auto"/>
            </w:tcBorders>
          </w:tcPr>
          <w:p w:rsidR="000551F8" w:rsidRPr="00244F35" w:rsidRDefault="00E308CC" w:rsidP="00244F35">
            <w:pPr>
              <w:jc w:val="center"/>
              <w:rPr>
                <w:rFonts w:ascii="Times New Roman" w:hAnsi="Times New Roman"/>
                <w:sz w:val="24"/>
                <w:szCs w:val="24"/>
              </w:rPr>
            </w:pPr>
            <w:r>
              <w:rPr>
                <w:rFonts w:ascii="Times New Roman" w:hAnsi="Times New Roman"/>
                <w:sz w:val="24"/>
                <w:szCs w:val="24"/>
              </w:rPr>
              <w:t>0</w:t>
            </w:r>
          </w:p>
        </w:tc>
        <w:tc>
          <w:tcPr>
            <w:tcW w:w="626" w:type="pct"/>
            <w:tcBorders>
              <w:top w:val="single" w:sz="4" w:space="0" w:color="auto"/>
              <w:left w:val="single" w:sz="4" w:space="0" w:color="auto"/>
              <w:bottom w:val="single" w:sz="6" w:space="0" w:color="auto"/>
              <w:right w:val="single" w:sz="6" w:space="0" w:color="auto"/>
            </w:tcBorders>
          </w:tcPr>
          <w:p w:rsidR="000551F8" w:rsidRPr="009D6281" w:rsidRDefault="00E308CC" w:rsidP="00F556F7">
            <w:pPr>
              <w:jc w:val="center"/>
              <w:rPr>
                <w:rFonts w:ascii="Times New Roman" w:hAnsi="Times New Roman"/>
                <w:sz w:val="24"/>
                <w:szCs w:val="24"/>
              </w:rPr>
            </w:pPr>
            <w:r>
              <w:rPr>
                <w:rFonts w:ascii="Times New Roman" w:hAnsi="Times New Roman"/>
                <w:sz w:val="24"/>
                <w:szCs w:val="24"/>
              </w:rPr>
              <w:t>0</w:t>
            </w:r>
          </w:p>
        </w:tc>
      </w:tr>
      <w:tr w:rsidR="006D31F9" w:rsidRPr="009D6281" w:rsidTr="00901613">
        <w:trPr>
          <w:trHeight w:val="288"/>
        </w:trPr>
        <w:tc>
          <w:tcPr>
            <w:tcW w:w="670" w:type="pct"/>
            <w:vMerge/>
            <w:tcBorders>
              <w:left w:val="single" w:sz="6" w:space="0" w:color="auto"/>
              <w:right w:val="single" w:sz="6" w:space="0" w:color="auto"/>
            </w:tcBorders>
          </w:tcPr>
          <w:p w:rsidR="006D31F9" w:rsidRPr="009D6281" w:rsidRDefault="006D31F9"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6D31F9" w:rsidRPr="009D6281" w:rsidRDefault="006D31F9" w:rsidP="00F556F7">
            <w:pPr>
              <w:rPr>
                <w:rFonts w:ascii="Times New Roman" w:hAnsi="Times New Roman"/>
                <w:sz w:val="24"/>
                <w:szCs w:val="24"/>
              </w:rPr>
            </w:pPr>
            <w:r w:rsidRPr="009D6281">
              <w:rPr>
                <w:rFonts w:ascii="Times New Roman" w:hAnsi="Times New Roman"/>
                <w:sz w:val="24"/>
                <w:szCs w:val="24"/>
              </w:rPr>
              <w:t>Всего</w:t>
            </w:r>
          </w:p>
        </w:tc>
        <w:tc>
          <w:tcPr>
            <w:tcW w:w="416" w:type="pct"/>
            <w:tcBorders>
              <w:top w:val="single" w:sz="4" w:space="0" w:color="auto"/>
              <w:left w:val="single" w:sz="4" w:space="0" w:color="auto"/>
              <w:bottom w:val="single" w:sz="6" w:space="0" w:color="auto"/>
              <w:right w:val="single" w:sz="4" w:space="0" w:color="auto"/>
            </w:tcBorders>
          </w:tcPr>
          <w:p w:rsidR="006D31F9" w:rsidRPr="009D6281" w:rsidRDefault="00244F35" w:rsidP="00F556F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48820,16</w:t>
            </w:r>
          </w:p>
        </w:tc>
        <w:tc>
          <w:tcPr>
            <w:tcW w:w="462" w:type="pct"/>
            <w:tcBorders>
              <w:top w:val="single" w:sz="4" w:space="0" w:color="auto"/>
              <w:left w:val="single" w:sz="4" w:space="0" w:color="auto"/>
              <w:bottom w:val="single" w:sz="6" w:space="0" w:color="auto"/>
              <w:right w:val="single" w:sz="4" w:space="0" w:color="auto"/>
            </w:tcBorders>
          </w:tcPr>
          <w:p w:rsidR="006D31F9" w:rsidRPr="009D6281" w:rsidRDefault="00244F35" w:rsidP="00F556F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51030,85</w:t>
            </w:r>
          </w:p>
        </w:tc>
        <w:tc>
          <w:tcPr>
            <w:tcW w:w="463" w:type="pct"/>
            <w:tcBorders>
              <w:top w:val="single" w:sz="4" w:space="0" w:color="auto"/>
              <w:left w:val="single" w:sz="4" w:space="0" w:color="auto"/>
              <w:bottom w:val="single" w:sz="6" w:space="0" w:color="auto"/>
              <w:right w:val="single" w:sz="4" w:space="0" w:color="auto"/>
            </w:tcBorders>
          </w:tcPr>
          <w:p w:rsidR="006D31F9" w:rsidRPr="009D6281" w:rsidRDefault="00BA038F" w:rsidP="001E451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57371,13</w:t>
            </w:r>
          </w:p>
        </w:tc>
        <w:tc>
          <w:tcPr>
            <w:tcW w:w="462" w:type="pct"/>
            <w:tcBorders>
              <w:top w:val="single" w:sz="4" w:space="0" w:color="auto"/>
              <w:left w:val="single" w:sz="4" w:space="0" w:color="auto"/>
              <w:bottom w:val="single" w:sz="6" w:space="0" w:color="auto"/>
              <w:right w:val="single" w:sz="4" w:space="0" w:color="auto"/>
            </w:tcBorders>
          </w:tcPr>
          <w:p w:rsidR="006D31F9" w:rsidRPr="009D6281" w:rsidRDefault="00E740F7" w:rsidP="00F556F7">
            <w:pPr>
              <w:jc w:val="center"/>
              <w:rPr>
                <w:rFonts w:ascii="Times New Roman" w:hAnsi="Times New Roman"/>
                <w:sz w:val="24"/>
                <w:szCs w:val="24"/>
              </w:rPr>
            </w:pPr>
            <w:r>
              <w:rPr>
                <w:rFonts w:ascii="Times New Roman" w:hAnsi="Times New Roman"/>
                <w:sz w:val="24"/>
                <w:szCs w:val="24"/>
              </w:rPr>
              <w:t>74790,03</w:t>
            </w:r>
          </w:p>
        </w:tc>
        <w:tc>
          <w:tcPr>
            <w:tcW w:w="463" w:type="pct"/>
            <w:tcBorders>
              <w:top w:val="single" w:sz="4" w:space="0" w:color="auto"/>
              <w:left w:val="single" w:sz="4" w:space="0" w:color="auto"/>
              <w:bottom w:val="single" w:sz="6" w:space="0" w:color="auto"/>
              <w:right w:val="single" w:sz="4" w:space="0" w:color="auto"/>
            </w:tcBorders>
          </w:tcPr>
          <w:p w:rsidR="006D31F9" w:rsidRPr="009D6281" w:rsidRDefault="00E308CC" w:rsidP="005457F3">
            <w:pPr>
              <w:jc w:val="center"/>
              <w:rPr>
                <w:rFonts w:ascii="Times New Roman" w:hAnsi="Times New Roman"/>
                <w:sz w:val="24"/>
                <w:szCs w:val="24"/>
              </w:rPr>
            </w:pPr>
            <w:r>
              <w:rPr>
                <w:rFonts w:ascii="Times New Roman" w:hAnsi="Times New Roman"/>
                <w:sz w:val="24"/>
                <w:szCs w:val="24"/>
              </w:rPr>
              <w:t>62467,02</w:t>
            </w:r>
          </w:p>
        </w:tc>
        <w:tc>
          <w:tcPr>
            <w:tcW w:w="509" w:type="pct"/>
            <w:tcBorders>
              <w:top w:val="single" w:sz="4" w:space="0" w:color="auto"/>
              <w:left w:val="single" w:sz="4" w:space="0" w:color="auto"/>
              <w:bottom w:val="single" w:sz="6" w:space="0" w:color="auto"/>
              <w:right w:val="single" w:sz="4" w:space="0" w:color="auto"/>
            </w:tcBorders>
          </w:tcPr>
          <w:p w:rsidR="006D31F9" w:rsidRPr="009D6281" w:rsidRDefault="00E308CC" w:rsidP="005457F3">
            <w:pPr>
              <w:jc w:val="center"/>
              <w:rPr>
                <w:rFonts w:ascii="Times New Roman" w:hAnsi="Times New Roman"/>
                <w:sz w:val="24"/>
                <w:szCs w:val="24"/>
              </w:rPr>
            </w:pPr>
            <w:r>
              <w:rPr>
                <w:rFonts w:ascii="Times New Roman" w:hAnsi="Times New Roman"/>
                <w:sz w:val="24"/>
                <w:szCs w:val="24"/>
              </w:rPr>
              <w:t>64541,01</w:t>
            </w:r>
          </w:p>
        </w:tc>
        <w:tc>
          <w:tcPr>
            <w:tcW w:w="626" w:type="pct"/>
            <w:tcBorders>
              <w:top w:val="single" w:sz="4" w:space="0" w:color="auto"/>
              <w:left w:val="single" w:sz="4" w:space="0" w:color="auto"/>
              <w:bottom w:val="single" w:sz="6" w:space="0" w:color="auto"/>
              <w:right w:val="single" w:sz="6" w:space="0" w:color="auto"/>
            </w:tcBorders>
          </w:tcPr>
          <w:p w:rsidR="006D31F9" w:rsidRPr="009D6281" w:rsidRDefault="00E308CC" w:rsidP="00E740F7">
            <w:pPr>
              <w:tabs>
                <w:tab w:val="left" w:pos="459"/>
                <w:tab w:val="left" w:pos="1877"/>
              </w:tabs>
              <w:jc w:val="center"/>
              <w:rPr>
                <w:rFonts w:ascii="Times New Roman" w:hAnsi="Times New Roman"/>
                <w:sz w:val="24"/>
                <w:szCs w:val="24"/>
              </w:rPr>
            </w:pPr>
            <w:r>
              <w:rPr>
                <w:rFonts w:ascii="Times New Roman" w:hAnsi="Times New Roman"/>
                <w:sz w:val="24"/>
                <w:szCs w:val="24"/>
              </w:rPr>
              <w:t>35</w:t>
            </w:r>
            <w:r w:rsidR="00E740F7">
              <w:rPr>
                <w:rFonts w:ascii="Times New Roman" w:hAnsi="Times New Roman"/>
                <w:sz w:val="24"/>
                <w:szCs w:val="24"/>
              </w:rPr>
              <w:t>9020,20</w:t>
            </w:r>
          </w:p>
        </w:tc>
      </w:tr>
      <w:tr w:rsidR="000551F8" w:rsidRPr="009D6281" w:rsidTr="00CA4D91">
        <w:trPr>
          <w:trHeight w:val="288"/>
        </w:trPr>
        <w:tc>
          <w:tcPr>
            <w:tcW w:w="670" w:type="pct"/>
            <w:vMerge/>
            <w:tcBorders>
              <w:left w:val="single" w:sz="6" w:space="0" w:color="auto"/>
              <w:right w:val="single" w:sz="6" w:space="0" w:color="auto"/>
            </w:tcBorders>
          </w:tcPr>
          <w:p w:rsidR="000551F8" w:rsidRPr="009D6281" w:rsidRDefault="000551F8" w:rsidP="00F556F7">
            <w:pPr>
              <w:widowControl/>
              <w:rPr>
                <w:rFonts w:ascii="Times New Roman" w:hAnsi="Times New Roman"/>
                <w:sz w:val="24"/>
                <w:szCs w:val="24"/>
              </w:rPr>
            </w:pPr>
          </w:p>
        </w:tc>
        <w:tc>
          <w:tcPr>
            <w:tcW w:w="4330" w:type="pct"/>
            <w:gridSpan w:val="8"/>
            <w:tcBorders>
              <w:top w:val="single" w:sz="4" w:space="0" w:color="auto"/>
              <w:left w:val="single" w:sz="6" w:space="0" w:color="auto"/>
              <w:bottom w:val="single" w:sz="6" w:space="0" w:color="auto"/>
              <w:right w:val="single" w:sz="6" w:space="0" w:color="auto"/>
            </w:tcBorders>
          </w:tcPr>
          <w:p w:rsidR="000551F8" w:rsidRPr="009D6281" w:rsidRDefault="000551F8" w:rsidP="00F556F7">
            <w:pPr>
              <w:pStyle w:val="ConsPlusNormal"/>
              <w:widowControl/>
              <w:ind w:firstLine="0"/>
              <w:rPr>
                <w:rFonts w:ascii="Times New Roman" w:hAnsi="Times New Roman" w:cs="Times New Roman"/>
                <w:sz w:val="24"/>
                <w:szCs w:val="24"/>
              </w:rPr>
            </w:pPr>
            <w:r w:rsidRPr="009D6281">
              <w:rPr>
                <w:rFonts w:ascii="Times New Roman" w:hAnsi="Times New Roman" w:cs="Times New Roman"/>
                <w:sz w:val="24"/>
                <w:szCs w:val="24"/>
              </w:rPr>
              <w:t>Подпрограмма 2.«Развитие молодежной политики в Воскресенском муниципальном районе», тыс. руб.</w:t>
            </w:r>
          </w:p>
        </w:tc>
      </w:tr>
      <w:tr w:rsidR="00D061AB" w:rsidRPr="009D6281" w:rsidTr="00901613">
        <w:trPr>
          <w:trHeight w:val="288"/>
        </w:trPr>
        <w:tc>
          <w:tcPr>
            <w:tcW w:w="670" w:type="pct"/>
            <w:vMerge/>
            <w:tcBorders>
              <w:left w:val="single" w:sz="6" w:space="0" w:color="auto"/>
              <w:right w:val="single" w:sz="6" w:space="0" w:color="auto"/>
            </w:tcBorders>
          </w:tcPr>
          <w:p w:rsidR="00D061AB" w:rsidRPr="009D6281" w:rsidRDefault="00D061AB"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D061AB" w:rsidRPr="009D6281" w:rsidRDefault="00D061AB" w:rsidP="00F556F7">
            <w:pPr>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416" w:type="pct"/>
            <w:tcBorders>
              <w:top w:val="single" w:sz="4" w:space="0" w:color="auto"/>
              <w:left w:val="single" w:sz="4" w:space="0" w:color="auto"/>
              <w:bottom w:val="single" w:sz="6" w:space="0" w:color="auto"/>
              <w:right w:val="single" w:sz="4" w:space="0" w:color="auto"/>
            </w:tcBorders>
          </w:tcPr>
          <w:p w:rsidR="00D061AB" w:rsidRPr="009D6281" w:rsidRDefault="007767AC" w:rsidP="00F556F7">
            <w:pPr>
              <w:tabs>
                <w:tab w:val="left" w:pos="7938"/>
              </w:tabs>
              <w:jc w:val="center"/>
              <w:rPr>
                <w:rFonts w:ascii="Times New Roman" w:hAnsi="Times New Roman"/>
                <w:sz w:val="24"/>
                <w:szCs w:val="24"/>
              </w:rPr>
            </w:pPr>
            <w:r>
              <w:rPr>
                <w:rFonts w:ascii="Times New Roman" w:hAnsi="Times New Roman"/>
                <w:sz w:val="24"/>
                <w:szCs w:val="24"/>
              </w:rPr>
              <w:t>929,13</w:t>
            </w:r>
          </w:p>
        </w:tc>
        <w:tc>
          <w:tcPr>
            <w:tcW w:w="462" w:type="pct"/>
            <w:tcBorders>
              <w:top w:val="single" w:sz="4" w:space="0" w:color="auto"/>
              <w:left w:val="single" w:sz="4" w:space="0" w:color="auto"/>
              <w:bottom w:val="single" w:sz="6" w:space="0" w:color="auto"/>
              <w:right w:val="single" w:sz="4" w:space="0" w:color="auto"/>
            </w:tcBorders>
          </w:tcPr>
          <w:p w:rsidR="00D061AB" w:rsidRPr="009D6281" w:rsidRDefault="007767AC" w:rsidP="00F556F7">
            <w:pPr>
              <w:jc w:val="center"/>
              <w:rPr>
                <w:rFonts w:ascii="Times New Roman" w:hAnsi="Times New Roman"/>
                <w:sz w:val="24"/>
                <w:szCs w:val="24"/>
              </w:rPr>
            </w:pPr>
            <w:r>
              <w:rPr>
                <w:rFonts w:ascii="Times New Roman" w:hAnsi="Times New Roman"/>
                <w:sz w:val="24"/>
                <w:szCs w:val="24"/>
              </w:rPr>
              <w:t>711,3</w:t>
            </w:r>
          </w:p>
        </w:tc>
        <w:tc>
          <w:tcPr>
            <w:tcW w:w="463" w:type="pct"/>
            <w:tcBorders>
              <w:top w:val="single" w:sz="4" w:space="0" w:color="auto"/>
              <w:left w:val="single" w:sz="4" w:space="0" w:color="auto"/>
              <w:bottom w:val="single" w:sz="6" w:space="0" w:color="auto"/>
              <w:right w:val="single" w:sz="4" w:space="0" w:color="auto"/>
            </w:tcBorders>
          </w:tcPr>
          <w:p w:rsidR="00D061AB" w:rsidRPr="009D6281" w:rsidRDefault="007767AC" w:rsidP="00F556F7">
            <w:pPr>
              <w:jc w:val="center"/>
              <w:rPr>
                <w:rFonts w:ascii="Times New Roman" w:hAnsi="Times New Roman"/>
                <w:sz w:val="24"/>
                <w:szCs w:val="24"/>
              </w:rPr>
            </w:pPr>
            <w:r>
              <w:rPr>
                <w:rFonts w:ascii="Times New Roman" w:hAnsi="Times New Roman"/>
                <w:sz w:val="24"/>
                <w:szCs w:val="24"/>
              </w:rPr>
              <w:t>135,0</w:t>
            </w:r>
          </w:p>
        </w:tc>
        <w:tc>
          <w:tcPr>
            <w:tcW w:w="462" w:type="pct"/>
            <w:tcBorders>
              <w:top w:val="single" w:sz="4" w:space="0" w:color="auto"/>
              <w:left w:val="single" w:sz="4" w:space="0" w:color="auto"/>
              <w:bottom w:val="single" w:sz="6" w:space="0" w:color="auto"/>
              <w:right w:val="single" w:sz="4" w:space="0" w:color="auto"/>
            </w:tcBorders>
          </w:tcPr>
          <w:p w:rsidR="00D061AB" w:rsidRPr="009D6281" w:rsidRDefault="00207776" w:rsidP="00BD4098">
            <w:pPr>
              <w:jc w:val="center"/>
              <w:rPr>
                <w:rFonts w:ascii="Times New Roman" w:hAnsi="Times New Roman"/>
                <w:sz w:val="24"/>
                <w:szCs w:val="24"/>
              </w:rPr>
            </w:pPr>
            <w:r>
              <w:rPr>
                <w:rFonts w:ascii="Times New Roman" w:hAnsi="Times New Roman"/>
                <w:sz w:val="24"/>
                <w:szCs w:val="24"/>
              </w:rPr>
              <w:t>1</w:t>
            </w:r>
            <w:r w:rsidR="00BD4098">
              <w:rPr>
                <w:rFonts w:ascii="Times New Roman" w:hAnsi="Times New Roman"/>
                <w:sz w:val="24"/>
                <w:szCs w:val="24"/>
              </w:rPr>
              <w:t>5</w:t>
            </w:r>
            <w:r>
              <w:rPr>
                <w:rFonts w:ascii="Times New Roman" w:hAnsi="Times New Roman"/>
                <w:sz w:val="24"/>
                <w:szCs w:val="24"/>
              </w:rPr>
              <w:t>5,0</w:t>
            </w:r>
          </w:p>
        </w:tc>
        <w:tc>
          <w:tcPr>
            <w:tcW w:w="463" w:type="pct"/>
            <w:tcBorders>
              <w:top w:val="single" w:sz="4" w:space="0" w:color="auto"/>
              <w:left w:val="single" w:sz="4" w:space="0" w:color="auto"/>
              <w:bottom w:val="single" w:sz="6" w:space="0" w:color="auto"/>
              <w:right w:val="single" w:sz="4" w:space="0" w:color="auto"/>
            </w:tcBorders>
          </w:tcPr>
          <w:p w:rsidR="00D061AB" w:rsidRPr="009D6281" w:rsidRDefault="007767AC" w:rsidP="00F556F7">
            <w:pPr>
              <w:jc w:val="center"/>
              <w:rPr>
                <w:rFonts w:ascii="Times New Roman" w:hAnsi="Times New Roman"/>
                <w:sz w:val="24"/>
                <w:szCs w:val="24"/>
              </w:rPr>
            </w:pPr>
            <w:r>
              <w:rPr>
                <w:rFonts w:ascii="Times New Roman" w:hAnsi="Times New Roman"/>
                <w:sz w:val="24"/>
                <w:szCs w:val="24"/>
              </w:rPr>
              <w:t>135,0</w:t>
            </w:r>
          </w:p>
        </w:tc>
        <w:tc>
          <w:tcPr>
            <w:tcW w:w="509" w:type="pct"/>
            <w:tcBorders>
              <w:top w:val="single" w:sz="4" w:space="0" w:color="auto"/>
              <w:left w:val="single" w:sz="4" w:space="0" w:color="auto"/>
              <w:bottom w:val="single" w:sz="6" w:space="0" w:color="auto"/>
              <w:right w:val="single" w:sz="4" w:space="0" w:color="auto"/>
            </w:tcBorders>
          </w:tcPr>
          <w:p w:rsidR="00D061AB" w:rsidRPr="009D6281" w:rsidRDefault="00207776" w:rsidP="00F556F7">
            <w:pPr>
              <w:jc w:val="center"/>
              <w:rPr>
                <w:rFonts w:ascii="Times New Roman" w:hAnsi="Times New Roman"/>
                <w:sz w:val="24"/>
                <w:szCs w:val="24"/>
              </w:rPr>
            </w:pPr>
            <w:r>
              <w:rPr>
                <w:rFonts w:ascii="Times New Roman" w:hAnsi="Times New Roman"/>
                <w:sz w:val="24"/>
                <w:szCs w:val="24"/>
              </w:rPr>
              <w:t>135,0</w:t>
            </w:r>
          </w:p>
        </w:tc>
        <w:tc>
          <w:tcPr>
            <w:tcW w:w="626" w:type="pct"/>
            <w:tcBorders>
              <w:top w:val="single" w:sz="4" w:space="0" w:color="auto"/>
              <w:left w:val="single" w:sz="4" w:space="0" w:color="auto"/>
              <w:bottom w:val="single" w:sz="6" w:space="0" w:color="auto"/>
              <w:right w:val="single" w:sz="6" w:space="0" w:color="auto"/>
            </w:tcBorders>
          </w:tcPr>
          <w:p w:rsidR="00D061AB" w:rsidRPr="009D6281" w:rsidRDefault="00BD4098" w:rsidP="00F556F7">
            <w:pPr>
              <w:tabs>
                <w:tab w:val="left" w:pos="7938"/>
              </w:tabs>
              <w:jc w:val="center"/>
              <w:rPr>
                <w:rFonts w:ascii="Times New Roman" w:hAnsi="Times New Roman"/>
                <w:sz w:val="24"/>
                <w:szCs w:val="24"/>
              </w:rPr>
            </w:pPr>
            <w:r>
              <w:rPr>
                <w:rFonts w:ascii="Times New Roman" w:hAnsi="Times New Roman"/>
                <w:sz w:val="24"/>
                <w:szCs w:val="24"/>
              </w:rPr>
              <w:t>2200,43</w:t>
            </w:r>
          </w:p>
        </w:tc>
      </w:tr>
      <w:tr w:rsidR="000551F8" w:rsidRPr="009D6281" w:rsidTr="00901613">
        <w:trPr>
          <w:trHeight w:val="288"/>
        </w:trPr>
        <w:tc>
          <w:tcPr>
            <w:tcW w:w="670" w:type="pct"/>
            <w:vMerge/>
            <w:tcBorders>
              <w:left w:val="single" w:sz="6" w:space="0" w:color="auto"/>
              <w:right w:val="single" w:sz="6" w:space="0" w:color="auto"/>
            </w:tcBorders>
          </w:tcPr>
          <w:p w:rsidR="000551F8" w:rsidRPr="009D6281" w:rsidRDefault="000551F8"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0551F8" w:rsidRPr="009D6281" w:rsidRDefault="000551F8" w:rsidP="00F556F7">
            <w:pPr>
              <w:rPr>
                <w:rFonts w:ascii="Times New Roman" w:hAnsi="Times New Roman"/>
                <w:sz w:val="24"/>
                <w:szCs w:val="24"/>
              </w:rPr>
            </w:pPr>
            <w:r w:rsidRPr="009D6281">
              <w:rPr>
                <w:rFonts w:ascii="Times New Roman" w:hAnsi="Times New Roman"/>
                <w:sz w:val="24"/>
                <w:szCs w:val="24"/>
              </w:rPr>
              <w:t>Областной бюджет</w:t>
            </w:r>
          </w:p>
        </w:tc>
        <w:tc>
          <w:tcPr>
            <w:tcW w:w="416" w:type="pct"/>
            <w:tcBorders>
              <w:top w:val="single" w:sz="4" w:space="0" w:color="auto"/>
              <w:left w:val="single" w:sz="4" w:space="0" w:color="auto"/>
              <w:bottom w:val="single" w:sz="6" w:space="0" w:color="auto"/>
              <w:right w:val="single" w:sz="4"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c>
          <w:tcPr>
            <w:tcW w:w="509" w:type="pct"/>
            <w:tcBorders>
              <w:top w:val="single" w:sz="4" w:space="0" w:color="auto"/>
              <w:left w:val="single" w:sz="4" w:space="0" w:color="auto"/>
              <w:bottom w:val="single" w:sz="6" w:space="0" w:color="auto"/>
              <w:right w:val="single" w:sz="4"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c>
          <w:tcPr>
            <w:tcW w:w="626" w:type="pct"/>
            <w:tcBorders>
              <w:top w:val="single" w:sz="4" w:space="0" w:color="auto"/>
              <w:left w:val="single" w:sz="4" w:space="0" w:color="auto"/>
              <w:bottom w:val="single" w:sz="6" w:space="0" w:color="auto"/>
              <w:right w:val="single" w:sz="6"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r>
      <w:tr w:rsidR="000551F8" w:rsidRPr="009D6281" w:rsidTr="00901613">
        <w:trPr>
          <w:trHeight w:val="288"/>
        </w:trPr>
        <w:tc>
          <w:tcPr>
            <w:tcW w:w="670" w:type="pct"/>
            <w:vMerge/>
            <w:tcBorders>
              <w:left w:val="single" w:sz="6" w:space="0" w:color="auto"/>
              <w:right w:val="single" w:sz="6" w:space="0" w:color="auto"/>
            </w:tcBorders>
          </w:tcPr>
          <w:p w:rsidR="000551F8" w:rsidRPr="009D6281" w:rsidRDefault="000551F8"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0551F8" w:rsidRPr="009D6281" w:rsidRDefault="000551F8" w:rsidP="00F556F7">
            <w:pPr>
              <w:rPr>
                <w:rFonts w:ascii="Times New Roman" w:hAnsi="Times New Roman"/>
                <w:sz w:val="24"/>
                <w:szCs w:val="24"/>
              </w:rPr>
            </w:pPr>
            <w:r w:rsidRPr="009D6281">
              <w:rPr>
                <w:rFonts w:ascii="Times New Roman" w:hAnsi="Times New Roman"/>
                <w:sz w:val="24"/>
                <w:szCs w:val="24"/>
              </w:rPr>
              <w:t>Федеральный бюджет</w:t>
            </w:r>
          </w:p>
        </w:tc>
        <w:tc>
          <w:tcPr>
            <w:tcW w:w="416" w:type="pct"/>
            <w:tcBorders>
              <w:top w:val="single" w:sz="4" w:space="0" w:color="auto"/>
              <w:left w:val="single" w:sz="4" w:space="0" w:color="auto"/>
              <w:bottom w:val="single" w:sz="6" w:space="0" w:color="auto"/>
              <w:right w:val="single" w:sz="4"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c>
          <w:tcPr>
            <w:tcW w:w="509" w:type="pct"/>
            <w:tcBorders>
              <w:top w:val="single" w:sz="4" w:space="0" w:color="auto"/>
              <w:left w:val="single" w:sz="4" w:space="0" w:color="auto"/>
              <w:bottom w:val="single" w:sz="6" w:space="0" w:color="auto"/>
              <w:right w:val="single" w:sz="4"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c>
          <w:tcPr>
            <w:tcW w:w="626" w:type="pct"/>
            <w:tcBorders>
              <w:top w:val="single" w:sz="4" w:space="0" w:color="auto"/>
              <w:left w:val="single" w:sz="4" w:space="0" w:color="auto"/>
              <w:bottom w:val="single" w:sz="6" w:space="0" w:color="auto"/>
              <w:right w:val="single" w:sz="6"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r>
      <w:tr w:rsidR="000551F8" w:rsidRPr="009D6281" w:rsidTr="00901613">
        <w:trPr>
          <w:trHeight w:val="288"/>
        </w:trPr>
        <w:tc>
          <w:tcPr>
            <w:tcW w:w="670" w:type="pct"/>
            <w:vMerge/>
            <w:tcBorders>
              <w:left w:val="single" w:sz="6" w:space="0" w:color="auto"/>
              <w:right w:val="single" w:sz="6" w:space="0" w:color="auto"/>
            </w:tcBorders>
          </w:tcPr>
          <w:p w:rsidR="000551F8" w:rsidRPr="009D6281" w:rsidRDefault="000551F8"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0551F8" w:rsidRPr="009D6281" w:rsidRDefault="000551F8" w:rsidP="00F556F7">
            <w:pPr>
              <w:rPr>
                <w:rFonts w:ascii="Times New Roman" w:hAnsi="Times New Roman"/>
                <w:sz w:val="24"/>
                <w:szCs w:val="24"/>
              </w:rPr>
            </w:pPr>
            <w:r w:rsidRPr="009D6281">
              <w:rPr>
                <w:rFonts w:ascii="Times New Roman" w:hAnsi="Times New Roman"/>
                <w:sz w:val="24"/>
                <w:szCs w:val="24"/>
              </w:rPr>
              <w:t>Прочие источники</w:t>
            </w:r>
          </w:p>
        </w:tc>
        <w:tc>
          <w:tcPr>
            <w:tcW w:w="416" w:type="pct"/>
            <w:tcBorders>
              <w:top w:val="single" w:sz="4" w:space="0" w:color="auto"/>
              <w:left w:val="single" w:sz="4" w:space="0" w:color="auto"/>
              <w:bottom w:val="single" w:sz="6" w:space="0" w:color="auto"/>
              <w:right w:val="single" w:sz="4"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c>
          <w:tcPr>
            <w:tcW w:w="509" w:type="pct"/>
            <w:tcBorders>
              <w:top w:val="single" w:sz="4" w:space="0" w:color="auto"/>
              <w:left w:val="single" w:sz="4" w:space="0" w:color="auto"/>
              <w:bottom w:val="single" w:sz="6" w:space="0" w:color="auto"/>
              <w:right w:val="single" w:sz="4"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c>
          <w:tcPr>
            <w:tcW w:w="626" w:type="pct"/>
            <w:tcBorders>
              <w:top w:val="single" w:sz="4" w:space="0" w:color="auto"/>
              <w:left w:val="single" w:sz="4" w:space="0" w:color="auto"/>
              <w:bottom w:val="single" w:sz="6" w:space="0" w:color="auto"/>
              <w:right w:val="single" w:sz="6" w:space="0" w:color="auto"/>
            </w:tcBorders>
          </w:tcPr>
          <w:p w:rsidR="000551F8" w:rsidRPr="009D6281" w:rsidRDefault="007767AC" w:rsidP="00F556F7">
            <w:pPr>
              <w:jc w:val="center"/>
              <w:rPr>
                <w:rFonts w:ascii="Times New Roman" w:hAnsi="Times New Roman"/>
                <w:sz w:val="24"/>
                <w:szCs w:val="24"/>
              </w:rPr>
            </w:pPr>
            <w:r>
              <w:rPr>
                <w:rFonts w:ascii="Times New Roman" w:hAnsi="Times New Roman"/>
                <w:sz w:val="24"/>
                <w:szCs w:val="24"/>
              </w:rPr>
              <w:t>0</w:t>
            </w:r>
          </w:p>
        </w:tc>
      </w:tr>
      <w:tr w:rsidR="00D061AB" w:rsidRPr="009D6281" w:rsidTr="00901613">
        <w:trPr>
          <w:trHeight w:val="288"/>
        </w:trPr>
        <w:tc>
          <w:tcPr>
            <w:tcW w:w="670" w:type="pct"/>
            <w:vMerge/>
            <w:tcBorders>
              <w:left w:val="single" w:sz="6" w:space="0" w:color="auto"/>
              <w:right w:val="single" w:sz="6" w:space="0" w:color="auto"/>
            </w:tcBorders>
          </w:tcPr>
          <w:p w:rsidR="00D061AB" w:rsidRPr="009D6281" w:rsidRDefault="00D061AB"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D061AB" w:rsidRPr="009D6281" w:rsidRDefault="00D061AB" w:rsidP="00F556F7">
            <w:pPr>
              <w:rPr>
                <w:rFonts w:ascii="Times New Roman" w:hAnsi="Times New Roman"/>
                <w:sz w:val="24"/>
                <w:szCs w:val="24"/>
              </w:rPr>
            </w:pPr>
            <w:r w:rsidRPr="009D6281">
              <w:rPr>
                <w:rFonts w:ascii="Times New Roman" w:hAnsi="Times New Roman"/>
                <w:sz w:val="24"/>
                <w:szCs w:val="24"/>
              </w:rPr>
              <w:t>Всего</w:t>
            </w:r>
          </w:p>
        </w:tc>
        <w:tc>
          <w:tcPr>
            <w:tcW w:w="416" w:type="pct"/>
            <w:tcBorders>
              <w:top w:val="single" w:sz="4" w:space="0" w:color="auto"/>
              <w:left w:val="single" w:sz="4" w:space="0" w:color="auto"/>
              <w:bottom w:val="single" w:sz="6" w:space="0" w:color="auto"/>
              <w:right w:val="single" w:sz="4" w:space="0" w:color="auto"/>
            </w:tcBorders>
          </w:tcPr>
          <w:p w:rsidR="00D061AB" w:rsidRPr="009D6281" w:rsidRDefault="007767AC" w:rsidP="00F556F7">
            <w:pPr>
              <w:tabs>
                <w:tab w:val="left" w:pos="7938"/>
              </w:tabs>
              <w:jc w:val="center"/>
              <w:rPr>
                <w:rFonts w:ascii="Times New Roman" w:hAnsi="Times New Roman"/>
                <w:sz w:val="24"/>
                <w:szCs w:val="24"/>
              </w:rPr>
            </w:pPr>
            <w:r>
              <w:rPr>
                <w:rFonts w:ascii="Times New Roman" w:hAnsi="Times New Roman"/>
                <w:sz w:val="24"/>
                <w:szCs w:val="24"/>
              </w:rPr>
              <w:t>929,13</w:t>
            </w:r>
          </w:p>
        </w:tc>
        <w:tc>
          <w:tcPr>
            <w:tcW w:w="462" w:type="pct"/>
            <w:tcBorders>
              <w:top w:val="single" w:sz="4" w:space="0" w:color="auto"/>
              <w:left w:val="single" w:sz="4" w:space="0" w:color="auto"/>
              <w:bottom w:val="single" w:sz="6" w:space="0" w:color="auto"/>
              <w:right w:val="single" w:sz="4" w:space="0" w:color="auto"/>
            </w:tcBorders>
          </w:tcPr>
          <w:p w:rsidR="00D061AB" w:rsidRPr="009D6281" w:rsidRDefault="007767AC" w:rsidP="00F556F7">
            <w:pPr>
              <w:jc w:val="center"/>
              <w:rPr>
                <w:rFonts w:ascii="Times New Roman" w:hAnsi="Times New Roman"/>
                <w:sz w:val="24"/>
                <w:szCs w:val="24"/>
              </w:rPr>
            </w:pPr>
            <w:r>
              <w:rPr>
                <w:rFonts w:ascii="Times New Roman" w:hAnsi="Times New Roman"/>
                <w:sz w:val="24"/>
                <w:szCs w:val="24"/>
              </w:rPr>
              <w:t>711,3</w:t>
            </w:r>
          </w:p>
        </w:tc>
        <w:tc>
          <w:tcPr>
            <w:tcW w:w="463" w:type="pct"/>
            <w:tcBorders>
              <w:top w:val="single" w:sz="4" w:space="0" w:color="auto"/>
              <w:left w:val="single" w:sz="4" w:space="0" w:color="auto"/>
              <w:bottom w:val="single" w:sz="6" w:space="0" w:color="auto"/>
              <w:right w:val="single" w:sz="4" w:space="0" w:color="auto"/>
            </w:tcBorders>
          </w:tcPr>
          <w:p w:rsidR="00D061AB" w:rsidRPr="009D6281" w:rsidRDefault="007767AC" w:rsidP="00F556F7">
            <w:pPr>
              <w:jc w:val="center"/>
              <w:rPr>
                <w:rFonts w:ascii="Times New Roman" w:hAnsi="Times New Roman"/>
                <w:sz w:val="24"/>
                <w:szCs w:val="24"/>
              </w:rPr>
            </w:pPr>
            <w:r>
              <w:rPr>
                <w:rFonts w:ascii="Times New Roman" w:hAnsi="Times New Roman"/>
                <w:sz w:val="24"/>
                <w:szCs w:val="24"/>
              </w:rPr>
              <w:t>135,0</w:t>
            </w:r>
          </w:p>
        </w:tc>
        <w:tc>
          <w:tcPr>
            <w:tcW w:w="462" w:type="pct"/>
            <w:tcBorders>
              <w:top w:val="single" w:sz="4" w:space="0" w:color="auto"/>
              <w:left w:val="single" w:sz="4" w:space="0" w:color="auto"/>
              <w:bottom w:val="single" w:sz="6" w:space="0" w:color="auto"/>
              <w:right w:val="single" w:sz="4" w:space="0" w:color="auto"/>
            </w:tcBorders>
          </w:tcPr>
          <w:p w:rsidR="00D061AB" w:rsidRPr="009D6281" w:rsidRDefault="00207776" w:rsidP="00BD4098">
            <w:pPr>
              <w:jc w:val="center"/>
              <w:rPr>
                <w:rFonts w:ascii="Times New Roman" w:hAnsi="Times New Roman"/>
                <w:sz w:val="24"/>
                <w:szCs w:val="24"/>
              </w:rPr>
            </w:pPr>
            <w:r>
              <w:rPr>
                <w:rFonts w:ascii="Times New Roman" w:hAnsi="Times New Roman"/>
                <w:sz w:val="24"/>
                <w:szCs w:val="24"/>
              </w:rPr>
              <w:t>1</w:t>
            </w:r>
            <w:r w:rsidR="00BD4098">
              <w:rPr>
                <w:rFonts w:ascii="Times New Roman" w:hAnsi="Times New Roman"/>
                <w:sz w:val="24"/>
                <w:szCs w:val="24"/>
              </w:rPr>
              <w:t>5</w:t>
            </w:r>
            <w:r>
              <w:rPr>
                <w:rFonts w:ascii="Times New Roman" w:hAnsi="Times New Roman"/>
                <w:sz w:val="24"/>
                <w:szCs w:val="24"/>
              </w:rPr>
              <w:t>5,</w:t>
            </w:r>
            <w:r w:rsidR="00E1260B">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D061AB" w:rsidRPr="009D6281" w:rsidRDefault="007767AC" w:rsidP="00F556F7">
            <w:pPr>
              <w:jc w:val="center"/>
              <w:rPr>
                <w:rFonts w:ascii="Times New Roman" w:hAnsi="Times New Roman"/>
                <w:sz w:val="24"/>
                <w:szCs w:val="24"/>
              </w:rPr>
            </w:pPr>
            <w:r>
              <w:rPr>
                <w:rFonts w:ascii="Times New Roman" w:hAnsi="Times New Roman"/>
                <w:sz w:val="24"/>
                <w:szCs w:val="24"/>
              </w:rPr>
              <w:t>135,0</w:t>
            </w:r>
          </w:p>
        </w:tc>
        <w:tc>
          <w:tcPr>
            <w:tcW w:w="509" w:type="pct"/>
            <w:tcBorders>
              <w:top w:val="single" w:sz="4" w:space="0" w:color="auto"/>
              <w:left w:val="single" w:sz="4" w:space="0" w:color="auto"/>
              <w:bottom w:val="single" w:sz="6" w:space="0" w:color="auto"/>
              <w:right w:val="single" w:sz="4" w:space="0" w:color="auto"/>
            </w:tcBorders>
          </w:tcPr>
          <w:p w:rsidR="00D061AB" w:rsidRPr="009D6281" w:rsidRDefault="00207776" w:rsidP="00F556F7">
            <w:pPr>
              <w:jc w:val="center"/>
              <w:rPr>
                <w:rFonts w:ascii="Times New Roman" w:hAnsi="Times New Roman"/>
                <w:sz w:val="24"/>
                <w:szCs w:val="24"/>
              </w:rPr>
            </w:pPr>
            <w:r>
              <w:rPr>
                <w:rFonts w:ascii="Times New Roman" w:hAnsi="Times New Roman"/>
                <w:sz w:val="24"/>
                <w:szCs w:val="24"/>
              </w:rPr>
              <w:t>135,</w:t>
            </w:r>
            <w:r w:rsidR="007767AC">
              <w:rPr>
                <w:rFonts w:ascii="Times New Roman" w:hAnsi="Times New Roman"/>
                <w:sz w:val="24"/>
                <w:szCs w:val="24"/>
              </w:rPr>
              <w:t>0</w:t>
            </w:r>
          </w:p>
        </w:tc>
        <w:tc>
          <w:tcPr>
            <w:tcW w:w="626" w:type="pct"/>
            <w:tcBorders>
              <w:top w:val="single" w:sz="4" w:space="0" w:color="auto"/>
              <w:left w:val="single" w:sz="4" w:space="0" w:color="auto"/>
              <w:bottom w:val="single" w:sz="6" w:space="0" w:color="auto"/>
              <w:right w:val="single" w:sz="6" w:space="0" w:color="auto"/>
            </w:tcBorders>
          </w:tcPr>
          <w:p w:rsidR="00D061AB" w:rsidRPr="009D6281" w:rsidRDefault="00207776" w:rsidP="00BD4098">
            <w:pPr>
              <w:tabs>
                <w:tab w:val="left" w:pos="7938"/>
              </w:tabs>
              <w:jc w:val="center"/>
              <w:rPr>
                <w:rFonts w:ascii="Times New Roman" w:hAnsi="Times New Roman"/>
                <w:sz w:val="24"/>
                <w:szCs w:val="24"/>
              </w:rPr>
            </w:pPr>
            <w:r>
              <w:rPr>
                <w:rFonts w:ascii="Times New Roman" w:hAnsi="Times New Roman"/>
                <w:sz w:val="24"/>
                <w:szCs w:val="24"/>
              </w:rPr>
              <w:t>2</w:t>
            </w:r>
            <w:r w:rsidR="00BD4098">
              <w:rPr>
                <w:rFonts w:ascii="Times New Roman" w:hAnsi="Times New Roman"/>
                <w:sz w:val="24"/>
                <w:szCs w:val="24"/>
              </w:rPr>
              <w:t>200,43</w:t>
            </w:r>
          </w:p>
        </w:tc>
      </w:tr>
      <w:tr w:rsidR="000551F8" w:rsidRPr="009D6281" w:rsidTr="00CA4D91">
        <w:trPr>
          <w:trHeight w:val="288"/>
        </w:trPr>
        <w:tc>
          <w:tcPr>
            <w:tcW w:w="670" w:type="pct"/>
            <w:vMerge/>
            <w:tcBorders>
              <w:left w:val="single" w:sz="6" w:space="0" w:color="auto"/>
              <w:right w:val="single" w:sz="6" w:space="0" w:color="auto"/>
            </w:tcBorders>
          </w:tcPr>
          <w:p w:rsidR="000551F8" w:rsidRPr="009D6281" w:rsidRDefault="000551F8" w:rsidP="00F556F7">
            <w:pPr>
              <w:widowControl/>
              <w:rPr>
                <w:rFonts w:ascii="Times New Roman" w:hAnsi="Times New Roman"/>
                <w:sz w:val="24"/>
                <w:szCs w:val="24"/>
              </w:rPr>
            </w:pPr>
          </w:p>
        </w:tc>
        <w:tc>
          <w:tcPr>
            <w:tcW w:w="4330" w:type="pct"/>
            <w:gridSpan w:val="8"/>
            <w:tcBorders>
              <w:top w:val="single" w:sz="4" w:space="0" w:color="auto"/>
              <w:left w:val="single" w:sz="6" w:space="0" w:color="auto"/>
              <w:bottom w:val="single" w:sz="6" w:space="0" w:color="auto"/>
              <w:right w:val="single" w:sz="6" w:space="0" w:color="auto"/>
            </w:tcBorders>
          </w:tcPr>
          <w:p w:rsidR="000551F8" w:rsidRPr="009D6281" w:rsidRDefault="000551F8" w:rsidP="00EF43FA">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sz w:val="24"/>
                <w:szCs w:val="24"/>
              </w:rPr>
              <w:t xml:space="preserve">Подпрограмма 3. «Развитие </w:t>
            </w:r>
            <w:r w:rsidR="00EF43FA">
              <w:rPr>
                <w:rFonts w:ascii="Times New Roman" w:hAnsi="Times New Roman" w:cs="Times New Roman"/>
                <w:sz w:val="24"/>
                <w:szCs w:val="24"/>
              </w:rPr>
              <w:t xml:space="preserve">физической культуры и спорта </w:t>
            </w:r>
            <w:r w:rsidRPr="009D6281">
              <w:rPr>
                <w:rFonts w:ascii="Times New Roman" w:hAnsi="Times New Roman" w:cs="Times New Roman"/>
                <w:sz w:val="24"/>
                <w:szCs w:val="24"/>
              </w:rPr>
              <w:t>в Воскресенском муниципальном районе Нижегородской области», тыс. руб.</w:t>
            </w:r>
          </w:p>
        </w:tc>
      </w:tr>
      <w:tr w:rsidR="00D061AB" w:rsidRPr="009D6281" w:rsidTr="00901613">
        <w:trPr>
          <w:trHeight w:val="288"/>
        </w:trPr>
        <w:tc>
          <w:tcPr>
            <w:tcW w:w="670" w:type="pct"/>
            <w:vMerge/>
            <w:tcBorders>
              <w:left w:val="single" w:sz="6" w:space="0" w:color="auto"/>
              <w:right w:val="single" w:sz="6" w:space="0" w:color="auto"/>
            </w:tcBorders>
          </w:tcPr>
          <w:p w:rsidR="00D061AB" w:rsidRPr="009D6281" w:rsidRDefault="00D061AB"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D061AB" w:rsidRPr="009D6281" w:rsidRDefault="00D061AB" w:rsidP="00F556F7">
            <w:pPr>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416" w:type="pct"/>
            <w:tcBorders>
              <w:top w:val="single" w:sz="4" w:space="0" w:color="auto"/>
              <w:left w:val="single" w:sz="4" w:space="0" w:color="auto"/>
              <w:bottom w:val="single" w:sz="6" w:space="0" w:color="auto"/>
              <w:right w:val="single" w:sz="4" w:space="0" w:color="auto"/>
            </w:tcBorders>
          </w:tcPr>
          <w:p w:rsidR="00D061AB"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D061AB"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D061AB" w:rsidRPr="009D6281" w:rsidRDefault="00613556" w:rsidP="00F556F7">
            <w:pPr>
              <w:jc w:val="center"/>
              <w:rPr>
                <w:rFonts w:ascii="Times New Roman" w:hAnsi="Times New Roman"/>
                <w:sz w:val="24"/>
                <w:szCs w:val="24"/>
              </w:rPr>
            </w:pPr>
            <w:r>
              <w:rPr>
                <w:rFonts w:ascii="Times New Roman" w:hAnsi="Times New Roman"/>
                <w:sz w:val="24"/>
                <w:szCs w:val="24"/>
              </w:rPr>
              <w:t>1225,05</w:t>
            </w:r>
          </w:p>
        </w:tc>
        <w:tc>
          <w:tcPr>
            <w:tcW w:w="462" w:type="pct"/>
            <w:tcBorders>
              <w:top w:val="single" w:sz="4" w:space="0" w:color="auto"/>
              <w:left w:val="single" w:sz="4" w:space="0" w:color="auto"/>
              <w:bottom w:val="single" w:sz="6" w:space="0" w:color="auto"/>
              <w:right w:val="single" w:sz="4" w:space="0" w:color="auto"/>
            </w:tcBorders>
          </w:tcPr>
          <w:p w:rsidR="00D061AB" w:rsidRPr="009D6281" w:rsidRDefault="005E274C" w:rsidP="00C74717">
            <w:pPr>
              <w:jc w:val="center"/>
              <w:rPr>
                <w:rFonts w:ascii="Times New Roman" w:hAnsi="Times New Roman"/>
                <w:sz w:val="24"/>
                <w:szCs w:val="24"/>
              </w:rPr>
            </w:pPr>
            <w:r>
              <w:rPr>
                <w:rFonts w:ascii="Times New Roman" w:hAnsi="Times New Roman"/>
                <w:sz w:val="24"/>
                <w:szCs w:val="24"/>
              </w:rPr>
              <w:t>5</w:t>
            </w:r>
            <w:r w:rsidR="00C74717">
              <w:rPr>
                <w:rFonts w:ascii="Times New Roman" w:hAnsi="Times New Roman"/>
                <w:sz w:val="24"/>
                <w:szCs w:val="24"/>
              </w:rPr>
              <w:t>25</w:t>
            </w: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D061AB" w:rsidRPr="009D6281" w:rsidRDefault="000D5F7E" w:rsidP="00F556F7">
            <w:pPr>
              <w:jc w:val="center"/>
              <w:rPr>
                <w:rFonts w:ascii="Times New Roman" w:hAnsi="Times New Roman"/>
                <w:sz w:val="24"/>
                <w:szCs w:val="24"/>
              </w:rPr>
            </w:pPr>
            <w:r>
              <w:rPr>
                <w:rFonts w:ascii="Times New Roman" w:hAnsi="Times New Roman"/>
                <w:sz w:val="24"/>
                <w:szCs w:val="24"/>
              </w:rPr>
              <w:t>500,0</w:t>
            </w:r>
          </w:p>
        </w:tc>
        <w:tc>
          <w:tcPr>
            <w:tcW w:w="509" w:type="pct"/>
            <w:tcBorders>
              <w:top w:val="single" w:sz="4" w:space="0" w:color="auto"/>
              <w:left w:val="single" w:sz="4" w:space="0" w:color="auto"/>
              <w:bottom w:val="single" w:sz="6" w:space="0" w:color="auto"/>
              <w:right w:val="single" w:sz="4" w:space="0" w:color="auto"/>
            </w:tcBorders>
          </w:tcPr>
          <w:p w:rsidR="00D061AB" w:rsidRPr="009D6281" w:rsidRDefault="000D5F7E" w:rsidP="00F556F7">
            <w:pPr>
              <w:jc w:val="center"/>
              <w:rPr>
                <w:rFonts w:ascii="Times New Roman" w:hAnsi="Times New Roman"/>
                <w:sz w:val="24"/>
                <w:szCs w:val="24"/>
              </w:rPr>
            </w:pPr>
            <w:r>
              <w:rPr>
                <w:rFonts w:ascii="Times New Roman" w:hAnsi="Times New Roman"/>
                <w:sz w:val="24"/>
                <w:szCs w:val="24"/>
              </w:rPr>
              <w:t>500,0</w:t>
            </w:r>
          </w:p>
        </w:tc>
        <w:tc>
          <w:tcPr>
            <w:tcW w:w="626" w:type="pct"/>
            <w:tcBorders>
              <w:top w:val="single" w:sz="4" w:space="0" w:color="auto"/>
              <w:left w:val="single" w:sz="4" w:space="0" w:color="auto"/>
              <w:bottom w:val="single" w:sz="6" w:space="0" w:color="auto"/>
              <w:right w:val="single" w:sz="6" w:space="0" w:color="auto"/>
            </w:tcBorders>
          </w:tcPr>
          <w:p w:rsidR="00D061AB" w:rsidRPr="009D6281" w:rsidRDefault="00613556" w:rsidP="00C74717">
            <w:pPr>
              <w:jc w:val="center"/>
              <w:rPr>
                <w:rFonts w:ascii="Times New Roman" w:hAnsi="Times New Roman"/>
                <w:sz w:val="24"/>
                <w:szCs w:val="24"/>
              </w:rPr>
            </w:pPr>
            <w:r>
              <w:rPr>
                <w:rFonts w:ascii="Times New Roman" w:hAnsi="Times New Roman"/>
                <w:sz w:val="24"/>
                <w:szCs w:val="24"/>
              </w:rPr>
              <w:t>27</w:t>
            </w:r>
            <w:r w:rsidR="00C74717">
              <w:rPr>
                <w:rFonts w:ascii="Times New Roman" w:hAnsi="Times New Roman"/>
                <w:sz w:val="24"/>
                <w:szCs w:val="24"/>
              </w:rPr>
              <w:t>50</w:t>
            </w:r>
            <w:r>
              <w:rPr>
                <w:rFonts w:ascii="Times New Roman" w:hAnsi="Times New Roman"/>
                <w:sz w:val="24"/>
                <w:szCs w:val="24"/>
              </w:rPr>
              <w:t>,05</w:t>
            </w:r>
          </w:p>
        </w:tc>
      </w:tr>
      <w:tr w:rsidR="000551F8" w:rsidRPr="009D6281" w:rsidTr="00901613">
        <w:trPr>
          <w:trHeight w:val="288"/>
        </w:trPr>
        <w:tc>
          <w:tcPr>
            <w:tcW w:w="670" w:type="pct"/>
            <w:vMerge/>
            <w:tcBorders>
              <w:left w:val="single" w:sz="6" w:space="0" w:color="auto"/>
              <w:right w:val="single" w:sz="6" w:space="0" w:color="auto"/>
            </w:tcBorders>
          </w:tcPr>
          <w:p w:rsidR="000551F8" w:rsidRPr="009D6281" w:rsidRDefault="000551F8"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0551F8" w:rsidRPr="009D6281" w:rsidRDefault="000551F8" w:rsidP="00F556F7">
            <w:pPr>
              <w:rPr>
                <w:rFonts w:ascii="Times New Roman" w:hAnsi="Times New Roman"/>
                <w:sz w:val="24"/>
                <w:szCs w:val="24"/>
              </w:rPr>
            </w:pPr>
            <w:r w:rsidRPr="009D6281">
              <w:rPr>
                <w:rFonts w:ascii="Times New Roman" w:hAnsi="Times New Roman"/>
                <w:sz w:val="24"/>
                <w:szCs w:val="24"/>
              </w:rPr>
              <w:t>Областной бюджет</w:t>
            </w:r>
          </w:p>
        </w:tc>
        <w:tc>
          <w:tcPr>
            <w:tcW w:w="416" w:type="pct"/>
            <w:tcBorders>
              <w:top w:val="single" w:sz="4" w:space="0" w:color="auto"/>
              <w:left w:val="single" w:sz="4" w:space="0" w:color="auto"/>
              <w:bottom w:val="single" w:sz="6" w:space="0" w:color="auto"/>
              <w:right w:val="single" w:sz="4"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509" w:type="pct"/>
            <w:tcBorders>
              <w:top w:val="single" w:sz="4" w:space="0" w:color="auto"/>
              <w:left w:val="single" w:sz="4" w:space="0" w:color="auto"/>
              <w:bottom w:val="single" w:sz="6" w:space="0" w:color="auto"/>
              <w:right w:val="single" w:sz="4"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626" w:type="pct"/>
            <w:tcBorders>
              <w:top w:val="single" w:sz="4" w:space="0" w:color="auto"/>
              <w:left w:val="single" w:sz="4" w:space="0" w:color="auto"/>
              <w:bottom w:val="single" w:sz="6" w:space="0" w:color="auto"/>
              <w:right w:val="single" w:sz="6"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r>
      <w:tr w:rsidR="000551F8" w:rsidRPr="009D6281" w:rsidTr="00901613">
        <w:trPr>
          <w:trHeight w:val="288"/>
        </w:trPr>
        <w:tc>
          <w:tcPr>
            <w:tcW w:w="670" w:type="pct"/>
            <w:vMerge/>
            <w:tcBorders>
              <w:left w:val="single" w:sz="6" w:space="0" w:color="auto"/>
              <w:right w:val="single" w:sz="6" w:space="0" w:color="auto"/>
            </w:tcBorders>
          </w:tcPr>
          <w:p w:rsidR="000551F8" w:rsidRPr="009D6281" w:rsidRDefault="000551F8"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0551F8" w:rsidRPr="009D6281" w:rsidRDefault="000551F8" w:rsidP="00F556F7">
            <w:pPr>
              <w:rPr>
                <w:rFonts w:ascii="Times New Roman" w:hAnsi="Times New Roman"/>
                <w:sz w:val="24"/>
                <w:szCs w:val="24"/>
              </w:rPr>
            </w:pPr>
            <w:r w:rsidRPr="009D6281">
              <w:rPr>
                <w:rFonts w:ascii="Times New Roman" w:hAnsi="Times New Roman"/>
                <w:sz w:val="24"/>
                <w:szCs w:val="24"/>
              </w:rPr>
              <w:t>Федеральный бюджет</w:t>
            </w:r>
          </w:p>
        </w:tc>
        <w:tc>
          <w:tcPr>
            <w:tcW w:w="416" w:type="pct"/>
            <w:tcBorders>
              <w:top w:val="single" w:sz="4" w:space="0" w:color="auto"/>
              <w:left w:val="single" w:sz="4" w:space="0" w:color="auto"/>
              <w:bottom w:val="single" w:sz="6" w:space="0" w:color="auto"/>
              <w:right w:val="single" w:sz="4"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509" w:type="pct"/>
            <w:tcBorders>
              <w:top w:val="single" w:sz="4" w:space="0" w:color="auto"/>
              <w:left w:val="single" w:sz="4" w:space="0" w:color="auto"/>
              <w:bottom w:val="single" w:sz="6" w:space="0" w:color="auto"/>
              <w:right w:val="single" w:sz="4"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626" w:type="pct"/>
            <w:tcBorders>
              <w:top w:val="single" w:sz="4" w:space="0" w:color="auto"/>
              <w:left w:val="single" w:sz="4" w:space="0" w:color="auto"/>
              <w:bottom w:val="single" w:sz="6" w:space="0" w:color="auto"/>
              <w:right w:val="single" w:sz="6"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r>
      <w:tr w:rsidR="000551F8" w:rsidRPr="009D6281" w:rsidTr="00901613">
        <w:trPr>
          <w:trHeight w:val="288"/>
        </w:trPr>
        <w:tc>
          <w:tcPr>
            <w:tcW w:w="670" w:type="pct"/>
            <w:vMerge/>
            <w:tcBorders>
              <w:left w:val="single" w:sz="6" w:space="0" w:color="auto"/>
              <w:right w:val="single" w:sz="6" w:space="0" w:color="auto"/>
            </w:tcBorders>
          </w:tcPr>
          <w:p w:rsidR="000551F8" w:rsidRPr="009D6281" w:rsidRDefault="000551F8"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0551F8" w:rsidRPr="009D6281" w:rsidRDefault="000551F8" w:rsidP="00F556F7">
            <w:pPr>
              <w:rPr>
                <w:rFonts w:ascii="Times New Roman" w:hAnsi="Times New Roman"/>
                <w:sz w:val="24"/>
                <w:szCs w:val="24"/>
              </w:rPr>
            </w:pPr>
            <w:r w:rsidRPr="009D6281">
              <w:rPr>
                <w:rFonts w:ascii="Times New Roman" w:hAnsi="Times New Roman"/>
                <w:sz w:val="24"/>
                <w:szCs w:val="24"/>
              </w:rPr>
              <w:t>Прочие источники</w:t>
            </w:r>
          </w:p>
        </w:tc>
        <w:tc>
          <w:tcPr>
            <w:tcW w:w="416" w:type="pct"/>
            <w:tcBorders>
              <w:top w:val="single" w:sz="4" w:space="0" w:color="auto"/>
              <w:left w:val="single" w:sz="4" w:space="0" w:color="auto"/>
              <w:bottom w:val="single" w:sz="6" w:space="0" w:color="auto"/>
              <w:right w:val="single" w:sz="4"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509" w:type="pct"/>
            <w:tcBorders>
              <w:top w:val="single" w:sz="4" w:space="0" w:color="auto"/>
              <w:left w:val="single" w:sz="4" w:space="0" w:color="auto"/>
              <w:bottom w:val="single" w:sz="6" w:space="0" w:color="auto"/>
              <w:right w:val="single" w:sz="4"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626" w:type="pct"/>
            <w:tcBorders>
              <w:top w:val="single" w:sz="4" w:space="0" w:color="auto"/>
              <w:left w:val="single" w:sz="4" w:space="0" w:color="auto"/>
              <w:bottom w:val="single" w:sz="6" w:space="0" w:color="auto"/>
              <w:right w:val="single" w:sz="6" w:space="0" w:color="auto"/>
            </w:tcBorders>
          </w:tcPr>
          <w:p w:rsidR="000551F8" w:rsidRPr="009D6281" w:rsidRDefault="000D5F7E" w:rsidP="00F556F7">
            <w:pPr>
              <w:jc w:val="center"/>
              <w:rPr>
                <w:rFonts w:ascii="Times New Roman" w:hAnsi="Times New Roman"/>
                <w:sz w:val="24"/>
                <w:szCs w:val="24"/>
              </w:rPr>
            </w:pPr>
            <w:r>
              <w:rPr>
                <w:rFonts w:ascii="Times New Roman" w:hAnsi="Times New Roman"/>
                <w:sz w:val="24"/>
                <w:szCs w:val="24"/>
              </w:rPr>
              <w:t>0</w:t>
            </w:r>
          </w:p>
        </w:tc>
      </w:tr>
      <w:tr w:rsidR="00D061AB" w:rsidRPr="009D6281" w:rsidTr="00901613">
        <w:trPr>
          <w:trHeight w:val="288"/>
        </w:trPr>
        <w:tc>
          <w:tcPr>
            <w:tcW w:w="670" w:type="pct"/>
            <w:vMerge/>
            <w:tcBorders>
              <w:left w:val="single" w:sz="6" w:space="0" w:color="auto"/>
              <w:right w:val="single" w:sz="6" w:space="0" w:color="auto"/>
            </w:tcBorders>
          </w:tcPr>
          <w:p w:rsidR="00D061AB" w:rsidRPr="009D6281" w:rsidRDefault="00D061AB"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D061AB" w:rsidRPr="009D6281" w:rsidRDefault="00D061AB" w:rsidP="00F556F7">
            <w:pPr>
              <w:rPr>
                <w:rFonts w:ascii="Times New Roman" w:hAnsi="Times New Roman"/>
                <w:sz w:val="24"/>
                <w:szCs w:val="24"/>
              </w:rPr>
            </w:pPr>
            <w:r w:rsidRPr="009D6281">
              <w:rPr>
                <w:rFonts w:ascii="Times New Roman" w:hAnsi="Times New Roman"/>
                <w:sz w:val="24"/>
                <w:szCs w:val="24"/>
              </w:rPr>
              <w:t>Всего</w:t>
            </w:r>
          </w:p>
        </w:tc>
        <w:tc>
          <w:tcPr>
            <w:tcW w:w="416" w:type="pct"/>
            <w:tcBorders>
              <w:top w:val="single" w:sz="4" w:space="0" w:color="auto"/>
              <w:left w:val="single" w:sz="4" w:space="0" w:color="auto"/>
              <w:bottom w:val="single" w:sz="6" w:space="0" w:color="auto"/>
              <w:right w:val="single" w:sz="4" w:space="0" w:color="auto"/>
            </w:tcBorders>
          </w:tcPr>
          <w:p w:rsidR="00D061AB"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D061AB" w:rsidRPr="009D6281" w:rsidRDefault="000D5F7E"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D061AB" w:rsidRPr="009D6281" w:rsidRDefault="00613556" w:rsidP="00F556F7">
            <w:pPr>
              <w:jc w:val="center"/>
              <w:rPr>
                <w:rFonts w:ascii="Times New Roman" w:hAnsi="Times New Roman"/>
                <w:sz w:val="24"/>
                <w:szCs w:val="24"/>
              </w:rPr>
            </w:pPr>
            <w:r>
              <w:rPr>
                <w:rFonts w:ascii="Times New Roman" w:hAnsi="Times New Roman"/>
                <w:sz w:val="24"/>
                <w:szCs w:val="24"/>
              </w:rPr>
              <w:t>1225,05</w:t>
            </w:r>
          </w:p>
        </w:tc>
        <w:tc>
          <w:tcPr>
            <w:tcW w:w="462" w:type="pct"/>
            <w:tcBorders>
              <w:top w:val="single" w:sz="4" w:space="0" w:color="auto"/>
              <w:left w:val="single" w:sz="4" w:space="0" w:color="auto"/>
              <w:bottom w:val="single" w:sz="6" w:space="0" w:color="auto"/>
              <w:right w:val="single" w:sz="4" w:space="0" w:color="auto"/>
            </w:tcBorders>
          </w:tcPr>
          <w:p w:rsidR="00D061AB" w:rsidRPr="009D6281" w:rsidRDefault="005E274C" w:rsidP="0001714C">
            <w:pPr>
              <w:jc w:val="center"/>
              <w:rPr>
                <w:rFonts w:ascii="Times New Roman" w:hAnsi="Times New Roman"/>
                <w:sz w:val="24"/>
                <w:szCs w:val="24"/>
              </w:rPr>
            </w:pPr>
            <w:r>
              <w:rPr>
                <w:rFonts w:ascii="Times New Roman" w:hAnsi="Times New Roman"/>
                <w:sz w:val="24"/>
                <w:szCs w:val="24"/>
              </w:rPr>
              <w:t>5</w:t>
            </w:r>
            <w:r w:rsidR="0001714C">
              <w:rPr>
                <w:rFonts w:ascii="Times New Roman" w:hAnsi="Times New Roman"/>
                <w:sz w:val="24"/>
                <w:szCs w:val="24"/>
              </w:rPr>
              <w:t>25</w:t>
            </w: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D061AB" w:rsidRPr="009D6281" w:rsidRDefault="000D5F7E" w:rsidP="00F556F7">
            <w:pPr>
              <w:jc w:val="center"/>
              <w:rPr>
                <w:rFonts w:ascii="Times New Roman" w:hAnsi="Times New Roman"/>
                <w:sz w:val="24"/>
                <w:szCs w:val="24"/>
              </w:rPr>
            </w:pPr>
            <w:r>
              <w:rPr>
                <w:rFonts w:ascii="Times New Roman" w:hAnsi="Times New Roman"/>
                <w:sz w:val="24"/>
                <w:szCs w:val="24"/>
              </w:rPr>
              <w:t>500,0</w:t>
            </w:r>
          </w:p>
        </w:tc>
        <w:tc>
          <w:tcPr>
            <w:tcW w:w="509" w:type="pct"/>
            <w:tcBorders>
              <w:top w:val="single" w:sz="4" w:space="0" w:color="auto"/>
              <w:left w:val="single" w:sz="4" w:space="0" w:color="auto"/>
              <w:bottom w:val="single" w:sz="6" w:space="0" w:color="auto"/>
              <w:right w:val="single" w:sz="4" w:space="0" w:color="auto"/>
            </w:tcBorders>
          </w:tcPr>
          <w:p w:rsidR="00D061AB" w:rsidRPr="009D6281" w:rsidRDefault="000D5F7E" w:rsidP="00F556F7">
            <w:pPr>
              <w:jc w:val="center"/>
              <w:rPr>
                <w:rFonts w:ascii="Times New Roman" w:hAnsi="Times New Roman"/>
                <w:sz w:val="24"/>
                <w:szCs w:val="24"/>
              </w:rPr>
            </w:pPr>
            <w:r>
              <w:rPr>
                <w:rFonts w:ascii="Times New Roman" w:hAnsi="Times New Roman"/>
                <w:sz w:val="24"/>
                <w:szCs w:val="24"/>
              </w:rPr>
              <w:t>500,0</w:t>
            </w:r>
          </w:p>
        </w:tc>
        <w:tc>
          <w:tcPr>
            <w:tcW w:w="626" w:type="pct"/>
            <w:tcBorders>
              <w:top w:val="single" w:sz="4" w:space="0" w:color="auto"/>
              <w:left w:val="single" w:sz="4" w:space="0" w:color="auto"/>
              <w:bottom w:val="single" w:sz="6" w:space="0" w:color="auto"/>
              <w:right w:val="single" w:sz="6" w:space="0" w:color="auto"/>
            </w:tcBorders>
          </w:tcPr>
          <w:p w:rsidR="00D061AB" w:rsidRPr="009D6281" w:rsidRDefault="00613556" w:rsidP="0001714C">
            <w:pPr>
              <w:jc w:val="center"/>
              <w:rPr>
                <w:rFonts w:ascii="Times New Roman" w:hAnsi="Times New Roman"/>
                <w:sz w:val="24"/>
                <w:szCs w:val="24"/>
              </w:rPr>
            </w:pPr>
            <w:r>
              <w:rPr>
                <w:rFonts w:ascii="Times New Roman" w:hAnsi="Times New Roman"/>
                <w:sz w:val="24"/>
                <w:szCs w:val="24"/>
              </w:rPr>
              <w:t>12</w:t>
            </w:r>
            <w:r w:rsidR="0001714C">
              <w:rPr>
                <w:rFonts w:ascii="Times New Roman" w:hAnsi="Times New Roman"/>
                <w:sz w:val="24"/>
                <w:szCs w:val="24"/>
              </w:rPr>
              <w:t>50</w:t>
            </w:r>
            <w:r>
              <w:rPr>
                <w:rFonts w:ascii="Times New Roman" w:hAnsi="Times New Roman"/>
                <w:sz w:val="24"/>
                <w:szCs w:val="24"/>
              </w:rPr>
              <w:t>,05</w:t>
            </w:r>
          </w:p>
        </w:tc>
      </w:tr>
      <w:tr w:rsidR="00CC15B6" w:rsidRPr="009D6281" w:rsidTr="00CC15B6">
        <w:trPr>
          <w:trHeight w:val="288"/>
        </w:trPr>
        <w:tc>
          <w:tcPr>
            <w:tcW w:w="670" w:type="pct"/>
            <w:tcBorders>
              <w:left w:val="single" w:sz="6" w:space="0" w:color="auto"/>
              <w:right w:val="single" w:sz="6" w:space="0" w:color="auto"/>
            </w:tcBorders>
          </w:tcPr>
          <w:p w:rsidR="00CC15B6" w:rsidRPr="009D6281" w:rsidRDefault="00CC15B6" w:rsidP="00F556F7">
            <w:pPr>
              <w:widowControl/>
              <w:rPr>
                <w:rFonts w:ascii="Times New Roman" w:hAnsi="Times New Roman"/>
                <w:sz w:val="24"/>
                <w:szCs w:val="24"/>
              </w:rPr>
            </w:pPr>
          </w:p>
        </w:tc>
        <w:tc>
          <w:tcPr>
            <w:tcW w:w="4330" w:type="pct"/>
            <w:gridSpan w:val="8"/>
            <w:tcBorders>
              <w:top w:val="single" w:sz="4" w:space="0" w:color="auto"/>
              <w:left w:val="single" w:sz="6" w:space="0" w:color="auto"/>
              <w:bottom w:val="single" w:sz="6" w:space="0" w:color="auto"/>
              <w:right w:val="single" w:sz="6" w:space="0" w:color="auto"/>
            </w:tcBorders>
          </w:tcPr>
          <w:p w:rsidR="00CC15B6" w:rsidRDefault="00CC15B6" w:rsidP="00CC15B6">
            <w:pPr>
              <w:rPr>
                <w:rFonts w:ascii="Times New Roman" w:hAnsi="Times New Roman"/>
                <w:sz w:val="24"/>
                <w:szCs w:val="24"/>
              </w:rPr>
            </w:pPr>
            <w:r>
              <w:rPr>
                <w:rFonts w:ascii="Times New Roman" w:hAnsi="Times New Roman"/>
                <w:sz w:val="24"/>
                <w:szCs w:val="24"/>
              </w:rPr>
              <w:t>Подпрограмма 4. «Развитие внутреннего и въездного туризма в Воскресенском районе Нижегородской области»</w:t>
            </w:r>
          </w:p>
        </w:tc>
      </w:tr>
      <w:tr w:rsidR="00D4578F" w:rsidRPr="009D6281" w:rsidTr="00901613">
        <w:trPr>
          <w:trHeight w:val="288"/>
        </w:trPr>
        <w:tc>
          <w:tcPr>
            <w:tcW w:w="670" w:type="pct"/>
            <w:tcBorders>
              <w:left w:val="single" w:sz="6" w:space="0" w:color="auto"/>
              <w:right w:val="single" w:sz="6" w:space="0" w:color="auto"/>
            </w:tcBorders>
          </w:tcPr>
          <w:p w:rsidR="00D4578F" w:rsidRPr="009D6281" w:rsidRDefault="00D4578F"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D4578F" w:rsidRPr="00D4578F" w:rsidRDefault="00D4578F" w:rsidP="00766241">
            <w:pPr>
              <w:rPr>
                <w:rFonts w:ascii="Times New Roman" w:hAnsi="Times New Roman"/>
              </w:rPr>
            </w:pPr>
            <w:r w:rsidRPr="00D4578F">
              <w:rPr>
                <w:rFonts w:ascii="Times New Roman" w:hAnsi="Times New Roman"/>
              </w:rPr>
              <w:t>Бюджет муниципального района</w:t>
            </w:r>
          </w:p>
        </w:tc>
        <w:tc>
          <w:tcPr>
            <w:tcW w:w="416"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58,0</w:t>
            </w:r>
          </w:p>
        </w:tc>
        <w:tc>
          <w:tcPr>
            <w:tcW w:w="462"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97,05</w:t>
            </w:r>
          </w:p>
        </w:tc>
        <w:tc>
          <w:tcPr>
            <w:tcW w:w="463"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236,34</w:t>
            </w:r>
          </w:p>
        </w:tc>
        <w:tc>
          <w:tcPr>
            <w:tcW w:w="462" w:type="pct"/>
            <w:tcBorders>
              <w:top w:val="single" w:sz="4" w:space="0" w:color="auto"/>
              <w:left w:val="single" w:sz="4" w:space="0" w:color="auto"/>
              <w:bottom w:val="single" w:sz="6" w:space="0" w:color="auto"/>
              <w:right w:val="single" w:sz="4" w:space="0" w:color="auto"/>
            </w:tcBorders>
          </w:tcPr>
          <w:p w:rsidR="00D4578F" w:rsidRDefault="0071697C" w:rsidP="005E274C">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c>
          <w:tcPr>
            <w:tcW w:w="509"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c>
          <w:tcPr>
            <w:tcW w:w="626" w:type="pct"/>
            <w:tcBorders>
              <w:top w:val="single" w:sz="4" w:space="0" w:color="auto"/>
              <w:left w:val="single" w:sz="4" w:space="0" w:color="auto"/>
              <w:bottom w:val="single" w:sz="6" w:space="0" w:color="auto"/>
              <w:right w:val="single" w:sz="6" w:space="0" w:color="auto"/>
            </w:tcBorders>
          </w:tcPr>
          <w:p w:rsidR="00D4578F" w:rsidRDefault="005767F8" w:rsidP="00F556F7">
            <w:pPr>
              <w:jc w:val="center"/>
              <w:rPr>
                <w:rFonts w:ascii="Times New Roman" w:hAnsi="Times New Roman"/>
                <w:sz w:val="24"/>
                <w:szCs w:val="24"/>
              </w:rPr>
            </w:pPr>
            <w:r>
              <w:rPr>
                <w:rFonts w:ascii="Times New Roman" w:hAnsi="Times New Roman"/>
                <w:sz w:val="24"/>
                <w:szCs w:val="24"/>
              </w:rPr>
              <w:t>391,39</w:t>
            </w:r>
          </w:p>
        </w:tc>
      </w:tr>
      <w:tr w:rsidR="00D4578F" w:rsidRPr="009D6281" w:rsidTr="00901613">
        <w:trPr>
          <w:trHeight w:val="288"/>
        </w:trPr>
        <w:tc>
          <w:tcPr>
            <w:tcW w:w="670" w:type="pct"/>
            <w:tcBorders>
              <w:left w:val="single" w:sz="6" w:space="0" w:color="auto"/>
              <w:right w:val="single" w:sz="6" w:space="0" w:color="auto"/>
            </w:tcBorders>
          </w:tcPr>
          <w:p w:rsidR="00D4578F" w:rsidRPr="009D6281" w:rsidRDefault="00D4578F"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D4578F" w:rsidRPr="00D4578F" w:rsidRDefault="00D4578F" w:rsidP="00766241">
            <w:pPr>
              <w:rPr>
                <w:rFonts w:ascii="Times New Roman" w:hAnsi="Times New Roman"/>
              </w:rPr>
            </w:pPr>
            <w:r w:rsidRPr="00D4578F">
              <w:rPr>
                <w:rFonts w:ascii="Times New Roman" w:hAnsi="Times New Roman"/>
              </w:rPr>
              <w:t>Областной бюджет</w:t>
            </w:r>
          </w:p>
        </w:tc>
        <w:tc>
          <w:tcPr>
            <w:tcW w:w="416"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D4578F" w:rsidRDefault="0071697C" w:rsidP="005E274C">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c>
          <w:tcPr>
            <w:tcW w:w="509"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c>
          <w:tcPr>
            <w:tcW w:w="626" w:type="pct"/>
            <w:tcBorders>
              <w:top w:val="single" w:sz="4" w:space="0" w:color="auto"/>
              <w:left w:val="single" w:sz="4" w:space="0" w:color="auto"/>
              <w:bottom w:val="single" w:sz="6" w:space="0" w:color="auto"/>
              <w:right w:val="single" w:sz="6" w:space="0" w:color="auto"/>
            </w:tcBorders>
          </w:tcPr>
          <w:p w:rsidR="00D4578F" w:rsidRDefault="005767F8" w:rsidP="00F556F7">
            <w:pPr>
              <w:jc w:val="center"/>
              <w:rPr>
                <w:rFonts w:ascii="Times New Roman" w:hAnsi="Times New Roman"/>
                <w:sz w:val="24"/>
                <w:szCs w:val="24"/>
              </w:rPr>
            </w:pPr>
            <w:r>
              <w:rPr>
                <w:rFonts w:ascii="Times New Roman" w:hAnsi="Times New Roman"/>
                <w:sz w:val="24"/>
                <w:szCs w:val="24"/>
              </w:rPr>
              <w:t>0</w:t>
            </w:r>
          </w:p>
        </w:tc>
      </w:tr>
      <w:tr w:rsidR="00D4578F" w:rsidRPr="009D6281" w:rsidTr="00901613">
        <w:trPr>
          <w:trHeight w:val="288"/>
        </w:trPr>
        <w:tc>
          <w:tcPr>
            <w:tcW w:w="670" w:type="pct"/>
            <w:tcBorders>
              <w:left w:val="single" w:sz="6" w:space="0" w:color="auto"/>
              <w:right w:val="single" w:sz="6" w:space="0" w:color="auto"/>
            </w:tcBorders>
          </w:tcPr>
          <w:p w:rsidR="00D4578F" w:rsidRPr="009D6281" w:rsidRDefault="00D4578F"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D4578F" w:rsidRPr="00D4578F" w:rsidRDefault="00D4578F" w:rsidP="00766241">
            <w:pPr>
              <w:rPr>
                <w:rFonts w:ascii="Times New Roman" w:hAnsi="Times New Roman"/>
              </w:rPr>
            </w:pPr>
            <w:r w:rsidRPr="00D4578F">
              <w:rPr>
                <w:rFonts w:ascii="Times New Roman" w:hAnsi="Times New Roman"/>
              </w:rPr>
              <w:t>Федеральный бюджет</w:t>
            </w:r>
          </w:p>
        </w:tc>
        <w:tc>
          <w:tcPr>
            <w:tcW w:w="416"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D4578F" w:rsidRDefault="0071697C" w:rsidP="005E274C">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c>
          <w:tcPr>
            <w:tcW w:w="509"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c>
          <w:tcPr>
            <w:tcW w:w="626" w:type="pct"/>
            <w:tcBorders>
              <w:top w:val="single" w:sz="4" w:space="0" w:color="auto"/>
              <w:left w:val="single" w:sz="4" w:space="0" w:color="auto"/>
              <w:bottom w:val="single" w:sz="6" w:space="0" w:color="auto"/>
              <w:right w:val="single" w:sz="6" w:space="0" w:color="auto"/>
            </w:tcBorders>
          </w:tcPr>
          <w:p w:rsidR="00D4578F" w:rsidRDefault="005767F8" w:rsidP="00F556F7">
            <w:pPr>
              <w:jc w:val="center"/>
              <w:rPr>
                <w:rFonts w:ascii="Times New Roman" w:hAnsi="Times New Roman"/>
                <w:sz w:val="24"/>
                <w:szCs w:val="24"/>
              </w:rPr>
            </w:pPr>
            <w:r>
              <w:rPr>
                <w:rFonts w:ascii="Times New Roman" w:hAnsi="Times New Roman"/>
                <w:sz w:val="24"/>
                <w:szCs w:val="24"/>
              </w:rPr>
              <w:t>0</w:t>
            </w:r>
          </w:p>
        </w:tc>
      </w:tr>
      <w:tr w:rsidR="00D4578F" w:rsidRPr="009D6281" w:rsidTr="00901613">
        <w:trPr>
          <w:trHeight w:val="288"/>
        </w:trPr>
        <w:tc>
          <w:tcPr>
            <w:tcW w:w="670" w:type="pct"/>
            <w:tcBorders>
              <w:left w:val="single" w:sz="6" w:space="0" w:color="auto"/>
              <w:right w:val="single" w:sz="6" w:space="0" w:color="auto"/>
            </w:tcBorders>
          </w:tcPr>
          <w:p w:rsidR="00D4578F" w:rsidRPr="009D6281" w:rsidRDefault="00D4578F"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D4578F" w:rsidRPr="00D4578F" w:rsidRDefault="00D4578F" w:rsidP="00766241">
            <w:pPr>
              <w:rPr>
                <w:rFonts w:ascii="Times New Roman" w:hAnsi="Times New Roman"/>
              </w:rPr>
            </w:pPr>
            <w:r w:rsidRPr="00D4578F">
              <w:rPr>
                <w:rFonts w:ascii="Times New Roman" w:hAnsi="Times New Roman"/>
              </w:rPr>
              <w:t>Прочие источники</w:t>
            </w:r>
          </w:p>
        </w:tc>
        <w:tc>
          <w:tcPr>
            <w:tcW w:w="416"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D4578F" w:rsidRDefault="0071697C" w:rsidP="005E274C">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c>
          <w:tcPr>
            <w:tcW w:w="509"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c>
          <w:tcPr>
            <w:tcW w:w="626" w:type="pct"/>
            <w:tcBorders>
              <w:top w:val="single" w:sz="4" w:space="0" w:color="auto"/>
              <w:left w:val="single" w:sz="4" w:space="0" w:color="auto"/>
              <w:bottom w:val="single" w:sz="6" w:space="0" w:color="auto"/>
              <w:right w:val="single" w:sz="6" w:space="0" w:color="auto"/>
            </w:tcBorders>
          </w:tcPr>
          <w:p w:rsidR="00D4578F" w:rsidRDefault="005767F8" w:rsidP="00F556F7">
            <w:pPr>
              <w:jc w:val="center"/>
              <w:rPr>
                <w:rFonts w:ascii="Times New Roman" w:hAnsi="Times New Roman"/>
                <w:sz w:val="24"/>
                <w:szCs w:val="24"/>
              </w:rPr>
            </w:pPr>
            <w:r>
              <w:rPr>
                <w:rFonts w:ascii="Times New Roman" w:hAnsi="Times New Roman"/>
                <w:sz w:val="24"/>
                <w:szCs w:val="24"/>
              </w:rPr>
              <w:t>0</w:t>
            </w:r>
          </w:p>
        </w:tc>
      </w:tr>
      <w:tr w:rsidR="00D4578F" w:rsidRPr="009D6281" w:rsidTr="00901613">
        <w:trPr>
          <w:trHeight w:val="288"/>
        </w:trPr>
        <w:tc>
          <w:tcPr>
            <w:tcW w:w="670" w:type="pct"/>
            <w:tcBorders>
              <w:left w:val="single" w:sz="6" w:space="0" w:color="auto"/>
              <w:right w:val="single" w:sz="6" w:space="0" w:color="auto"/>
            </w:tcBorders>
          </w:tcPr>
          <w:p w:rsidR="00D4578F" w:rsidRPr="009D6281" w:rsidRDefault="00D4578F"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D4578F" w:rsidRPr="00D4578F" w:rsidRDefault="00D4578F" w:rsidP="00766241">
            <w:pPr>
              <w:rPr>
                <w:rFonts w:ascii="Times New Roman" w:hAnsi="Times New Roman"/>
              </w:rPr>
            </w:pPr>
            <w:r w:rsidRPr="00D4578F">
              <w:rPr>
                <w:rFonts w:ascii="Times New Roman" w:hAnsi="Times New Roman"/>
              </w:rPr>
              <w:t>Всего</w:t>
            </w:r>
          </w:p>
        </w:tc>
        <w:tc>
          <w:tcPr>
            <w:tcW w:w="416"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58,0</w:t>
            </w:r>
          </w:p>
        </w:tc>
        <w:tc>
          <w:tcPr>
            <w:tcW w:w="462"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97,05</w:t>
            </w:r>
          </w:p>
        </w:tc>
        <w:tc>
          <w:tcPr>
            <w:tcW w:w="463"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236,34</w:t>
            </w:r>
          </w:p>
        </w:tc>
        <w:tc>
          <w:tcPr>
            <w:tcW w:w="462" w:type="pct"/>
            <w:tcBorders>
              <w:top w:val="single" w:sz="4" w:space="0" w:color="auto"/>
              <w:left w:val="single" w:sz="4" w:space="0" w:color="auto"/>
              <w:bottom w:val="single" w:sz="6" w:space="0" w:color="auto"/>
              <w:right w:val="single" w:sz="4" w:space="0" w:color="auto"/>
            </w:tcBorders>
          </w:tcPr>
          <w:p w:rsidR="00D4578F" w:rsidRDefault="0071697C" w:rsidP="005E274C">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c>
          <w:tcPr>
            <w:tcW w:w="509" w:type="pct"/>
            <w:tcBorders>
              <w:top w:val="single" w:sz="4" w:space="0" w:color="auto"/>
              <w:left w:val="single" w:sz="4" w:space="0" w:color="auto"/>
              <w:bottom w:val="single" w:sz="6" w:space="0" w:color="auto"/>
              <w:right w:val="single" w:sz="4" w:space="0" w:color="auto"/>
            </w:tcBorders>
          </w:tcPr>
          <w:p w:rsidR="00D4578F" w:rsidRDefault="0071697C" w:rsidP="00F556F7">
            <w:pPr>
              <w:jc w:val="center"/>
              <w:rPr>
                <w:rFonts w:ascii="Times New Roman" w:hAnsi="Times New Roman"/>
                <w:sz w:val="24"/>
                <w:szCs w:val="24"/>
              </w:rPr>
            </w:pPr>
            <w:r>
              <w:rPr>
                <w:rFonts w:ascii="Times New Roman" w:hAnsi="Times New Roman"/>
                <w:sz w:val="24"/>
                <w:szCs w:val="24"/>
              </w:rPr>
              <w:t>0</w:t>
            </w:r>
          </w:p>
        </w:tc>
        <w:tc>
          <w:tcPr>
            <w:tcW w:w="626" w:type="pct"/>
            <w:tcBorders>
              <w:top w:val="single" w:sz="4" w:space="0" w:color="auto"/>
              <w:left w:val="single" w:sz="4" w:space="0" w:color="auto"/>
              <w:bottom w:val="single" w:sz="6" w:space="0" w:color="auto"/>
              <w:right w:val="single" w:sz="6" w:space="0" w:color="auto"/>
            </w:tcBorders>
          </w:tcPr>
          <w:p w:rsidR="00D4578F" w:rsidRDefault="005767F8" w:rsidP="00F556F7">
            <w:pPr>
              <w:jc w:val="center"/>
              <w:rPr>
                <w:rFonts w:ascii="Times New Roman" w:hAnsi="Times New Roman"/>
                <w:sz w:val="24"/>
                <w:szCs w:val="24"/>
              </w:rPr>
            </w:pPr>
            <w:r>
              <w:rPr>
                <w:rFonts w:ascii="Times New Roman" w:hAnsi="Times New Roman"/>
                <w:sz w:val="24"/>
                <w:szCs w:val="24"/>
              </w:rPr>
              <w:t>391,39</w:t>
            </w:r>
          </w:p>
        </w:tc>
      </w:tr>
      <w:tr w:rsidR="003F74C0" w:rsidRPr="009D6281" w:rsidTr="00CA4D91">
        <w:trPr>
          <w:trHeight w:val="288"/>
        </w:trPr>
        <w:tc>
          <w:tcPr>
            <w:tcW w:w="670" w:type="pct"/>
            <w:vMerge w:val="restart"/>
            <w:tcBorders>
              <w:left w:val="single" w:sz="6" w:space="0" w:color="auto"/>
              <w:right w:val="single" w:sz="6" w:space="0" w:color="auto"/>
            </w:tcBorders>
          </w:tcPr>
          <w:p w:rsidR="003F74C0" w:rsidRPr="009D6281" w:rsidRDefault="003F74C0" w:rsidP="00F556F7">
            <w:pPr>
              <w:widowControl/>
              <w:rPr>
                <w:rFonts w:ascii="Times New Roman" w:hAnsi="Times New Roman"/>
                <w:sz w:val="24"/>
                <w:szCs w:val="24"/>
              </w:rPr>
            </w:pPr>
          </w:p>
        </w:tc>
        <w:tc>
          <w:tcPr>
            <w:tcW w:w="4330" w:type="pct"/>
            <w:gridSpan w:val="8"/>
            <w:tcBorders>
              <w:top w:val="single" w:sz="4" w:space="0" w:color="auto"/>
              <w:left w:val="single" w:sz="6" w:space="0" w:color="auto"/>
              <w:bottom w:val="single" w:sz="6" w:space="0" w:color="auto"/>
              <w:right w:val="single" w:sz="6" w:space="0" w:color="auto"/>
            </w:tcBorders>
          </w:tcPr>
          <w:p w:rsidR="003F74C0" w:rsidRDefault="00766241" w:rsidP="003F74C0">
            <w:pPr>
              <w:rPr>
                <w:rFonts w:ascii="Times New Roman" w:hAnsi="Times New Roman"/>
                <w:sz w:val="24"/>
                <w:szCs w:val="24"/>
              </w:rPr>
            </w:pPr>
            <w:r>
              <w:rPr>
                <w:rFonts w:ascii="Times New Roman" w:hAnsi="Times New Roman"/>
                <w:sz w:val="24"/>
                <w:szCs w:val="24"/>
              </w:rPr>
              <w:t>Подпрограмма 5</w:t>
            </w:r>
            <w:r w:rsidR="003F74C0" w:rsidRPr="003F74C0">
              <w:rPr>
                <w:rFonts w:ascii="Times New Roman" w:hAnsi="Times New Roman"/>
                <w:sz w:val="24"/>
                <w:szCs w:val="24"/>
              </w:rPr>
              <w:t>. «</w:t>
            </w:r>
            <w:r w:rsidR="003F74C0">
              <w:rPr>
                <w:rFonts w:ascii="Times New Roman" w:hAnsi="Times New Roman"/>
                <w:sz w:val="24"/>
                <w:szCs w:val="24"/>
              </w:rPr>
              <w:t>Обеспечение реализации муниципальной программы»</w:t>
            </w:r>
            <w:r w:rsidR="003F74C0" w:rsidRPr="003F74C0">
              <w:rPr>
                <w:rFonts w:ascii="Times New Roman" w:hAnsi="Times New Roman"/>
                <w:sz w:val="24"/>
                <w:szCs w:val="24"/>
              </w:rPr>
              <w:t>, тыс. руб.</w:t>
            </w:r>
          </w:p>
        </w:tc>
      </w:tr>
      <w:tr w:rsidR="003F74C0" w:rsidRPr="009D6281" w:rsidTr="00901613">
        <w:trPr>
          <w:trHeight w:val="288"/>
        </w:trPr>
        <w:tc>
          <w:tcPr>
            <w:tcW w:w="670" w:type="pct"/>
            <w:vMerge/>
            <w:tcBorders>
              <w:left w:val="single" w:sz="6" w:space="0" w:color="auto"/>
              <w:right w:val="single" w:sz="6" w:space="0" w:color="auto"/>
            </w:tcBorders>
          </w:tcPr>
          <w:p w:rsidR="003F74C0" w:rsidRPr="009D6281" w:rsidRDefault="003F74C0"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3F74C0" w:rsidRPr="003F74C0" w:rsidRDefault="003F74C0" w:rsidP="001D0AEC">
            <w:pPr>
              <w:rPr>
                <w:rFonts w:ascii="Times New Roman" w:hAnsi="Times New Roman"/>
                <w:sz w:val="24"/>
                <w:szCs w:val="24"/>
              </w:rPr>
            </w:pPr>
            <w:r w:rsidRPr="003F74C0">
              <w:rPr>
                <w:rFonts w:ascii="Times New Roman" w:hAnsi="Times New Roman"/>
                <w:sz w:val="24"/>
                <w:szCs w:val="24"/>
              </w:rPr>
              <w:t>Бюджет муниципального района</w:t>
            </w:r>
          </w:p>
        </w:tc>
        <w:tc>
          <w:tcPr>
            <w:tcW w:w="416" w:type="pct"/>
            <w:tcBorders>
              <w:top w:val="single" w:sz="4" w:space="0" w:color="auto"/>
              <w:left w:val="single" w:sz="4" w:space="0" w:color="auto"/>
              <w:bottom w:val="single" w:sz="6" w:space="0" w:color="auto"/>
              <w:right w:val="single" w:sz="4" w:space="0" w:color="auto"/>
            </w:tcBorders>
          </w:tcPr>
          <w:p w:rsidR="003F74C0" w:rsidRDefault="00A4308A" w:rsidP="00F556F7">
            <w:pPr>
              <w:jc w:val="center"/>
              <w:rPr>
                <w:rFonts w:ascii="Times New Roman" w:hAnsi="Times New Roman"/>
                <w:sz w:val="24"/>
                <w:szCs w:val="24"/>
              </w:rPr>
            </w:pPr>
            <w:r>
              <w:rPr>
                <w:rFonts w:ascii="Times New Roman" w:hAnsi="Times New Roman"/>
                <w:sz w:val="24"/>
                <w:szCs w:val="24"/>
              </w:rPr>
              <w:t>22454,07</w:t>
            </w:r>
          </w:p>
        </w:tc>
        <w:tc>
          <w:tcPr>
            <w:tcW w:w="462" w:type="pct"/>
            <w:tcBorders>
              <w:top w:val="single" w:sz="4" w:space="0" w:color="auto"/>
              <w:left w:val="single" w:sz="4" w:space="0" w:color="auto"/>
              <w:bottom w:val="single" w:sz="6" w:space="0" w:color="auto"/>
              <w:right w:val="single" w:sz="4" w:space="0" w:color="auto"/>
            </w:tcBorders>
          </w:tcPr>
          <w:p w:rsidR="003F74C0" w:rsidRDefault="00A4308A" w:rsidP="00F556F7">
            <w:pPr>
              <w:jc w:val="center"/>
              <w:rPr>
                <w:rFonts w:ascii="Times New Roman" w:hAnsi="Times New Roman"/>
                <w:sz w:val="24"/>
                <w:szCs w:val="24"/>
              </w:rPr>
            </w:pPr>
            <w:r>
              <w:rPr>
                <w:rFonts w:ascii="Times New Roman" w:hAnsi="Times New Roman"/>
                <w:sz w:val="24"/>
                <w:szCs w:val="24"/>
              </w:rPr>
              <w:t>24626,93</w:t>
            </w:r>
          </w:p>
        </w:tc>
        <w:tc>
          <w:tcPr>
            <w:tcW w:w="463" w:type="pct"/>
            <w:tcBorders>
              <w:top w:val="single" w:sz="4" w:space="0" w:color="auto"/>
              <w:left w:val="single" w:sz="4" w:space="0" w:color="auto"/>
              <w:bottom w:val="single" w:sz="6" w:space="0" w:color="auto"/>
              <w:right w:val="single" w:sz="4" w:space="0" w:color="auto"/>
            </w:tcBorders>
          </w:tcPr>
          <w:p w:rsidR="003F74C0" w:rsidRDefault="00766241" w:rsidP="00BE617C">
            <w:pPr>
              <w:jc w:val="center"/>
              <w:rPr>
                <w:rFonts w:ascii="Times New Roman" w:hAnsi="Times New Roman"/>
                <w:sz w:val="24"/>
                <w:szCs w:val="24"/>
              </w:rPr>
            </w:pPr>
            <w:r>
              <w:rPr>
                <w:rFonts w:ascii="Times New Roman" w:hAnsi="Times New Roman"/>
                <w:sz w:val="24"/>
                <w:szCs w:val="24"/>
              </w:rPr>
              <w:t>25561,08</w:t>
            </w:r>
          </w:p>
        </w:tc>
        <w:tc>
          <w:tcPr>
            <w:tcW w:w="462" w:type="pct"/>
            <w:tcBorders>
              <w:top w:val="single" w:sz="4" w:space="0" w:color="auto"/>
              <w:left w:val="single" w:sz="4" w:space="0" w:color="auto"/>
              <w:bottom w:val="single" w:sz="6" w:space="0" w:color="auto"/>
              <w:right w:val="single" w:sz="4" w:space="0" w:color="auto"/>
            </w:tcBorders>
          </w:tcPr>
          <w:p w:rsidR="003F74C0" w:rsidRDefault="005213E3" w:rsidP="00F556F7">
            <w:pPr>
              <w:jc w:val="center"/>
              <w:rPr>
                <w:rFonts w:ascii="Times New Roman" w:hAnsi="Times New Roman"/>
                <w:sz w:val="24"/>
                <w:szCs w:val="24"/>
              </w:rPr>
            </w:pPr>
            <w:r>
              <w:rPr>
                <w:rFonts w:ascii="Times New Roman" w:hAnsi="Times New Roman"/>
                <w:sz w:val="24"/>
                <w:szCs w:val="24"/>
              </w:rPr>
              <w:t>30965,74</w:t>
            </w:r>
          </w:p>
        </w:tc>
        <w:tc>
          <w:tcPr>
            <w:tcW w:w="463" w:type="pct"/>
            <w:tcBorders>
              <w:top w:val="single" w:sz="4" w:space="0" w:color="auto"/>
              <w:left w:val="single" w:sz="4" w:space="0" w:color="auto"/>
              <w:bottom w:val="single" w:sz="6" w:space="0" w:color="auto"/>
              <w:right w:val="single" w:sz="4" w:space="0" w:color="auto"/>
            </w:tcBorders>
          </w:tcPr>
          <w:p w:rsidR="003F74C0" w:rsidRDefault="00B24992" w:rsidP="006D15BB">
            <w:pPr>
              <w:jc w:val="center"/>
              <w:rPr>
                <w:rFonts w:ascii="Times New Roman" w:hAnsi="Times New Roman"/>
                <w:sz w:val="24"/>
                <w:szCs w:val="24"/>
              </w:rPr>
            </w:pPr>
            <w:r>
              <w:rPr>
                <w:rFonts w:ascii="Times New Roman" w:hAnsi="Times New Roman"/>
                <w:sz w:val="24"/>
                <w:szCs w:val="24"/>
              </w:rPr>
              <w:t>30001,91</w:t>
            </w:r>
          </w:p>
        </w:tc>
        <w:tc>
          <w:tcPr>
            <w:tcW w:w="509" w:type="pct"/>
            <w:tcBorders>
              <w:top w:val="single" w:sz="4" w:space="0" w:color="auto"/>
              <w:left w:val="single" w:sz="4" w:space="0" w:color="auto"/>
              <w:bottom w:val="single" w:sz="6" w:space="0" w:color="auto"/>
              <w:right w:val="single" w:sz="4" w:space="0" w:color="auto"/>
            </w:tcBorders>
          </w:tcPr>
          <w:p w:rsidR="003F74C0" w:rsidRDefault="00B24992" w:rsidP="006D15BB">
            <w:pPr>
              <w:jc w:val="center"/>
              <w:rPr>
                <w:rFonts w:ascii="Times New Roman" w:hAnsi="Times New Roman"/>
                <w:sz w:val="24"/>
                <w:szCs w:val="24"/>
              </w:rPr>
            </w:pPr>
            <w:r>
              <w:rPr>
                <w:rFonts w:ascii="Times New Roman" w:hAnsi="Times New Roman"/>
                <w:sz w:val="24"/>
                <w:szCs w:val="24"/>
              </w:rPr>
              <w:t>30001,91</w:t>
            </w:r>
          </w:p>
        </w:tc>
        <w:tc>
          <w:tcPr>
            <w:tcW w:w="626" w:type="pct"/>
            <w:tcBorders>
              <w:top w:val="single" w:sz="4" w:space="0" w:color="auto"/>
              <w:left w:val="single" w:sz="4" w:space="0" w:color="auto"/>
              <w:bottom w:val="single" w:sz="6" w:space="0" w:color="auto"/>
              <w:right w:val="single" w:sz="6" w:space="0" w:color="auto"/>
            </w:tcBorders>
          </w:tcPr>
          <w:p w:rsidR="003F74C0" w:rsidRDefault="005213E3" w:rsidP="005213E3">
            <w:pPr>
              <w:jc w:val="center"/>
              <w:rPr>
                <w:rFonts w:ascii="Times New Roman" w:hAnsi="Times New Roman"/>
                <w:sz w:val="24"/>
                <w:szCs w:val="24"/>
              </w:rPr>
            </w:pPr>
            <w:r>
              <w:rPr>
                <w:rFonts w:ascii="Times New Roman" w:hAnsi="Times New Roman"/>
                <w:sz w:val="24"/>
                <w:szCs w:val="24"/>
              </w:rPr>
              <w:t>164644,56</w:t>
            </w:r>
          </w:p>
        </w:tc>
      </w:tr>
      <w:tr w:rsidR="003F74C0" w:rsidRPr="009D6281" w:rsidTr="00901613">
        <w:trPr>
          <w:trHeight w:val="288"/>
        </w:trPr>
        <w:tc>
          <w:tcPr>
            <w:tcW w:w="670" w:type="pct"/>
            <w:vMerge/>
            <w:tcBorders>
              <w:left w:val="single" w:sz="6" w:space="0" w:color="auto"/>
              <w:right w:val="single" w:sz="6" w:space="0" w:color="auto"/>
            </w:tcBorders>
          </w:tcPr>
          <w:p w:rsidR="003F74C0" w:rsidRPr="009D6281" w:rsidRDefault="003F74C0"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3F74C0" w:rsidRPr="003F74C0" w:rsidRDefault="003F74C0" w:rsidP="001D0AEC">
            <w:pPr>
              <w:rPr>
                <w:rFonts w:ascii="Times New Roman" w:hAnsi="Times New Roman"/>
                <w:sz w:val="24"/>
                <w:szCs w:val="24"/>
              </w:rPr>
            </w:pPr>
            <w:r w:rsidRPr="003F74C0">
              <w:rPr>
                <w:rFonts w:ascii="Times New Roman" w:hAnsi="Times New Roman"/>
                <w:sz w:val="24"/>
                <w:szCs w:val="24"/>
              </w:rPr>
              <w:t>Областной бюджет</w:t>
            </w:r>
          </w:p>
        </w:tc>
        <w:tc>
          <w:tcPr>
            <w:tcW w:w="416" w:type="pct"/>
            <w:tcBorders>
              <w:top w:val="single" w:sz="4" w:space="0" w:color="auto"/>
              <w:left w:val="single" w:sz="4" w:space="0" w:color="auto"/>
              <w:bottom w:val="single" w:sz="6" w:space="0" w:color="auto"/>
              <w:right w:val="single" w:sz="4" w:space="0" w:color="auto"/>
            </w:tcBorders>
          </w:tcPr>
          <w:p w:rsidR="003F74C0" w:rsidRDefault="00A4308A"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3F74C0" w:rsidRDefault="00A4308A"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3F74C0" w:rsidRDefault="00714B23" w:rsidP="00F556F7">
            <w:pPr>
              <w:jc w:val="center"/>
              <w:rPr>
                <w:rFonts w:ascii="Times New Roman" w:hAnsi="Times New Roman"/>
                <w:sz w:val="24"/>
                <w:szCs w:val="24"/>
              </w:rPr>
            </w:pPr>
            <w:r>
              <w:rPr>
                <w:rFonts w:ascii="Times New Roman" w:hAnsi="Times New Roman"/>
                <w:sz w:val="24"/>
                <w:szCs w:val="24"/>
              </w:rPr>
              <w:t>1032,92</w:t>
            </w:r>
          </w:p>
        </w:tc>
        <w:tc>
          <w:tcPr>
            <w:tcW w:w="462" w:type="pct"/>
            <w:tcBorders>
              <w:top w:val="single" w:sz="4" w:space="0" w:color="auto"/>
              <w:left w:val="single" w:sz="4" w:space="0" w:color="auto"/>
              <w:bottom w:val="single" w:sz="6" w:space="0" w:color="auto"/>
              <w:right w:val="single" w:sz="4" w:space="0" w:color="auto"/>
            </w:tcBorders>
          </w:tcPr>
          <w:p w:rsidR="003F74C0" w:rsidRDefault="005213E3" w:rsidP="00F556F7">
            <w:pPr>
              <w:jc w:val="center"/>
              <w:rPr>
                <w:rFonts w:ascii="Times New Roman" w:hAnsi="Times New Roman"/>
                <w:sz w:val="24"/>
                <w:szCs w:val="24"/>
              </w:rPr>
            </w:pPr>
            <w:r>
              <w:rPr>
                <w:rFonts w:ascii="Times New Roman" w:hAnsi="Times New Roman"/>
                <w:sz w:val="24"/>
                <w:szCs w:val="24"/>
              </w:rPr>
              <w:t>1215,59</w:t>
            </w:r>
          </w:p>
        </w:tc>
        <w:tc>
          <w:tcPr>
            <w:tcW w:w="463" w:type="pct"/>
            <w:tcBorders>
              <w:top w:val="single" w:sz="4" w:space="0" w:color="auto"/>
              <w:left w:val="single" w:sz="4" w:space="0" w:color="auto"/>
              <w:bottom w:val="single" w:sz="6" w:space="0" w:color="auto"/>
              <w:right w:val="single" w:sz="4" w:space="0" w:color="auto"/>
            </w:tcBorders>
          </w:tcPr>
          <w:p w:rsidR="003F74C0" w:rsidRDefault="00B24992" w:rsidP="006D15BB">
            <w:pPr>
              <w:jc w:val="center"/>
              <w:rPr>
                <w:rFonts w:ascii="Times New Roman" w:hAnsi="Times New Roman"/>
                <w:sz w:val="24"/>
                <w:szCs w:val="24"/>
              </w:rPr>
            </w:pPr>
            <w:r>
              <w:rPr>
                <w:rFonts w:ascii="Times New Roman" w:hAnsi="Times New Roman"/>
                <w:sz w:val="24"/>
                <w:szCs w:val="24"/>
              </w:rPr>
              <w:t>0</w:t>
            </w:r>
          </w:p>
        </w:tc>
        <w:tc>
          <w:tcPr>
            <w:tcW w:w="509" w:type="pct"/>
            <w:tcBorders>
              <w:top w:val="single" w:sz="4" w:space="0" w:color="auto"/>
              <w:left w:val="single" w:sz="4" w:space="0" w:color="auto"/>
              <w:bottom w:val="single" w:sz="6" w:space="0" w:color="auto"/>
              <w:right w:val="single" w:sz="4" w:space="0" w:color="auto"/>
            </w:tcBorders>
          </w:tcPr>
          <w:p w:rsidR="003F74C0" w:rsidRDefault="00B24992" w:rsidP="006D15BB">
            <w:pPr>
              <w:jc w:val="center"/>
              <w:rPr>
                <w:rFonts w:ascii="Times New Roman" w:hAnsi="Times New Roman"/>
                <w:sz w:val="24"/>
                <w:szCs w:val="24"/>
              </w:rPr>
            </w:pPr>
            <w:r>
              <w:rPr>
                <w:rFonts w:ascii="Times New Roman" w:hAnsi="Times New Roman"/>
                <w:sz w:val="24"/>
                <w:szCs w:val="24"/>
              </w:rPr>
              <w:t>0</w:t>
            </w:r>
          </w:p>
        </w:tc>
        <w:tc>
          <w:tcPr>
            <w:tcW w:w="626" w:type="pct"/>
            <w:tcBorders>
              <w:top w:val="single" w:sz="4" w:space="0" w:color="auto"/>
              <w:left w:val="single" w:sz="4" w:space="0" w:color="auto"/>
              <w:bottom w:val="single" w:sz="6" w:space="0" w:color="auto"/>
              <w:right w:val="single" w:sz="6" w:space="0" w:color="auto"/>
            </w:tcBorders>
          </w:tcPr>
          <w:p w:rsidR="003F74C0" w:rsidRDefault="005213E3" w:rsidP="00F556F7">
            <w:pPr>
              <w:jc w:val="center"/>
              <w:rPr>
                <w:rFonts w:ascii="Times New Roman" w:hAnsi="Times New Roman"/>
                <w:sz w:val="24"/>
                <w:szCs w:val="24"/>
              </w:rPr>
            </w:pPr>
            <w:r>
              <w:rPr>
                <w:rFonts w:ascii="Times New Roman" w:hAnsi="Times New Roman"/>
                <w:sz w:val="24"/>
                <w:szCs w:val="24"/>
              </w:rPr>
              <w:t>2248,51</w:t>
            </w:r>
          </w:p>
        </w:tc>
      </w:tr>
      <w:tr w:rsidR="003F74C0" w:rsidRPr="009D6281" w:rsidTr="00901613">
        <w:trPr>
          <w:trHeight w:val="288"/>
        </w:trPr>
        <w:tc>
          <w:tcPr>
            <w:tcW w:w="670" w:type="pct"/>
            <w:vMerge/>
            <w:tcBorders>
              <w:left w:val="single" w:sz="6" w:space="0" w:color="auto"/>
              <w:right w:val="single" w:sz="6" w:space="0" w:color="auto"/>
            </w:tcBorders>
          </w:tcPr>
          <w:p w:rsidR="003F74C0" w:rsidRPr="009D6281" w:rsidRDefault="003F74C0"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3F74C0" w:rsidRPr="003F74C0" w:rsidRDefault="003F74C0" w:rsidP="001D0AEC">
            <w:pPr>
              <w:rPr>
                <w:rFonts w:ascii="Times New Roman" w:hAnsi="Times New Roman"/>
                <w:sz w:val="24"/>
                <w:szCs w:val="24"/>
              </w:rPr>
            </w:pPr>
            <w:r w:rsidRPr="003F74C0">
              <w:rPr>
                <w:rFonts w:ascii="Times New Roman" w:hAnsi="Times New Roman"/>
                <w:sz w:val="24"/>
                <w:szCs w:val="24"/>
              </w:rPr>
              <w:t>Федеральный бюджет</w:t>
            </w:r>
          </w:p>
        </w:tc>
        <w:tc>
          <w:tcPr>
            <w:tcW w:w="416" w:type="pct"/>
            <w:tcBorders>
              <w:top w:val="single" w:sz="4" w:space="0" w:color="auto"/>
              <w:left w:val="single" w:sz="4" w:space="0" w:color="auto"/>
              <w:bottom w:val="single" w:sz="6" w:space="0" w:color="auto"/>
              <w:right w:val="single" w:sz="4" w:space="0" w:color="auto"/>
            </w:tcBorders>
          </w:tcPr>
          <w:p w:rsidR="003F74C0" w:rsidRDefault="00A4308A"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3F74C0" w:rsidRDefault="00A4308A"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3F74C0" w:rsidRDefault="00A4308A"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3F74C0" w:rsidRDefault="00B24992"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3F74C0" w:rsidRDefault="00B24992" w:rsidP="006D15BB">
            <w:pPr>
              <w:jc w:val="center"/>
              <w:rPr>
                <w:rFonts w:ascii="Times New Roman" w:hAnsi="Times New Roman"/>
                <w:sz w:val="24"/>
                <w:szCs w:val="24"/>
              </w:rPr>
            </w:pPr>
            <w:r>
              <w:rPr>
                <w:rFonts w:ascii="Times New Roman" w:hAnsi="Times New Roman"/>
                <w:sz w:val="24"/>
                <w:szCs w:val="24"/>
              </w:rPr>
              <w:t>0</w:t>
            </w:r>
          </w:p>
        </w:tc>
        <w:tc>
          <w:tcPr>
            <w:tcW w:w="509" w:type="pct"/>
            <w:tcBorders>
              <w:top w:val="single" w:sz="4" w:space="0" w:color="auto"/>
              <w:left w:val="single" w:sz="4" w:space="0" w:color="auto"/>
              <w:bottom w:val="single" w:sz="6" w:space="0" w:color="auto"/>
              <w:right w:val="single" w:sz="4" w:space="0" w:color="auto"/>
            </w:tcBorders>
          </w:tcPr>
          <w:p w:rsidR="003F74C0" w:rsidRDefault="00B24992" w:rsidP="006D15BB">
            <w:pPr>
              <w:jc w:val="center"/>
              <w:rPr>
                <w:rFonts w:ascii="Times New Roman" w:hAnsi="Times New Roman"/>
                <w:sz w:val="24"/>
                <w:szCs w:val="24"/>
              </w:rPr>
            </w:pPr>
            <w:r>
              <w:rPr>
                <w:rFonts w:ascii="Times New Roman" w:hAnsi="Times New Roman"/>
                <w:sz w:val="24"/>
                <w:szCs w:val="24"/>
              </w:rPr>
              <w:t>0</w:t>
            </w:r>
          </w:p>
        </w:tc>
        <w:tc>
          <w:tcPr>
            <w:tcW w:w="626" w:type="pct"/>
            <w:tcBorders>
              <w:top w:val="single" w:sz="4" w:space="0" w:color="auto"/>
              <w:left w:val="single" w:sz="4" w:space="0" w:color="auto"/>
              <w:bottom w:val="single" w:sz="6" w:space="0" w:color="auto"/>
              <w:right w:val="single" w:sz="6" w:space="0" w:color="auto"/>
            </w:tcBorders>
          </w:tcPr>
          <w:p w:rsidR="003F74C0" w:rsidRDefault="00B24992" w:rsidP="00F556F7">
            <w:pPr>
              <w:jc w:val="center"/>
              <w:rPr>
                <w:rFonts w:ascii="Times New Roman" w:hAnsi="Times New Roman"/>
                <w:sz w:val="24"/>
                <w:szCs w:val="24"/>
              </w:rPr>
            </w:pPr>
            <w:r>
              <w:rPr>
                <w:rFonts w:ascii="Times New Roman" w:hAnsi="Times New Roman"/>
                <w:sz w:val="24"/>
                <w:szCs w:val="24"/>
              </w:rPr>
              <w:t>0</w:t>
            </w:r>
          </w:p>
        </w:tc>
      </w:tr>
      <w:tr w:rsidR="003F74C0" w:rsidRPr="009D6281" w:rsidTr="00901613">
        <w:trPr>
          <w:trHeight w:val="288"/>
        </w:trPr>
        <w:tc>
          <w:tcPr>
            <w:tcW w:w="670" w:type="pct"/>
            <w:vMerge/>
            <w:tcBorders>
              <w:left w:val="single" w:sz="6" w:space="0" w:color="auto"/>
              <w:right w:val="single" w:sz="6" w:space="0" w:color="auto"/>
            </w:tcBorders>
          </w:tcPr>
          <w:p w:rsidR="003F74C0" w:rsidRPr="009D6281" w:rsidRDefault="003F74C0"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3F74C0" w:rsidRPr="003F74C0" w:rsidRDefault="003F74C0" w:rsidP="001D0AEC">
            <w:pPr>
              <w:rPr>
                <w:rFonts w:ascii="Times New Roman" w:hAnsi="Times New Roman"/>
                <w:sz w:val="24"/>
                <w:szCs w:val="24"/>
              </w:rPr>
            </w:pPr>
            <w:r w:rsidRPr="003F74C0">
              <w:rPr>
                <w:rFonts w:ascii="Times New Roman" w:hAnsi="Times New Roman"/>
                <w:sz w:val="24"/>
                <w:szCs w:val="24"/>
              </w:rPr>
              <w:t>Прочие источники</w:t>
            </w:r>
          </w:p>
        </w:tc>
        <w:tc>
          <w:tcPr>
            <w:tcW w:w="416" w:type="pct"/>
            <w:tcBorders>
              <w:top w:val="single" w:sz="4" w:space="0" w:color="auto"/>
              <w:left w:val="single" w:sz="4" w:space="0" w:color="auto"/>
              <w:bottom w:val="single" w:sz="6" w:space="0" w:color="auto"/>
              <w:right w:val="single" w:sz="4" w:space="0" w:color="auto"/>
            </w:tcBorders>
          </w:tcPr>
          <w:p w:rsidR="003F74C0" w:rsidRDefault="00A4308A"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3F74C0" w:rsidRDefault="00A4308A"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3F74C0" w:rsidRDefault="00A4308A" w:rsidP="00F556F7">
            <w:pPr>
              <w:jc w:val="center"/>
              <w:rPr>
                <w:rFonts w:ascii="Times New Roman" w:hAnsi="Times New Roman"/>
                <w:sz w:val="24"/>
                <w:szCs w:val="24"/>
              </w:rPr>
            </w:pPr>
            <w:r>
              <w:rPr>
                <w:rFonts w:ascii="Times New Roman" w:hAnsi="Times New Roman"/>
                <w:sz w:val="24"/>
                <w:szCs w:val="24"/>
              </w:rPr>
              <w:t>0</w:t>
            </w:r>
          </w:p>
        </w:tc>
        <w:tc>
          <w:tcPr>
            <w:tcW w:w="462" w:type="pct"/>
            <w:tcBorders>
              <w:top w:val="single" w:sz="4" w:space="0" w:color="auto"/>
              <w:left w:val="single" w:sz="4" w:space="0" w:color="auto"/>
              <w:bottom w:val="single" w:sz="6" w:space="0" w:color="auto"/>
              <w:right w:val="single" w:sz="4" w:space="0" w:color="auto"/>
            </w:tcBorders>
          </w:tcPr>
          <w:p w:rsidR="003F74C0" w:rsidRDefault="00B24992" w:rsidP="00F556F7">
            <w:pPr>
              <w:jc w:val="center"/>
              <w:rPr>
                <w:rFonts w:ascii="Times New Roman" w:hAnsi="Times New Roman"/>
                <w:sz w:val="24"/>
                <w:szCs w:val="24"/>
              </w:rPr>
            </w:pPr>
            <w:r>
              <w:rPr>
                <w:rFonts w:ascii="Times New Roman" w:hAnsi="Times New Roman"/>
                <w:sz w:val="24"/>
                <w:szCs w:val="24"/>
              </w:rPr>
              <w:t>0</w:t>
            </w:r>
          </w:p>
        </w:tc>
        <w:tc>
          <w:tcPr>
            <w:tcW w:w="463" w:type="pct"/>
            <w:tcBorders>
              <w:top w:val="single" w:sz="4" w:space="0" w:color="auto"/>
              <w:left w:val="single" w:sz="4" w:space="0" w:color="auto"/>
              <w:bottom w:val="single" w:sz="6" w:space="0" w:color="auto"/>
              <w:right w:val="single" w:sz="4" w:space="0" w:color="auto"/>
            </w:tcBorders>
          </w:tcPr>
          <w:p w:rsidR="003F74C0" w:rsidRDefault="00B24992" w:rsidP="006D15BB">
            <w:pPr>
              <w:jc w:val="center"/>
              <w:rPr>
                <w:rFonts w:ascii="Times New Roman" w:hAnsi="Times New Roman"/>
                <w:sz w:val="24"/>
                <w:szCs w:val="24"/>
              </w:rPr>
            </w:pPr>
            <w:r>
              <w:rPr>
                <w:rFonts w:ascii="Times New Roman" w:hAnsi="Times New Roman"/>
                <w:sz w:val="24"/>
                <w:szCs w:val="24"/>
              </w:rPr>
              <w:t>0</w:t>
            </w:r>
          </w:p>
        </w:tc>
        <w:tc>
          <w:tcPr>
            <w:tcW w:w="509" w:type="pct"/>
            <w:tcBorders>
              <w:top w:val="single" w:sz="4" w:space="0" w:color="auto"/>
              <w:left w:val="single" w:sz="4" w:space="0" w:color="auto"/>
              <w:bottom w:val="single" w:sz="6" w:space="0" w:color="auto"/>
              <w:right w:val="single" w:sz="4" w:space="0" w:color="auto"/>
            </w:tcBorders>
          </w:tcPr>
          <w:p w:rsidR="003F74C0" w:rsidRDefault="00B24992" w:rsidP="006D15BB">
            <w:pPr>
              <w:jc w:val="center"/>
              <w:rPr>
                <w:rFonts w:ascii="Times New Roman" w:hAnsi="Times New Roman"/>
                <w:sz w:val="24"/>
                <w:szCs w:val="24"/>
              </w:rPr>
            </w:pPr>
            <w:r>
              <w:rPr>
                <w:rFonts w:ascii="Times New Roman" w:hAnsi="Times New Roman"/>
                <w:sz w:val="24"/>
                <w:szCs w:val="24"/>
              </w:rPr>
              <w:t>0</w:t>
            </w:r>
          </w:p>
        </w:tc>
        <w:tc>
          <w:tcPr>
            <w:tcW w:w="626" w:type="pct"/>
            <w:tcBorders>
              <w:top w:val="single" w:sz="4" w:space="0" w:color="auto"/>
              <w:left w:val="single" w:sz="4" w:space="0" w:color="auto"/>
              <w:bottom w:val="single" w:sz="6" w:space="0" w:color="auto"/>
              <w:right w:val="single" w:sz="6" w:space="0" w:color="auto"/>
            </w:tcBorders>
          </w:tcPr>
          <w:p w:rsidR="003F74C0" w:rsidRDefault="00B24992" w:rsidP="00F556F7">
            <w:pPr>
              <w:jc w:val="center"/>
              <w:rPr>
                <w:rFonts w:ascii="Times New Roman" w:hAnsi="Times New Roman"/>
                <w:sz w:val="24"/>
                <w:szCs w:val="24"/>
              </w:rPr>
            </w:pPr>
            <w:r>
              <w:rPr>
                <w:rFonts w:ascii="Times New Roman" w:hAnsi="Times New Roman"/>
                <w:sz w:val="24"/>
                <w:szCs w:val="24"/>
              </w:rPr>
              <w:t>0</w:t>
            </w:r>
          </w:p>
        </w:tc>
      </w:tr>
      <w:tr w:rsidR="003F74C0" w:rsidRPr="009D6281" w:rsidTr="00901613">
        <w:trPr>
          <w:trHeight w:val="288"/>
        </w:trPr>
        <w:tc>
          <w:tcPr>
            <w:tcW w:w="670" w:type="pct"/>
            <w:vMerge/>
            <w:tcBorders>
              <w:left w:val="single" w:sz="6" w:space="0" w:color="auto"/>
              <w:bottom w:val="single" w:sz="6" w:space="0" w:color="auto"/>
              <w:right w:val="single" w:sz="6" w:space="0" w:color="auto"/>
            </w:tcBorders>
          </w:tcPr>
          <w:p w:rsidR="003F74C0" w:rsidRPr="009D6281" w:rsidRDefault="003F74C0" w:rsidP="00F556F7">
            <w:pPr>
              <w:widowControl/>
              <w:rPr>
                <w:rFonts w:ascii="Times New Roman" w:hAnsi="Times New Roman"/>
                <w:sz w:val="24"/>
                <w:szCs w:val="24"/>
              </w:rPr>
            </w:pPr>
          </w:p>
        </w:tc>
        <w:tc>
          <w:tcPr>
            <w:tcW w:w="929" w:type="pct"/>
            <w:tcBorders>
              <w:top w:val="single" w:sz="4" w:space="0" w:color="auto"/>
              <w:left w:val="single" w:sz="6" w:space="0" w:color="auto"/>
              <w:bottom w:val="single" w:sz="6" w:space="0" w:color="auto"/>
              <w:right w:val="single" w:sz="4" w:space="0" w:color="auto"/>
            </w:tcBorders>
          </w:tcPr>
          <w:p w:rsidR="003F74C0" w:rsidRPr="003F74C0" w:rsidRDefault="003F74C0" w:rsidP="001D0AEC">
            <w:pPr>
              <w:rPr>
                <w:rFonts w:ascii="Times New Roman" w:hAnsi="Times New Roman"/>
                <w:sz w:val="24"/>
                <w:szCs w:val="24"/>
              </w:rPr>
            </w:pPr>
            <w:r w:rsidRPr="003F74C0">
              <w:rPr>
                <w:rFonts w:ascii="Times New Roman" w:hAnsi="Times New Roman"/>
                <w:sz w:val="24"/>
                <w:szCs w:val="24"/>
              </w:rPr>
              <w:t>Всего</w:t>
            </w:r>
          </w:p>
        </w:tc>
        <w:tc>
          <w:tcPr>
            <w:tcW w:w="416" w:type="pct"/>
            <w:tcBorders>
              <w:top w:val="single" w:sz="4" w:space="0" w:color="auto"/>
              <w:left w:val="single" w:sz="4" w:space="0" w:color="auto"/>
              <w:bottom w:val="single" w:sz="6" w:space="0" w:color="auto"/>
              <w:right w:val="single" w:sz="4" w:space="0" w:color="auto"/>
            </w:tcBorders>
          </w:tcPr>
          <w:p w:rsidR="003F74C0" w:rsidRDefault="00A4308A" w:rsidP="00F556F7">
            <w:pPr>
              <w:jc w:val="center"/>
              <w:rPr>
                <w:rFonts w:ascii="Times New Roman" w:hAnsi="Times New Roman"/>
                <w:sz w:val="24"/>
                <w:szCs w:val="24"/>
              </w:rPr>
            </w:pPr>
            <w:r>
              <w:rPr>
                <w:rFonts w:ascii="Times New Roman" w:hAnsi="Times New Roman"/>
                <w:sz w:val="24"/>
                <w:szCs w:val="24"/>
              </w:rPr>
              <w:t>22454,07</w:t>
            </w:r>
          </w:p>
        </w:tc>
        <w:tc>
          <w:tcPr>
            <w:tcW w:w="462" w:type="pct"/>
            <w:tcBorders>
              <w:top w:val="single" w:sz="4" w:space="0" w:color="auto"/>
              <w:left w:val="single" w:sz="4" w:space="0" w:color="auto"/>
              <w:bottom w:val="single" w:sz="6" w:space="0" w:color="auto"/>
              <w:right w:val="single" w:sz="4" w:space="0" w:color="auto"/>
            </w:tcBorders>
          </w:tcPr>
          <w:p w:rsidR="003F74C0" w:rsidRDefault="00A4308A" w:rsidP="00F556F7">
            <w:pPr>
              <w:jc w:val="center"/>
              <w:rPr>
                <w:rFonts w:ascii="Times New Roman" w:hAnsi="Times New Roman"/>
                <w:sz w:val="24"/>
                <w:szCs w:val="24"/>
              </w:rPr>
            </w:pPr>
            <w:r>
              <w:rPr>
                <w:rFonts w:ascii="Times New Roman" w:hAnsi="Times New Roman"/>
                <w:sz w:val="24"/>
                <w:szCs w:val="24"/>
              </w:rPr>
              <w:t>24626,93</w:t>
            </w:r>
          </w:p>
        </w:tc>
        <w:tc>
          <w:tcPr>
            <w:tcW w:w="463" w:type="pct"/>
            <w:tcBorders>
              <w:top w:val="single" w:sz="4" w:space="0" w:color="auto"/>
              <w:left w:val="single" w:sz="4" w:space="0" w:color="auto"/>
              <w:bottom w:val="single" w:sz="6" w:space="0" w:color="auto"/>
              <w:right w:val="single" w:sz="4" w:space="0" w:color="auto"/>
            </w:tcBorders>
          </w:tcPr>
          <w:p w:rsidR="003F74C0" w:rsidRDefault="00714B23" w:rsidP="00DC4F4D">
            <w:pPr>
              <w:jc w:val="center"/>
              <w:rPr>
                <w:rFonts w:ascii="Times New Roman" w:hAnsi="Times New Roman"/>
                <w:sz w:val="24"/>
                <w:szCs w:val="24"/>
              </w:rPr>
            </w:pPr>
            <w:r>
              <w:rPr>
                <w:rFonts w:ascii="Times New Roman" w:hAnsi="Times New Roman"/>
                <w:sz w:val="24"/>
                <w:szCs w:val="24"/>
              </w:rPr>
              <w:t>26594,00</w:t>
            </w:r>
          </w:p>
        </w:tc>
        <w:tc>
          <w:tcPr>
            <w:tcW w:w="462" w:type="pct"/>
            <w:tcBorders>
              <w:top w:val="single" w:sz="4" w:space="0" w:color="auto"/>
              <w:left w:val="single" w:sz="4" w:space="0" w:color="auto"/>
              <w:bottom w:val="single" w:sz="6" w:space="0" w:color="auto"/>
              <w:right w:val="single" w:sz="4" w:space="0" w:color="auto"/>
            </w:tcBorders>
          </w:tcPr>
          <w:p w:rsidR="003F74C0" w:rsidRDefault="001D1510" w:rsidP="005213E3">
            <w:pPr>
              <w:jc w:val="center"/>
              <w:rPr>
                <w:rFonts w:ascii="Times New Roman" w:hAnsi="Times New Roman"/>
                <w:sz w:val="24"/>
                <w:szCs w:val="24"/>
              </w:rPr>
            </w:pPr>
            <w:r>
              <w:rPr>
                <w:rFonts w:ascii="Times New Roman" w:hAnsi="Times New Roman"/>
                <w:sz w:val="24"/>
                <w:szCs w:val="24"/>
              </w:rPr>
              <w:t>30</w:t>
            </w:r>
            <w:r w:rsidR="005213E3">
              <w:rPr>
                <w:rFonts w:ascii="Times New Roman" w:hAnsi="Times New Roman"/>
                <w:sz w:val="24"/>
                <w:szCs w:val="24"/>
              </w:rPr>
              <w:t>965,74</w:t>
            </w:r>
          </w:p>
        </w:tc>
        <w:tc>
          <w:tcPr>
            <w:tcW w:w="463" w:type="pct"/>
            <w:tcBorders>
              <w:top w:val="single" w:sz="4" w:space="0" w:color="auto"/>
              <w:left w:val="single" w:sz="4" w:space="0" w:color="auto"/>
              <w:bottom w:val="single" w:sz="6" w:space="0" w:color="auto"/>
              <w:right w:val="single" w:sz="4" w:space="0" w:color="auto"/>
            </w:tcBorders>
          </w:tcPr>
          <w:p w:rsidR="003F74C0" w:rsidRDefault="00B24992" w:rsidP="006D15BB">
            <w:pPr>
              <w:jc w:val="center"/>
              <w:rPr>
                <w:rFonts w:ascii="Times New Roman" w:hAnsi="Times New Roman"/>
                <w:sz w:val="24"/>
                <w:szCs w:val="24"/>
              </w:rPr>
            </w:pPr>
            <w:r>
              <w:rPr>
                <w:rFonts w:ascii="Times New Roman" w:hAnsi="Times New Roman"/>
                <w:sz w:val="24"/>
                <w:szCs w:val="24"/>
              </w:rPr>
              <w:t>30001,91</w:t>
            </w:r>
          </w:p>
        </w:tc>
        <w:tc>
          <w:tcPr>
            <w:tcW w:w="509" w:type="pct"/>
            <w:tcBorders>
              <w:top w:val="single" w:sz="4" w:space="0" w:color="auto"/>
              <w:left w:val="single" w:sz="4" w:space="0" w:color="auto"/>
              <w:bottom w:val="single" w:sz="6" w:space="0" w:color="auto"/>
              <w:right w:val="single" w:sz="4" w:space="0" w:color="auto"/>
            </w:tcBorders>
          </w:tcPr>
          <w:p w:rsidR="003F74C0" w:rsidRDefault="00B24992" w:rsidP="006D15BB">
            <w:pPr>
              <w:jc w:val="center"/>
              <w:rPr>
                <w:rFonts w:ascii="Times New Roman" w:hAnsi="Times New Roman"/>
                <w:sz w:val="24"/>
                <w:szCs w:val="24"/>
              </w:rPr>
            </w:pPr>
            <w:r>
              <w:rPr>
                <w:rFonts w:ascii="Times New Roman" w:hAnsi="Times New Roman"/>
                <w:sz w:val="24"/>
                <w:szCs w:val="24"/>
              </w:rPr>
              <w:t>30001,91</w:t>
            </w:r>
          </w:p>
        </w:tc>
        <w:tc>
          <w:tcPr>
            <w:tcW w:w="626" w:type="pct"/>
            <w:tcBorders>
              <w:top w:val="single" w:sz="4" w:space="0" w:color="auto"/>
              <w:left w:val="single" w:sz="4" w:space="0" w:color="auto"/>
              <w:bottom w:val="single" w:sz="6" w:space="0" w:color="auto"/>
              <w:right w:val="single" w:sz="6" w:space="0" w:color="auto"/>
            </w:tcBorders>
          </w:tcPr>
          <w:p w:rsidR="003F74C0" w:rsidRDefault="00714B23" w:rsidP="005213E3">
            <w:pPr>
              <w:jc w:val="center"/>
              <w:rPr>
                <w:rFonts w:ascii="Times New Roman" w:hAnsi="Times New Roman"/>
                <w:sz w:val="24"/>
                <w:szCs w:val="24"/>
              </w:rPr>
            </w:pPr>
            <w:r>
              <w:rPr>
                <w:rFonts w:ascii="Times New Roman" w:hAnsi="Times New Roman"/>
                <w:sz w:val="24"/>
                <w:szCs w:val="24"/>
              </w:rPr>
              <w:t>16</w:t>
            </w:r>
            <w:r w:rsidR="005213E3">
              <w:rPr>
                <w:rFonts w:ascii="Times New Roman" w:hAnsi="Times New Roman"/>
                <w:sz w:val="24"/>
                <w:szCs w:val="24"/>
              </w:rPr>
              <w:t>4644,56</w:t>
            </w:r>
          </w:p>
        </w:tc>
      </w:tr>
      <w:tr w:rsidR="000551F8" w:rsidRPr="009D6281" w:rsidTr="00CA4D91">
        <w:trPr>
          <w:trHeight w:val="1261"/>
        </w:trPr>
        <w:tc>
          <w:tcPr>
            <w:tcW w:w="670" w:type="pct"/>
            <w:tcBorders>
              <w:top w:val="single" w:sz="6" w:space="0" w:color="auto"/>
              <w:left w:val="single" w:sz="6" w:space="0" w:color="auto"/>
              <w:bottom w:val="single" w:sz="6" w:space="0" w:color="auto"/>
              <w:right w:val="single" w:sz="6" w:space="0" w:color="auto"/>
            </w:tcBorders>
          </w:tcPr>
          <w:p w:rsidR="00595243" w:rsidRPr="00595243" w:rsidRDefault="000551F8" w:rsidP="00F556F7">
            <w:pPr>
              <w:widowControl/>
              <w:autoSpaceDE/>
              <w:autoSpaceDN/>
              <w:adjustRightInd/>
              <w:jc w:val="both"/>
              <w:rPr>
                <w:rFonts w:ascii="Times New Roman" w:hAnsi="Times New Roman"/>
                <w:sz w:val="24"/>
                <w:szCs w:val="24"/>
              </w:rPr>
            </w:pPr>
            <w:r w:rsidRPr="00595243">
              <w:rPr>
                <w:rFonts w:ascii="Times New Roman" w:hAnsi="Times New Roman"/>
                <w:sz w:val="24"/>
                <w:szCs w:val="24"/>
              </w:rPr>
              <w:t>Индикаторы достижения цели</w:t>
            </w:r>
            <w:r w:rsidR="00595243" w:rsidRPr="00595243">
              <w:rPr>
                <w:rFonts w:ascii="Times New Roman" w:hAnsi="Times New Roman"/>
                <w:sz w:val="24"/>
                <w:szCs w:val="24"/>
              </w:rPr>
              <w:t xml:space="preserve"> Программы</w:t>
            </w:r>
          </w:p>
          <w:p w:rsidR="000551F8" w:rsidRPr="009D6281" w:rsidRDefault="000551F8" w:rsidP="00F556F7">
            <w:pPr>
              <w:pStyle w:val="a3"/>
            </w:pPr>
          </w:p>
        </w:tc>
        <w:tc>
          <w:tcPr>
            <w:tcW w:w="4330" w:type="pct"/>
            <w:gridSpan w:val="8"/>
            <w:tcBorders>
              <w:top w:val="single" w:sz="6" w:space="0" w:color="auto"/>
              <w:left w:val="single" w:sz="6" w:space="0" w:color="auto"/>
              <w:bottom w:val="single" w:sz="6" w:space="0" w:color="auto"/>
              <w:right w:val="single" w:sz="6" w:space="0" w:color="auto"/>
            </w:tcBorders>
          </w:tcPr>
          <w:p w:rsidR="000551F8" w:rsidRPr="009D6281" w:rsidRDefault="000551F8" w:rsidP="00F556F7">
            <w:pPr>
              <w:widowControl/>
              <w:autoSpaceDE/>
              <w:autoSpaceDN/>
              <w:adjustRightInd/>
              <w:jc w:val="both"/>
              <w:rPr>
                <w:rFonts w:ascii="Times New Roman" w:hAnsi="Times New Roman"/>
                <w:sz w:val="24"/>
                <w:szCs w:val="24"/>
              </w:rPr>
            </w:pPr>
            <w:r w:rsidRPr="009D6281">
              <w:rPr>
                <w:rFonts w:ascii="Times New Roman" w:hAnsi="Times New Roman"/>
                <w:sz w:val="24"/>
                <w:szCs w:val="24"/>
              </w:rPr>
              <w:t>- повышение уровня средней заработной платы работников учреждений культуры - число высококвалифицированных работников в сфере культуры;</w:t>
            </w:r>
          </w:p>
          <w:p w:rsidR="000551F8" w:rsidRPr="009D6281" w:rsidRDefault="000551F8" w:rsidP="00F556F7">
            <w:pPr>
              <w:widowControl/>
              <w:autoSpaceDE/>
              <w:autoSpaceDN/>
              <w:adjustRightInd/>
              <w:jc w:val="both"/>
              <w:rPr>
                <w:rFonts w:ascii="Times New Roman" w:hAnsi="Times New Roman"/>
                <w:sz w:val="24"/>
                <w:szCs w:val="24"/>
              </w:rPr>
            </w:pPr>
            <w:r w:rsidRPr="009D6281">
              <w:rPr>
                <w:rFonts w:ascii="Times New Roman" w:hAnsi="Times New Roman"/>
                <w:sz w:val="24"/>
                <w:szCs w:val="24"/>
              </w:rPr>
              <w:t>- доля высококвалифицированных работников от числа квалифицированных работников;</w:t>
            </w:r>
          </w:p>
          <w:p w:rsidR="000551F8" w:rsidRPr="009D6281" w:rsidRDefault="000551F8" w:rsidP="00F556F7">
            <w:pPr>
              <w:widowControl/>
              <w:autoSpaceDE/>
              <w:autoSpaceDN/>
              <w:adjustRightInd/>
              <w:jc w:val="both"/>
              <w:rPr>
                <w:rFonts w:ascii="Times New Roman" w:hAnsi="Times New Roman"/>
                <w:sz w:val="24"/>
                <w:szCs w:val="24"/>
              </w:rPr>
            </w:pPr>
            <w:r w:rsidRPr="009D6281">
              <w:rPr>
                <w:rFonts w:ascii="Times New Roman" w:hAnsi="Times New Roman"/>
                <w:sz w:val="24"/>
                <w:szCs w:val="24"/>
              </w:rPr>
              <w:t>- доля муниципальных учреждений культуры Воскресенского района, подключенных к информационно - телекоммуникационной сети "Интернет", от общего числа учреждений культуры;</w:t>
            </w:r>
          </w:p>
          <w:p w:rsidR="000551F8" w:rsidRPr="009D6281" w:rsidRDefault="000551F8" w:rsidP="00F556F7">
            <w:pPr>
              <w:widowControl/>
              <w:autoSpaceDE/>
              <w:autoSpaceDN/>
              <w:adjustRightInd/>
              <w:jc w:val="both"/>
              <w:rPr>
                <w:rFonts w:ascii="Times New Roman" w:hAnsi="Times New Roman"/>
                <w:sz w:val="24"/>
                <w:szCs w:val="24"/>
              </w:rPr>
            </w:pPr>
            <w:r w:rsidRPr="009D6281">
              <w:rPr>
                <w:rFonts w:ascii="Times New Roman" w:hAnsi="Times New Roman"/>
                <w:sz w:val="24"/>
                <w:szCs w:val="24"/>
              </w:rPr>
              <w:t xml:space="preserve">- повышение уровня удовлетворенности граждан Воскресенского района качеством предоставления муниципальных услуг. </w:t>
            </w:r>
          </w:p>
          <w:p w:rsidR="000551F8" w:rsidRPr="009D6281" w:rsidRDefault="000551F8" w:rsidP="00F556F7">
            <w:pPr>
              <w:widowControl/>
              <w:autoSpaceDE/>
              <w:autoSpaceDN/>
              <w:adjustRightInd/>
              <w:jc w:val="both"/>
              <w:rPr>
                <w:rFonts w:ascii="Times New Roman" w:hAnsi="Times New Roman"/>
                <w:sz w:val="24"/>
                <w:szCs w:val="24"/>
              </w:rPr>
            </w:pPr>
            <w:r w:rsidRPr="009D6281">
              <w:rPr>
                <w:rFonts w:ascii="Times New Roman" w:hAnsi="Times New Roman"/>
                <w:sz w:val="24"/>
                <w:szCs w:val="24"/>
              </w:rPr>
              <w:t>Подпрограммы 1</w:t>
            </w:r>
          </w:p>
          <w:p w:rsidR="000551F8" w:rsidRPr="009D6281" w:rsidRDefault="000551F8" w:rsidP="00F556F7">
            <w:pPr>
              <w:widowControl/>
              <w:autoSpaceDE/>
              <w:autoSpaceDN/>
              <w:adjustRightInd/>
              <w:jc w:val="both"/>
              <w:rPr>
                <w:rFonts w:ascii="Times New Roman" w:hAnsi="Times New Roman"/>
                <w:sz w:val="24"/>
                <w:szCs w:val="24"/>
              </w:rPr>
            </w:pPr>
            <w:r w:rsidRPr="009D6281">
              <w:rPr>
                <w:rFonts w:ascii="Times New Roman" w:hAnsi="Times New Roman"/>
                <w:sz w:val="24"/>
                <w:szCs w:val="24"/>
              </w:rPr>
              <w:t>- число обучающихся в Детской школе искусств.</w:t>
            </w:r>
          </w:p>
          <w:p w:rsidR="000551F8" w:rsidRPr="009D6281" w:rsidRDefault="000551F8" w:rsidP="00F556F7">
            <w:pPr>
              <w:widowControl/>
              <w:autoSpaceDE/>
              <w:autoSpaceDN/>
              <w:adjustRightInd/>
              <w:jc w:val="both"/>
              <w:rPr>
                <w:rFonts w:ascii="Times New Roman" w:hAnsi="Times New Roman"/>
                <w:sz w:val="24"/>
                <w:szCs w:val="24"/>
              </w:rPr>
            </w:pPr>
            <w:r w:rsidRPr="009D6281">
              <w:rPr>
                <w:rFonts w:ascii="Times New Roman" w:hAnsi="Times New Roman"/>
                <w:sz w:val="24"/>
                <w:szCs w:val="24"/>
              </w:rPr>
              <w:t>- охват населения района участием в клубных формированиях;</w:t>
            </w:r>
          </w:p>
          <w:p w:rsidR="000551F8" w:rsidRPr="009D6281" w:rsidRDefault="000551F8" w:rsidP="00F556F7">
            <w:pPr>
              <w:widowControl/>
              <w:autoSpaceDE/>
              <w:autoSpaceDN/>
              <w:adjustRightInd/>
              <w:jc w:val="both"/>
              <w:rPr>
                <w:rFonts w:ascii="Times New Roman" w:hAnsi="Times New Roman"/>
                <w:sz w:val="24"/>
                <w:szCs w:val="24"/>
              </w:rPr>
            </w:pPr>
            <w:r w:rsidRPr="009D6281">
              <w:rPr>
                <w:rFonts w:ascii="Times New Roman" w:hAnsi="Times New Roman"/>
                <w:sz w:val="24"/>
                <w:szCs w:val="24"/>
              </w:rPr>
              <w:t>- посещаемость государственных и муниципальных музеев;</w:t>
            </w:r>
          </w:p>
          <w:p w:rsidR="000551F8" w:rsidRPr="009D6281" w:rsidRDefault="000551F8" w:rsidP="00F556F7">
            <w:pPr>
              <w:widowControl/>
              <w:autoSpaceDE/>
              <w:autoSpaceDN/>
              <w:adjustRightInd/>
              <w:jc w:val="both"/>
              <w:rPr>
                <w:rFonts w:ascii="Times New Roman" w:hAnsi="Times New Roman"/>
                <w:sz w:val="24"/>
                <w:szCs w:val="24"/>
              </w:rPr>
            </w:pPr>
            <w:r w:rsidRPr="009D6281">
              <w:rPr>
                <w:rFonts w:ascii="Times New Roman" w:hAnsi="Times New Roman"/>
                <w:sz w:val="24"/>
                <w:szCs w:val="24"/>
              </w:rPr>
              <w:t>- посещаемость общедоступных библиотек;</w:t>
            </w:r>
          </w:p>
          <w:p w:rsidR="000551F8" w:rsidRPr="009D6281" w:rsidRDefault="000551F8" w:rsidP="00F556F7">
            <w:pPr>
              <w:widowControl/>
              <w:autoSpaceDE/>
              <w:autoSpaceDN/>
              <w:adjustRightInd/>
              <w:jc w:val="both"/>
              <w:rPr>
                <w:rFonts w:ascii="Times New Roman" w:hAnsi="Times New Roman"/>
                <w:sz w:val="24"/>
                <w:szCs w:val="24"/>
              </w:rPr>
            </w:pPr>
            <w:r w:rsidRPr="009D6281">
              <w:rPr>
                <w:rFonts w:ascii="Times New Roman" w:hAnsi="Times New Roman"/>
                <w:sz w:val="24"/>
                <w:szCs w:val="24"/>
              </w:rPr>
              <w:t>-количество платных культурно-досуговых мероприятий;</w:t>
            </w:r>
          </w:p>
          <w:p w:rsidR="000551F8" w:rsidRPr="009D6281" w:rsidRDefault="000551F8" w:rsidP="00F556F7">
            <w:pPr>
              <w:widowControl/>
              <w:autoSpaceDE/>
              <w:autoSpaceDN/>
              <w:adjustRightInd/>
              <w:jc w:val="both"/>
              <w:rPr>
                <w:rFonts w:ascii="Times New Roman" w:hAnsi="Times New Roman"/>
                <w:sz w:val="24"/>
                <w:szCs w:val="24"/>
              </w:rPr>
            </w:pPr>
            <w:r w:rsidRPr="009D6281">
              <w:rPr>
                <w:rFonts w:ascii="Times New Roman" w:hAnsi="Times New Roman"/>
                <w:sz w:val="24"/>
                <w:szCs w:val="24"/>
              </w:rPr>
              <w:t>- число посещений платных культурно-досуговых мероприятий.</w:t>
            </w:r>
          </w:p>
          <w:p w:rsidR="000551F8" w:rsidRPr="009D6281" w:rsidRDefault="000551F8" w:rsidP="00F556F7">
            <w:pPr>
              <w:widowControl/>
              <w:autoSpaceDE/>
              <w:autoSpaceDN/>
              <w:adjustRightInd/>
              <w:jc w:val="both"/>
              <w:rPr>
                <w:rFonts w:ascii="Times New Roman" w:hAnsi="Times New Roman"/>
                <w:sz w:val="24"/>
                <w:szCs w:val="24"/>
              </w:rPr>
            </w:pPr>
            <w:r w:rsidRPr="009D6281">
              <w:rPr>
                <w:rFonts w:ascii="Times New Roman" w:hAnsi="Times New Roman"/>
                <w:sz w:val="24"/>
                <w:szCs w:val="24"/>
              </w:rPr>
              <w:t>Подпрограммы 2</w:t>
            </w:r>
          </w:p>
          <w:p w:rsidR="000551F8" w:rsidRPr="009D6281" w:rsidRDefault="000551F8" w:rsidP="00F556F7">
            <w:pPr>
              <w:jc w:val="both"/>
              <w:rPr>
                <w:rFonts w:ascii="Times New Roman" w:hAnsi="Times New Roman"/>
                <w:sz w:val="24"/>
                <w:szCs w:val="24"/>
              </w:rPr>
            </w:pPr>
            <w:r w:rsidRPr="009D6281">
              <w:rPr>
                <w:rFonts w:ascii="Times New Roman" w:hAnsi="Times New Roman"/>
                <w:sz w:val="24"/>
                <w:szCs w:val="24"/>
              </w:rPr>
              <w:t>-мероприятия, проведенные для молодежи района;</w:t>
            </w:r>
          </w:p>
          <w:p w:rsidR="000551F8" w:rsidRPr="009D6281" w:rsidRDefault="000551F8" w:rsidP="00F556F7">
            <w:pPr>
              <w:jc w:val="both"/>
              <w:rPr>
                <w:rFonts w:ascii="Times New Roman" w:hAnsi="Times New Roman"/>
                <w:sz w:val="24"/>
                <w:szCs w:val="24"/>
              </w:rPr>
            </w:pPr>
            <w:r w:rsidRPr="009D6281">
              <w:rPr>
                <w:rFonts w:ascii="Times New Roman" w:hAnsi="Times New Roman"/>
                <w:sz w:val="24"/>
                <w:szCs w:val="24"/>
              </w:rPr>
              <w:lastRenderedPageBreak/>
              <w:t>-молодые люди, получившие услуги в рамках Подпрограммы 2;</w:t>
            </w:r>
          </w:p>
          <w:p w:rsidR="000551F8" w:rsidRPr="009D6281" w:rsidRDefault="000551F8" w:rsidP="00F556F7">
            <w:pPr>
              <w:jc w:val="both"/>
              <w:rPr>
                <w:rFonts w:ascii="Times New Roman" w:hAnsi="Times New Roman"/>
                <w:sz w:val="24"/>
                <w:szCs w:val="24"/>
              </w:rPr>
            </w:pPr>
            <w:r w:rsidRPr="009D6281">
              <w:rPr>
                <w:rFonts w:ascii="Times New Roman" w:hAnsi="Times New Roman"/>
                <w:sz w:val="24"/>
                <w:szCs w:val="24"/>
              </w:rPr>
              <w:t>- акции среди молодежи в поддержку здорового образа жизни, а также направленные на повышение участия молодежи в общественных делах;</w:t>
            </w:r>
          </w:p>
          <w:p w:rsidR="000551F8" w:rsidRPr="009D6281" w:rsidRDefault="000551F8" w:rsidP="00F556F7">
            <w:pPr>
              <w:jc w:val="both"/>
              <w:rPr>
                <w:rFonts w:ascii="Times New Roman" w:hAnsi="Times New Roman"/>
                <w:sz w:val="24"/>
                <w:szCs w:val="24"/>
              </w:rPr>
            </w:pPr>
            <w:r w:rsidRPr="009D6281">
              <w:rPr>
                <w:rFonts w:ascii="Times New Roman" w:hAnsi="Times New Roman"/>
                <w:sz w:val="24"/>
                <w:szCs w:val="24"/>
              </w:rPr>
              <w:t>- участники акций;</w:t>
            </w:r>
          </w:p>
          <w:p w:rsidR="000551F8" w:rsidRPr="009D6281" w:rsidRDefault="000551F8" w:rsidP="00F556F7">
            <w:pPr>
              <w:jc w:val="both"/>
              <w:rPr>
                <w:rFonts w:ascii="Times New Roman" w:hAnsi="Times New Roman"/>
                <w:sz w:val="24"/>
                <w:szCs w:val="24"/>
              </w:rPr>
            </w:pPr>
            <w:r w:rsidRPr="009D6281">
              <w:rPr>
                <w:rFonts w:ascii="Times New Roman" w:hAnsi="Times New Roman"/>
                <w:sz w:val="24"/>
                <w:szCs w:val="24"/>
              </w:rPr>
              <w:t>- спортивно-массовые мероприятия;</w:t>
            </w:r>
          </w:p>
          <w:p w:rsidR="00D7401F" w:rsidRDefault="000551F8" w:rsidP="00F556F7">
            <w:pPr>
              <w:widowControl/>
              <w:rPr>
                <w:rFonts w:ascii="Times New Roman" w:hAnsi="Times New Roman"/>
                <w:sz w:val="24"/>
                <w:szCs w:val="24"/>
              </w:rPr>
            </w:pPr>
            <w:r w:rsidRPr="009D6281">
              <w:rPr>
                <w:rFonts w:ascii="Times New Roman" w:hAnsi="Times New Roman"/>
                <w:sz w:val="24"/>
                <w:szCs w:val="24"/>
              </w:rPr>
              <w:t>-участники мероприятий.</w:t>
            </w:r>
          </w:p>
          <w:p w:rsidR="00D7401F" w:rsidRPr="00DE0FC7" w:rsidRDefault="00D7401F" w:rsidP="00F556F7">
            <w:pPr>
              <w:widowControl/>
              <w:rPr>
                <w:rFonts w:ascii="Times New Roman" w:hAnsi="Times New Roman"/>
                <w:sz w:val="24"/>
                <w:szCs w:val="24"/>
              </w:rPr>
            </w:pPr>
            <w:r w:rsidRPr="00DE0FC7">
              <w:rPr>
                <w:rFonts w:ascii="Times New Roman" w:hAnsi="Times New Roman"/>
                <w:sz w:val="24"/>
                <w:szCs w:val="24"/>
              </w:rPr>
              <w:t>Подпрограммы 3</w:t>
            </w:r>
          </w:p>
          <w:p w:rsidR="00BE2829" w:rsidRDefault="00BE2829" w:rsidP="00F556F7">
            <w:pPr>
              <w:widowControl/>
              <w:rPr>
                <w:rFonts w:ascii="Times New Roman" w:hAnsi="Times New Roman"/>
                <w:sz w:val="24"/>
                <w:szCs w:val="24"/>
              </w:rPr>
            </w:pPr>
            <w:r w:rsidRPr="00DE0FC7">
              <w:rPr>
                <w:rFonts w:ascii="Times New Roman" w:hAnsi="Times New Roman"/>
                <w:sz w:val="24"/>
                <w:szCs w:val="24"/>
              </w:rPr>
              <w:t>-</w:t>
            </w:r>
            <w:r w:rsidR="00022EBC">
              <w:rPr>
                <w:rFonts w:ascii="Times New Roman" w:hAnsi="Times New Roman"/>
                <w:sz w:val="24"/>
                <w:szCs w:val="24"/>
              </w:rPr>
              <w:t>о</w:t>
            </w:r>
            <w:r w:rsidR="00DE0FC7" w:rsidRPr="00DE0FC7">
              <w:rPr>
                <w:rFonts w:ascii="Times New Roman" w:hAnsi="Times New Roman"/>
                <w:sz w:val="24"/>
                <w:szCs w:val="24"/>
              </w:rPr>
              <w:t>хват населения района</w:t>
            </w:r>
            <w:r w:rsidR="00DE0FC7">
              <w:rPr>
                <w:rFonts w:ascii="Times New Roman" w:hAnsi="Times New Roman"/>
                <w:sz w:val="24"/>
                <w:szCs w:val="24"/>
              </w:rPr>
              <w:t>,</w:t>
            </w:r>
            <w:r w:rsidR="00022EBC">
              <w:rPr>
                <w:rFonts w:ascii="Times New Roman" w:hAnsi="Times New Roman"/>
                <w:sz w:val="24"/>
                <w:szCs w:val="24"/>
              </w:rPr>
              <w:t xml:space="preserve"> систематически </w:t>
            </w:r>
            <w:proofErr w:type="gramStart"/>
            <w:r w:rsidR="00022EBC">
              <w:rPr>
                <w:rFonts w:ascii="Times New Roman" w:hAnsi="Times New Roman"/>
                <w:sz w:val="24"/>
                <w:szCs w:val="24"/>
              </w:rPr>
              <w:t>занимающихся</w:t>
            </w:r>
            <w:proofErr w:type="gramEnd"/>
            <w:r w:rsidR="00022EBC">
              <w:rPr>
                <w:rFonts w:ascii="Times New Roman" w:hAnsi="Times New Roman"/>
                <w:sz w:val="24"/>
                <w:szCs w:val="24"/>
              </w:rPr>
              <w:t xml:space="preserve"> физической культурой и спортом;</w:t>
            </w:r>
          </w:p>
          <w:p w:rsidR="00022EBC" w:rsidRDefault="00022EBC" w:rsidP="00F556F7">
            <w:pPr>
              <w:widowControl/>
              <w:rPr>
                <w:rFonts w:ascii="Times New Roman" w:hAnsi="Times New Roman"/>
                <w:sz w:val="24"/>
                <w:szCs w:val="24"/>
              </w:rPr>
            </w:pPr>
            <w:r>
              <w:rPr>
                <w:rFonts w:ascii="Times New Roman" w:hAnsi="Times New Roman"/>
                <w:sz w:val="24"/>
                <w:szCs w:val="24"/>
              </w:rPr>
              <w:t>- посещаемость государственных и муниципальных спортивных учреждений;</w:t>
            </w:r>
          </w:p>
          <w:p w:rsidR="00022EBC" w:rsidRPr="00DE0FC7" w:rsidRDefault="00022EBC" w:rsidP="00F556F7">
            <w:pPr>
              <w:widowControl/>
              <w:rPr>
                <w:rFonts w:ascii="Times New Roman" w:hAnsi="Times New Roman"/>
                <w:sz w:val="24"/>
                <w:szCs w:val="24"/>
              </w:rPr>
            </w:pPr>
            <w:r>
              <w:rPr>
                <w:rFonts w:ascii="Times New Roman" w:hAnsi="Times New Roman"/>
                <w:sz w:val="24"/>
                <w:szCs w:val="24"/>
              </w:rPr>
              <w:t>- посещаемость спортивных мероприятий и участие в них.</w:t>
            </w:r>
          </w:p>
          <w:p w:rsidR="000551F8" w:rsidRPr="009D6281" w:rsidRDefault="000551F8" w:rsidP="00F556F7">
            <w:pPr>
              <w:widowControl/>
              <w:rPr>
                <w:rFonts w:ascii="Times New Roman" w:hAnsi="Times New Roman"/>
                <w:sz w:val="24"/>
                <w:szCs w:val="24"/>
              </w:rPr>
            </w:pPr>
            <w:r w:rsidRPr="009D6281">
              <w:rPr>
                <w:rFonts w:ascii="Times New Roman" w:hAnsi="Times New Roman"/>
                <w:sz w:val="24"/>
                <w:szCs w:val="24"/>
              </w:rPr>
              <w:t xml:space="preserve">Подпрограммы </w:t>
            </w:r>
            <w:r w:rsidR="00025E98">
              <w:rPr>
                <w:rFonts w:ascii="Times New Roman" w:hAnsi="Times New Roman"/>
                <w:sz w:val="24"/>
                <w:szCs w:val="24"/>
              </w:rPr>
              <w:t>4</w:t>
            </w:r>
          </w:p>
          <w:p w:rsidR="000551F8" w:rsidRPr="009D6281" w:rsidRDefault="000551F8" w:rsidP="00F556F7">
            <w:pPr>
              <w:widowControl/>
              <w:rPr>
                <w:rFonts w:ascii="Times New Roman" w:hAnsi="Times New Roman"/>
                <w:sz w:val="24"/>
                <w:szCs w:val="24"/>
              </w:rPr>
            </w:pPr>
            <w:r w:rsidRPr="009D6281">
              <w:rPr>
                <w:rFonts w:ascii="Times New Roman" w:hAnsi="Times New Roman"/>
                <w:sz w:val="24"/>
                <w:szCs w:val="24"/>
              </w:rPr>
              <w:t>- количество туристов, посещающих Воскресенский район</w:t>
            </w:r>
          </w:p>
          <w:p w:rsidR="000551F8" w:rsidRPr="009D6281" w:rsidRDefault="000551F8" w:rsidP="00F556F7">
            <w:pPr>
              <w:widowControl/>
              <w:rPr>
                <w:rFonts w:ascii="Times New Roman" w:hAnsi="Times New Roman"/>
                <w:sz w:val="24"/>
                <w:szCs w:val="24"/>
              </w:rPr>
            </w:pPr>
            <w:r w:rsidRPr="009D6281">
              <w:rPr>
                <w:rFonts w:ascii="Times New Roman" w:hAnsi="Times New Roman"/>
                <w:sz w:val="24"/>
                <w:szCs w:val="24"/>
              </w:rPr>
              <w:t>- количество экскурсантов, посещающих Воскресенский район</w:t>
            </w:r>
          </w:p>
          <w:p w:rsidR="000551F8" w:rsidRPr="009D6281" w:rsidRDefault="000551F8" w:rsidP="00F556F7">
            <w:pPr>
              <w:widowControl/>
              <w:rPr>
                <w:rFonts w:ascii="Times New Roman" w:hAnsi="Times New Roman"/>
                <w:sz w:val="24"/>
                <w:szCs w:val="24"/>
              </w:rPr>
            </w:pPr>
            <w:r w:rsidRPr="009D6281">
              <w:rPr>
                <w:rFonts w:ascii="Times New Roman" w:hAnsi="Times New Roman"/>
                <w:sz w:val="24"/>
                <w:szCs w:val="24"/>
              </w:rPr>
              <w:t>- объем платных услуг, оказанных населению в сфере внутреннего и въездного туризма</w:t>
            </w:r>
          </w:p>
        </w:tc>
      </w:tr>
      <w:tr w:rsidR="000551F8" w:rsidRPr="009D6281" w:rsidTr="00CA4D91">
        <w:trPr>
          <w:trHeight w:val="360"/>
        </w:trPr>
        <w:tc>
          <w:tcPr>
            <w:tcW w:w="670" w:type="pct"/>
            <w:tcBorders>
              <w:top w:val="single" w:sz="6" w:space="0" w:color="auto"/>
              <w:left w:val="single" w:sz="6" w:space="0" w:color="auto"/>
              <w:bottom w:val="single" w:sz="6" w:space="0" w:color="auto"/>
              <w:right w:val="single" w:sz="6" w:space="0" w:color="auto"/>
            </w:tcBorders>
          </w:tcPr>
          <w:p w:rsidR="000551F8" w:rsidRPr="009D6281" w:rsidRDefault="000551F8" w:rsidP="00F556F7">
            <w:pPr>
              <w:pStyle w:val="a3"/>
            </w:pPr>
            <w:r w:rsidRPr="009D6281">
              <w:lastRenderedPageBreak/>
              <w:t xml:space="preserve">Показатели непосредственных результатов </w:t>
            </w:r>
          </w:p>
        </w:tc>
        <w:tc>
          <w:tcPr>
            <w:tcW w:w="4330" w:type="pct"/>
            <w:gridSpan w:val="8"/>
            <w:tcBorders>
              <w:top w:val="single" w:sz="6" w:space="0" w:color="auto"/>
              <w:left w:val="single" w:sz="6" w:space="0" w:color="auto"/>
              <w:bottom w:val="single" w:sz="6" w:space="0" w:color="auto"/>
              <w:right w:val="single" w:sz="6" w:space="0" w:color="auto"/>
            </w:tcBorders>
          </w:tcPr>
          <w:p w:rsidR="000551F8" w:rsidRPr="009D6281" w:rsidRDefault="000551F8" w:rsidP="00F556F7">
            <w:pPr>
              <w:widowControl/>
              <w:jc w:val="both"/>
              <w:rPr>
                <w:rFonts w:ascii="Times New Roman" w:hAnsi="Times New Roman"/>
                <w:sz w:val="24"/>
                <w:szCs w:val="24"/>
              </w:rPr>
            </w:pPr>
            <w:r w:rsidRPr="009D6281">
              <w:rPr>
                <w:rFonts w:ascii="Times New Roman" w:hAnsi="Times New Roman"/>
                <w:sz w:val="24"/>
                <w:szCs w:val="24"/>
              </w:rPr>
              <w:t xml:space="preserve">1.Улучшение материально-технической базы учреждений культуры района, улучшение культурного обслуживания населения района, развитие самодеятельного творчества, улучшение качества предоставления муниципальных услуг. </w:t>
            </w:r>
          </w:p>
          <w:p w:rsidR="000551F8" w:rsidRPr="009D6281" w:rsidRDefault="000551F8" w:rsidP="00F556F7">
            <w:pPr>
              <w:widowControl/>
              <w:autoSpaceDE/>
              <w:autoSpaceDN/>
              <w:adjustRightInd/>
              <w:jc w:val="both"/>
              <w:rPr>
                <w:rFonts w:ascii="Times New Roman" w:hAnsi="Times New Roman"/>
                <w:sz w:val="24"/>
                <w:szCs w:val="24"/>
              </w:rPr>
            </w:pPr>
            <w:r w:rsidRPr="009D6281">
              <w:rPr>
                <w:rFonts w:ascii="Times New Roman" w:hAnsi="Times New Roman"/>
                <w:sz w:val="24"/>
                <w:szCs w:val="24"/>
              </w:rPr>
              <w:t>2.Проведение культурно-массовых мероприятий позволит увеличить охват населения района участием в клубных формированиях.</w:t>
            </w:r>
          </w:p>
          <w:p w:rsidR="000551F8" w:rsidRPr="009D6281" w:rsidRDefault="000551F8" w:rsidP="00F556F7">
            <w:pPr>
              <w:jc w:val="both"/>
              <w:rPr>
                <w:rFonts w:ascii="Times New Roman" w:hAnsi="Times New Roman"/>
                <w:sz w:val="24"/>
                <w:szCs w:val="24"/>
              </w:rPr>
            </w:pPr>
            <w:r w:rsidRPr="009D6281">
              <w:rPr>
                <w:rFonts w:ascii="Times New Roman" w:hAnsi="Times New Roman"/>
                <w:sz w:val="24"/>
                <w:szCs w:val="24"/>
              </w:rPr>
              <w:t>3.При увеличении объема музейного фонда возрастёт посещаемость государственных и муниципальных музеев.</w:t>
            </w:r>
          </w:p>
          <w:p w:rsidR="000551F8" w:rsidRPr="009D6281" w:rsidRDefault="000551F8" w:rsidP="00F556F7">
            <w:pPr>
              <w:jc w:val="both"/>
              <w:rPr>
                <w:rFonts w:ascii="Times New Roman" w:hAnsi="Times New Roman"/>
                <w:sz w:val="24"/>
                <w:szCs w:val="24"/>
              </w:rPr>
            </w:pPr>
            <w:r w:rsidRPr="009D6281">
              <w:rPr>
                <w:rFonts w:ascii="Times New Roman" w:hAnsi="Times New Roman"/>
                <w:sz w:val="24"/>
                <w:szCs w:val="24"/>
              </w:rPr>
              <w:t>4.При увеличении объема библиотечного фонда возрастёт посещаемость общедоступных библиотек района.</w:t>
            </w:r>
          </w:p>
          <w:p w:rsidR="000551F8" w:rsidRPr="009D6281" w:rsidRDefault="000551F8" w:rsidP="00F556F7">
            <w:pPr>
              <w:jc w:val="both"/>
              <w:rPr>
                <w:rFonts w:ascii="Times New Roman" w:hAnsi="Times New Roman"/>
                <w:sz w:val="24"/>
                <w:szCs w:val="24"/>
              </w:rPr>
            </w:pPr>
            <w:r w:rsidRPr="009D6281">
              <w:rPr>
                <w:rFonts w:ascii="Times New Roman" w:hAnsi="Times New Roman"/>
                <w:sz w:val="24"/>
                <w:szCs w:val="24"/>
              </w:rPr>
              <w:t>5.При оснащении ДШИ оборудованием, музыкальными инструментами для учебного процесса возрастёт число учащихся.</w:t>
            </w:r>
          </w:p>
          <w:p w:rsidR="000551F8" w:rsidRPr="009D6281" w:rsidRDefault="000551F8" w:rsidP="00F556F7">
            <w:pPr>
              <w:jc w:val="both"/>
              <w:rPr>
                <w:rFonts w:ascii="Times New Roman" w:hAnsi="Times New Roman"/>
                <w:sz w:val="24"/>
                <w:szCs w:val="24"/>
                <w:lang w:eastAsia="en-US"/>
              </w:rPr>
            </w:pPr>
            <w:r w:rsidRPr="009D6281">
              <w:rPr>
                <w:rFonts w:ascii="Times New Roman" w:hAnsi="Times New Roman"/>
                <w:sz w:val="24"/>
                <w:szCs w:val="24"/>
              </w:rPr>
              <w:t>6.При увеличении количества платных культурно-досуговых мероприятий увеличивается число посещений платных культурно-досуговых мероприятий.</w:t>
            </w:r>
          </w:p>
          <w:p w:rsidR="000551F8" w:rsidRDefault="000551F8" w:rsidP="00F556F7">
            <w:pPr>
              <w:widowControl/>
              <w:rPr>
                <w:rFonts w:ascii="Times New Roman" w:hAnsi="Times New Roman"/>
                <w:sz w:val="24"/>
                <w:szCs w:val="24"/>
                <w:lang w:eastAsia="en-US"/>
              </w:rPr>
            </w:pPr>
            <w:r w:rsidRPr="009D6281">
              <w:rPr>
                <w:rFonts w:ascii="Times New Roman" w:hAnsi="Times New Roman"/>
                <w:sz w:val="24"/>
                <w:szCs w:val="24"/>
                <w:lang w:eastAsia="en-US"/>
              </w:rPr>
              <w:t>7.Создание системы информационного обеспечения молодежи, повышение деловой и социальной активности молодежи, увеличение объема, повышение качества оказания услуг для молодежи, увеличение занимающихся физической культурой и спортом.</w:t>
            </w:r>
          </w:p>
          <w:p w:rsidR="00F019C5" w:rsidRDefault="00F019C5" w:rsidP="00F556F7">
            <w:pPr>
              <w:widowControl/>
              <w:rPr>
                <w:rFonts w:ascii="Times New Roman" w:hAnsi="Times New Roman"/>
                <w:sz w:val="24"/>
                <w:szCs w:val="24"/>
              </w:rPr>
            </w:pPr>
            <w:r>
              <w:rPr>
                <w:rFonts w:ascii="Times New Roman" w:hAnsi="Times New Roman"/>
                <w:sz w:val="24"/>
                <w:szCs w:val="24"/>
              </w:rPr>
              <w:t>8.Увеличение</w:t>
            </w:r>
            <w:proofErr w:type="gramStart"/>
            <w:r w:rsidR="00F25196">
              <w:rPr>
                <w:rFonts w:ascii="Times New Roman" w:hAnsi="Times New Roman"/>
                <w:sz w:val="24"/>
                <w:szCs w:val="24"/>
              </w:rPr>
              <w:t>,</w:t>
            </w:r>
            <w:r>
              <w:rPr>
                <w:rFonts w:ascii="Times New Roman" w:hAnsi="Times New Roman"/>
                <w:sz w:val="24"/>
                <w:szCs w:val="24"/>
              </w:rPr>
              <w:t>з</w:t>
            </w:r>
            <w:proofErr w:type="gramEnd"/>
            <w:r>
              <w:rPr>
                <w:rFonts w:ascii="Times New Roman" w:hAnsi="Times New Roman"/>
                <w:sz w:val="24"/>
                <w:szCs w:val="24"/>
              </w:rPr>
              <w:t>анимающихся физической культурой и спортом</w:t>
            </w:r>
          </w:p>
          <w:p w:rsidR="000551F8" w:rsidRPr="009D6281" w:rsidRDefault="00F019C5" w:rsidP="00F556F7">
            <w:pPr>
              <w:widowControl/>
              <w:rPr>
                <w:rFonts w:ascii="Times New Roman" w:hAnsi="Times New Roman"/>
                <w:sz w:val="24"/>
                <w:szCs w:val="24"/>
              </w:rPr>
            </w:pPr>
            <w:r>
              <w:rPr>
                <w:rFonts w:ascii="Times New Roman" w:hAnsi="Times New Roman"/>
                <w:sz w:val="24"/>
                <w:szCs w:val="24"/>
              </w:rPr>
              <w:t>9</w:t>
            </w:r>
            <w:r w:rsidR="000551F8" w:rsidRPr="009D6281">
              <w:rPr>
                <w:rFonts w:ascii="Times New Roman" w:hAnsi="Times New Roman"/>
                <w:sz w:val="24"/>
                <w:szCs w:val="24"/>
              </w:rPr>
              <w:t>.Количество вновь созданных объектов показа</w:t>
            </w:r>
          </w:p>
          <w:p w:rsidR="000551F8" w:rsidRPr="009D6281" w:rsidRDefault="00F019C5" w:rsidP="00F556F7">
            <w:pPr>
              <w:widowControl/>
              <w:rPr>
                <w:rFonts w:ascii="Times New Roman" w:hAnsi="Times New Roman"/>
                <w:sz w:val="24"/>
                <w:szCs w:val="24"/>
              </w:rPr>
            </w:pPr>
            <w:r>
              <w:rPr>
                <w:rFonts w:ascii="Times New Roman" w:hAnsi="Times New Roman"/>
                <w:sz w:val="24"/>
                <w:szCs w:val="24"/>
              </w:rPr>
              <w:t>10</w:t>
            </w:r>
            <w:r w:rsidR="000551F8" w:rsidRPr="009D6281">
              <w:rPr>
                <w:rFonts w:ascii="Times New Roman" w:hAnsi="Times New Roman"/>
                <w:sz w:val="24"/>
                <w:szCs w:val="24"/>
              </w:rPr>
              <w:t>.Количество проведенных событийных мероприятий</w:t>
            </w:r>
          </w:p>
          <w:p w:rsidR="000551F8" w:rsidRPr="009D6281" w:rsidRDefault="00F019C5" w:rsidP="00F556F7">
            <w:pPr>
              <w:widowControl/>
              <w:rPr>
                <w:rFonts w:ascii="Times New Roman" w:hAnsi="Times New Roman"/>
                <w:sz w:val="24"/>
                <w:szCs w:val="24"/>
              </w:rPr>
            </w:pPr>
            <w:r>
              <w:rPr>
                <w:rFonts w:ascii="Times New Roman" w:hAnsi="Times New Roman"/>
                <w:sz w:val="24"/>
                <w:szCs w:val="24"/>
              </w:rPr>
              <w:t>11</w:t>
            </w:r>
            <w:r w:rsidR="000551F8" w:rsidRPr="009D6281">
              <w:rPr>
                <w:rFonts w:ascii="Times New Roman" w:hAnsi="Times New Roman"/>
                <w:sz w:val="24"/>
                <w:szCs w:val="24"/>
              </w:rPr>
              <w:t>.Количество расширенных действующих и созданных вновь экспозиций объектов показа</w:t>
            </w:r>
          </w:p>
          <w:p w:rsidR="000551F8" w:rsidRPr="009D6281" w:rsidRDefault="000551F8" w:rsidP="00F556F7">
            <w:pPr>
              <w:widowControl/>
              <w:rPr>
                <w:rFonts w:ascii="Times New Roman" w:hAnsi="Times New Roman"/>
                <w:sz w:val="24"/>
                <w:szCs w:val="24"/>
              </w:rPr>
            </w:pPr>
            <w:r w:rsidRPr="009D6281">
              <w:rPr>
                <w:rFonts w:ascii="Times New Roman" w:hAnsi="Times New Roman"/>
                <w:sz w:val="24"/>
                <w:szCs w:val="24"/>
              </w:rPr>
              <w:t>1</w:t>
            </w:r>
            <w:r w:rsidR="00F019C5">
              <w:rPr>
                <w:rFonts w:ascii="Times New Roman" w:hAnsi="Times New Roman"/>
                <w:sz w:val="24"/>
                <w:szCs w:val="24"/>
              </w:rPr>
              <w:t>2</w:t>
            </w:r>
            <w:r w:rsidRPr="009D6281">
              <w:rPr>
                <w:rFonts w:ascii="Times New Roman" w:hAnsi="Times New Roman"/>
                <w:sz w:val="24"/>
                <w:szCs w:val="24"/>
              </w:rPr>
              <w:t>.Количество изготовленных и установленных знаков туристской навигации</w:t>
            </w:r>
          </w:p>
          <w:p w:rsidR="000551F8" w:rsidRPr="009D6281" w:rsidRDefault="00F019C5" w:rsidP="00F556F7">
            <w:pPr>
              <w:widowControl/>
              <w:rPr>
                <w:rFonts w:ascii="Times New Roman" w:hAnsi="Times New Roman"/>
                <w:sz w:val="24"/>
                <w:szCs w:val="24"/>
              </w:rPr>
            </w:pPr>
            <w:r>
              <w:rPr>
                <w:rFonts w:ascii="Times New Roman" w:hAnsi="Times New Roman"/>
                <w:sz w:val="24"/>
                <w:szCs w:val="24"/>
              </w:rPr>
              <w:t>13</w:t>
            </w:r>
            <w:r w:rsidR="000551F8" w:rsidRPr="009D6281">
              <w:rPr>
                <w:rFonts w:ascii="Times New Roman" w:hAnsi="Times New Roman"/>
                <w:sz w:val="24"/>
                <w:szCs w:val="24"/>
              </w:rPr>
              <w:t>.Количество специалистов в сфере туризма, прошедших переподготовку и повышение квалификации</w:t>
            </w:r>
          </w:p>
          <w:p w:rsidR="000551F8" w:rsidRPr="009D6281" w:rsidRDefault="000551F8" w:rsidP="00F556F7">
            <w:pPr>
              <w:widowControl/>
              <w:rPr>
                <w:rFonts w:ascii="Times New Roman" w:hAnsi="Times New Roman"/>
                <w:sz w:val="24"/>
                <w:szCs w:val="24"/>
              </w:rPr>
            </w:pPr>
            <w:r w:rsidRPr="009D6281">
              <w:rPr>
                <w:rFonts w:ascii="Times New Roman" w:hAnsi="Times New Roman"/>
                <w:sz w:val="24"/>
                <w:szCs w:val="24"/>
              </w:rPr>
              <w:t>1</w:t>
            </w:r>
            <w:r w:rsidR="00F019C5">
              <w:rPr>
                <w:rFonts w:ascii="Times New Roman" w:hAnsi="Times New Roman"/>
                <w:sz w:val="24"/>
                <w:szCs w:val="24"/>
              </w:rPr>
              <w:t>4</w:t>
            </w:r>
            <w:r w:rsidRPr="009D6281">
              <w:rPr>
                <w:rFonts w:ascii="Times New Roman" w:hAnsi="Times New Roman"/>
                <w:sz w:val="24"/>
                <w:szCs w:val="24"/>
              </w:rPr>
              <w:t>.Количество вновь разработанных туристских маршрутов</w:t>
            </w:r>
          </w:p>
          <w:p w:rsidR="000551F8" w:rsidRPr="009D6281" w:rsidRDefault="000551F8" w:rsidP="00F556F7">
            <w:pPr>
              <w:widowControl/>
              <w:rPr>
                <w:rFonts w:ascii="Times New Roman" w:hAnsi="Times New Roman"/>
                <w:sz w:val="24"/>
                <w:szCs w:val="24"/>
              </w:rPr>
            </w:pPr>
            <w:r w:rsidRPr="009D6281">
              <w:rPr>
                <w:rFonts w:ascii="Times New Roman" w:hAnsi="Times New Roman"/>
                <w:sz w:val="24"/>
                <w:szCs w:val="24"/>
              </w:rPr>
              <w:t>1</w:t>
            </w:r>
            <w:r w:rsidR="00F019C5">
              <w:rPr>
                <w:rFonts w:ascii="Times New Roman" w:hAnsi="Times New Roman"/>
                <w:sz w:val="24"/>
                <w:szCs w:val="24"/>
              </w:rPr>
              <w:t>5</w:t>
            </w:r>
            <w:r w:rsidRPr="009D6281">
              <w:rPr>
                <w:rFonts w:ascii="Times New Roman" w:hAnsi="Times New Roman"/>
                <w:sz w:val="24"/>
                <w:szCs w:val="24"/>
              </w:rPr>
              <w:t>.Количество изданных рекламно-информационных материалов</w:t>
            </w:r>
          </w:p>
          <w:p w:rsidR="000551F8" w:rsidRPr="009D6281" w:rsidRDefault="00F019C5" w:rsidP="00F556F7">
            <w:pPr>
              <w:widowControl/>
              <w:rPr>
                <w:rFonts w:ascii="Times New Roman" w:hAnsi="Times New Roman"/>
                <w:sz w:val="24"/>
                <w:szCs w:val="24"/>
              </w:rPr>
            </w:pPr>
            <w:r>
              <w:rPr>
                <w:rFonts w:ascii="Times New Roman" w:hAnsi="Times New Roman"/>
                <w:sz w:val="24"/>
                <w:szCs w:val="24"/>
              </w:rPr>
              <w:lastRenderedPageBreak/>
              <w:t>16</w:t>
            </w:r>
            <w:r w:rsidR="000551F8" w:rsidRPr="009D6281">
              <w:rPr>
                <w:rFonts w:ascii="Times New Roman" w:hAnsi="Times New Roman"/>
                <w:sz w:val="24"/>
                <w:szCs w:val="24"/>
              </w:rPr>
              <w:t xml:space="preserve">.Количество созданных фильмов, </w:t>
            </w:r>
            <w:proofErr w:type="gramStart"/>
            <w:r w:rsidR="000551F8" w:rsidRPr="009D6281">
              <w:rPr>
                <w:rFonts w:ascii="Times New Roman" w:hAnsi="Times New Roman"/>
                <w:sz w:val="24"/>
                <w:szCs w:val="24"/>
              </w:rPr>
              <w:t>видео-роликов</w:t>
            </w:r>
            <w:proofErr w:type="gramEnd"/>
            <w:r w:rsidR="000551F8" w:rsidRPr="009D6281">
              <w:rPr>
                <w:rFonts w:ascii="Times New Roman" w:hAnsi="Times New Roman"/>
                <w:sz w:val="24"/>
                <w:szCs w:val="24"/>
              </w:rPr>
              <w:t>, видеосюжетов</w:t>
            </w:r>
          </w:p>
          <w:p w:rsidR="000551F8" w:rsidRPr="009D6281" w:rsidRDefault="00F019C5" w:rsidP="00F556F7">
            <w:pPr>
              <w:widowControl/>
              <w:rPr>
                <w:rFonts w:ascii="Times New Roman" w:hAnsi="Times New Roman"/>
                <w:sz w:val="24"/>
                <w:szCs w:val="24"/>
              </w:rPr>
            </w:pPr>
            <w:r>
              <w:rPr>
                <w:rFonts w:ascii="Times New Roman" w:hAnsi="Times New Roman"/>
                <w:sz w:val="24"/>
                <w:szCs w:val="24"/>
              </w:rPr>
              <w:t>17</w:t>
            </w:r>
            <w:r w:rsidR="000551F8" w:rsidRPr="009D6281">
              <w:rPr>
                <w:rFonts w:ascii="Times New Roman" w:hAnsi="Times New Roman"/>
                <w:sz w:val="24"/>
                <w:szCs w:val="24"/>
              </w:rPr>
              <w:t>.Количество проведенных рекламно-информационных туров</w:t>
            </w:r>
          </w:p>
          <w:p w:rsidR="000551F8" w:rsidRPr="009D6281" w:rsidRDefault="00F019C5" w:rsidP="00F556F7">
            <w:pPr>
              <w:widowControl/>
              <w:rPr>
                <w:rFonts w:ascii="Times New Roman" w:hAnsi="Times New Roman"/>
                <w:sz w:val="24"/>
                <w:szCs w:val="24"/>
              </w:rPr>
            </w:pPr>
            <w:r>
              <w:rPr>
                <w:rFonts w:ascii="Times New Roman" w:hAnsi="Times New Roman"/>
                <w:sz w:val="24"/>
                <w:szCs w:val="24"/>
              </w:rPr>
              <w:t>18</w:t>
            </w:r>
            <w:r w:rsidR="000551F8" w:rsidRPr="009D6281">
              <w:rPr>
                <w:rFonts w:ascii="Times New Roman" w:hAnsi="Times New Roman"/>
                <w:sz w:val="24"/>
                <w:szCs w:val="24"/>
              </w:rPr>
              <w:t>.Количество профессиональных туристских выставок, в которых Воскресенский район принял участие</w:t>
            </w:r>
          </w:p>
          <w:p w:rsidR="000551F8" w:rsidRPr="009D6281" w:rsidRDefault="00F019C5" w:rsidP="00F556F7">
            <w:pPr>
              <w:widowControl/>
              <w:rPr>
                <w:rFonts w:ascii="Times New Roman" w:hAnsi="Times New Roman"/>
                <w:sz w:val="24"/>
                <w:szCs w:val="24"/>
              </w:rPr>
            </w:pPr>
            <w:r>
              <w:rPr>
                <w:rFonts w:ascii="Times New Roman" w:hAnsi="Times New Roman"/>
                <w:sz w:val="24"/>
                <w:szCs w:val="24"/>
              </w:rPr>
              <w:t>19</w:t>
            </w:r>
            <w:r w:rsidR="000551F8" w:rsidRPr="009D6281">
              <w:rPr>
                <w:rFonts w:ascii="Times New Roman" w:hAnsi="Times New Roman"/>
                <w:sz w:val="24"/>
                <w:szCs w:val="24"/>
              </w:rPr>
              <w:t>.Количество средств размещения, классифицированных в соответствии с системой классификации гостиниц и иных средств размещения</w:t>
            </w:r>
          </w:p>
          <w:p w:rsidR="000551F8" w:rsidRPr="009D6281" w:rsidRDefault="00F019C5" w:rsidP="00F556F7">
            <w:pPr>
              <w:widowControl/>
              <w:rPr>
                <w:rFonts w:ascii="Times New Roman" w:hAnsi="Times New Roman"/>
                <w:sz w:val="24"/>
                <w:szCs w:val="24"/>
              </w:rPr>
            </w:pPr>
            <w:r>
              <w:rPr>
                <w:rFonts w:ascii="Times New Roman" w:hAnsi="Times New Roman"/>
                <w:sz w:val="24"/>
                <w:szCs w:val="24"/>
              </w:rPr>
              <w:t>20</w:t>
            </w:r>
            <w:r w:rsidR="000551F8" w:rsidRPr="009D6281">
              <w:rPr>
                <w:rFonts w:ascii="Times New Roman" w:hAnsi="Times New Roman"/>
                <w:sz w:val="24"/>
                <w:szCs w:val="24"/>
              </w:rPr>
              <w:t>.Количество вновь созданных койко-мест в коллективных средствах размещения</w:t>
            </w:r>
          </w:p>
        </w:tc>
      </w:tr>
    </w:tbl>
    <w:p w:rsidR="00A075A7" w:rsidRPr="009D6281" w:rsidRDefault="00A075A7" w:rsidP="00253528">
      <w:pPr>
        <w:rPr>
          <w:rFonts w:ascii="Times New Roman" w:hAnsi="Times New Roman"/>
          <w:sz w:val="24"/>
          <w:szCs w:val="24"/>
        </w:rPr>
        <w:sectPr w:rsidR="00A075A7" w:rsidRPr="009D6281" w:rsidSect="00DF35AF">
          <w:pgSz w:w="16838" w:h="11906" w:orient="landscape"/>
          <w:pgMar w:top="1418" w:right="851" w:bottom="851" w:left="851" w:header="709" w:footer="709" w:gutter="0"/>
          <w:cols w:space="708"/>
          <w:docGrid w:linePitch="360"/>
        </w:sectPr>
      </w:pPr>
    </w:p>
    <w:p w:rsidR="00A075A7" w:rsidRPr="009D6281" w:rsidRDefault="00A075A7" w:rsidP="00253528">
      <w:pPr>
        <w:pStyle w:val="ConsPlusNormal"/>
        <w:ind w:firstLine="0"/>
        <w:jc w:val="center"/>
        <w:rPr>
          <w:rFonts w:ascii="Times New Roman" w:hAnsi="Times New Roman" w:cs="Times New Roman"/>
          <w:b/>
          <w:sz w:val="24"/>
          <w:szCs w:val="24"/>
        </w:rPr>
      </w:pPr>
      <w:r w:rsidRPr="009D6281">
        <w:rPr>
          <w:rFonts w:ascii="Times New Roman" w:hAnsi="Times New Roman" w:cs="Times New Roman"/>
          <w:b/>
          <w:sz w:val="24"/>
          <w:szCs w:val="24"/>
        </w:rPr>
        <w:lastRenderedPageBreak/>
        <w:t>2.Те</w:t>
      </w:r>
      <w:proofErr w:type="gramStart"/>
      <w:r w:rsidRPr="009D6281">
        <w:rPr>
          <w:rFonts w:ascii="Times New Roman" w:hAnsi="Times New Roman" w:cs="Times New Roman"/>
          <w:b/>
          <w:sz w:val="24"/>
          <w:szCs w:val="24"/>
        </w:rPr>
        <w:t>кст пр</w:t>
      </w:r>
      <w:proofErr w:type="gramEnd"/>
      <w:r w:rsidRPr="009D6281">
        <w:rPr>
          <w:rFonts w:ascii="Times New Roman" w:hAnsi="Times New Roman" w:cs="Times New Roman"/>
          <w:b/>
          <w:sz w:val="24"/>
          <w:szCs w:val="24"/>
        </w:rPr>
        <w:t>ограммы</w:t>
      </w:r>
    </w:p>
    <w:p w:rsidR="00A075A7" w:rsidRPr="009D6281" w:rsidRDefault="00A075A7" w:rsidP="00253528">
      <w:pPr>
        <w:pStyle w:val="a3"/>
        <w:jc w:val="center"/>
        <w:rPr>
          <w:b/>
        </w:rPr>
      </w:pPr>
      <w:r w:rsidRPr="009D6281">
        <w:rPr>
          <w:b/>
        </w:rPr>
        <w:t>2.1.Содержание проблемы</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 xml:space="preserve">Сфера культуры Воскресенского муниципального района сочетает в себе богатство традиций и большой потенциал, развитие которого приведет к созданию благоприятных условий для жизни, творческой самореализации жителей района, повышению образовательного, интеллектуального, духовного уровня общества. </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В рамках комплексной бюджетной реформы, проводимой в Нижегородской области, сфера культуры Воскресенского района претерпела ряд институциональных изменений, связанных с внедрением бюджетной политики, ориентированной на результат. Для муниципальных учреждений культуры определен перечень услуг, оказываемых в рамках муниципального задания. Принят стандарт качества муниципальных услуг, включающий в себя требования к условиям оказания услуг, материально-технической базе учреждений, квалификации работников муниципальных учреждений культуры Воскресенского района.</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 xml:space="preserve">Переход от сметного финансирования бюджетных учреждений к системе муниципального задания направлен на повышение эффективности расходования бюджетных средств, стимулирование роста качества услуг, усиление </w:t>
      </w:r>
      <w:proofErr w:type="gramStart"/>
      <w:r w:rsidRPr="009D6281">
        <w:rPr>
          <w:rFonts w:ascii="Times New Roman" w:hAnsi="Times New Roman"/>
          <w:sz w:val="24"/>
          <w:szCs w:val="24"/>
        </w:rPr>
        <w:t>контроля за</w:t>
      </w:r>
      <w:proofErr w:type="gramEnd"/>
      <w:r w:rsidRPr="009D6281">
        <w:rPr>
          <w:rFonts w:ascii="Times New Roman" w:hAnsi="Times New Roman"/>
          <w:sz w:val="24"/>
          <w:szCs w:val="24"/>
        </w:rPr>
        <w:t xml:space="preserve"> результатами деятельности учреждений, повышение прозрачности бюджетных расходов, создание стимулов для развития за счет привлечения внебюджетных средств.</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 xml:space="preserve">Результаты деятельности учреждений культуры Воскресенского района за ряд последних лет показывают, что большинство из них адаптировалось к новым условиям функционирования. </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Материально-техническая база большинства учреждений культуры на селе была сформирована в 1960-80-е годы. Срок эксплуатации 56 % зданий учреждений культурно-досугового типа сельских населенных пунктов составляет 30-40 лет.</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Модернизация материально-технической базы на современном этапе носит эпизодический характер, системный подход в решении данной проблемы отсутствует.</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Одной из главных причин такого состояния зданий является недостаточность выделяемых ассигнований на проведение капитального и текущего ремонта.</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Вместе с тем, в отрасли существует ряд проблем, требующих дальнейшего программного вмешательства: социальный норматив по комплектованию библиотек (250 книг на 1 тысячу жителей) выполняется не в полном объеме. Негативная тенденция наблюдается с подпиской периодических изданий для библиотек района: количество наименований периодических изданий ежегодно уменьшается, в связи с уменьшением бюджетного финансирования. Ощущается нехватка фондового, экспозиционного оборудования в музеях района. Ограничены площади фондохранилищ и помещений для организации выставочной деятельности музеев. Процесс комплектования, приобретения и реставрации музейных предметов носит непостоянный характер. Для активизации деятельности музеев района необходимо создание единой информационной сети.</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xml:space="preserve">Требует программного вмешательства участие творческих коллективов района в престижных фестивалях и конкурсах профессиональных и самодеятельных коллективов и исполнителей. </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Остро стоит проблема приобретения музыкальных инструментов в ДШИ. Для полноценного осуществления образовательного процесса необходима закупка современного компьютерного оборудования, внедрение новых информационных технологий. Внедрение в работу электронных образовательных ресурсов и закупка инструментов приведут к изменениям результатов образования, расширению возможностей реализации индивидуальных образовательных программ, что в конечном итоге приведёт к увеличению количества обучающихся.</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xml:space="preserve">Наблюдается опережение темпов износа недвижимых объектов культурного наследия по сравнению с темпами их восстановления. Слабая материально-техническая база учреждений культуры района, многие учреждения требуют ремонта, необходимо обновление материально-технической базы, приобретение современного компьютерного оборудования. Износ и вместимость имеющегося автотранспорта ограничивает участие творческих </w:t>
      </w:r>
      <w:r w:rsidRPr="009D6281">
        <w:rPr>
          <w:rFonts w:ascii="Times New Roman" w:hAnsi="Times New Roman"/>
          <w:sz w:val="24"/>
          <w:szCs w:val="24"/>
        </w:rPr>
        <w:lastRenderedPageBreak/>
        <w:t xml:space="preserve">коллективов, творческой молодежи района принимать участие в зональных, областных и региональных фестивалях и конкурсах. </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Реализация программных мероприятий при полном финансовом обеспечении позволит увеличить:</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число посетителей общедоступных библиотек района;</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количество экземпляров библиотечного фонда общедоступных библиотек;</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число новых музейных экспозиций;</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число посетителей в музеях района;</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число участников районных фестивалей и конкурсов;</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число участников районных выставок самодеятельного народного творчества;</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количественный охват зрителя культурно-досуговыми мероприятиями;</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число обучающихся в детской школе искусств;</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количество площадей оснащённых системами АПС и ОПС, с заменённой электропроводки;</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уровень удовлетворённости населения качеством предоставления муниципальных услуг.</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количество туристов и экскурсантов, посещающих Воскресенский район</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В настоящее время в Воскресенском муниципальном районе созданы организационные основы государственной молодежной политики и выработан механизм ее реализации через определение приоритетов деятельности, привлечение финансовых и организационных ресурсов, совершенствование системы логически последовательных и взаимосвязанных действий.</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Сильные стороны сферы молодежной политики Воскресенского муниципального района:</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xml:space="preserve">- достаточно богатый опыт реализации молодёжной политики на территории муниципального района; </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актуальность и востребованность молодежной политики в районе;</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наличие команды единомышленников, позитивное взаимодействие со всеми социальными партнерами;</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вовлечение молодежи нетрадиционными формами проведения мероприятий;</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повышение уровня информированности молодежи через СМИ, а также через социальную сеть</w:t>
      </w:r>
      <w:proofErr w:type="gramStart"/>
      <w:r w:rsidRPr="009D6281">
        <w:rPr>
          <w:rFonts w:ascii="Times New Roman" w:hAnsi="Times New Roman"/>
          <w:sz w:val="24"/>
          <w:szCs w:val="24"/>
        </w:rPr>
        <w:t xml:space="preserve"> В</w:t>
      </w:r>
      <w:proofErr w:type="gramEnd"/>
      <w:r w:rsidRPr="009D6281">
        <w:rPr>
          <w:rFonts w:ascii="Times New Roman" w:hAnsi="Times New Roman"/>
          <w:sz w:val="24"/>
          <w:szCs w:val="24"/>
        </w:rPr>
        <w:t xml:space="preserve"> Контакте (группа Воскресенская молодежь) и официальный сайт министерства молодежной политики (НМОЛОДЕЖЬ.РФ.);</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поддержка молодежных инициатив из местного бюджета и продвижение их посредством СМИ.</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 xml:space="preserve">В районе действует Молодежная палата при Земском собрании. </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В 2018 году охват муниципальной молодежи, занимающейся добровольческой деятельностью, составил 47 добровольцев, имеющих волонтерскую книжку.</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Слабой стороной молодежной политики района является снижение численности молодого населения Воскресенского муниципального района. Негативное влияние на развитие молодежной политики оказывает социальная апатия у молодежи.</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На основании проведенного анализа выявлены основные акценты молодежной политики:</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 необходимость внедрения модели государственно-общественной молодежной политики, основанной на государственно-общественном партнерстве и участии в развитии молодежной политики самой молодежи;</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 формирование "новых молодежных общностей" активно-созидательного характера, как альтернатива негативным влияниям в молодежной среде;</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 активизация влияния государства на институты стихийной социализации молодежи (средства массовой информации и так далее), с целью формирования позитивных ценностей, усиления традиционных институтов;</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 определение поддержки семьи как стратегического направления в формировании муниципальной молодежной политики.</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 xml:space="preserve">Воскресенский район обладает высоким туристско-рекреационным потенциалом, на ее </w:t>
      </w:r>
      <w:r w:rsidRPr="009D6281">
        <w:rPr>
          <w:rFonts w:ascii="Times New Roman" w:hAnsi="Times New Roman"/>
          <w:sz w:val="24"/>
          <w:szCs w:val="24"/>
        </w:rPr>
        <w:lastRenderedPageBreak/>
        <w:t>территории сосредоточены уникальные природные и рекреационные ресурсы, объекты культурного и исторического наследия, проходят важные экономические, спортивные и культурные события. В районе представлен широкий спектр потенциально привлекательных туристских объектов, развитие которых невозможно без создания всех видов базовой инфраструктуры.</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 xml:space="preserve">Основными факторами, сдерживающими рост конкурентоспособности Воскресенского района как туристской </w:t>
      </w:r>
      <w:proofErr w:type="spellStart"/>
      <w:r w:rsidRPr="009D6281">
        <w:rPr>
          <w:rFonts w:ascii="Times New Roman" w:hAnsi="Times New Roman"/>
          <w:sz w:val="24"/>
          <w:szCs w:val="24"/>
        </w:rPr>
        <w:t>дестинации</w:t>
      </w:r>
      <w:proofErr w:type="spellEnd"/>
      <w:r w:rsidRPr="009D6281">
        <w:rPr>
          <w:rFonts w:ascii="Times New Roman" w:hAnsi="Times New Roman"/>
          <w:sz w:val="24"/>
          <w:szCs w:val="24"/>
        </w:rPr>
        <w:t xml:space="preserve"> и, как результат, препятствующими реализации его туристского потенциала, являются:</w:t>
      </w:r>
    </w:p>
    <w:p w:rsidR="00A075A7" w:rsidRPr="009D6281" w:rsidRDefault="00A075A7" w:rsidP="00840660">
      <w:pPr>
        <w:tabs>
          <w:tab w:val="left" w:pos="0"/>
        </w:tabs>
        <w:ind w:firstLine="567"/>
        <w:contextualSpacing/>
        <w:jc w:val="both"/>
        <w:rPr>
          <w:rFonts w:ascii="Times New Roman" w:hAnsi="Times New Roman"/>
          <w:sz w:val="24"/>
          <w:szCs w:val="24"/>
        </w:rPr>
      </w:pPr>
      <w:r w:rsidRPr="009D6281">
        <w:rPr>
          <w:rFonts w:ascii="Times New Roman" w:hAnsi="Times New Roman"/>
          <w:sz w:val="24"/>
          <w:szCs w:val="24"/>
        </w:rPr>
        <w:t>- низкий уровень развития туристской инфраструктуры (отсутствие или недостаточность средств размещения и предприятий питания, объектов досуга, отсутствие качественной придорожной инфраструктуры);</w:t>
      </w:r>
    </w:p>
    <w:p w:rsidR="00A075A7" w:rsidRPr="009D6281" w:rsidRDefault="00A075A7" w:rsidP="00840660">
      <w:pPr>
        <w:ind w:firstLine="567"/>
        <w:contextualSpacing/>
        <w:jc w:val="both"/>
        <w:rPr>
          <w:rFonts w:ascii="Times New Roman" w:hAnsi="Times New Roman"/>
          <w:sz w:val="24"/>
          <w:szCs w:val="24"/>
        </w:rPr>
      </w:pPr>
      <w:r w:rsidRPr="009D6281">
        <w:rPr>
          <w:rFonts w:ascii="Times New Roman" w:hAnsi="Times New Roman"/>
          <w:sz w:val="24"/>
          <w:szCs w:val="24"/>
        </w:rPr>
        <w:t>- неудовлетворительное состояние многих туристских объектов показа и низкий уровень благоустроенности территории;</w:t>
      </w:r>
    </w:p>
    <w:p w:rsidR="00A075A7" w:rsidRPr="009D6281" w:rsidRDefault="00A075A7" w:rsidP="00840660">
      <w:pPr>
        <w:ind w:firstLine="567"/>
        <w:contextualSpacing/>
        <w:jc w:val="both"/>
        <w:rPr>
          <w:rFonts w:ascii="Times New Roman" w:hAnsi="Times New Roman"/>
          <w:sz w:val="24"/>
          <w:szCs w:val="24"/>
        </w:rPr>
      </w:pPr>
      <w:r w:rsidRPr="009D6281">
        <w:rPr>
          <w:rFonts w:ascii="Times New Roman" w:hAnsi="Times New Roman"/>
          <w:sz w:val="24"/>
          <w:szCs w:val="24"/>
        </w:rPr>
        <w:t>- недостаточные меры государственной поддержки для привлечения инвесторов на долгосрочные проекты;</w:t>
      </w:r>
    </w:p>
    <w:p w:rsidR="00A075A7" w:rsidRPr="009D6281" w:rsidRDefault="00A075A7" w:rsidP="00840660">
      <w:pPr>
        <w:ind w:firstLine="567"/>
        <w:contextualSpacing/>
        <w:jc w:val="both"/>
        <w:rPr>
          <w:rFonts w:ascii="Times New Roman" w:hAnsi="Times New Roman"/>
          <w:sz w:val="24"/>
          <w:szCs w:val="24"/>
        </w:rPr>
      </w:pPr>
      <w:r w:rsidRPr="009D6281">
        <w:rPr>
          <w:rFonts w:ascii="Times New Roman" w:hAnsi="Times New Roman"/>
          <w:sz w:val="24"/>
          <w:szCs w:val="24"/>
        </w:rPr>
        <w:t>- невысокое качество обслуживания во всех секторах туристской индустрии вследствие недостатка профессиональных кадров;</w:t>
      </w:r>
    </w:p>
    <w:p w:rsidR="00A075A7" w:rsidRPr="009D6281" w:rsidRDefault="00A075A7" w:rsidP="00840660">
      <w:pPr>
        <w:widowControl/>
        <w:autoSpaceDE/>
        <w:autoSpaceDN/>
        <w:adjustRightInd/>
        <w:ind w:firstLine="567"/>
        <w:contextualSpacing/>
        <w:jc w:val="both"/>
        <w:rPr>
          <w:rFonts w:ascii="Times New Roman" w:hAnsi="Times New Roman"/>
          <w:sz w:val="24"/>
          <w:szCs w:val="24"/>
        </w:rPr>
      </w:pPr>
      <w:r w:rsidRPr="009D6281">
        <w:rPr>
          <w:rFonts w:ascii="Times New Roman" w:hAnsi="Times New Roman"/>
          <w:sz w:val="24"/>
          <w:szCs w:val="24"/>
        </w:rPr>
        <w:t xml:space="preserve">- отсутствием системы механизмов регулирования и перераспределения туристско-экскурсионных и рекреационных потоков на озеро </w:t>
      </w:r>
      <w:proofErr w:type="spellStart"/>
      <w:r w:rsidRPr="009D6281">
        <w:rPr>
          <w:rFonts w:ascii="Times New Roman" w:hAnsi="Times New Roman"/>
          <w:sz w:val="24"/>
          <w:szCs w:val="24"/>
        </w:rPr>
        <w:t>Светлояр</w:t>
      </w:r>
      <w:proofErr w:type="spellEnd"/>
      <w:r w:rsidRPr="009D6281">
        <w:rPr>
          <w:rFonts w:ascii="Times New Roman" w:hAnsi="Times New Roman"/>
          <w:sz w:val="24"/>
          <w:szCs w:val="24"/>
        </w:rPr>
        <w:t xml:space="preserve"> и территорию парка при растущем не организованном и не регулируемом потоке.</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 xml:space="preserve">Вышеперечисленный комплекс </w:t>
      </w:r>
      <w:proofErr w:type="gramStart"/>
      <w:r w:rsidRPr="009D6281">
        <w:rPr>
          <w:rFonts w:ascii="Times New Roman" w:hAnsi="Times New Roman"/>
          <w:sz w:val="24"/>
          <w:szCs w:val="24"/>
        </w:rPr>
        <w:t>внешних</w:t>
      </w:r>
      <w:proofErr w:type="gramEnd"/>
      <w:r w:rsidRPr="009D6281">
        <w:rPr>
          <w:rFonts w:ascii="Times New Roman" w:hAnsi="Times New Roman"/>
          <w:sz w:val="24"/>
          <w:szCs w:val="24"/>
        </w:rPr>
        <w:t xml:space="preserve"> и </w:t>
      </w:r>
      <w:proofErr w:type="spellStart"/>
      <w:r w:rsidRPr="009D6281">
        <w:rPr>
          <w:rFonts w:ascii="Times New Roman" w:hAnsi="Times New Roman"/>
          <w:sz w:val="24"/>
          <w:szCs w:val="24"/>
        </w:rPr>
        <w:t>внутреннихпроблем</w:t>
      </w:r>
      <w:proofErr w:type="spellEnd"/>
      <w:r w:rsidRPr="009D6281">
        <w:rPr>
          <w:rFonts w:ascii="Times New Roman" w:hAnsi="Times New Roman"/>
          <w:sz w:val="24"/>
          <w:szCs w:val="24"/>
        </w:rPr>
        <w:t xml:space="preserve"> в сочетании с растущим спросом требует системного подхода в развитии территории Воскресенского района.</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Эти негативные тенденции можно нивелировать через реализацию заложенных в Программе задач при полном ресурсном обеспечении, взаимодействии всех органов власти, молодежных и детских общественных объединений, активном участии самой молодежи, расширении практики социального партнерства с молодыми гражданами, вовлечении их в процесс выработки и принятия решений, использовании общественных инициатив.</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Таким образом, сфера культуры муниципального района сочетает в себе богатство традиций и мощный потенциал, развитие которого приведет к созданию благоприятных условий для жизни, профессиональной и творческой самореализации жителей района, повышению образовательного, интеллектуального, духовного уровня общества. Это является необходимым условием достижения главной стратегической цели - повышение уровня благосостояния и качества жизни граждан.</w:t>
      </w:r>
    </w:p>
    <w:p w:rsidR="00A075A7" w:rsidRPr="009D6281" w:rsidRDefault="00A075A7" w:rsidP="00840660">
      <w:pPr>
        <w:ind w:firstLine="567"/>
        <w:jc w:val="both"/>
        <w:rPr>
          <w:rFonts w:ascii="Times New Roman" w:hAnsi="Times New Roman"/>
          <w:sz w:val="24"/>
          <w:szCs w:val="24"/>
        </w:rPr>
      </w:pPr>
      <w:r w:rsidRPr="009D6281">
        <w:rPr>
          <w:rFonts w:ascii="Times New Roman" w:hAnsi="Times New Roman"/>
          <w:sz w:val="24"/>
          <w:szCs w:val="24"/>
        </w:rPr>
        <w:t>Программа позволит улучшить материально-техническую базу учреждений культуры района, самодеятельного творчества, привлечь дополнительные средства.</w:t>
      </w:r>
    </w:p>
    <w:p w:rsidR="00A075A7" w:rsidRPr="009D6281" w:rsidRDefault="00A075A7" w:rsidP="00840660">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Муниципальная программа позволит внести позитивные изменения в улучшение к</w:t>
      </w:r>
      <w:r w:rsidR="007578EE">
        <w:rPr>
          <w:rFonts w:ascii="Times New Roman" w:hAnsi="Times New Roman"/>
          <w:sz w:val="24"/>
          <w:szCs w:val="24"/>
        </w:rPr>
        <w:t>ачества жизни населения района.</w:t>
      </w:r>
    </w:p>
    <w:p w:rsidR="001F397B" w:rsidRPr="00DF35AF" w:rsidRDefault="001F397B" w:rsidP="00253528">
      <w:pPr>
        <w:pStyle w:val="a3"/>
        <w:jc w:val="center"/>
      </w:pPr>
    </w:p>
    <w:p w:rsidR="00A075A7" w:rsidRPr="009D6281" w:rsidRDefault="00A075A7" w:rsidP="00253528">
      <w:pPr>
        <w:pStyle w:val="a3"/>
        <w:jc w:val="center"/>
        <w:rPr>
          <w:b/>
        </w:rPr>
      </w:pPr>
      <w:r w:rsidRPr="009D6281">
        <w:rPr>
          <w:b/>
        </w:rPr>
        <w:t>2.2.Цели и задачи программы</w:t>
      </w:r>
    </w:p>
    <w:p w:rsidR="00A075A7" w:rsidRPr="009D6281" w:rsidRDefault="00A075A7" w:rsidP="0095077D">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Основными целями МП являются:</w:t>
      </w:r>
    </w:p>
    <w:p w:rsidR="00A075A7" w:rsidRPr="009D6281" w:rsidRDefault="00A075A7" w:rsidP="0095077D">
      <w:pPr>
        <w:ind w:firstLine="567"/>
        <w:jc w:val="both"/>
        <w:rPr>
          <w:rFonts w:ascii="Times New Roman" w:hAnsi="Times New Roman"/>
          <w:sz w:val="24"/>
          <w:szCs w:val="24"/>
        </w:rPr>
      </w:pPr>
      <w:r w:rsidRPr="009D6281">
        <w:rPr>
          <w:rFonts w:ascii="Times New Roman" w:hAnsi="Times New Roman"/>
          <w:sz w:val="24"/>
          <w:szCs w:val="24"/>
        </w:rPr>
        <w:t>- создание условий и возможностей для повышения роли культуры в воспитании и просвещении населения Воскресенского района в ее лучших традициях и достижениях;</w:t>
      </w:r>
    </w:p>
    <w:p w:rsidR="00A075A7" w:rsidRPr="009D6281" w:rsidRDefault="00A075A7" w:rsidP="0095077D">
      <w:pPr>
        <w:ind w:firstLine="567"/>
        <w:jc w:val="both"/>
        <w:rPr>
          <w:rFonts w:ascii="Times New Roman" w:hAnsi="Times New Roman"/>
          <w:sz w:val="24"/>
          <w:szCs w:val="24"/>
        </w:rPr>
      </w:pPr>
      <w:r w:rsidRPr="009D6281">
        <w:rPr>
          <w:rFonts w:ascii="Times New Roman" w:hAnsi="Times New Roman"/>
          <w:sz w:val="24"/>
          <w:szCs w:val="24"/>
        </w:rPr>
        <w:t>- сохранение культурного наследия района и единого культурно-информационного пространства;</w:t>
      </w:r>
    </w:p>
    <w:p w:rsidR="00A075A7" w:rsidRPr="009D6281" w:rsidRDefault="00A075A7" w:rsidP="0095077D">
      <w:pPr>
        <w:ind w:firstLine="567"/>
        <w:jc w:val="both"/>
        <w:rPr>
          <w:rFonts w:ascii="Times New Roman" w:hAnsi="Times New Roman"/>
          <w:sz w:val="24"/>
          <w:szCs w:val="24"/>
        </w:rPr>
      </w:pPr>
      <w:r w:rsidRPr="009D6281">
        <w:rPr>
          <w:rFonts w:ascii="Times New Roman" w:hAnsi="Times New Roman"/>
          <w:sz w:val="24"/>
          <w:szCs w:val="24"/>
        </w:rPr>
        <w:t>- сохранение и развитие качественного дополнительного образования в сфере культуры на территории Воскресенского района;</w:t>
      </w:r>
    </w:p>
    <w:p w:rsidR="00A075A7" w:rsidRPr="009D6281" w:rsidRDefault="00A075A7" w:rsidP="0095077D">
      <w:pPr>
        <w:ind w:firstLine="567"/>
        <w:jc w:val="both"/>
        <w:rPr>
          <w:rFonts w:ascii="Times New Roman" w:hAnsi="Times New Roman"/>
          <w:color w:val="000000"/>
          <w:sz w:val="24"/>
          <w:szCs w:val="24"/>
        </w:rPr>
      </w:pPr>
      <w:r w:rsidRPr="009D6281">
        <w:rPr>
          <w:rFonts w:ascii="Times New Roman" w:hAnsi="Times New Roman"/>
          <w:sz w:val="24"/>
          <w:szCs w:val="24"/>
        </w:rPr>
        <w:t>- м</w:t>
      </w:r>
      <w:r w:rsidRPr="009D6281">
        <w:rPr>
          <w:rFonts w:ascii="Times New Roman" w:hAnsi="Times New Roman"/>
          <w:color w:val="000000"/>
          <w:sz w:val="24"/>
          <w:szCs w:val="24"/>
        </w:rPr>
        <w:t>одернизация и укрепление материально – технической базы учреждений культуры и создание условий для расширения доступности услуг культуры в Воскресенском районе;</w:t>
      </w:r>
    </w:p>
    <w:p w:rsidR="00A075A7" w:rsidRPr="009D6281" w:rsidRDefault="00A075A7" w:rsidP="0095077D">
      <w:pPr>
        <w:ind w:firstLine="567"/>
        <w:jc w:val="both"/>
        <w:rPr>
          <w:rFonts w:ascii="Times New Roman" w:hAnsi="Times New Roman"/>
          <w:sz w:val="24"/>
          <w:szCs w:val="24"/>
        </w:rPr>
      </w:pPr>
      <w:r w:rsidRPr="009D6281">
        <w:rPr>
          <w:rFonts w:ascii="Times New Roman" w:hAnsi="Times New Roman"/>
          <w:color w:val="000000"/>
          <w:sz w:val="24"/>
          <w:szCs w:val="24"/>
        </w:rPr>
        <w:t>- с</w:t>
      </w:r>
      <w:r w:rsidRPr="009D6281">
        <w:rPr>
          <w:rFonts w:ascii="Times New Roman" w:hAnsi="Times New Roman"/>
          <w:sz w:val="24"/>
          <w:szCs w:val="24"/>
        </w:rPr>
        <w:t>оздание системы мер по воспитанию молодого поколения в духе нравственности, приверженности интересов общества и его традиционным ценностям;</w:t>
      </w:r>
    </w:p>
    <w:p w:rsidR="00A075A7" w:rsidRPr="009D6281" w:rsidRDefault="00A075A7" w:rsidP="0095077D">
      <w:pPr>
        <w:ind w:firstLine="567"/>
        <w:jc w:val="both"/>
        <w:rPr>
          <w:rFonts w:ascii="Times New Roman" w:hAnsi="Times New Roman"/>
          <w:color w:val="000000"/>
          <w:sz w:val="24"/>
          <w:szCs w:val="24"/>
        </w:rPr>
      </w:pPr>
      <w:r w:rsidRPr="009D6281">
        <w:rPr>
          <w:rFonts w:ascii="Times New Roman" w:hAnsi="Times New Roman"/>
          <w:sz w:val="24"/>
          <w:szCs w:val="24"/>
        </w:rPr>
        <w:t>- формирование туриндустрии, способствующей повышению конкурентоспособности туристского продукта Воскресенского района и увеличение внутреннего и въездного турпотока;</w:t>
      </w:r>
    </w:p>
    <w:p w:rsidR="00A075A7" w:rsidRPr="009D6281" w:rsidRDefault="00A075A7" w:rsidP="0095077D">
      <w:pPr>
        <w:ind w:firstLine="567"/>
        <w:jc w:val="both"/>
        <w:rPr>
          <w:rFonts w:ascii="Times New Roman" w:hAnsi="Times New Roman"/>
          <w:sz w:val="24"/>
          <w:szCs w:val="24"/>
        </w:rPr>
      </w:pPr>
      <w:r w:rsidRPr="009D6281">
        <w:rPr>
          <w:rFonts w:ascii="Times New Roman" w:hAnsi="Times New Roman"/>
          <w:sz w:val="24"/>
          <w:szCs w:val="24"/>
        </w:rPr>
        <w:t>- созд</w:t>
      </w:r>
      <w:r w:rsidR="00DF35AF">
        <w:rPr>
          <w:rFonts w:ascii="Times New Roman" w:hAnsi="Times New Roman"/>
          <w:sz w:val="24"/>
          <w:szCs w:val="24"/>
        </w:rPr>
        <w:t>ание условий для реализации МП.</w:t>
      </w:r>
    </w:p>
    <w:p w:rsidR="00A075A7" w:rsidRPr="009D6281" w:rsidRDefault="00A075A7" w:rsidP="0095077D">
      <w:pPr>
        <w:widowControl/>
        <w:autoSpaceDE/>
        <w:autoSpaceDN/>
        <w:adjustRightInd/>
        <w:ind w:firstLine="567"/>
        <w:rPr>
          <w:rFonts w:ascii="Times New Roman" w:hAnsi="Times New Roman"/>
          <w:sz w:val="24"/>
          <w:szCs w:val="24"/>
        </w:rPr>
      </w:pPr>
      <w:r w:rsidRPr="009D6281">
        <w:rPr>
          <w:rFonts w:ascii="Times New Roman" w:hAnsi="Times New Roman"/>
          <w:sz w:val="24"/>
          <w:szCs w:val="24"/>
        </w:rPr>
        <w:lastRenderedPageBreak/>
        <w:t>Задачи МП:</w:t>
      </w:r>
    </w:p>
    <w:p w:rsidR="00A075A7" w:rsidRPr="009D6281" w:rsidRDefault="00A075A7" w:rsidP="0095077D">
      <w:pPr>
        <w:widowControl/>
        <w:autoSpaceDE/>
        <w:autoSpaceDN/>
        <w:adjustRightInd/>
        <w:ind w:firstLine="567"/>
        <w:rPr>
          <w:rFonts w:ascii="Times New Roman" w:hAnsi="Times New Roman"/>
          <w:sz w:val="24"/>
          <w:szCs w:val="24"/>
        </w:rPr>
      </w:pPr>
      <w:r w:rsidRPr="009D6281">
        <w:rPr>
          <w:rFonts w:ascii="Times New Roman" w:hAnsi="Times New Roman"/>
          <w:sz w:val="24"/>
          <w:szCs w:val="24"/>
        </w:rPr>
        <w:t>- развитие дополнительного образования в сфере культуры;</w:t>
      </w:r>
    </w:p>
    <w:p w:rsidR="00A075A7" w:rsidRPr="009D6281" w:rsidRDefault="00A075A7" w:rsidP="0095077D">
      <w:pPr>
        <w:widowControl/>
        <w:autoSpaceDE/>
        <w:autoSpaceDN/>
        <w:adjustRightInd/>
        <w:ind w:firstLine="567"/>
        <w:rPr>
          <w:rFonts w:ascii="Times New Roman" w:hAnsi="Times New Roman"/>
          <w:sz w:val="24"/>
          <w:szCs w:val="24"/>
        </w:rPr>
      </w:pPr>
      <w:r w:rsidRPr="009D6281">
        <w:rPr>
          <w:rFonts w:ascii="Times New Roman" w:hAnsi="Times New Roman"/>
          <w:sz w:val="24"/>
          <w:szCs w:val="24"/>
        </w:rPr>
        <w:t>- развитие библиотечного дела;</w:t>
      </w:r>
    </w:p>
    <w:p w:rsidR="00A075A7" w:rsidRPr="009D6281" w:rsidRDefault="00A075A7" w:rsidP="0095077D">
      <w:pPr>
        <w:widowControl/>
        <w:autoSpaceDE/>
        <w:autoSpaceDN/>
        <w:adjustRightInd/>
        <w:ind w:firstLine="567"/>
        <w:rPr>
          <w:rFonts w:ascii="Times New Roman" w:hAnsi="Times New Roman"/>
          <w:sz w:val="24"/>
          <w:szCs w:val="24"/>
        </w:rPr>
      </w:pPr>
      <w:r w:rsidRPr="009D6281">
        <w:rPr>
          <w:rFonts w:ascii="Times New Roman" w:hAnsi="Times New Roman"/>
          <w:sz w:val="24"/>
          <w:szCs w:val="24"/>
        </w:rPr>
        <w:t>- развитие музейного дела;</w:t>
      </w:r>
    </w:p>
    <w:p w:rsidR="00A075A7" w:rsidRPr="009D6281" w:rsidRDefault="00A075A7" w:rsidP="0095077D">
      <w:pPr>
        <w:widowControl/>
        <w:autoSpaceDE/>
        <w:autoSpaceDN/>
        <w:adjustRightInd/>
        <w:ind w:firstLine="567"/>
        <w:rPr>
          <w:rFonts w:ascii="Times New Roman" w:hAnsi="Times New Roman"/>
          <w:sz w:val="24"/>
          <w:szCs w:val="24"/>
        </w:rPr>
      </w:pPr>
      <w:r w:rsidRPr="009D6281">
        <w:rPr>
          <w:rFonts w:ascii="Times New Roman" w:hAnsi="Times New Roman"/>
          <w:sz w:val="24"/>
          <w:szCs w:val="24"/>
        </w:rPr>
        <w:t xml:space="preserve">- развитие культурно – досуговой деятельности; </w:t>
      </w:r>
    </w:p>
    <w:p w:rsidR="00A075A7" w:rsidRPr="009D6281" w:rsidRDefault="00A075A7" w:rsidP="0095077D">
      <w:pPr>
        <w:widowControl/>
        <w:ind w:firstLine="567"/>
        <w:jc w:val="both"/>
        <w:rPr>
          <w:rFonts w:ascii="Times New Roman" w:hAnsi="Times New Roman"/>
          <w:sz w:val="24"/>
          <w:szCs w:val="24"/>
        </w:rPr>
      </w:pPr>
      <w:r w:rsidRPr="009D6281">
        <w:rPr>
          <w:rFonts w:ascii="Times New Roman" w:hAnsi="Times New Roman"/>
          <w:sz w:val="24"/>
          <w:szCs w:val="24"/>
        </w:rPr>
        <w:t>- организация временной и сезонной занятости учащейся молодежи;</w:t>
      </w:r>
    </w:p>
    <w:p w:rsidR="00A075A7" w:rsidRPr="009D6281" w:rsidRDefault="00A075A7" w:rsidP="00253528">
      <w:pPr>
        <w:widowControl/>
        <w:ind w:firstLine="567"/>
        <w:jc w:val="both"/>
        <w:rPr>
          <w:rFonts w:ascii="Times New Roman" w:hAnsi="Times New Roman"/>
          <w:sz w:val="24"/>
          <w:szCs w:val="24"/>
        </w:rPr>
      </w:pPr>
      <w:r w:rsidRPr="009D6281">
        <w:rPr>
          <w:rFonts w:ascii="Times New Roman" w:hAnsi="Times New Roman"/>
          <w:sz w:val="24"/>
          <w:szCs w:val="24"/>
        </w:rPr>
        <w:t>- выявление и поддержка способной молодежи по различным направлениям творческой деятельности;</w:t>
      </w:r>
    </w:p>
    <w:p w:rsidR="00A075A7" w:rsidRPr="009D6281" w:rsidRDefault="00A075A7" w:rsidP="00253528">
      <w:pPr>
        <w:widowControl/>
        <w:ind w:firstLine="567"/>
        <w:jc w:val="both"/>
        <w:rPr>
          <w:rFonts w:ascii="Times New Roman" w:hAnsi="Times New Roman"/>
          <w:sz w:val="24"/>
          <w:szCs w:val="24"/>
        </w:rPr>
      </w:pPr>
      <w:r w:rsidRPr="009D6281">
        <w:rPr>
          <w:rFonts w:ascii="Times New Roman" w:hAnsi="Times New Roman"/>
          <w:sz w:val="24"/>
          <w:szCs w:val="24"/>
        </w:rPr>
        <w:t>- пропаганда здорового образа жизни, профилактика асоциального поведения в молодежной среде;</w:t>
      </w:r>
    </w:p>
    <w:p w:rsidR="00A075A7" w:rsidRPr="009D6281" w:rsidRDefault="00A075A7" w:rsidP="00253528">
      <w:pPr>
        <w:widowControl/>
        <w:ind w:firstLine="567"/>
        <w:jc w:val="both"/>
        <w:rPr>
          <w:rFonts w:ascii="Times New Roman" w:hAnsi="Times New Roman"/>
          <w:sz w:val="24"/>
          <w:szCs w:val="24"/>
        </w:rPr>
      </w:pPr>
      <w:r w:rsidRPr="009D6281">
        <w:rPr>
          <w:rFonts w:ascii="Times New Roman" w:hAnsi="Times New Roman"/>
          <w:sz w:val="24"/>
          <w:szCs w:val="24"/>
        </w:rPr>
        <w:t>- увеличение числа молодежи, включенной в социально-значимые проекты общественных организаций Нижегородской области;</w:t>
      </w:r>
    </w:p>
    <w:p w:rsidR="00A075A7" w:rsidRPr="009D6281" w:rsidRDefault="00A075A7" w:rsidP="00253528">
      <w:pPr>
        <w:widowControl/>
        <w:ind w:firstLine="567"/>
        <w:jc w:val="both"/>
        <w:rPr>
          <w:rFonts w:ascii="Times New Roman" w:hAnsi="Times New Roman"/>
          <w:sz w:val="24"/>
          <w:szCs w:val="24"/>
        </w:rPr>
      </w:pPr>
      <w:r w:rsidRPr="009D6281">
        <w:rPr>
          <w:rFonts w:ascii="Times New Roman" w:hAnsi="Times New Roman"/>
          <w:sz w:val="24"/>
          <w:szCs w:val="24"/>
        </w:rPr>
        <w:t>- военно-патриотическое воспитание и привлечение молодежи к участию в работе военно-патриотических клубов;</w:t>
      </w:r>
    </w:p>
    <w:p w:rsidR="00A075A7" w:rsidRPr="009D6281" w:rsidRDefault="00A075A7" w:rsidP="00253528">
      <w:pPr>
        <w:widowControl/>
        <w:ind w:firstLine="567"/>
        <w:rPr>
          <w:rFonts w:ascii="Times New Roman" w:hAnsi="Times New Roman"/>
          <w:sz w:val="24"/>
          <w:szCs w:val="24"/>
        </w:rPr>
      </w:pPr>
      <w:r w:rsidRPr="009D6281">
        <w:rPr>
          <w:rFonts w:ascii="Times New Roman" w:hAnsi="Times New Roman"/>
          <w:sz w:val="24"/>
          <w:szCs w:val="24"/>
        </w:rPr>
        <w:t>- повышение интереса населения к занятиям физической культурой и спортом;</w:t>
      </w:r>
    </w:p>
    <w:p w:rsidR="00A075A7" w:rsidRPr="009D6281" w:rsidRDefault="00A075A7" w:rsidP="00253528">
      <w:pPr>
        <w:widowControl/>
        <w:ind w:firstLine="567"/>
        <w:rPr>
          <w:rFonts w:ascii="Times New Roman" w:hAnsi="Times New Roman"/>
          <w:sz w:val="24"/>
          <w:szCs w:val="24"/>
        </w:rPr>
      </w:pPr>
      <w:r w:rsidRPr="009D6281">
        <w:rPr>
          <w:rFonts w:ascii="Times New Roman" w:hAnsi="Times New Roman"/>
          <w:sz w:val="24"/>
          <w:szCs w:val="24"/>
        </w:rPr>
        <w:t>- обеспечение эффективного управления в сфере культуры, молодежной политики и спорта;</w:t>
      </w:r>
    </w:p>
    <w:p w:rsidR="00A075A7" w:rsidRPr="009D6281" w:rsidRDefault="00A075A7" w:rsidP="00253528">
      <w:pPr>
        <w:widowControl/>
        <w:ind w:firstLine="567"/>
        <w:rPr>
          <w:rFonts w:ascii="Times New Roman" w:hAnsi="Times New Roman"/>
          <w:sz w:val="24"/>
          <w:szCs w:val="24"/>
        </w:rPr>
      </w:pPr>
      <w:r w:rsidRPr="009D6281">
        <w:rPr>
          <w:rFonts w:ascii="Times New Roman" w:hAnsi="Times New Roman"/>
          <w:sz w:val="24"/>
          <w:szCs w:val="24"/>
        </w:rPr>
        <w:t>- создание условий для развития основных центров туризма и туристских зон;</w:t>
      </w:r>
    </w:p>
    <w:p w:rsidR="00A075A7" w:rsidRPr="009D6281" w:rsidRDefault="00A075A7" w:rsidP="00253528">
      <w:pPr>
        <w:widowControl/>
        <w:ind w:firstLine="567"/>
        <w:rPr>
          <w:rFonts w:ascii="Times New Roman" w:hAnsi="Times New Roman"/>
          <w:sz w:val="24"/>
          <w:szCs w:val="24"/>
        </w:rPr>
      </w:pPr>
      <w:r w:rsidRPr="009D6281">
        <w:rPr>
          <w:rFonts w:ascii="Times New Roman" w:hAnsi="Times New Roman"/>
          <w:sz w:val="24"/>
          <w:szCs w:val="24"/>
        </w:rPr>
        <w:t>- повышение качества туристских услуг, оказываемых субъектами туриндустрии на территории Воскресенского района;</w:t>
      </w:r>
    </w:p>
    <w:p w:rsidR="00A075A7" w:rsidRPr="009D6281" w:rsidRDefault="00A075A7" w:rsidP="00253528">
      <w:pPr>
        <w:widowControl/>
        <w:ind w:firstLine="567"/>
        <w:rPr>
          <w:rFonts w:ascii="Times New Roman" w:hAnsi="Times New Roman"/>
          <w:sz w:val="24"/>
          <w:szCs w:val="24"/>
        </w:rPr>
      </w:pPr>
      <w:r w:rsidRPr="009D6281">
        <w:rPr>
          <w:rFonts w:ascii="Times New Roman" w:hAnsi="Times New Roman"/>
          <w:sz w:val="24"/>
          <w:szCs w:val="24"/>
        </w:rPr>
        <w:t>- продвижение туристского продукта района на российский и международный рынки туристских услуг.</w:t>
      </w:r>
    </w:p>
    <w:p w:rsidR="00A075A7" w:rsidRPr="009D6281" w:rsidRDefault="00A075A7" w:rsidP="00253528">
      <w:pPr>
        <w:widowControl/>
        <w:ind w:firstLine="567"/>
        <w:rPr>
          <w:rFonts w:ascii="Times New Roman" w:hAnsi="Times New Roman"/>
          <w:sz w:val="24"/>
          <w:szCs w:val="24"/>
        </w:rPr>
      </w:pPr>
    </w:p>
    <w:p w:rsidR="00A075A7" w:rsidRPr="009D6281" w:rsidRDefault="00A075A7" w:rsidP="00253528">
      <w:pPr>
        <w:widowControl/>
        <w:ind w:firstLine="567"/>
        <w:rPr>
          <w:rFonts w:ascii="Times New Roman" w:hAnsi="Times New Roman"/>
          <w:sz w:val="24"/>
          <w:szCs w:val="24"/>
        </w:rPr>
        <w:sectPr w:rsidR="00A075A7" w:rsidRPr="009D6281" w:rsidSect="00A656F4">
          <w:pgSz w:w="11906" w:h="16838"/>
          <w:pgMar w:top="851" w:right="851" w:bottom="851" w:left="1418" w:header="709" w:footer="709" w:gutter="0"/>
          <w:cols w:space="708"/>
          <w:docGrid w:linePitch="360"/>
        </w:sectPr>
      </w:pPr>
    </w:p>
    <w:p w:rsidR="00A075A7" w:rsidRPr="009D6281" w:rsidRDefault="00A075A7" w:rsidP="00840660">
      <w:pPr>
        <w:jc w:val="center"/>
        <w:rPr>
          <w:rFonts w:ascii="Times New Roman" w:hAnsi="Times New Roman"/>
          <w:b/>
          <w:sz w:val="24"/>
          <w:szCs w:val="24"/>
        </w:rPr>
      </w:pPr>
      <w:r w:rsidRPr="009D6281">
        <w:rPr>
          <w:rFonts w:ascii="Times New Roman" w:hAnsi="Times New Roman"/>
          <w:b/>
          <w:sz w:val="24"/>
          <w:szCs w:val="24"/>
        </w:rPr>
        <w:lastRenderedPageBreak/>
        <w:t>2.3.Сроки и этапы реализации муниципальной программы</w:t>
      </w:r>
    </w:p>
    <w:tbl>
      <w:tblPr>
        <w:tblW w:w="5000" w:type="pct"/>
        <w:tblCellMar>
          <w:left w:w="70" w:type="dxa"/>
          <w:right w:w="70" w:type="dxa"/>
        </w:tblCellMar>
        <w:tblLook w:val="00A0" w:firstRow="1" w:lastRow="0" w:firstColumn="1" w:lastColumn="0" w:noHBand="0" w:noVBand="0"/>
      </w:tblPr>
      <w:tblGrid>
        <w:gridCol w:w="693"/>
        <w:gridCol w:w="2854"/>
        <w:gridCol w:w="2603"/>
        <w:gridCol w:w="9126"/>
      </w:tblGrid>
      <w:tr w:rsidR="00A075A7" w:rsidRPr="009D6281" w:rsidTr="001F4AE8">
        <w:trPr>
          <w:trHeight w:val="360"/>
        </w:trPr>
        <w:tc>
          <w:tcPr>
            <w:tcW w:w="161" w:type="pct"/>
            <w:tcBorders>
              <w:top w:val="single" w:sz="6" w:space="0" w:color="auto"/>
              <w:left w:val="single" w:sz="6" w:space="0" w:color="auto"/>
              <w:bottom w:val="single" w:sz="6" w:space="0" w:color="auto"/>
              <w:right w:val="single" w:sz="6" w:space="0" w:color="auto"/>
            </w:tcBorders>
            <w:vAlign w:val="center"/>
          </w:tcPr>
          <w:p w:rsidR="00A075A7" w:rsidRPr="009D6281" w:rsidRDefault="00A656F4" w:rsidP="00253528">
            <w:pPr>
              <w:widowControl/>
              <w:jc w:val="center"/>
              <w:rPr>
                <w:rFonts w:ascii="Times New Roman" w:hAnsi="Times New Roman"/>
                <w:sz w:val="24"/>
                <w:szCs w:val="24"/>
              </w:rPr>
            </w:pPr>
            <w:r w:rsidRPr="009D6281">
              <w:rPr>
                <w:rFonts w:ascii="Times New Roman" w:hAnsi="Times New Roman"/>
                <w:sz w:val="24"/>
                <w:szCs w:val="24"/>
              </w:rPr>
              <w:t>№</w:t>
            </w:r>
            <w:proofErr w:type="gramStart"/>
            <w:r w:rsidR="00A075A7" w:rsidRPr="009D6281">
              <w:rPr>
                <w:rFonts w:ascii="Times New Roman" w:hAnsi="Times New Roman"/>
                <w:sz w:val="24"/>
                <w:szCs w:val="24"/>
              </w:rPr>
              <w:t>п</w:t>
            </w:r>
            <w:proofErr w:type="gramEnd"/>
            <w:r w:rsidR="00A075A7" w:rsidRPr="009D6281">
              <w:rPr>
                <w:rFonts w:ascii="Times New Roman" w:hAnsi="Times New Roman"/>
                <w:sz w:val="24"/>
                <w:szCs w:val="24"/>
              </w:rPr>
              <w:t>/п</w:t>
            </w:r>
          </w:p>
        </w:tc>
        <w:tc>
          <w:tcPr>
            <w:tcW w:w="956" w:type="pc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Наименование этапа</w:t>
            </w:r>
          </w:p>
        </w:tc>
        <w:tc>
          <w:tcPr>
            <w:tcW w:w="874" w:type="pc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Период реализации</w:t>
            </w:r>
          </w:p>
        </w:tc>
        <w:tc>
          <w:tcPr>
            <w:tcW w:w="3010" w:type="pc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Промежуточные результаты</w:t>
            </w:r>
          </w:p>
        </w:tc>
      </w:tr>
      <w:tr w:rsidR="00A075A7" w:rsidRPr="009D6281" w:rsidTr="001F4AE8">
        <w:trPr>
          <w:trHeight w:val="240"/>
        </w:trPr>
        <w:tc>
          <w:tcPr>
            <w:tcW w:w="161"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rPr>
                <w:rFonts w:ascii="Times New Roman" w:hAnsi="Times New Roman"/>
                <w:sz w:val="24"/>
                <w:szCs w:val="24"/>
              </w:rPr>
            </w:pPr>
            <w:r w:rsidRPr="009D6281">
              <w:rPr>
                <w:rFonts w:ascii="Times New Roman" w:hAnsi="Times New Roman"/>
                <w:sz w:val="24"/>
                <w:szCs w:val="24"/>
              </w:rPr>
              <w:t>1.</w:t>
            </w:r>
          </w:p>
        </w:tc>
        <w:tc>
          <w:tcPr>
            <w:tcW w:w="956"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rPr>
                <w:rFonts w:ascii="Times New Roman" w:hAnsi="Times New Roman"/>
                <w:sz w:val="24"/>
                <w:szCs w:val="24"/>
              </w:rPr>
            </w:pPr>
            <w:r w:rsidRPr="009D6281">
              <w:rPr>
                <w:rFonts w:ascii="Times New Roman" w:hAnsi="Times New Roman"/>
                <w:sz w:val="24"/>
                <w:szCs w:val="24"/>
              </w:rPr>
              <w:t>Основной (программа реализуется в 1 этап)</w:t>
            </w:r>
          </w:p>
        </w:tc>
        <w:tc>
          <w:tcPr>
            <w:tcW w:w="874"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2019 – 2024</w:t>
            </w:r>
          </w:p>
        </w:tc>
        <w:tc>
          <w:tcPr>
            <w:tcW w:w="3010"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В результате реализации мероприятий будут созданы благоприятные условия для развития творческих сил и успешного функционирования объектов культуры.</w:t>
            </w:r>
          </w:p>
        </w:tc>
      </w:tr>
    </w:tbl>
    <w:p w:rsidR="00A075A7" w:rsidRPr="009D6281" w:rsidRDefault="00A075A7" w:rsidP="00253528">
      <w:pPr>
        <w:rPr>
          <w:rFonts w:ascii="Times New Roman" w:hAnsi="Times New Roman"/>
          <w:b/>
          <w:color w:val="000000"/>
          <w:sz w:val="24"/>
          <w:szCs w:val="24"/>
        </w:rPr>
      </w:pPr>
    </w:p>
    <w:p w:rsidR="00A075A7" w:rsidRPr="009D6281" w:rsidRDefault="00A075A7" w:rsidP="001F4AE8">
      <w:pPr>
        <w:jc w:val="center"/>
        <w:rPr>
          <w:rFonts w:ascii="Times New Roman" w:hAnsi="Times New Roman"/>
          <w:color w:val="000000"/>
          <w:sz w:val="24"/>
          <w:szCs w:val="24"/>
        </w:rPr>
      </w:pPr>
      <w:r w:rsidRPr="009D6281">
        <w:rPr>
          <w:rFonts w:ascii="Times New Roman" w:hAnsi="Times New Roman"/>
          <w:b/>
          <w:color w:val="000000"/>
          <w:sz w:val="24"/>
          <w:szCs w:val="24"/>
        </w:rPr>
        <w:t>2.4.Перечень основных мероприятий муниципальной программы</w:t>
      </w:r>
    </w:p>
    <w:p w:rsidR="00A075A7" w:rsidRPr="009D6281" w:rsidRDefault="00A075A7" w:rsidP="00D7401F">
      <w:pPr>
        <w:ind w:firstLine="567"/>
        <w:jc w:val="both"/>
        <w:rPr>
          <w:rFonts w:ascii="Times New Roman" w:hAnsi="Times New Roman"/>
          <w:color w:val="000000"/>
          <w:sz w:val="24"/>
          <w:szCs w:val="24"/>
        </w:rPr>
      </w:pPr>
      <w:r w:rsidRPr="009D6281">
        <w:rPr>
          <w:rFonts w:ascii="Times New Roman" w:hAnsi="Times New Roman"/>
          <w:color w:val="000000"/>
          <w:sz w:val="24"/>
          <w:szCs w:val="24"/>
          <w:lang w:eastAsia="en-US"/>
        </w:rPr>
        <w:t>Д</w:t>
      </w:r>
      <w:r w:rsidRPr="009D6281">
        <w:rPr>
          <w:rFonts w:ascii="Times New Roman" w:hAnsi="Times New Roman"/>
          <w:color w:val="000000"/>
          <w:spacing w:val="5"/>
          <w:sz w:val="24"/>
          <w:szCs w:val="24"/>
          <w:lang w:eastAsia="en-US"/>
        </w:rPr>
        <w:t>о</w:t>
      </w:r>
      <w:r w:rsidRPr="009D6281">
        <w:rPr>
          <w:rFonts w:ascii="Times New Roman" w:hAnsi="Times New Roman"/>
          <w:color w:val="000000"/>
          <w:spacing w:val="-1"/>
          <w:sz w:val="24"/>
          <w:szCs w:val="24"/>
          <w:lang w:eastAsia="en-US"/>
        </w:rPr>
        <w:t>с</w:t>
      </w:r>
      <w:r w:rsidRPr="009D6281">
        <w:rPr>
          <w:rFonts w:ascii="Times New Roman" w:hAnsi="Times New Roman"/>
          <w:color w:val="000000"/>
          <w:spacing w:val="1"/>
          <w:sz w:val="24"/>
          <w:szCs w:val="24"/>
          <w:lang w:eastAsia="en-US"/>
        </w:rPr>
        <w:t>т</w:t>
      </w:r>
      <w:r w:rsidRPr="009D6281">
        <w:rPr>
          <w:rFonts w:ascii="Times New Roman" w:hAnsi="Times New Roman"/>
          <w:color w:val="000000"/>
          <w:spacing w:val="-3"/>
          <w:sz w:val="24"/>
          <w:szCs w:val="24"/>
          <w:lang w:eastAsia="en-US"/>
        </w:rPr>
        <w:t>и</w:t>
      </w:r>
      <w:r w:rsidRPr="009D6281">
        <w:rPr>
          <w:rFonts w:ascii="Times New Roman" w:hAnsi="Times New Roman"/>
          <w:color w:val="000000"/>
          <w:spacing w:val="2"/>
          <w:sz w:val="24"/>
          <w:szCs w:val="24"/>
          <w:lang w:eastAsia="en-US"/>
        </w:rPr>
        <w:t>ж</w:t>
      </w:r>
      <w:r w:rsidRPr="009D6281">
        <w:rPr>
          <w:rFonts w:ascii="Times New Roman" w:hAnsi="Times New Roman"/>
          <w:color w:val="000000"/>
          <w:spacing w:val="-1"/>
          <w:sz w:val="24"/>
          <w:szCs w:val="24"/>
          <w:lang w:eastAsia="en-US"/>
        </w:rPr>
        <w:t>е</w:t>
      </w:r>
      <w:r w:rsidRPr="009D6281">
        <w:rPr>
          <w:rFonts w:ascii="Times New Roman" w:hAnsi="Times New Roman"/>
          <w:color w:val="000000"/>
          <w:spacing w:val="1"/>
          <w:sz w:val="24"/>
          <w:szCs w:val="24"/>
          <w:lang w:eastAsia="en-US"/>
        </w:rPr>
        <w:t>ни</w:t>
      </w:r>
      <w:r w:rsidRPr="009D6281">
        <w:rPr>
          <w:rFonts w:ascii="Times New Roman" w:hAnsi="Times New Roman"/>
          <w:color w:val="000000"/>
          <w:sz w:val="24"/>
          <w:szCs w:val="24"/>
          <w:lang w:eastAsia="en-US"/>
        </w:rPr>
        <w:t>е</w:t>
      </w:r>
      <w:r w:rsidR="007A30AE">
        <w:rPr>
          <w:rFonts w:ascii="Times New Roman" w:hAnsi="Times New Roman"/>
          <w:color w:val="000000"/>
          <w:sz w:val="24"/>
          <w:szCs w:val="24"/>
          <w:lang w:eastAsia="en-US"/>
        </w:rPr>
        <w:t xml:space="preserve"> </w:t>
      </w:r>
      <w:r w:rsidRPr="009D6281">
        <w:rPr>
          <w:rFonts w:ascii="Times New Roman" w:hAnsi="Times New Roman"/>
          <w:color w:val="000000"/>
          <w:spacing w:val="1"/>
          <w:sz w:val="24"/>
          <w:szCs w:val="24"/>
          <w:lang w:eastAsia="en-US"/>
        </w:rPr>
        <w:t>ц</w:t>
      </w:r>
      <w:r w:rsidRPr="009D6281">
        <w:rPr>
          <w:rFonts w:ascii="Times New Roman" w:hAnsi="Times New Roman"/>
          <w:color w:val="000000"/>
          <w:spacing w:val="-1"/>
          <w:sz w:val="24"/>
          <w:szCs w:val="24"/>
          <w:lang w:eastAsia="en-US"/>
        </w:rPr>
        <w:t>е</w:t>
      </w:r>
      <w:r w:rsidRPr="009D6281">
        <w:rPr>
          <w:rFonts w:ascii="Times New Roman" w:hAnsi="Times New Roman"/>
          <w:color w:val="000000"/>
          <w:sz w:val="24"/>
          <w:szCs w:val="24"/>
          <w:lang w:eastAsia="en-US"/>
        </w:rPr>
        <w:t>ли</w:t>
      </w:r>
      <w:r w:rsidR="007A30AE">
        <w:rPr>
          <w:rFonts w:ascii="Times New Roman" w:hAnsi="Times New Roman"/>
          <w:color w:val="000000"/>
          <w:sz w:val="24"/>
          <w:szCs w:val="24"/>
          <w:lang w:eastAsia="en-US"/>
        </w:rPr>
        <w:t xml:space="preserve"> </w:t>
      </w:r>
      <w:r w:rsidRPr="009D6281">
        <w:rPr>
          <w:rFonts w:ascii="Times New Roman" w:hAnsi="Times New Roman"/>
          <w:color w:val="000000"/>
          <w:spacing w:val="1"/>
          <w:sz w:val="24"/>
          <w:szCs w:val="24"/>
          <w:lang w:eastAsia="en-US"/>
        </w:rPr>
        <w:t>п</w:t>
      </w:r>
      <w:r w:rsidRPr="009D6281">
        <w:rPr>
          <w:rFonts w:ascii="Times New Roman" w:hAnsi="Times New Roman"/>
          <w:color w:val="000000"/>
          <w:spacing w:val="-5"/>
          <w:sz w:val="24"/>
          <w:szCs w:val="24"/>
          <w:lang w:eastAsia="en-US"/>
        </w:rPr>
        <w:t>р</w:t>
      </w:r>
      <w:r w:rsidRPr="009D6281">
        <w:rPr>
          <w:rFonts w:ascii="Times New Roman" w:hAnsi="Times New Roman"/>
          <w:color w:val="000000"/>
          <w:sz w:val="24"/>
          <w:szCs w:val="24"/>
          <w:lang w:eastAsia="en-US"/>
        </w:rPr>
        <w:t>о</w:t>
      </w:r>
      <w:r w:rsidRPr="009D6281">
        <w:rPr>
          <w:rFonts w:ascii="Times New Roman" w:hAnsi="Times New Roman"/>
          <w:color w:val="000000"/>
          <w:spacing w:val="2"/>
          <w:sz w:val="24"/>
          <w:szCs w:val="24"/>
          <w:lang w:eastAsia="en-US"/>
        </w:rPr>
        <w:t>г</w:t>
      </w:r>
      <w:r w:rsidRPr="009D6281">
        <w:rPr>
          <w:rFonts w:ascii="Times New Roman" w:hAnsi="Times New Roman"/>
          <w:color w:val="000000"/>
          <w:sz w:val="24"/>
          <w:szCs w:val="24"/>
          <w:lang w:eastAsia="en-US"/>
        </w:rPr>
        <w:t>р</w:t>
      </w:r>
      <w:r w:rsidRPr="009D6281">
        <w:rPr>
          <w:rFonts w:ascii="Times New Roman" w:hAnsi="Times New Roman"/>
          <w:color w:val="000000"/>
          <w:spacing w:val="-1"/>
          <w:sz w:val="24"/>
          <w:szCs w:val="24"/>
          <w:lang w:eastAsia="en-US"/>
        </w:rPr>
        <w:t>а</w:t>
      </w:r>
      <w:r w:rsidRPr="009D6281">
        <w:rPr>
          <w:rFonts w:ascii="Times New Roman" w:hAnsi="Times New Roman"/>
          <w:color w:val="000000"/>
          <w:spacing w:val="2"/>
          <w:sz w:val="24"/>
          <w:szCs w:val="24"/>
          <w:lang w:eastAsia="en-US"/>
        </w:rPr>
        <w:t>м</w:t>
      </w:r>
      <w:r w:rsidRPr="009D6281">
        <w:rPr>
          <w:rFonts w:ascii="Times New Roman" w:hAnsi="Times New Roman"/>
          <w:color w:val="000000"/>
          <w:spacing w:val="-3"/>
          <w:sz w:val="24"/>
          <w:szCs w:val="24"/>
          <w:lang w:eastAsia="en-US"/>
        </w:rPr>
        <w:t>м</w:t>
      </w:r>
      <w:r w:rsidRPr="009D6281">
        <w:rPr>
          <w:rFonts w:ascii="Times New Roman" w:hAnsi="Times New Roman"/>
          <w:color w:val="000000"/>
          <w:sz w:val="24"/>
          <w:szCs w:val="24"/>
          <w:lang w:eastAsia="en-US"/>
        </w:rPr>
        <w:t>ы</w:t>
      </w:r>
      <w:r w:rsidR="007A30AE">
        <w:rPr>
          <w:rFonts w:ascii="Times New Roman" w:hAnsi="Times New Roman"/>
          <w:color w:val="000000"/>
          <w:sz w:val="24"/>
          <w:szCs w:val="24"/>
          <w:lang w:eastAsia="en-US"/>
        </w:rPr>
        <w:t xml:space="preserve"> </w:t>
      </w:r>
      <w:r w:rsidRPr="009D6281">
        <w:rPr>
          <w:rFonts w:ascii="Times New Roman" w:hAnsi="Times New Roman"/>
          <w:color w:val="000000"/>
          <w:sz w:val="24"/>
          <w:szCs w:val="24"/>
          <w:lang w:eastAsia="en-US"/>
        </w:rPr>
        <w:t>и</w:t>
      </w:r>
      <w:r w:rsidR="007A30AE">
        <w:rPr>
          <w:rFonts w:ascii="Times New Roman" w:hAnsi="Times New Roman"/>
          <w:color w:val="000000"/>
          <w:sz w:val="24"/>
          <w:szCs w:val="24"/>
          <w:lang w:eastAsia="en-US"/>
        </w:rPr>
        <w:t xml:space="preserve"> </w:t>
      </w:r>
      <w:r w:rsidRPr="009D6281">
        <w:rPr>
          <w:rFonts w:ascii="Times New Roman" w:hAnsi="Times New Roman"/>
          <w:color w:val="000000"/>
          <w:sz w:val="24"/>
          <w:szCs w:val="24"/>
          <w:lang w:eastAsia="en-US"/>
        </w:rPr>
        <w:t>р</w:t>
      </w:r>
      <w:r w:rsidRPr="009D6281">
        <w:rPr>
          <w:rFonts w:ascii="Times New Roman" w:hAnsi="Times New Roman"/>
          <w:color w:val="000000"/>
          <w:spacing w:val="-1"/>
          <w:sz w:val="24"/>
          <w:szCs w:val="24"/>
          <w:lang w:eastAsia="en-US"/>
        </w:rPr>
        <w:t>е</w:t>
      </w:r>
      <w:r w:rsidRPr="009D6281">
        <w:rPr>
          <w:rFonts w:ascii="Times New Roman" w:hAnsi="Times New Roman"/>
          <w:color w:val="000000"/>
          <w:spacing w:val="2"/>
          <w:sz w:val="24"/>
          <w:szCs w:val="24"/>
          <w:lang w:eastAsia="en-US"/>
        </w:rPr>
        <w:t>ш</w:t>
      </w:r>
      <w:r w:rsidRPr="009D6281">
        <w:rPr>
          <w:rFonts w:ascii="Times New Roman" w:hAnsi="Times New Roman"/>
          <w:color w:val="000000"/>
          <w:spacing w:val="-1"/>
          <w:sz w:val="24"/>
          <w:szCs w:val="24"/>
          <w:lang w:eastAsia="en-US"/>
        </w:rPr>
        <w:t>е</w:t>
      </w:r>
      <w:r w:rsidRPr="009D6281">
        <w:rPr>
          <w:rFonts w:ascii="Times New Roman" w:hAnsi="Times New Roman"/>
          <w:color w:val="000000"/>
          <w:spacing w:val="1"/>
          <w:sz w:val="24"/>
          <w:szCs w:val="24"/>
          <w:lang w:eastAsia="en-US"/>
        </w:rPr>
        <w:t>ни</w:t>
      </w:r>
      <w:r w:rsidRPr="009D6281">
        <w:rPr>
          <w:rFonts w:ascii="Times New Roman" w:hAnsi="Times New Roman"/>
          <w:color w:val="000000"/>
          <w:sz w:val="24"/>
          <w:szCs w:val="24"/>
          <w:lang w:eastAsia="en-US"/>
        </w:rPr>
        <w:t>е</w:t>
      </w:r>
      <w:r w:rsidR="007A30AE">
        <w:rPr>
          <w:rFonts w:ascii="Times New Roman" w:hAnsi="Times New Roman"/>
          <w:color w:val="000000"/>
          <w:sz w:val="24"/>
          <w:szCs w:val="24"/>
          <w:lang w:eastAsia="en-US"/>
        </w:rPr>
        <w:t xml:space="preserve"> </w:t>
      </w:r>
      <w:r w:rsidRPr="009D6281">
        <w:rPr>
          <w:rFonts w:ascii="Times New Roman" w:hAnsi="Times New Roman"/>
          <w:color w:val="000000"/>
          <w:spacing w:val="-3"/>
          <w:sz w:val="24"/>
          <w:szCs w:val="24"/>
          <w:lang w:eastAsia="en-US"/>
        </w:rPr>
        <w:t>п</w:t>
      </w:r>
      <w:r w:rsidRPr="009D6281">
        <w:rPr>
          <w:rFonts w:ascii="Times New Roman" w:hAnsi="Times New Roman"/>
          <w:color w:val="000000"/>
          <w:spacing w:val="2"/>
          <w:sz w:val="24"/>
          <w:szCs w:val="24"/>
          <w:lang w:eastAsia="en-US"/>
        </w:rPr>
        <w:t>о</w:t>
      </w:r>
      <w:r w:rsidRPr="009D6281">
        <w:rPr>
          <w:rFonts w:ascii="Times New Roman" w:hAnsi="Times New Roman"/>
          <w:color w:val="000000"/>
          <w:spacing w:val="-1"/>
          <w:sz w:val="24"/>
          <w:szCs w:val="24"/>
          <w:lang w:eastAsia="en-US"/>
        </w:rPr>
        <w:t>с</w:t>
      </w:r>
      <w:r w:rsidRPr="009D6281">
        <w:rPr>
          <w:rFonts w:ascii="Times New Roman" w:hAnsi="Times New Roman"/>
          <w:color w:val="000000"/>
          <w:spacing w:val="-4"/>
          <w:sz w:val="24"/>
          <w:szCs w:val="24"/>
          <w:lang w:eastAsia="en-US"/>
        </w:rPr>
        <w:t>т</w:t>
      </w:r>
      <w:r w:rsidRPr="009D6281">
        <w:rPr>
          <w:rFonts w:ascii="Times New Roman" w:hAnsi="Times New Roman"/>
          <w:color w:val="000000"/>
          <w:spacing w:val="-1"/>
          <w:sz w:val="24"/>
          <w:szCs w:val="24"/>
          <w:lang w:eastAsia="en-US"/>
        </w:rPr>
        <w:t>а</w:t>
      </w:r>
      <w:r w:rsidRPr="009D6281">
        <w:rPr>
          <w:rFonts w:ascii="Times New Roman" w:hAnsi="Times New Roman"/>
          <w:color w:val="000000"/>
          <w:spacing w:val="2"/>
          <w:sz w:val="24"/>
          <w:szCs w:val="24"/>
          <w:lang w:eastAsia="en-US"/>
        </w:rPr>
        <w:t>в</w:t>
      </w:r>
      <w:r w:rsidRPr="009D6281">
        <w:rPr>
          <w:rFonts w:ascii="Times New Roman" w:hAnsi="Times New Roman"/>
          <w:color w:val="000000"/>
          <w:sz w:val="24"/>
          <w:szCs w:val="24"/>
          <w:lang w:eastAsia="en-US"/>
        </w:rPr>
        <w:t>л</w:t>
      </w:r>
      <w:r w:rsidRPr="009D6281">
        <w:rPr>
          <w:rFonts w:ascii="Times New Roman" w:hAnsi="Times New Roman"/>
          <w:color w:val="000000"/>
          <w:spacing w:val="-1"/>
          <w:sz w:val="24"/>
          <w:szCs w:val="24"/>
          <w:lang w:eastAsia="en-US"/>
        </w:rPr>
        <w:t>е</w:t>
      </w:r>
      <w:r w:rsidRPr="009D6281">
        <w:rPr>
          <w:rFonts w:ascii="Times New Roman" w:hAnsi="Times New Roman"/>
          <w:color w:val="000000"/>
          <w:spacing w:val="1"/>
          <w:sz w:val="24"/>
          <w:szCs w:val="24"/>
          <w:lang w:eastAsia="en-US"/>
        </w:rPr>
        <w:t>нн</w:t>
      </w:r>
      <w:r w:rsidRPr="009D6281">
        <w:rPr>
          <w:rFonts w:ascii="Times New Roman" w:hAnsi="Times New Roman"/>
          <w:color w:val="000000"/>
          <w:spacing w:val="2"/>
          <w:sz w:val="24"/>
          <w:szCs w:val="24"/>
          <w:lang w:eastAsia="en-US"/>
        </w:rPr>
        <w:t>ы</w:t>
      </w:r>
      <w:r w:rsidRPr="009D6281">
        <w:rPr>
          <w:rFonts w:ascii="Times New Roman" w:hAnsi="Times New Roman"/>
          <w:color w:val="000000"/>
          <w:sz w:val="24"/>
          <w:szCs w:val="24"/>
          <w:lang w:eastAsia="en-US"/>
        </w:rPr>
        <w:t>х в</w:t>
      </w:r>
      <w:r w:rsidR="007A30AE">
        <w:rPr>
          <w:rFonts w:ascii="Times New Roman" w:hAnsi="Times New Roman"/>
          <w:color w:val="000000"/>
          <w:sz w:val="24"/>
          <w:szCs w:val="24"/>
          <w:lang w:eastAsia="en-US"/>
        </w:rPr>
        <w:t xml:space="preserve"> </w:t>
      </w:r>
      <w:r w:rsidRPr="009D6281">
        <w:rPr>
          <w:rFonts w:ascii="Times New Roman" w:hAnsi="Times New Roman"/>
          <w:color w:val="000000"/>
          <w:spacing w:val="1"/>
          <w:sz w:val="24"/>
          <w:szCs w:val="24"/>
          <w:lang w:eastAsia="en-US"/>
        </w:rPr>
        <w:t>н</w:t>
      </w:r>
      <w:r w:rsidRPr="009D6281">
        <w:rPr>
          <w:rFonts w:ascii="Times New Roman" w:hAnsi="Times New Roman"/>
          <w:color w:val="000000"/>
          <w:spacing w:val="-1"/>
          <w:sz w:val="24"/>
          <w:szCs w:val="24"/>
          <w:lang w:eastAsia="en-US"/>
        </w:rPr>
        <w:t>е</w:t>
      </w:r>
      <w:r w:rsidRPr="009D6281">
        <w:rPr>
          <w:rFonts w:ascii="Times New Roman" w:hAnsi="Times New Roman"/>
          <w:color w:val="000000"/>
          <w:sz w:val="24"/>
          <w:szCs w:val="24"/>
          <w:lang w:eastAsia="en-US"/>
        </w:rPr>
        <w:t>й</w:t>
      </w:r>
      <w:r w:rsidR="007A30AE">
        <w:rPr>
          <w:rFonts w:ascii="Times New Roman" w:hAnsi="Times New Roman"/>
          <w:color w:val="000000"/>
          <w:sz w:val="24"/>
          <w:szCs w:val="24"/>
          <w:lang w:eastAsia="en-US"/>
        </w:rPr>
        <w:t xml:space="preserve"> </w:t>
      </w:r>
      <w:r w:rsidRPr="009D6281">
        <w:rPr>
          <w:rFonts w:ascii="Times New Roman" w:hAnsi="Times New Roman"/>
          <w:color w:val="000000"/>
          <w:spacing w:val="1"/>
          <w:sz w:val="24"/>
          <w:szCs w:val="24"/>
          <w:lang w:eastAsia="en-US"/>
        </w:rPr>
        <w:t>з</w:t>
      </w:r>
      <w:r w:rsidRPr="009D6281">
        <w:rPr>
          <w:rFonts w:ascii="Times New Roman" w:hAnsi="Times New Roman"/>
          <w:color w:val="000000"/>
          <w:spacing w:val="-1"/>
          <w:sz w:val="24"/>
          <w:szCs w:val="24"/>
          <w:lang w:eastAsia="en-US"/>
        </w:rPr>
        <w:t>а</w:t>
      </w:r>
      <w:r w:rsidRPr="009D6281">
        <w:rPr>
          <w:rFonts w:ascii="Times New Roman" w:hAnsi="Times New Roman"/>
          <w:color w:val="000000"/>
          <w:spacing w:val="-2"/>
          <w:sz w:val="24"/>
          <w:szCs w:val="24"/>
          <w:lang w:eastAsia="en-US"/>
        </w:rPr>
        <w:t>д</w:t>
      </w:r>
      <w:r w:rsidRPr="009D6281">
        <w:rPr>
          <w:rFonts w:ascii="Times New Roman" w:hAnsi="Times New Roman"/>
          <w:color w:val="000000"/>
          <w:spacing w:val="-1"/>
          <w:sz w:val="24"/>
          <w:szCs w:val="24"/>
          <w:lang w:eastAsia="en-US"/>
        </w:rPr>
        <w:t>а</w:t>
      </w:r>
      <w:r w:rsidRPr="009D6281">
        <w:rPr>
          <w:rFonts w:ascii="Times New Roman" w:hAnsi="Times New Roman"/>
          <w:color w:val="000000"/>
          <w:sz w:val="24"/>
          <w:szCs w:val="24"/>
          <w:lang w:eastAsia="en-US"/>
        </w:rPr>
        <w:t>ч</w:t>
      </w:r>
      <w:r w:rsidR="007A30AE">
        <w:rPr>
          <w:rFonts w:ascii="Times New Roman" w:hAnsi="Times New Roman"/>
          <w:color w:val="000000"/>
          <w:sz w:val="24"/>
          <w:szCs w:val="24"/>
          <w:lang w:eastAsia="en-US"/>
        </w:rPr>
        <w:t xml:space="preserve"> </w:t>
      </w:r>
      <w:r w:rsidRPr="009D6281">
        <w:rPr>
          <w:rFonts w:ascii="Times New Roman" w:hAnsi="Times New Roman"/>
          <w:color w:val="000000"/>
          <w:spacing w:val="5"/>
          <w:sz w:val="24"/>
          <w:szCs w:val="24"/>
          <w:lang w:eastAsia="en-US"/>
        </w:rPr>
        <w:t>о</w:t>
      </w:r>
      <w:r w:rsidRPr="009D6281">
        <w:rPr>
          <w:rFonts w:ascii="Times New Roman" w:hAnsi="Times New Roman"/>
          <w:color w:val="000000"/>
          <w:spacing w:val="-2"/>
          <w:sz w:val="24"/>
          <w:szCs w:val="24"/>
          <w:lang w:eastAsia="en-US"/>
        </w:rPr>
        <w:t>б</w:t>
      </w:r>
      <w:r w:rsidRPr="009D6281">
        <w:rPr>
          <w:rFonts w:ascii="Times New Roman" w:hAnsi="Times New Roman"/>
          <w:color w:val="000000"/>
          <w:spacing w:val="-1"/>
          <w:sz w:val="24"/>
          <w:szCs w:val="24"/>
          <w:lang w:eastAsia="en-US"/>
        </w:rPr>
        <w:t>ес</w:t>
      </w:r>
      <w:r w:rsidRPr="009D6281">
        <w:rPr>
          <w:rFonts w:ascii="Times New Roman" w:hAnsi="Times New Roman"/>
          <w:color w:val="000000"/>
          <w:spacing w:val="1"/>
          <w:sz w:val="24"/>
          <w:szCs w:val="24"/>
          <w:lang w:eastAsia="en-US"/>
        </w:rPr>
        <w:t>п</w:t>
      </w:r>
      <w:r w:rsidRPr="009D6281">
        <w:rPr>
          <w:rFonts w:ascii="Times New Roman" w:hAnsi="Times New Roman"/>
          <w:color w:val="000000"/>
          <w:spacing w:val="-1"/>
          <w:sz w:val="24"/>
          <w:szCs w:val="24"/>
          <w:lang w:eastAsia="en-US"/>
        </w:rPr>
        <w:t>е</w:t>
      </w:r>
      <w:r w:rsidRPr="009D6281">
        <w:rPr>
          <w:rFonts w:ascii="Times New Roman" w:hAnsi="Times New Roman"/>
          <w:color w:val="000000"/>
          <w:sz w:val="24"/>
          <w:szCs w:val="24"/>
          <w:lang w:eastAsia="en-US"/>
        </w:rPr>
        <w:t>ч</w:t>
      </w:r>
      <w:r w:rsidRPr="009D6281">
        <w:rPr>
          <w:rFonts w:ascii="Times New Roman" w:hAnsi="Times New Roman"/>
          <w:color w:val="000000"/>
          <w:spacing w:val="1"/>
          <w:sz w:val="24"/>
          <w:szCs w:val="24"/>
          <w:lang w:eastAsia="en-US"/>
        </w:rPr>
        <w:t>и</w:t>
      </w:r>
      <w:r w:rsidRPr="009D6281">
        <w:rPr>
          <w:rFonts w:ascii="Times New Roman" w:hAnsi="Times New Roman"/>
          <w:color w:val="000000"/>
          <w:spacing w:val="2"/>
          <w:sz w:val="24"/>
          <w:szCs w:val="24"/>
          <w:lang w:eastAsia="en-US"/>
        </w:rPr>
        <w:t>в</w:t>
      </w:r>
      <w:r w:rsidRPr="009D6281">
        <w:rPr>
          <w:rFonts w:ascii="Times New Roman" w:hAnsi="Times New Roman"/>
          <w:color w:val="000000"/>
          <w:spacing w:val="-1"/>
          <w:sz w:val="24"/>
          <w:szCs w:val="24"/>
          <w:lang w:eastAsia="en-US"/>
        </w:rPr>
        <w:t>аю</w:t>
      </w:r>
      <w:r w:rsidRPr="009D6281">
        <w:rPr>
          <w:rFonts w:ascii="Times New Roman" w:hAnsi="Times New Roman"/>
          <w:color w:val="000000"/>
          <w:spacing w:val="1"/>
          <w:sz w:val="24"/>
          <w:szCs w:val="24"/>
          <w:lang w:eastAsia="en-US"/>
        </w:rPr>
        <w:t>т</w:t>
      </w:r>
      <w:r w:rsidRPr="009D6281">
        <w:rPr>
          <w:rFonts w:ascii="Times New Roman" w:hAnsi="Times New Roman"/>
          <w:color w:val="000000"/>
          <w:spacing w:val="-1"/>
          <w:sz w:val="24"/>
          <w:szCs w:val="24"/>
          <w:lang w:eastAsia="en-US"/>
        </w:rPr>
        <w:t>с</w:t>
      </w:r>
      <w:r w:rsidRPr="009D6281">
        <w:rPr>
          <w:rFonts w:ascii="Times New Roman" w:hAnsi="Times New Roman"/>
          <w:color w:val="000000"/>
          <w:sz w:val="24"/>
          <w:szCs w:val="24"/>
          <w:lang w:eastAsia="en-US"/>
        </w:rPr>
        <w:t>я р</w:t>
      </w:r>
      <w:r w:rsidRPr="009D6281">
        <w:rPr>
          <w:rFonts w:ascii="Times New Roman" w:hAnsi="Times New Roman"/>
          <w:color w:val="000000"/>
          <w:spacing w:val="-1"/>
          <w:sz w:val="24"/>
          <w:szCs w:val="24"/>
          <w:lang w:eastAsia="en-US"/>
        </w:rPr>
        <w:t>еа</w:t>
      </w:r>
      <w:r w:rsidRPr="009D6281">
        <w:rPr>
          <w:rFonts w:ascii="Times New Roman" w:hAnsi="Times New Roman"/>
          <w:color w:val="000000"/>
          <w:sz w:val="24"/>
          <w:szCs w:val="24"/>
          <w:lang w:eastAsia="en-US"/>
        </w:rPr>
        <w:t>л</w:t>
      </w:r>
      <w:r w:rsidRPr="009D6281">
        <w:rPr>
          <w:rFonts w:ascii="Times New Roman" w:hAnsi="Times New Roman"/>
          <w:color w:val="000000"/>
          <w:spacing w:val="1"/>
          <w:sz w:val="24"/>
          <w:szCs w:val="24"/>
          <w:lang w:eastAsia="en-US"/>
        </w:rPr>
        <w:t>из</w:t>
      </w:r>
      <w:r w:rsidRPr="009D6281">
        <w:rPr>
          <w:rFonts w:ascii="Times New Roman" w:hAnsi="Times New Roman"/>
          <w:color w:val="000000"/>
          <w:spacing w:val="-1"/>
          <w:sz w:val="24"/>
          <w:szCs w:val="24"/>
          <w:lang w:eastAsia="en-US"/>
        </w:rPr>
        <w:t>а</w:t>
      </w:r>
      <w:r w:rsidRPr="009D6281">
        <w:rPr>
          <w:rFonts w:ascii="Times New Roman" w:hAnsi="Times New Roman"/>
          <w:color w:val="000000"/>
          <w:spacing w:val="1"/>
          <w:sz w:val="24"/>
          <w:szCs w:val="24"/>
          <w:lang w:eastAsia="en-US"/>
        </w:rPr>
        <w:t>ци</w:t>
      </w:r>
      <w:r w:rsidRPr="009D6281">
        <w:rPr>
          <w:rFonts w:ascii="Times New Roman" w:hAnsi="Times New Roman"/>
          <w:color w:val="000000"/>
          <w:spacing w:val="-1"/>
          <w:sz w:val="24"/>
          <w:szCs w:val="24"/>
          <w:lang w:eastAsia="en-US"/>
        </w:rPr>
        <w:t>е</w:t>
      </w:r>
      <w:r w:rsidRPr="009D6281">
        <w:rPr>
          <w:rFonts w:ascii="Times New Roman" w:hAnsi="Times New Roman"/>
          <w:color w:val="000000"/>
          <w:sz w:val="24"/>
          <w:szCs w:val="24"/>
          <w:lang w:eastAsia="en-US"/>
        </w:rPr>
        <w:t>й</w:t>
      </w:r>
      <w:r w:rsidRPr="009D6281">
        <w:rPr>
          <w:rFonts w:ascii="Times New Roman" w:hAnsi="Times New Roman"/>
          <w:color w:val="000000"/>
          <w:spacing w:val="1"/>
          <w:sz w:val="24"/>
          <w:szCs w:val="24"/>
          <w:lang w:eastAsia="en-US"/>
        </w:rPr>
        <w:t>п</w:t>
      </w:r>
      <w:r w:rsidRPr="009D6281">
        <w:rPr>
          <w:rFonts w:ascii="Times New Roman" w:hAnsi="Times New Roman"/>
          <w:color w:val="000000"/>
          <w:spacing w:val="-5"/>
          <w:sz w:val="24"/>
          <w:szCs w:val="24"/>
          <w:lang w:eastAsia="en-US"/>
        </w:rPr>
        <w:t>р</w:t>
      </w:r>
      <w:r w:rsidRPr="009D6281">
        <w:rPr>
          <w:rFonts w:ascii="Times New Roman" w:hAnsi="Times New Roman"/>
          <w:color w:val="000000"/>
          <w:sz w:val="24"/>
          <w:szCs w:val="24"/>
          <w:lang w:eastAsia="en-US"/>
        </w:rPr>
        <w:t>о</w:t>
      </w:r>
      <w:r w:rsidRPr="009D6281">
        <w:rPr>
          <w:rFonts w:ascii="Times New Roman" w:hAnsi="Times New Roman"/>
          <w:color w:val="000000"/>
          <w:spacing w:val="2"/>
          <w:sz w:val="24"/>
          <w:szCs w:val="24"/>
          <w:lang w:eastAsia="en-US"/>
        </w:rPr>
        <w:t>г</w:t>
      </w:r>
      <w:r w:rsidRPr="009D6281">
        <w:rPr>
          <w:rFonts w:ascii="Times New Roman" w:hAnsi="Times New Roman"/>
          <w:color w:val="000000"/>
          <w:sz w:val="24"/>
          <w:szCs w:val="24"/>
          <w:lang w:eastAsia="en-US"/>
        </w:rPr>
        <w:t>р</w:t>
      </w:r>
      <w:r w:rsidRPr="009D6281">
        <w:rPr>
          <w:rFonts w:ascii="Times New Roman" w:hAnsi="Times New Roman"/>
          <w:color w:val="000000"/>
          <w:spacing w:val="-1"/>
          <w:sz w:val="24"/>
          <w:szCs w:val="24"/>
          <w:lang w:eastAsia="en-US"/>
        </w:rPr>
        <w:t>а</w:t>
      </w:r>
      <w:r w:rsidRPr="009D6281">
        <w:rPr>
          <w:rFonts w:ascii="Times New Roman" w:hAnsi="Times New Roman"/>
          <w:color w:val="000000"/>
          <w:spacing w:val="2"/>
          <w:sz w:val="24"/>
          <w:szCs w:val="24"/>
          <w:lang w:eastAsia="en-US"/>
        </w:rPr>
        <w:t>м</w:t>
      </w:r>
      <w:r w:rsidRPr="009D6281">
        <w:rPr>
          <w:rFonts w:ascii="Times New Roman" w:hAnsi="Times New Roman"/>
          <w:color w:val="000000"/>
          <w:spacing w:val="-3"/>
          <w:sz w:val="24"/>
          <w:szCs w:val="24"/>
          <w:lang w:eastAsia="en-US"/>
        </w:rPr>
        <w:t>м</w:t>
      </w:r>
      <w:r w:rsidRPr="009D6281">
        <w:rPr>
          <w:rFonts w:ascii="Times New Roman" w:hAnsi="Times New Roman"/>
          <w:color w:val="000000"/>
          <w:spacing w:val="1"/>
          <w:sz w:val="24"/>
          <w:szCs w:val="24"/>
          <w:lang w:eastAsia="en-US"/>
        </w:rPr>
        <w:t>н</w:t>
      </w:r>
      <w:r w:rsidRPr="009D6281">
        <w:rPr>
          <w:rFonts w:ascii="Times New Roman" w:hAnsi="Times New Roman"/>
          <w:color w:val="000000"/>
          <w:spacing w:val="2"/>
          <w:sz w:val="24"/>
          <w:szCs w:val="24"/>
          <w:lang w:eastAsia="en-US"/>
        </w:rPr>
        <w:t>ы</w:t>
      </w:r>
      <w:r w:rsidRPr="009D6281">
        <w:rPr>
          <w:rFonts w:ascii="Times New Roman" w:hAnsi="Times New Roman"/>
          <w:color w:val="000000"/>
          <w:sz w:val="24"/>
          <w:szCs w:val="24"/>
          <w:lang w:eastAsia="en-US"/>
        </w:rPr>
        <w:t>х</w:t>
      </w:r>
      <w:r w:rsidRPr="009D6281">
        <w:rPr>
          <w:rFonts w:ascii="Times New Roman" w:hAnsi="Times New Roman"/>
          <w:color w:val="000000"/>
          <w:spacing w:val="2"/>
          <w:sz w:val="24"/>
          <w:szCs w:val="24"/>
          <w:lang w:eastAsia="en-US"/>
        </w:rPr>
        <w:t>м</w:t>
      </w:r>
      <w:r w:rsidRPr="009D6281">
        <w:rPr>
          <w:rFonts w:ascii="Times New Roman" w:hAnsi="Times New Roman"/>
          <w:color w:val="000000"/>
          <w:spacing w:val="-1"/>
          <w:sz w:val="24"/>
          <w:szCs w:val="24"/>
          <w:lang w:eastAsia="en-US"/>
        </w:rPr>
        <w:t>е</w:t>
      </w:r>
      <w:r w:rsidRPr="009D6281">
        <w:rPr>
          <w:rFonts w:ascii="Times New Roman" w:hAnsi="Times New Roman"/>
          <w:color w:val="000000"/>
          <w:spacing w:val="-5"/>
          <w:sz w:val="24"/>
          <w:szCs w:val="24"/>
          <w:lang w:eastAsia="en-US"/>
        </w:rPr>
        <w:t>р</w:t>
      </w:r>
      <w:r w:rsidRPr="009D6281">
        <w:rPr>
          <w:rFonts w:ascii="Times New Roman" w:hAnsi="Times New Roman"/>
          <w:color w:val="000000"/>
          <w:spacing w:val="5"/>
          <w:sz w:val="24"/>
          <w:szCs w:val="24"/>
          <w:lang w:eastAsia="en-US"/>
        </w:rPr>
        <w:t>о</w:t>
      </w:r>
      <w:r w:rsidRPr="009D6281">
        <w:rPr>
          <w:rFonts w:ascii="Times New Roman" w:hAnsi="Times New Roman"/>
          <w:color w:val="000000"/>
          <w:spacing w:val="1"/>
          <w:sz w:val="24"/>
          <w:szCs w:val="24"/>
          <w:lang w:eastAsia="en-US"/>
        </w:rPr>
        <w:t>п</w:t>
      </w:r>
      <w:r w:rsidRPr="009D6281">
        <w:rPr>
          <w:rFonts w:ascii="Times New Roman" w:hAnsi="Times New Roman"/>
          <w:color w:val="000000"/>
          <w:sz w:val="24"/>
          <w:szCs w:val="24"/>
          <w:lang w:eastAsia="en-US"/>
        </w:rPr>
        <w:t>р</w:t>
      </w:r>
      <w:r w:rsidRPr="009D6281">
        <w:rPr>
          <w:rFonts w:ascii="Times New Roman" w:hAnsi="Times New Roman"/>
          <w:color w:val="000000"/>
          <w:spacing w:val="1"/>
          <w:sz w:val="24"/>
          <w:szCs w:val="24"/>
          <w:lang w:eastAsia="en-US"/>
        </w:rPr>
        <w:t>и</w:t>
      </w:r>
      <w:r w:rsidRPr="009D6281">
        <w:rPr>
          <w:rFonts w:ascii="Times New Roman" w:hAnsi="Times New Roman"/>
          <w:color w:val="000000"/>
          <w:sz w:val="24"/>
          <w:szCs w:val="24"/>
          <w:lang w:eastAsia="en-US"/>
        </w:rPr>
        <w:t>я</w:t>
      </w:r>
      <w:r w:rsidRPr="009D6281">
        <w:rPr>
          <w:rFonts w:ascii="Times New Roman" w:hAnsi="Times New Roman"/>
          <w:color w:val="000000"/>
          <w:spacing w:val="-4"/>
          <w:sz w:val="24"/>
          <w:szCs w:val="24"/>
          <w:lang w:eastAsia="en-US"/>
        </w:rPr>
        <w:t>т</w:t>
      </w:r>
      <w:r w:rsidRPr="009D6281">
        <w:rPr>
          <w:rFonts w:ascii="Times New Roman" w:hAnsi="Times New Roman"/>
          <w:color w:val="000000"/>
          <w:spacing w:val="1"/>
          <w:sz w:val="24"/>
          <w:szCs w:val="24"/>
          <w:lang w:eastAsia="en-US"/>
        </w:rPr>
        <w:t>и</w:t>
      </w:r>
      <w:r w:rsidRPr="009D6281">
        <w:rPr>
          <w:rFonts w:ascii="Times New Roman" w:hAnsi="Times New Roman"/>
          <w:color w:val="000000"/>
          <w:sz w:val="24"/>
          <w:szCs w:val="24"/>
          <w:lang w:eastAsia="en-US"/>
        </w:rPr>
        <w:t>йвр</w:t>
      </w:r>
      <w:r w:rsidRPr="009D6281">
        <w:rPr>
          <w:rFonts w:ascii="Times New Roman" w:hAnsi="Times New Roman"/>
          <w:color w:val="000000"/>
          <w:spacing w:val="-1"/>
          <w:sz w:val="24"/>
          <w:szCs w:val="24"/>
          <w:lang w:eastAsia="en-US"/>
        </w:rPr>
        <w:t>а</w:t>
      </w:r>
      <w:r w:rsidRPr="009D6281">
        <w:rPr>
          <w:rFonts w:ascii="Times New Roman" w:hAnsi="Times New Roman"/>
          <w:color w:val="000000"/>
          <w:spacing w:val="2"/>
          <w:sz w:val="24"/>
          <w:szCs w:val="24"/>
          <w:lang w:eastAsia="en-US"/>
        </w:rPr>
        <w:t>м</w:t>
      </w:r>
      <w:r w:rsidRPr="009D6281">
        <w:rPr>
          <w:rFonts w:ascii="Times New Roman" w:hAnsi="Times New Roman"/>
          <w:color w:val="000000"/>
          <w:spacing w:val="-6"/>
          <w:sz w:val="24"/>
          <w:szCs w:val="24"/>
          <w:lang w:eastAsia="en-US"/>
        </w:rPr>
        <w:t>к</w:t>
      </w:r>
      <w:r w:rsidRPr="009D6281">
        <w:rPr>
          <w:rFonts w:ascii="Times New Roman" w:hAnsi="Times New Roman"/>
          <w:color w:val="000000"/>
          <w:spacing w:val="-1"/>
          <w:sz w:val="24"/>
          <w:szCs w:val="24"/>
          <w:lang w:eastAsia="en-US"/>
        </w:rPr>
        <w:t>а</w:t>
      </w:r>
      <w:r w:rsidRPr="009D6281">
        <w:rPr>
          <w:rFonts w:ascii="Times New Roman" w:hAnsi="Times New Roman"/>
          <w:color w:val="000000"/>
          <w:sz w:val="24"/>
          <w:szCs w:val="24"/>
          <w:lang w:eastAsia="en-US"/>
        </w:rPr>
        <w:t>х</w:t>
      </w:r>
      <w:r w:rsidR="00D7401F">
        <w:rPr>
          <w:rFonts w:ascii="Times New Roman" w:hAnsi="Times New Roman"/>
          <w:color w:val="000000"/>
          <w:spacing w:val="-3"/>
          <w:sz w:val="24"/>
          <w:szCs w:val="24"/>
          <w:lang w:eastAsia="en-US"/>
        </w:rPr>
        <w:t>5</w:t>
      </w:r>
      <w:r w:rsidR="00D7401F">
        <w:rPr>
          <w:rFonts w:ascii="Times New Roman" w:hAnsi="Times New Roman"/>
          <w:color w:val="000000"/>
          <w:spacing w:val="2"/>
          <w:sz w:val="24"/>
          <w:szCs w:val="24"/>
          <w:lang w:eastAsia="en-US"/>
        </w:rPr>
        <w:t>-ти</w:t>
      </w:r>
      <w:r w:rsidRPr="009D6281">
        <w:rPr>
          <w:rFonts w:ascii="Times New Roman" w:hAnsi="Times New Roman"/>
          <w:color w:val="000000"/>
          <w:sz w:val="24"/>
          <w:szCs w:val="24"/>
          <w:lang w:eastAsia="en-US"/>
        </w:rPr>
        <w:t xml:space="preserve"> П</w:t>
      </w:r>
      <w:r w:rsidRPr="009D6281">
        <w:rPr>
          <w:rFonts w:ascii="Times New Roman" w:hAnsi="Times New Roman"/>
          <w:color w:val="000000"/>
          <w:spacing w:val="5"/>
          <w:sz w:val="24"/>
          <w:szCs w:val="24"/>
          <w:lang w:eastAsia="en-US"/>
        </w:rPr>
        <w:t>о</w:t>
      </w:r>
      <w:r w:rsidRPr="009D6281">
        <w:rPr>
          <w:rFonts w:ascii="Times New Roman" w:hAnsi="Times New Roman"/>
          <w:color w:val="000000"/>
          <w:spacing w:val="-2"/>
          <w:sz w:val="24"/>
          <w:szCs w:val="24"/>
          <w:lang w:eastAsia="en-US"/>
        </w:rPr>
        <w:t>д</w:t>
      </w:r>
      <w:r w:rsidRPr="009D6281">
        <w:rPr>
          <w:rFonts w:ascii="Times New Roman" w:hAnsi="Times New Roman"/>
          <w:color w:val="000000"/>
          <w:spacing w:val="1"/>
          <w:sz w:val="24"/>
          <w:szCs w:val="24"/>
          <w:lang w:eastAsia="en-US"/>
        </w:rPr>
        <w:t>п</w:t>
      </w:r>
      <w:r w:rsidRPr="009D6281">
        <w:rPr>
          <w:rFonts w:ascii="Times New Roman" w:hAnsi="Times New Roman"/>
          <w:color w:val="000000"/>
          <w:spacing w:val="-5"/>
          <w:sz w:val="24"/>
          <w:szCs w:val="24"/>
          <w:lang w:eastAsia="en-US"/>
        </w:rPr>
        <w:t>р</w:t>
      </w:r>
      <w:r w:rsidRPr="009D6281">
        <w:rPr>
          <w:rFonts w:ascii="Times New Roman" w:hAnsi="Times New Roman"/>
          <w:color w:val="000000"/>
          <w:sz w:val="24"/>
          <w:szCs w:val="24"/>
          <w:lang w:eastAsia="en-US"/>
        </w:rPr>
        <w:t>о</w:t>
      </w:r>
      <w:r w:rsidRPr="009D6281">
        <w:rPr>
          <w:rFonts w:ascii="Times New Roman" w:hAnsi="Times New Roman"/>
          <w:color w:val="000000"/>
          <w:spacing w:val="2"/>
          <w:sz w:val="24"/>
          <w:szCs w:val="24"/>
          <w:lang w:eastAsia="en-US"/>
        </w:rPr>
        <w:t>г</w:t>
      </w:r>
      <w:r w:rsidRPr="009D6281">
        <w:rPr>
          <w:rFonts w:ascii="Times New Roman" w:hAnsi="Times New Roman"/>
          <w:color w:val="000000"/>
          <w:sz w:val="24"/>
          <w:szCs w:val="24"/>
          <w:lang w:eastAsia="en-US"/>
        </w:rPr>
        <w:t>р</w:t>
      </w:r>
      <w:r w:rsidRPr="009D6281">
        <w:rPr>
          <w:rFonts w:ascii="Times New Roman" w:hAnsi="Times New Roman"/>
          <w:color w:val="000000"/>
          <w:spacing w:val="-1"/>
          <w:sz w:val="24"/>
          <w:szCs w:val="24"/>
          <w:lang w:eastAsia="en-US"/>
        </w:rPr>
        <w:t>а</w:t>
      </w:r>
      <w:r w:rsidRPr="009D6281">
        <w:rPr>
          <w:rFonts w:ascii="Times New Roman" w:hAnsi="Times New Roman"/>
          <w:color w:val="000000"/>
          <w:spacing w:val="2"/>
          <w:sz w:val="24"/>
          <w:szCs w:val="24"/>
          <w:lang w:eastAsia="en-US"/>
        </w:rPr>
        <w:t>м</w:t>
      </w:r>
      <w:r w:rsidRPr="009D6281">
        <w:rPr>
          <w:rFonts w:ascii="Times New Roman" w:hAnsi="Times New Roman"/>
          <w:color w:val="000000"/>
          <w:spacing w:val="-3"/>
          <w:sz w:val="24"/>
          <w:szCs w:val="24"/>
          <w:lang w:eastAsia="en-US"/>
        </w:rPr>
        <w:t>м</w:t>
      </w:r>
    </w:p>
    <w:p w:rsidR="00A075A7" w:rsidRPr="009D6281" w:rsidRDefault="00A075A7" w:rsidP="00253528">
      <w:pPr>
        <w:ind w:firstLine="709"/>
        <w:jc w:val="right"/>
        <w:rPr>
          <w:rFonts w:ascii="Times New Roman" w:hAnsi="Times New Roman"/>
          <w:color w:val="000000"/>
          <w:sz w:val="24"/>
          <w:szCs w:val="24"/>
        </w:rPr>
      </w:pPr>
      <w:r w:rsidRPr="009D6281">
        <w:rPr>
          <w:rFonts w:ascii="Times New Roman" w:hAnsi="Times New Roman"/>
          <w:color w:val="000000"/>
          <w:sz w:val="24"/>
          <w:szCs w:val="24"/>
        </w:rPr>
        <w:t>Таблица 1</w:t>
      </w:r>
    </w:p>
    <w:tbl>
      <w:tblPr>
        <w:tblW w:w="16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3"/>
        <w:gridCol w:w="288"/>
        <w:gridCol w:w="116"/>
        <w:gridCol w:w="22"/>
        <w:gridCol w:w="34"/>
        <w:gridCol w:w="11"/>
        <w:gridCol w:w="59"/>
        <w:gridCol w:w="1067"/>
        <w:gridCol w:w="473"/>
        <w:gridCol w:w="61"/>
        <w:gridCol w:w="6"/>
        <w:gridCol w:w="612"/>
        <w:gridCol w:w="417"/>
        <w:gridCol w:w="244"/>
        <w:gridCol w:w="60"/>
        <w:gridCol w:w="577"/>
        <w:gridCol w:w="224"/>
        <w:gridCol w:w="131"/>
        <w:gridCol w:w="145"/>
        <w:gridCol w:w="853"/>
        <w:gridCol w:w="1558"/>
        <w:gridCol w:w="1133"/>
        <w:gridCol w:w="1134"/>
        <w:gridCol w:w="1278"/>
        <w:gridCol w:w="1276"/>
        <w:gridCol w:w="1276"/>
        <w:gridCol w:w="1275"/>
        <w:gridCol w:w="1275"/>
      </w:tblGrid>
      <w:tr w:rsidR="00A075A7" w:rsidRPr="009D6281" w:rsidTr="00B84DE9">
        <w:trPr>
          <w:trHeight w:val="694"/>
        </w:trPr>
        <w:tc>
          <w:tcPr>
            <w:tcW w:w="413" w:type="dxa"/>
            <w:vMerge w:val="restart"/>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w:t>
            </w:r>
          </w:p>
        </w:tc>
        <w:tc>
          <w:tcPr>
            <w:tcW w:w="2131" w:type="dxa"/>
            <w:gridSpan w:val="9"/>
            <w:vMerge w:val="restart"/>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Наименование мероприятия</w:t>
            </w:r>
          </w:p>
        </w:tc>
        <w:tc>
          <w:tcPr>
            <w:tcW w:w="1279" w:type="dxa"/>
            <w:gridSpan w:val="4"/>
            <w:vMerge w:val="restart"/>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Категория расходов (капвложения, НИОКР и прочие расходы)</w:t>
            </w:r>
          </w:p>
        </w:tc>
        <w:tc>
          <w:tcPr>
            <w:tcW w:w="992" w:type="dxa"/>
            <w:gridSpan w:val="4"/>
            <w:vMerge w:val="restart"/>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Сроки выполнения</w:t>
            </w:r>
          </w:p>
        </w:tc>
        <w:tc>
          <w:tcPr>
            <w:tcW w:w="998" w:type="dxa"/>
            <w:gridSpan w:val="2"/>
            <w:vMerge w:val="restart"/>
          </w:tcPr>
          <w:p w:rsidR="00A075A7" w:rsidRDefault="00A075A7" w:rsidP="00253528">
            <w:pPr>
              <w:jc w:val="center"/>
              <w:rPr>
                <w:rFonts w:ascii="Times New Roman" w:hAnsi="Times New Roman"/>
                <w:sz w:val="24"/>
                <w:szCs w:val="24"/>
              </w:rPr>
            </w:pPr>
            <w:r w:rsidRPr="009D6281">
              <w:rPr>
                <w:rFonts w:ascii="Times New Roman" w:hAnsi="Times New Roman"/>
                <w:sz w:val="24"/>
                <w:szCs w:val="24"/>
              </w:rPr>
              <w:t>Муниципальный заказчик-координатор программы</w:t>
            </w:r>
          </w:p>
          <w:p w:rsidR="00025E98" w:rsidRPr="009D6281" w:rsidRDefault="00025E98" w:rsidP="00253528">
            <w:pPr>
              <w:jc w:val="center"/>
              <w:rPr>
                <w:rFonts w:ascii="Times New Roman" w:hAnsi="Times New Roman"/>
                <w:sz w:val="24"/>
                <w:szCs w:val="24"/>
              </w:rPr>
            </w:pPr>
            <w:r>
              <w:rPr>
                <w:rFonts w:ascii="Times New Roman" w:hAnsi="Times New Roman"/>
                <w:sz w:val="24"/>
                <w:szCs w:val="24"/>
              </w:rPr>
              <w:t>/соисполнители/</w:t>
            </w:r>
          </w:p>
        </w:tc>
        <w:tc>
          <w:tcPr>
            <w:tcW w:w="10205" w:type="dxa"/>
            <w:gridSpan w:val="8"/>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Объем финансирования (по годам, в разрезе источников) тыс. руб.</w:t>
            </w:r>
          </w:p>
        </w:tc>
      </w:tr>
      <w:tr w:rsidR="00A075A7" w:rsidRPr="009D6281" w:rsidTr="00B84DE9">
        <w:trPr>
          <w:trHeight w:val="884"/>
        </w:trPr>
        <w:tc>
          <w:tcPr>
            <w:tcW w:w="413" w:type="dxa"/>
            <w:vMerge/>
          </w:tcPr>
          <w:p w:rsidR="00A075A7" w:rsidRPr="009D6281" w:rsidRDefault="00A075A7" w:rsidP="00253528">
            <w:pPr>
              <w:jc w:val="center"/>
              <w:rPr>
                <w:rFonts w:ascii="Times New Roman" w:hAnsi="Times New Roman"/>
                <w:sz w:val="24"/>
                <w:szCs w:val="24"/>
              </w:rPr>
            </w:pPr>
          </w:p>
        </w:tc>
        <w:tc>
          <w:tcPr>
            <w:tcW w:w="2131" w:type="dxa"/>
            <w:gridSpan w:val="9"/>
            <w:vMerge/>
          </w:tcPr>
          <w:p w:rsidR="00A075A7" w:rsidRPr="009D6281" w:rsidRDefault="00A075A7" w:rsidP="00253528">
            <w:pPr>
              <w:jc w:val="center"/>
              <w:rPr>
                <w:rFonts w:ascii="Times New Roman" w:hAnsi="Times New Roman"/>
                <w:sz w:val="24"/>
                <w:szCs w:val="24"/>
              </w:rPr>
            </w:pPr>
          </w:p>
        </w:tc>
        <w:tc>
          <w:tcPr>
            <w:tcW w:w="1279" w:type="dxa"/>
            <w:gridSpan w:val="4"/>
            <w:vMerge/>
          </w:tcPr>
          <w:p w:rsidR="00A075A7" w:rsidRPr="009D6281" w:rsidRDefault="00A075A7" w:rsidP="00253528">
            <w:pPr>
              <w:jc w:val="center"/>
              <w:rPr>
                <w:rFonts w:ascii="Times New Roman" w:hAnsi="Times New Roman"/>
                <w:sz w:val="24"/>
                <w:szCs w:val="24"/>
              </w:rPr>
            </w:pPr>
          </w:p>
        </w:tc>
        <w:tc>
          <w:tcPr>
            <w:tcW w:w="992" w:type="dxa"/>
            <w:gridSpan w:val="4"/>
            <w:vMerge/>
          </w:tcPr>
          <w:p w:rsidR="00A075A7" w:rsidRPr="009D6281" w:rsidRDefault="00A075A7" w:rsidP="00253528">
            <w:pPr>
              <w:jc w:val="center"/>
              <w:rPr>
                <w:rFonts w:ascii="Times New Roman" w:hAnsi="Times New Roman"/>
                <w:sz w:val="24"/>
                <w:szCs w:val="24"/>
              </w:rPr>
            </w:pPr>
          </w:p>
        </w:tc>
        <w:tc>
          <w:tcPr>
            <w:tcW w:w="998" w:type="dxa"/>
            <w:gridSpan w:val="2"/>
            <w:vMerge/>
          </w:tcPr>
          <w:p w:rsidR="00A075A7" w:rsidRPr="009D6281" w:rsidRDefault="00A075A7" w:rsidP="00253528">
            <w:pPr>
              <w:jc w:val="center"/>
              <w:rPr>
                <w:rFonts w:ascii="Times New Roman" w:hAnsi="Times New Roman"/>
                <w:sz w:val="24"/>
                <w:szCs w:val="24"/>
              </w:rPr>
            </w:pPr>
          </w:p>
        </w:tc>
        <w:tc>
          <w:tcPr>
            <w:tcW w:w="1558" w:type="dxa"/>
          </w:tcPr>
          <w:p w:rsidR="00A075A7" w:rsidRPr="009D6281" w:rsidRDefault="00A075A7" w:rsidP="00253528">
            <w:pPr>
              <w:jc w:val="center"/>
              <w:rPr>
                <w:rFonts w:ascii="Times New Roman" w:hAnsi="Times New Roman"/>
                <w:sz w:val="24"/>
                <w:szCs w:val="24"/>
              </w:rPr>
            </w:pPr>
          </w:p>
        </w:tc>
        <w:tc>
          <w:tcPr>
            <w:tcW w:w="1133" w:type="dxa"/>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2019</w:t>
            </w:r>
          </w:p>
        </w:tc>
        <w:tc>
          <w:tcPr>
            <w:tcW w:w="1134" w:type="dxa"/>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2020</w:t>
            </w:r>
          </w:p>
        </w:tc>
        <w:tc>
          <w:tcPr>
            <w:tcW w:w="1278" w:type="dxa"/>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2021</w:t>
            </w:r>
          </w:p>
        </w:tc>
        <w:tc>
          <w:tcPr>
            <w:tcW w:w="1276" w:type="dxa"/>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2022</w:t>
            </w:r>
          </w:p>
        </w:tc>
        <w:tc>
          <w:tcPr>
            <w:tcW w:w="1276" w:type="dxa"/>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2023</w:t>
            </w:r>
          </w:p>
        </w:tc>
        <w:tc>
          <w:tcPr>
            <w:tcW w:w="1275" w:type="dxa"/>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2024</w:t>
            </w:r>
          </w:p>
        </w:tc>
        <w:tc>
          <w:tcPr>
            <w:tcW w:w="1275" w:type="dxa"/>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всего</w:t>
            </w:r>
          </w:p>
        </w:tc>
      </w:tr>
      <w:tr w:rsidR="00A075A7" w:rsidRPr="009D6281" w:rsidTr="00B84DE9">
        <w:trPr>
          <w:trHeight w:val="205"/>
        </w:trPr>
        <w:tc>
          <w:tcPr>
            <w:tcW w:w="413" w:type="dxa"/>
          </w:tcPr>
          <w:p w:rsidR="00A075A7" w:rsidRPr="00375DA8" w:rsidRDefault="00375DA8" w:rsidP="00253528">
            <w:pPr>
              <w:jc w:val="center"/>
              <w:rPr>
                <w:rFonts w:ascii="Times New Roman" w:hAnsi="Times New Roman"/>
                <w:sz w:val="24"/>
                <w:szCs w:val="24"/>
              </w:rPr>
            </w:pPr>
            <w:r w:rsidRPr="00375DA8">
              <w:rPr>
                <w:rFonts w:ascii="Times New Roman" w:hAnsi="Times New Roman"/>
                <w:sz w:val="24"/>
                <w:szCs w:val="24"/>
              </w:rPr>
              <w:t>1</w:t>
            </w:r>
          </w:p>
        </w:tc>
        <w:tc>
          <w:tcPr>
            <w:tcW w:w="2131" w:type="dxa"/>
            <w:gridSpan w:val="9"/>
          </w:tcPr>
          <w:p w:rsidR="00A075A7" w:rsidRPr="00375DA8" w:rsidRDefault="00375DA8" w:rsidP="00253528">
            <w:pPr>
              <w:jc w:val="center"/>
              <w:rPr>
                <w:rFonts w:ascii="Times New Roman" w:hAnsi="Times New Roman"/>
                <w:sz w:val="24"/>
                <w:szCs w:val="24"/>
              </w:rPr>
            </w:pPr>
            <w:r w:rsidRPr="00375DA8">
              <w:rPr>
                <w:rFonts w:ascii="Times New Roman" w:hAnsi="Times New Roman"/>
                <w:sz w:val="24"/>
                <w:szCs w:val="24"/>
              </w:rPr>
              <w:t>2</w:t>
            </w:r>
          </w:p>
        </w:tc>
        <w:tc>
          <w:tcPr>
            <w:tcW w:w="1279" w:type="dxa"/>
            <w:gridSpan w:val="4"/>
          </w:tcPr>
          <w:p w:rsidR="00A075A7" w:rsidRPr="00375DA8" w:rsidRDefault="00375DA8" w:rsidP="00253528">
            <w:pPr>
              <w:jc w:val="center"/>
              <w:rPr>
                <w:rFonts w:ascii="Times New Roman" w:hAnsi="Times New Roman"/>
                <w:sz w:val="24"/>
                <w:szCs w:val="24"/>
              </w:rPr>
            </w:pPr>
            <w:r w:rsidRPr="00375DA8">
              <w:rPr>
                <w:rFonts w:ascii="Times New Roman" w:hAnsi="Times New Roman"/>
                <w:sz w:val="24"/>
                <w:szCs w:val="24"/>
              </w:rPr>
              <w:t>3</w:t>
            </w:r>
          </w:p>
        </w:tc>
        <w:tc>
          <w:tcPr>
            <w:tcW w:w="992" w:type="dxa"/>
            <w:gridSpan w:val="4"/>
          </w:tcPr>
          <w:p w:rsidR="00A075A7" w:rsidRPr="00375DA8" w:rsidRDefault="00375DA8" w:rsidP="00253528">
            <w:pPr>
              <w:jc w:val="center"/>
              <w:rPr>
                <w:rFonts w:ascii="Times New Roman" w:hAnsi="Times New Roman"/>
                <w:sz w:val="24"/>
                <w:szCs w:val="24"/>
              </w:rPr>
            </w:pPr>
            <w:r w:rsidRPr="00375DA8">
              <w:rPr>
                <w:rFonts w:ascii="Times New Roman" w:hAnsi="Times New Roman"/>
                <w:sz w:val="24"/>
                <w:szCs w:val="24"/>
              </w:rPr>
              <w:t>4</w:t>
            </w:r>
          </w:p>
        </w:tc>
        <w:tc>
          <w:tcPr>
            <w:tcW w:w="998" w:type="dxa"/>
            <w:gridSpan w:val="2"/>
          </w:tcPr>
          <w:p w:rsidR="00A075A7" w:rsidRPr="00375DA8" w:rsidRDefault="00375DA8" w:rsidP="00253528">
            <w:pPr>
              <w:jc w:val="center"/>
              <w:rPr>
                <w:rFonts w:ascii="Times New Roman" w:hAnsi="Times New Roman"/>
                <w:sz w:val="24"/>
                <w:szCs w:val="24"/>
              </w:rPr>
            </w:pPr>
            <w:r w:rsidRPr="00375DA8">
              <w:rPr>
                <w:rFonts w:ascii="Times New Roman" w:hAnsi="Times New Roman"/>
                <w:sz w:val="24"/>
                <w:szCs w:val="24"/>
              </w:rPr>
              <w:t>5</w:t>
            </w:r>
          </w:p>
        </w:tc>
        <w:tc>
          <w:tcPr>
            <w:tcW w:w="1558" w:type="dxa"/>
          </w:tcPr>
          <w:p w:rsidR="00A075A7" w:rsidRPr="00375DA8" w:rsidRDefault="00375DA8" w:rsidP="00253528">
            <w:pPr>
              <w:jc w:val="center"/>
              <w:rPr>
                <w:rFonts w:ascii="Times New Roman" w:hAnsi="Times New Roman"/>
                <w:sz w:val="24"/>
                <w:szCs w:val="24"/>
              </w:rPr>
            </w:pPr>
            <w:r w:rsidRPr="00375DA8">
              <w:rPr>
                <w:rFonts w:ascii="Times New Roman" w:hAnsi="Times New Roman"/>
                <w:sz w:val="24"/>
                <w:szCs w:val="24"/>
              </w:rPr>
              <w:t>6</w:t>
            </w:r>
          </w:p>
        </w:tc>
        <w:tc>
          <w:tcPr>
            <w:tcW w:w="1133" w:type="dxa"/>
          </w:tcPr>
          <w:p w:rsidR="00A075A7" w:rsidRPr="00375DA8" w:rsidRDefault="00375DA8" w:rsidP="00253528">
            <w:pPr>
              <w:jc w:val="center"/>
              <w:rPr>
                <w:rFonts w:ascii="Times New Roman" w:hAnsi="Times New Roman"/>
                <w:sz w:val="24"/>
                <w:szCs w:val="24"/>
              </w:rPr>
            </w:pPr>
            <w:r w:rsidRPr="00375DA8">
              <w:rPr>
                <w:rFonts w:ascii="Times New Roman" w:hAnsi="Times New Roman"/>
                <w:sz w:val="24"/>
                <w:szCs w:val="24"/>
              </w:rPr>
              <w:t>7</w:t>
            </w:r>
          </w:p>
        </w:tc>
        <w:tc>
          <w:tcPr>
            <w:tcW w:w="1134" w:type="dxa"/>
          </w:tcPr>
          <w:p w:rsidR="00A075A7" w:rsidRPr="00375DA8" w:rsidRDefault="00375DA8" w:rsidP="00253528">
            <w:pPr>
              <w:jc w:val="center"/>
              <w:rPr>
                <w:rFonts w:ascii="Times New Roman" w:hAnsi="Times New Roman"/>
                <w:sz w:val="24"/>
                <w:szCs w:val="24"/>
              </w:rPr>
            </w:pPr>
            <w:r w:rsidRPr="00375DA8">
              <w:rPr>
                <w:rFonts w:ascii="Times New Roman" w:hAnsi="Times New Roman"/>
                <w:sz w:val="24"/>
                <w:szCs w:val="24"/>
              </w:rPr>
              <w:t>8</w:t>
            </w:r>
          </w:p>
        </w:tc>
        <w:tc>
          <w:tcPr>
            <w:tcW w:w="1278" w:type="dxa"/>
          </w:tcPr>
          <w:p w:rsidR="00A075A7" w:rsidRPr="00375DA8" w:rsidRDefault="00375DA8" w:rsidP="00253528">
            <w:pPr>
              <w:ind w:left="-250"/>
              <w:jc w:val="center"/>
              <w:rPr>
                <w:rFonts w:ascii="Times New Roman" w:hAnsi="Times New Roman"/>
                <w:sz w:val="24"/>
                <w:szCs w:val="24"/>
              </w:rPr>
            </w:pPr>
            <w:r w:rsidRPr="00375DA8">
              <w:rPr>
                <w:rFonts w:ascii="Times New Roman" w:hAnsi="Times New Roman"/>
                <w:sz w:val="24"/>
                <w:szCs w:val="24"/>
              </w:rPr>
              <w:t>9</w:t>
            </w:r>
          </w:p>
        </w:tc>
        <w:tc>
          <w:tcPr>
            <w:tcW w:w="1276" w:type="dxa"/>
          </w:tcPr>
          <w:p w:rsidR="00A075A7" w:rsidRPr="00375DA8" w:rsidRDefault="00375DA8" w:rsidP="00253528">
            <w:pPr>
              <w:jc w:val="center"/>
              <w:rPr>
                <w:rFonts w:ascii="Times New Roman" w:hAnsi="Times New Roman"/>
                <w:sz w:val="24"/>
                <w:szCs w:val="24"/>
              </w:rPr>
            </w:pPr>
            <w:r w:rsidRPr="00375DA8">
              <w:rPr>
                <w:rFonts w:ascii="Times New Roman" w:hAnsi="Times New Roman"/>
                <w:sz w:val="24"/>
                <w:szCs w:val="24"/>
              </w:rPr>
              <w:t>10</w:t>
            </w:r>
          </w:p>
        </w:tc>
        <w:tc>
          <w:tcPr>
            <w:tcW w:w="1276" w:type="dxa"/>
          </w:tcPr>
          <w:p w:rsidR="00A075A7" w:rsidRPr="00375DA8" w:rsidRDefault="00375DA8" w:rsidP="00253528">
            <w:pPr>
              <w:jc w:val="center"/>
              <w:rPr>
                <w:rFonts w:ascii="Times New Roman" w:hAnsi="Times New Roman"/>
                <w:sz w:val="24"/>
                <w:szCs w:val="24"/>
              </w:rPr>
            </w:pPr>
            <w:r w:rsidRPr="00375DA8">
              <w:rPr>
                <w:rFonts w:ascii="Times New Roman" w:hAnsi="Times New Roman"/>
                <w:sz w:val="24"/>
                <w:szCs w:val="24"/>
              </w:rPr>
              <w:t>11</w:t>
            </w:r>
          </w:p>
        </w:tc>
        <w:tc>
          <w:tcPr>
            <w:tcW w:w="1275" w:type="dxa"/>
          </w:tcPr>
          <w:p w:rsidR="00A075A7" w:rsidRPr="00375DA8" w:rsidRDefault="00375DA8" w:rsidP="00253528">
            <w:pPr>
              <w:jc w:val="center"/>
              <w:rPr>
                <w:rFonts w:ascii="Times New Roman" w:hAnsi="Times New Roman"/>
                <w:sz w:val="24"/>
                <w:szCs w:val="24"/>
              </w:rPr>
            </w:pPr>
            <w:r w:rsidRPr="00375DA8">
              <w:rPr>
                <w:rFonts w:ascii="Times New Roman" w:hAnsi="Times New Roman"/>
                <w:sz w:val="24"/>
                <w:szCs w:val="24"/>
              </w:rPr>
              <w:t>12</w:t>
            </w:r>
          </w:p>
        </w:tc>
        <w:tc>
          <w:tcPr>
            <w:tcW w:w="1275" w:type="dxa"/>
          </w:tcPr>
          <w:p w:rsidR="00A075A7" w:rsidRPr="00375DA8" w:rsidRDefault="00375DA8" w:rsidP="00253528">
            <w:pPr>
              <w:jc w:val="center"/>
              <w:rPr>
                <w:rFonts w:ascii="Times New Roman" w:hAnsi="Times New Roman"/>
                <w:sz w:val="24"/>
                <w:szCs w:val="24"/>
              </w:rPr>
            </w:pPr>
            <w:r w:rsidRPr="00375DA8">
              <w:rPr>
                <w:rFonts w:ascii="Times New Roman" w:hAnsi="Times New Roman"/>
                <w:sz w:val="24"/>
                <w:szCs w:val="24"/>
              </w:rPr>
              <w:t>13</w:t>
            </w:r>
          </w:p>
        </w:tc>
      </w:tr>
      <w:tr w:rsidR="00722BBF" w:rsidRPr="009D6281" w:rsidTr="00B84DE9">
        <w:trPr>
          <w:trHeight w:val="419"/>
        </w:trPr>
        <w:tc>
          <w:tcPr>
            <w:tcW w:w="5813" w:type="dxa"/>
            <w:gridSpan w:val="20"/>
            <w:vMerge w:val="restart"/>
          </w:tcPr>
          <w:p w:rsidR="00722BBF" w:rsidRPr="009D6281" w:rsidRDefault="00722BBF"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 xml:space="preserve">Программа. «Развитие культуры, туризма, молодежной политики и спорта Воскресенского муниципального района Нижегородской области» </w:t>
            </w:r>
          </w:p>
          <w:p w:rsidR="00722BBF" w:rsidRPr="009D6281" w:rsidRDefault="00722BBF" w:rsidP="00253528">
            <w:pPr>
              <w:jc w:val="both"/>
              <w:rPr>
                <w:rFonts w:ascii="Times New Roman" w:hAnsi="Times New Roman"/>
                <w:i/>
                <w:sz w:val="24"/>
                <w:szCs w:val="24"/>
              </w:rPr>
            </w:pPr>
            <w:r w:rsidRPr="009D6281">
              <w:rPr>
                <w:rFonts w:ascii="Times New Roman" w:hAnsi="Times New Roman"/>
                <w:i/>
                <w:sz w:val="24"/>
                <w:szCs w:val="24"/>
              </w:rPr>
              <w:t>Цели муниципальной программы:</w:t>
            </w:r>
          </w:p>
          <w:p w:rsidR="00722BBF" w:rsidRPr="009D6281" w:rsidRDefault="00722BBF" w:rsidP="00253528">
            <w:pPr>
              <w:jc w:val="both"/>
              <w:rPr>
                <w:rFonts w:ascii="Times New Roman" w:hAnsi="Times New Roman"/>
                <w:sz w:val="24"/>
                <w:szCs w:val="24"/>
              </w:rPr>
            </w:pPr>
            <w:r w:rsidRPr="009D6281">
              <w:rPr>
                <w:rFonts w:ascii="Times New Roman" w:hAnsi="Times New Roman"/>
                <w:sz w:val="24"/>
                <w:szCs w:val="24"/>
              </w:rPr>
              <w:t>1.Создание условий и возможностей для повышения роли культуры в воспитании и просвещении населения Воскресенского района в ее лучших традициях и достижениях.</w:t>
            </w:r>
          </w:p>
          <w:p w:rsidR="00722BBF" w:rsidRPr="009D6281" w:rsidRDefault="00722BBF" w:rsidP="00253528">
            <w:pPr>
              <w:jc w:val="both"/>
              <w:rPr>
                <w:rFonts w:ascii="Times New Roman" w:hAnsi="Times New Roman"/>
                <w:sz w:val="24"/>
                <w:szCs w:val="24"/>
              </w:rPr>
            </w:pPr>
            <w:r w:rsidRPr="009D6281">
              <w:rPr>
                <w:rFonts w:ascii="Times New Roman" w:hAnsi="Times New Roman"/>
                <w:sz w:val="24"/>
                <w:szCs w:val="24"/>
              </w:rPr>
              <w:t>2.Сохранение культурного наследия района и единого культурно-информационного пространства.</w:t>
            </w:r>
          </w:p>
          <w:p w:rsidR="00722BBF" w:rsidRPr="009D6281" w:rsidRDefault="00722BBF" w:rsidP="00253528">
            <w:pPr>
              <w:jc w:val="both"/>
              <w:rPr>
                <w:rFonts w:ascii="Times New Roman" w:hAnsi="Times New Roman"/>
                <w:sz w:val="24"/>
                <w:szCs w:val="24"/>
              </w:rPr>
            </w:pPr>
            <w:r w:rsidRPr="009D6281">
              <w:rPr>
                <w:rFonts w:ascii="Times New Roman" w:hAnsi="Times New Roman"/>
                <w:sz w:val="24"/>
                <w:szCs w:val="24"/>
              </w:rPr>
              <w:t xml:space="preserve">3.Сохранение и развитие качественного дополнительного образования в сфере культуры на </w:t>
            </w:r>
            <w:r w:rsidRPr="009D6281">
              <w:rPr>
                <w:rFonts w:ascii="Times New Roman" w:hAnsi="Times New Roman"/>
                <w:sz w:val="24"/>
                <w:szCs w:val="24"/>
              </w:rPr>
              <w:lastRenderedPageBreak/>
              <w:t>территории Воскресенского района.</w:t>
            </w:r>
          </w:p>
          <w:p w:rsidR="00722BBF" w:rsidRPr="009D6281" w:rsidRDefault="00722BBF" w:rsidP="00253528">
            <w:pPr>
              <w:jc w:val="both"/>
              <w:rPr>
                <w:rFonts w:ascii="Times New Roman" w:hAnsi="Times New Roman"/>
                <w:sz w:val="24"/>
                <w:szCs w:val="24"/>
              </w:rPr>
            </w:pPr>
            <w:r w:rsidRPr="009D6281">
              <w:rPr>
                <w:rFonts w:ascii="Times New Roman" w:hAnsi="Times New Roman"/>
                <w:color w:val="000000"/>
                <w:sz w:val="24"/>
                <w:szCs w:val="24"/>
              </w:rPr>
              <w:t>4.Модернизация и укрепление материально – технической базы учреждений культуры и создание условий для расширения доступности услуг культуры в Воскресенском районе.</w:t>
            </w:r>
          </w:p>
          <w:p w:rsidR="00722BBF" w:rsidRPr="009D6281" w:rsidRDefault="00722BBF" w:rsidP="00253528">
            <w:pPr>
              <w:jc w:val="both"/>
              <w:rPr>
                <w:rFonts w:ascii="Times New Roman" w:hAnsi="Times New Roman"/>
                <w:sz w:val="24"/>
                <w:szCs w:val="24"/>
              </w:rPr>
            </w:pPr>
            <w:r w:rsidRPr="009D6281">
              <w:rPr>
                <w:rFonts w:ascii="Times New Roman" w:hAnsi="Times New Roman"/>
                <w:sz w:val="24"/>
                <w:szCs w:val="24"/>
              </w:rPr>
              <w:t>5.Создание системы мер по воспитанию молодого поколения в духе нравственности, приверженности интересов общества и его традиционным ценностям.</w:t>
            </w:r>
          </w:p>
          <w:p w:rsidR="00722BBF" w:rsidRPr="009D6281" w:rsidRDefault="00722BBF" w:rsidP="00253528">
            <w:pPr>
              <w:jc w:val="both"/>
              <w:rPr>
                <w:rFonts w:ascii="Times New Roman" w:hAnsi="Times New Roman"/>
                <w:sz w:val="24"/>
                <w:szCs w:val="24"/>
              </w:rPr>
            </w:pPr>
            <w:r w:rsidRPr="009D6281">
              <w:rPr>
                <w:rFonts w:ascii="Times New Roman" w:hAnsi="Times New Roman"/>
                <w:sz w:val="24"/>
                <w:szCs w:val="24"/>
              </w:rPr>
              <w:t>6.Формирование туриндустрии, способствующей повышению конкурентоспособности туристского продукта Воскресенского района и увеличение внутреннего и въездного турпотока</w:t>
            </w:r>
          </w:p>
        </w:tc>
        <w:tc>
          <w:tcPr>
            <w:tcW w:w="1558" w:type="dxa"/>
          </w:tcPr>
          <w:p w:rsidR="00722BBF" w:rsidRPr="009D6281" w:rsidRDefault="00722BBF"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Pr>
          <w:p w:rsidR="00722BBF" w:rsidRPr="008D4355" w:rsidRDefault="00722BBF" w:rsidP="00253528">
            <w:pPr>
              <w:widowControl/>
              <w:autoSpaceDE/>
              <w:autoSpaceDN/>
              <w:adjustRightInd/>
              <w:jc w:val="center"/>
              <w:rPr>
                <w:rFonts w:ascii="Times New Roman" w:hAnsi="Times New Roman"/>
                <w:sz w:val="24"/>
                <w:szCs w:val="24"/>
              </w:rPr>
            </w:pPr>
            <w:r w:rsidRPr="008D4355">
              <w:rPr>
                <w:rFonts w:ascii="Times New Roman" w:hAnsi="Times New Roman"/>
                <w:sz w:val="24"/>
                <w:szCs w:val="24"/>
              </w:rPr>
              <w:t>72261,36</w:t>
            </w:r>
          </w:p>
        </w:tc>
        <w:tc>
          <w:tcPr>
            <w:tcW w:w="1134" w:type="dxa"/>
          </w:tcPr>
          <w:p w:rsidR="00722BBF" w:rsidRPr="008D4355" w:rsidRDefault="00083707" w:rsidP="00253528">
            <w:pPr>
              <w:widowControl/>
              <w:autoSpaceDE/>
              <w:autoSpaceDN/>
              <w:adjustRightInd/>
              <w:jc w:val="center"/>
              <w:rPr>
                <w:rFonts w:ascii="Times New Roman" w:hAnsi="Times New Roman"/>
                <w:sz w:val="24"/>
                <w:szCs w:val="24"/>
              </w:rPr>
            </w:pPr>
            <w:r>
              <w:rPr>
                <w:rFonts w:ascii="Times New Roman" w:hAnsi="Times New Roman"/>
                <w:sz w:val="24"/>
                <w:szCs w:val="24"/>
              </w:rPr>
              <w:t>76466,58</w:t>
            </w:r>
          </w:p>
        </w:tc>
        <w:tc>
          <w:tcPr>
            <w:tcW w:w="1278" w:type="dxa"/>
          </w:tcPr>
          <w:p w:rsidR="00722BBF" w:rsidRPr="00354FEB" w:rsidRDefault="007B4E95" w:rsidP="00B0213B">
            <w:pPr>
              <w:widowControl/>
              <w:autoSpaceDE/>
              <w:autoSpaceDN/>
              <w:adjustRightInd/>
              <w:jc w:val="center"/>
              <w:rPr>
                <w:rFonts w:ascii="Times New Roman" w:hAnsi="Times New Roman"/>
                <w:sz w:val="24"/>
                <w:szCs w:val="24"/>
              </w:rPr>
            </w:pPr>
            <w:r>
              <w:rPr>
                <w:rFonts w:ascii="Times New Roman" w:hAnsi="Times New Roman"/>
                <w:sz w:val="24"/>
                <w:szCs w:val="24"/>
              </w:rPr>
              <w:t>85561,52</w:t>
            </w:r>
          </w:p>
        </w:tc>
        <w:tc>
          <w:tcPr>
            <w:tcW w:w="1276" w:type="dxa"/>
          </w:tcPr>
          <w:p w:rsidR="00722BBF" w:rsidRPr="008D4355" w:rsidRDefault="008C6536" w:rsidP="003E4133">
            <w:pPr>
              <w:widowControl/>
              <w:autoSpaceDE/>
              <w:autoSpaceDN/>
              <w:adjustRightInd/>
              <w:jc w:val="center"/>
              <w:rPr>
                <w:rFonts w:ascii="Times New Roman" w:hAnsi="Times New Roman"/>
                <w:sz w:val="24"/>
                <w:szCs w:val="24"/>
              </w:rPr>
            </w:pPr>
            <w:r>
              <w:rPr>
                <w:rFonts w:ascii="Times New Roman" w:hAnsi="Times New Roman"/>
                <w:sz w:val="24"/>
                <w:szCs w:val="24"/>
              </w:rPr>
              <w:t>106435,77</w:t>
            </w:r>
          </w:p>
        </w:tc>
        <w:tc>
          <w:tcPr>
            <w:tcW w:w="1276" w:type="dxa"/>
          </w:tcPr>
          <w:p w:rsidR="00722BBF" w:rsidRPr="008D4355" w:rsidRDefault="0056699A" w:rsidP="00FF53B9">
            <w:pPr>
              <w:rPr>
                <w:rFonts w:ascii="Times New Roman" w:hAnsi="Times New Roman"/>
                <w:sz w:val="24"/>
                <w:szCs w:val="24"/>
              </w:rPr>
            </w:pPr>
            <w:r>
              <w:rPr>
                <w:rFonts w:ascii="Times New Roman" w:hAnsi="Times New Roman"/>
                <w:sz w:val="24"/>
                <w:szCs w:val="24"/>
              </w:rPr>
              <w:t>93103,93</w:t>
            </w:r>
          </w:p>
        </w:tc>
        <w:tc>
          <w:tcPr>
            <w:tcW w:w="1275" w:type="dxa"/>
          </w:tcPr>
          <w:p w:rsidR="00722BBF" w:rsidRPr="008D4355" w:rsidRDefault="0056699A" w:rsidP="00253528">
            <w:pPr>
              <w:rPr>
                <w:rFonts w:ascii="Times New Roman" w:hAnsi="Times New Roman"/>
                <w:sz w:val="24"/>
                <w:szCs w:val="24"/>
              </w:rPr>
            </w:pPr>
            <w:r>
              <w:rPr>
                <w:rFonts w:ascii="Times New Roman" w:hAnsi="Times New Roman"/>
                <w:sz w:val="24"/>
                <w:szCs w:val="24"/>
              </w:rPr>
              <w:t>95177,91</w:t>
            </w:r>
          </w:p>
        </w:tc>
        <w:tc>
          <w:tcPr>
            <w:tcW w:w="1275" w:type="dxa"/>
          </w:tcPr>
          <w:p w:rsidR="00722BBF" w:rsidRPr="008D4355" w:rsidRDefault="008C6536" w:rsidP="003E413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529007,07</w:t>
            </w:r>
          </w:p>
        </w:tc>
      </w:tr>
      <w:tr w:rsidR="00FE296A" w:rsidRPr="009D6281" w:rsidTr="00B84DE9">
        <w:tc>
          <w:tcPr>
            <w:tcW w:w="5813" w:type="dxa"/>
            <w:gridSpan w:val="20"/>
            <w:vMerge/>
          </w:tcPr>
          <w:p w:rsidR="00FE296A" w:rsidRPr="009D6281" w:rsidRDefault="00FE296A" w:rsidP="00253528">
            <w:pPr>
              <w:jc w:val="both"/>
              <w:rPr>
                <w:rFonts w:ascii="Times New Roman" w:hAnsi="Times New Roman"/>
                <w:sz w:val="24"/>
                <w:szCs w:val="24"/>
              </w:rPr>
            </w:pPr>
          </w:p>
        </w:tc>
        <w:tc>
          <w:tcPr>
            <w:tcW w:w="1558" w:type="dxa"/>
          </w:tcPr>
          <w:p w:rsidR="00FE296A" w:rsidRPr="009D6281" w:rsidRDefault="00FE296A"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FE296A" w:rsidRPr="008D4355" w:rsidRDefault="00FE296A" w:rsidP="00253528">
            <w:pPr>
              <w:jc w:val="center"/>
              <w:rPr>
                <w:rFonts w:ascii="Times New Roman" w:hAnsi="Times New Roman"/>
                <w:sz w:val="24"/>
                <w:szCs w:val="24"/>
              </w:rPr>
            </w:pPr>
            <w:r w:rsidRPr="008D4355">
              <w:rPr>
                <w:rFonts w:ascii="Times New Roman" w:hAnsi="Times New Roman"/>
                <w:sz w:val="24"/>
                <w:szCs w:val="24"/>
              </w:rPr>
              <w:t>105,88</w:t>
            </w:r>
          </w:p>
        </w:tc>
        <w:tc>
          <w:tcPr>
            <w:tcW w:w="1134" w:type="dxa"/>
          </w:tcPr>
          <w:p w:rsidR="00FE296A" w:rsidRPr="008D4355" w:rsidRDefault="00FE296A" w:rsidP="00E91910">
            <w:pPr>
              <w:jc w:val="center"/>
              <w:rPr>
                <w:rFonts w:ascii="Times New Roman" w:hAnsi="Times New Roman"/>
                <w:sz w:val="24"/>
                <w:szCs w:val="24"/>
              </w:rPr>
            </w:pPr>
            <w:r w:rsidRPr="008D4355">
              <w:rPr>
                <w:rFonts w:ascii="Times New Roman" w:hAnsi="Times New Roman"/>
                <w:sz w:val="24"/>
                <w:szCs w:val="24"/>
              </w:rPr>
              <w:t>144,4</w:t>
            </w:r>
          </w:p>
        </w:tc>
        <w:tc>
          <w:tcPr>
            <w:tcW w:w="1278" w:type="dxa"/>
          </w:tcPr>
          <w:p w:rsidR="00FE296A" w:rsidRPr="00354FEB" w:rsidRDefault="007B4E95" w:rsidP="00B0213B">
            <w:pPr>
              <w:jc w:val="center"/>
              <w:rPr>
                <w:rFonts w:ascii="Times New Roman" w:hAnsi="Times New Roman"/>
                <w:sz w:val="24"/>
                <w:szCs w:val="24"/>
              </w:rPr>
            </w:pPr>
            <w:r>
              <w:rPr>
                <w:rFonts w:ascii="Times New Roman" w:hAnsi="Times New Roman"/>
                <w:sz w:val="24"/>
                <w:szCs w:val="24"/>
              </w:rPr>
              <w:t>1093,16</w:t>
            </w:r>
          </w:p>
        </w:tc>
        <w:tc>
          <w:tcPr>
            <w:tcW w:w="1276" w:type="dxa"/>
          </w:tcPr>
          <w:p w:rsidR="00FE296A" w:rsidRPr="008D4355" w:rsidRDefault="0056699A" w:rsidP="008C6536">
            <w:pPr>
              <w:jc w:val="center"/>
              <w:rPr>
                <w:rFonts w:ascii="Times New Roman" w:hAnsi="Times New Roman"/>
                <w:sz w:val="24"/>
                <w:szCs w:val="24"/>
              </w:rPr>
            </w:pPr>
            <w:r>
              <w:rPr>
                <w:rFonts w:ascii="Times New Roman" w:hAnsi="Times New Roman"/>
                <w:sz w:val="24"/>
                <w:szCs w:val="24"/>
              </w:rPr>
              <w:t>1171,</w:t>
            </w:r>
            <w:r w:rsidR="008C6536">
              <w:rPr>
                <w:rFonts w:ascii="Times New Roman" w:hAnsi="Times New Roman"/>
                <w:sz w:val="24"/>
                <w:szCs w:val="24"/>
              </w:rPr>
              <w:t>2</w:t>
            </w:r>
          </w:p>
        </w:tc>
        <w:tc>
          <w:tcPr>
            <w:tcW w:w="1276" w:type="dxa"/>
          </w:tcPr>
          <w:p w:rsidR="00FE296A" w:rsidRPr="008D4355" w:rsidRDefault="0056699A" w:rsidP="00253528">
            <w:pPr>
              <w:jc w:val="center"/>
              <w:rPr>
                <w:rFonts w:ascii="Times New Roman" w:hAnsi="Times New Roman"/>
                <w:sz w:val="24"/>
                <w:szCs w:val="24"/>
              </w:rPr>
            </w:pPr>
            <w:r>
              <w:rPr>
                <w:rFonts w:ascii="Times New Roman" w:hAnsi="Times New Roman"/>
                <w:sz w:val="24"/>
                <w:szCs w:val="24"/>
              </w:rPr>
              <w:t>956,80</w:t>
            </w:r>
          </w:p>
        </w:tc>
        <w:tc>
          <w:tcPr>
            <w:tcW w:w="1275" w:type="dxa"/>
          </w:tcPr>
          <w:p w:rsidR="00FE296A" w:rsidRPr="008D4355" w:rsidRDefault="0056699A" w:rsidP="00253528">
            <w:pPr>
              <w:jc w:val="center"/>
              <w:rPr>
                <w:rFonts w:ascii="Times New Roman" w:hAnsi="Times New Roman"/>
                <w:sz w:val="24"/>
                <w:szCs w:val="24"/>
              </w:rPr>
            </w:pPr>
            <w:r>
              <w:rPr>
                <w:rFonts w:ascii="Times New Roman" w:hAnsi="Times New Roman"/>
                <w:sz w:val="24"/>
                <w:szCs w:val="24"/>
              </w:rPr>
              <w:t>956,8</w:t>
            </w:r>
          </w:p>
        </w:tc>
        <w:tc>
          <w:tcPr>
            <w:tcW w:w="1275" w:type="dxa"/>
          </w:tcPr>
          <w:p w:rsidR="00FE296A" w:rsidRPr="008D4355" w:rsidRDefault="0056699A" w:rsidP="008C6536">
            <w:pPr>
              <w:jc w:val="center"/>
              <w:rPr>
                <w:rFonts w:ascii="Times New Roman" w:hAnsi="Times New Roman"/>
                <w:sz w:val="24"/>
                <w:szCs w:val="24"/>
              </w:rPr>
            </w:pPr>
            <w:r>
              <w:rPr>
                <w:rFonts w:ascii="Times New Roman" w:hAnsi="Times New Roman"/>
                <w:sz w:val="24"/>
                <w:szCs w:val="24"/>
              </w:rPr>
              <w:t>4428,2</w:t>
            </w:r>
            <w:r w:rsidR="008C6536">
              <w:rPr>
                <w:rFonts w:ascii="Times New Roman" w:hAnsi="Times New Roman"/>
                <w:sz w:val="24"/>
                <w:szCs w:val="24"/>
              </w:rPr>
              <w:t>4</w:t>
            </w:r>
          </w:p>
        </w:tc>
      </w:tr>
      <w:tr w:rsidR="00FE296A" w:rsidRPr="009D6281" w:rsidTr="00B84DE9">
        <w:trPr>
          <w:trHeight w:val="615"/>
        </w:trPr>
        <w:tc>
          <w:tcPr>
            <w:tcW w:w="5813" w:type="dxa"/>
            <w:gridSpan w:val="20"/>
            <w:vMerge/>
          </w:tcPr>
          <w:p w:rsidR="00FE296A" w:rsidRPr="009D6281" w:rsidRDefault="00FE296A" w:rsidP="00D1327F">
            <w:pPr>
              <w:jc w:val="both"/>
              <w:rPr>
                <w:rFonts w:ascii="Times New Roman" w:hAnsi="Times New Roman"/>
                <w:i/>
                <w:sz w:val="24"/>
                <w:szCs w:val="24"/>
                <w:u w:val="single"/>
              </w:rPr>
            </w:pPr>
          </w:p>
        </w:tc>
        <w:tc>
          <w:tcPr>
            <w:tcW w:w="1558" w:type="dxa"/>
          </w:tcPr>
          <w:p w:rsidR="00FE296A" w:rsidRPr="009D6281" w:rsidRDefault="00FE296A" w:rsidP="00D1327F">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FE296A" w:rsidRPr="008D4355" w:rsidRDefault="00FE296A" w:rsidP="00D1327F">
            <w:pPr>
              <w:jc w:val="center"/>
              <w:rPr>
                <w:rFonts w:ascii="Times New Roman" w:hAnsi="Times New Roman"/>
                <w:sz w:val="24"/>
                <w:szCs w:val="24"/>
              </w:rPr>
            </w:pPr>
            <w:r w:rsidRPr="008D4355">
              <w:rPr>
                <w:rFonts w:ascii="Times New Roman" w:hAnsi="Times New Roman"/>
                <w:sz w:val="24"/>
                <w:szCs w:val="24"/>
              </w:rPr>
              <w:t>992,24</w:t>
            </w:r>
          </w:p>
        </w:tc>
        <w:tc>
          <w:tcPr>
            <w:tcW w:w="1134" w:type="dxa"/>
          </w:tcPr>
          <w:p w:rsidR="00FE296A" w:rsidRPr="008D4355" w:rsidRDefault="00083707" w:rsidP="00E91910">
            <w:pPr>
              <w:jc w:val="center"/>
              <w:rPr>
                <w:rFonts w:ascii="Times New Roman" w:hAnsi="Times New Roman"/>
                <w:sz w:val="24"/>
                <w:szCs w:val="24"/>
              </w:rPr>
            </w:pPr>
            <w:r>
              <w:rPr>
                <w:rFonts w:ascii="Times New Roman" w:hAnsi="Times New Roman"/>
                <w:sz w:val="24"/>
                <w:szCs w:val="24"/>
              </w:rPr>
              <w:t>4989,64</w:t>
            </w:r>
          </w:p>
        </w:tc>
        <w:tc>
          <w:tcPr>
            <w:tcW w:w="1278" w:type="dxa"/>
          </w:tcPr>
          <w:p w:rsidR="00FE296A" w:rsidRPr="00354FEB" w:rsidRDefault="007B4E95" w:rsidP="00C0620E">
            <w:pPr>
              <w:jc w:val="center"/>
              <w:rPr>
                <w:rFonts w:ascii="Times New Roman" w:hAnsi="Times New Roman"/>
                <w:sz w:val="24"/>
                <w:szCs w:val="24"/>
              </w:rPr>
            </w:pPr>
            <w:r>
              <w:rPr>
                <w:rFonts w:ascii="Times New Roman" w:hAnsi="Times New Roman"/>
                <w:sz w:val="24"/>
                <w:szCs w:val="24"/>
              </w:rPr>
              <w:t>13729,36</w:t>
            </w:r>
          </w:p>
        </w:tc>
        <w:tc>
          <w:tcPr>
            <w:tcW w:w="1276" w:type="dxa"/>
          </w:tcPr>
          <w:p w:rsidR="00FE296A" w:rsidRPr="008D4355" w:rsidRDefault="008C6536" w:rsidP="003E4133">
            <w:pPr>
              <w:jc w:val="center"/>
              <w:rPr>
                <w:rFonts w:ascii="Times New Roman" w:hAnsi="Times New Roman"/>
                <w:sz w:val="24"/>
                <w:szCs w:val="24"/>
              </w:rPr>
            </w:pPr>
            <w:r>
              <w:rPr>
                <w:rFonts w:ascii="Times New Roman" w:hAnsi="Times New Roman"/>
                <w:sz w:val="24"/>
                <w:szCs w:val="24"/>
              </w:rPr>
              <w:t>3041,55</w:t>
            </w:r>
          </w:p>
        </w:tc>
        <w:tc>
          <w:tcPr>
            <w:tcW w:w="1276" w:type="dxa"/>
          </w:tcPr>
          <w:p w:rsidR="00FE296A" w:rsidRPr="00E231DB" w:rsidRDefault="0056699A" w:rsidP="000A7507">
            <w:pPr>
              <w:jc w:val="center"/>
              <w:rPr>
                <w:rFonts w:ascii="Times New Roman" w:hAnsi="Times New Roman"/>
                <w:sz w:val="24"/>
                <w:szCs w:val="24"/>
              </w:rPr>
            </w:pPr>
            <w:r>
              <w:rPr>
                <w:rFonts w:ascii="Times New Roman" w:hAnsi="Times New Roman"/>
                <w:sz w:val="24"/>
                <w:szCs w:val="24"/>
              </w:rPr>
              <w:t>302,1</w:t>
            </w:r>
          </w:p>
        </w:tc>
        <w:tc>
          <w:tcPr>
            <w:tcW w:w="1275" w:type="dxa"/>
          </w:tcPr>
          <w:p w:rsidR="00FE296A" w:rsidRPr="000A7507" w:rsidRDefault="0056699A" w:rsidP="000A7507">
            <w:pPr>
              <w:jc w:val="center"/>
              <w:rPr>
                <w:rFonts w:ascii="Times New Roman" w:hAnsi="Times New Roman"/>
              </w:rPr>
            </w:pPr>
            <w:r>
              <w:rPr>
                <w:rFonts w:ascii="Times New Roman" w:hAnsi="Times New Roman"/>
              </w:rPr>
              <w:t>302,1</w:t>
            </w:r>
          </w:p>
        </w:tc>
        <w:tc>
          <w:tcPr>
            <w:tcW w:w="1275" w:type="dxa"/>
          </w:tcPr>
          <w:p w:rsidR="00FE296A" w:rsidRPr="008D4355" w:rsidRDefault="008C6536" w:rsidP="003E4133">
            <w:pPr>
              <w:jc w:val="center"/>
              <w:rPr>
                <w:rFonts w:ascii="Times New Roman" w:hAnsi="Times New Roman"/>
                <w:sz w:val="24"/>
                <w:szCs w:val="24"/>
              </w:rPr>
            </w:pPr>
            <w:r>
              <w:rPr>
                <w:rFonts w:ascii="Times New Roman" w:hAnsi="Times New Roman"/>
                <w:sz w:val="24"/>
                <w:szCs w:val="24"/>
              </w:rPr>
              <w:t>23356,99</w:t>
            </w:r>
          </w:p>
        </w:tc>
      </w:tr>
      <w:tr w:rsidR="00D1327F" w:rsidRPr="009D6281" w:rsidTr="00B84DE9">
        <w:trPr>
          <w:trHeight w:val="553"/>
        </w:trPr>
        <w:tc>
          <w:tcPr>
            <w:tcW w:w="5813" w:type="dxa"/>
            <w:gridSpan w:val="20"/>
            <w:vMerge/>
          </w:tcPr>
          <w:p w:rsidR="00D1327F" w:rsidRPr="009D6281" w:rsidRDefault="00D1327F" w:rsidP="00253528">
            <w:pPr>
              <w:jc w:val="both"/>
              <w:rPr>
                <w:rFonts w:ascii="Times New Roman" w:hAnsi="Times New Roman"/>
                <w:i/>
                <w:sz w:val="24"/>
                <w:szCs w:val="24"/>
                <w:u w:val="single"/>
              </w:rPr>
            </w:pPr>
          </w:p>
        </w:tc>
        <w:tc>
          <w:tcPr>
            <w:tcW w:w="1558" w:type="dxa"/>
          </w:tcPr>
          <w:p w:rsidR="00D1327F" w:rsidRPr="009D6281" w:rsidRDefault="00D1327F"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D1327F" w:rsidRPr="008D4355" w:rsidRDefault="00D1327F" w:rsidP="00253528">
            <w:pPr>
              <w:widowControl/>
              <w:autoSpaceDE/>
              <w:autoSpaceDN/>
              <w:adjustRightInd/>
              <w:rPr>
                <w:rFonts w:ascii="Times New Roman" w:hAnsi="Times New Roman"/>
                <w:sz w:val="24"/>
                <w:szCs w:val="24"/>
              </w:rPr>
            </w:pPr>
            <w:r w:rsidRPr="008D4355">
              <w:rPr>
                <w:rFonts w:ascii="Times New Roman" w:hAnsi="Times New Roman"/>
                <w:sz w:val="24"/>
                <w:szCs w:val="24"/>
              </w:rPr>
              <w:t>71163,24</w:t>
            </w:r>
          </w:p>
        </w:tc>
        <w:tc>
          <w:tcPr>
            <w:tcW w:w="1134" w:type="dxa"/>
          </w:tcPr>
          <w:p w:rsidR="00D1327F" w:rsidRPr="008D4355" w:rsidRDefault="00083707" w:rsidP="009F674B">
            <w:pPr>
              <w:widowControl/>
              <w:autoSpaceDE/>
              <w:autoSpaceDN/>
              <w:adjustRightInd/>
              <w:jc w:val="center"/>
              <w:rPr>
                <w:rFonts w:ascii="Times New Roman" w:hAnsi="Times New Roman"/>
                <w:sz w:val="24"/>
                <w:szCs w:val="24"/>
              </w:rPr>
            </w:pPr>
            <w:r>
              <w:rPr>
                <w:rFonts w:ascii="Times New Roman" w:hAnsi="Times New Roman"/>
                <w:sz w:val="24"/>
                <w:szCs w:val="24"/>
              </w:rPr>
              <w:t>71332,54</w:t>
            </w:r>
          </w:p>
        </w:tc>
        <w:tc>
          <w:tcPr>
            <w:tcW w:w="1278" w:type="dxa"/>
          </w:tcPr>
          <w:p w:rsidR="00D1327F" w:rsidRPr="00354FEB" w:rsidRDefault="007B4E95" w:rsidP="00B0213B">
            <w:pPr>
              <w:widowControl/>
              <w:autoSpaceDE/>
              <w:autoSpaceDN/>
              <w:adjustRightInd/>
              <w:jc w:val="center"/>
              <w:rPr>
                <w:rFonts w:ascii="Times New Roman" w:hAnsi="Times New Roman"/>
                <w:sz w:val="24"/>
                <w:szCs w:val="24"/>
              </w:rPr>
            </w:pPr>
            <w:r>
              <w:rPr>
                <w:rFonts w:ascii="Times New Roman" w:hAnsi="Times New Roman"/>
                <w:sz w:val="24"/>
                <w:szCs w:val="24"/>
              </w:rPr>
              <w:t>70739,0</w:t>
            </w:r>
          </w:p>
        </w:tc>
        <w:tc>
          <w:tcPr>
            <w:tcW w:w="1276" w:type="dxa"/>
          </w:tcPr>
          <w:p w:rsidR="00D1327F" w:rsidRPr="008D4355" w:rsidRDefault="008C6536" w:rsidP="003E4133">
            <w:pPr>
              <w:widowControl/>
              <w:autoSpaceDE/>
              <w:autoSpaceDN/>
              <w:adjustRightInd/>
              <w:jc w:val="center"/>
              <w:rPr>
                <w:rFonts w:ascii="Times New Roman" w:hAnsi="Times New Roman"/>
                <w:sz w:val="24"/>
                <w:szCs w:val="24"/>
              </w:rPr>
            </w:pPr>
            <w:r>
              <w:rPr>
                <w:rFonts w:ascii="Times New Roman" w:hAnsi="Times New Roman"/>
                <w:sz w:val="24"/>
                <w:szCs w:val="24"/>
              </w:rPr>
              <w:t>102223,02</w:t>
            </w:r>
          </w:p>
        </w:tc>
        <w:tc>
          <w:tcPr>
            <w:tcW w:w="1276" w:type="dxa"/>
          </w:tcPr>
          <w:p w:rsidR="00D1327F" w:rsidRPr="00E231DB" w:rsidRDefault="0056699A" w:rsidP="00FF53B9">
            <w:pPr>
              <w:rPr>
                <w:rFonts w:ascii="Times New Roman" w:hAnsi="Times New Roman"/>
                <w:sz w:val="24"/>
                <w:szCs w:val="24"/>
              </w:rPr>
            </w:pPr>
            <w:r>
              <w:rPr>
                <w:rFonts w:ascii="Times New Roman" w:hAnsi="Times New Roman"/>
                <w:sz w:val="24"/>
                <w:szCs w:val="24"/>
              </w:rPr>
              <w:t>91845,03</w:t>
            </w:r>
          </w:p>
        </w:tc>
        <w:tc>
          <w:tcPr>
            <w:tcW w:w="1275" w:type="dxa"/>
          </w:tcPr>
          <w:p w:rsidR="00D1327F" w:rsidRPr="00B84DE9" w:rsidRDefault="0056699A">
            <w:pPr>
              <w:rPr>
                <w:rFonts w:ascii="Times New Roman" w:hAnsi="Times New Roman"/>
              </w:rPr>
            </w:pPr>
            <w:r>
              <w:rPr>
                <w:rFonts w:ascii="Times New Roman" w:hAnsi="Times New Roman"/>
              </w:rPr>
              <w:t>93919,01</w:t>
            </w:r>
          </w:p>
        </w:tc>
        <w:tc>
          <w:tcPr>
            <w:tcW w:w="1275" w:type="dxa"/>
          </w:tcPr>
          <w:p w:rsidR="00D1327F" w:rsidRPr="008D4355" w:rsidRDefault="008C6536" w:rsidP="003E413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501221,84</w:t>
            </w:r>
          </w:p>
        </w:tc>
      </w:tr>
      <w:tr w:rsidR="005C3929" w:rsidRPr="009D6281" w:rsidTr="00B84DE9">
        <w:trPr>
          <w:trHeight w:val="872"/>
        </w:trPr>
        <w:tc>
          <w:tcPr>
            <w:tcW w:w="5813" w:type="dxa"/>
            <w:gridSpan w:val="20"/>
            <w:vMerge/>
          </w:tcPr>
          <w:p w:rsidR="005C3929" w:rsidRPr="009D6281" w:rsidRDefault="005C3929" w:rsidP="00253528">
            <w:pPr>
              <w:jc w:val="both"/>
              <w:rPr>
                <w:rFonts w:ascii="Times New Roman" w:hAnsi="Times New Roman"/>
                <w:i/>
                <w:sz w:val="24"/>
                <w:szCs w:val="24"/>
                <w:u w:val="single"/>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8D4355" w:rsidRDefault="005C3929" w:rsidP="00253528">
            <w:pPr>
              <w:jc w:val="center"/>
              <w:rPr>
                <w:rFonts w:ascii="Times New Roman" w:hAnsi="Times New Roman"/>
                <w:sz w:val="24"/>
                <w:szCs w:val="24"/>
              </w:rPr>
            </w:pPr>
            <w:r w:rsidRPr="008D4355">
              <w:rPr>
                <w:rFonts w:ascii="Times New Roman" w:hAnsi="Times New Roman"/>
                <w:sz w:val="24"/>
                <w:szCs w:val="24"/>
              </w:rPr>
              <w:t>0</w:t>
            </w:r>
          </w:p>
        </w:tc>
        <w:tc>
          <w:tcPr>
            <w:tcW w:w="1134" w:type="dxa"/>
          </w:tcPr>
          <w:p w:rsidR="005C3929" w:rsidRPr="008D4355" w:rsidRDefault="005C3929" w:rsidP="00253528">
            <w:pPr>
              <w:jc w:val="center"/>
              <w:rPr>
                <w:rFonts w:ascii="Times New Roman" w:hAnsi="Times New Roman"/>
                <w:sz w:val="24"/>
                <w:szCs w:val="24"/>
              </w:rPr>
            </w:pPr>
            <w:r w:rsidRPr="008D4355">
              <w:rPr>
                <w:rFonts w:ascii="Times New Roman" w:hAnsi="Times New Roman"/>
                <w:sz w:val="24"/>
                <w:szCs w:val="24"/>
              </w:rPr>
              <w:t>0</w:t>
            </w:r>
          </w:p>
        </w:tc>
        <w:tc>
          <w:tcPr>
            <w:tcW w:w="1278" w:type="dxa"/>
          </w:tcPr>
          <w:p w:rsidR="005C3929" w:rsidRPr="008D4355" w:rsidRDefault="005C3929" w:rsidP="00253528">
            <w:pPr>
              <w:jc w:val="center"/>
              <w:rPr>
                <w:rFonts w:ascii="Times New Roman" w:hAnsi="Times New Roman"/>
                <w:sz w:val="24"/>
                <w:szCs w:val="24"/>
              </w:rPr>
            </w:pPr>
            <w:r w:rsidRPr="008D4355">
              <w:rPr>
                <w:rFonts w:ascii="Times New Roman" w:hAnsi="Times New Roman"/>
                <w:sz w:val="24"/>
                <w:szCs w:val="24"/>
              </w:rPr>
              <w:t>0</w:t>
            </w:r>
          </w:p>
        </w:tc>
        <w:tc>
          <w:tcPr>
            <w:tcW w:w="1276" w:type="dxa"/>
          </w:tcPr>
          <w:p w:rsidR="005C3929" w:rsidRPr="008D4355" w:rsidRDefault="005C3929" w:rsidP="00253528">
            <w:pPr>
              <w:jc w:val="center"/>
              <w:rPr>
                <w:rFonts w:ascii="Times New Roman" w:hAnsi="Times New Roman"/>
                <w:sz w:val="24"/>
                <w:szCs w:val="24"/>
              </w:rPr>
            </w:pPr>
            <w:r w:rsidRPr="008D4355">
              <w:rPr>
                <w:rFonts w:ascii="Times New Roman" w:hAnsi="Times New Roman"/>
                <w:sz w:val="24"/>
                <w:szCs w:val="24"/>
              </w:rPr>
              <w:t>0</w:t>
            </w:r>
          </w:p>
        </w:tc>
        <w:tc>
          <w:tcPr>
            <w:tcW w:w="1276" w:type="dxa"/>
          </w:tcPr>
          <w:p w:rsidR="005C3929" w:rsidRPr="008D4355" w:rsidRDefault="005C3929" w:rsidP="00253528">
            <w:pPr>
              <w:jc w:val="center"/>
              <w:rPr>
                <w:rFonts w:ascii="Times New Roman" w:hAnsi="Times New Roman"/>
                <w:sz w:val="24"/>
                <w:szCs w:val="24"/>
              </w:rPr>
            </w:pPr>
            <w:r w:rsidRPr="008D4355">
              <w:rPr>
                <w:rFonts w:ascii="Times New Roman" w:hAnsi="Times New Roman"/>
                <w:sz w:val="24"/>
                <w:szCs w:val="24"/>
              </w:rPr>
              <w:t>0</w:t>
            </w:r>
          </w:p>
        </w:tc>
        <w:tc>
          <w:tcPr>
            <w:tcW w:w="1275" w:type="dxa"/>
          </w:tcPr>
          <w:p w:rsidR="005C3929" w:rsidRPr="008D4355" w:rsidRDefault="005C3929" w:rsidP="00253528">
            <w:pPr>
              <w:jc w:val="center"/>
              <w:rPr>
                <w:rFonts w:ascii="Times New Roman" w:hAnsi="Times New Roman"/>
                <w:sz w:val="24"/>
                <w:szCs w:val="24"/>
              </w:rPr>
            </w:pPr>
            <w:r w:rsidRPr="008D4355">
              <w:rPr>
                <w:rFonts w:ascii="Times New Roman" w:hAnsi="Times New Roman"/>
                <w:sz w:val="24"/>
                <w:szCs w:val="24"/>
              </w:rPr>
              <w:t>0</w:t>
            </w:r>
          </w:p>
        </w:tc>
        <w:tc>
          <w:tcPr>
            <w:tcW w:w="1275" w:type="dxa"/>
          </w:tcPr>
          <w:p w:rsidR="005C3929" w:rsidRPr="008D4355" w:rsidRDefault="000A1AA0" w:rsidP="00253528">
            <w:pPr>
              <w:jc w:val="center"/>
              <w:rPr>
                <w:rFonts w:ascii="Times New Roman" w:hAnsi="Times New Roman"/>
                <w:sz w:val="24"/>
                <w:szCs w:val="24"/>
              </w:rPr>
            </w:pPr>
            <w:r>
              <w:rPr>
                <w:rFonts w:ascii="Times New Roman" w:hAnsi="Times New Roman"/>
                <w:sz w:val="24"/>
                <w:szCs w:val="24"/>
              </w:rPr>
              <w:t>0</w:t>
            </w:r>
          </w:p>
        </w:tc>
      </w:tr>
      <w:tr w:rsidR="00722BBF" w:rsidRPr="009D6281" w:rsidTr="00B84DE9">
        <w:trPr>
          <w:trHeight w:val="225"/>
        </w:trPr>
        <w:tc>
          <w:tcPr>
            <w:tcW w:w="5813" w:type="dxa"/>
            <w:gridSpan w:val="20"/>
            <w:vMerge w:val="restart"/>
          </w:tcPr>
          <w:p w:rsidR="00722BBF" w:rsidRPr="009D6281" w:rsidRDefault="005D6144" w:rsidP="00253528">
            <w:pPr>
              <w:jc w:val="both"/>
              <w:rPr>
                <w:rFonts w:ascii="Times New Roman" w:hAnsi="Times New Roman"/>
                <w:bCs/>
                <w:color w:val="000000"/>
                <w:sz w:val="24"/>
                <w:szCs w:val="24"/>
              </w:rPr>
            </w:pPr>
            <w:r>
              <w:rPr>
                <w:rFonts w:ascii="Times New Roman" w:hAnsi="Times New Roman"/>
                <w:bCs/>
                <w:color w:val="000000"/>
                <w:sz w:val="24"/>
                <w:szCs w:val="24"/>
              </w:rPr>
              <w:lastRenderedPageBreak/>
              <w:t>Подпрограмма 1. «Развитие культуры в Воскресенском районе»</w:t>
            </w:r>
          </w:p>
        </w:tc>
        <w:tc>
          <w:tcPr>
            <w:tcW w:w="1558" w:type="dxa"/>
          </w:tcPr>
          <w:p w:rsidR="00722BBF" w:rsidRPr="009D6281" w:rsidRDefault="00722BBF" w:rsidP="00253528">
            <w:pPr>
              <w:widowControl/>
              <w:autoSpaceDE/>
              <w:autoSpaceDN/>
              <w:adjustRightInd/>
              <w:rPr>
                <w:rFonts w:ascii="Times New Roman" w:hAnsi="Times New Roman"/>
                <w:sz w:val="24"/>
                <w:szCs w:val="24"/>
              </w:rPr>
            </w:pPr>
            <w:r w:rsidRPr="009D6281">
              <w:rPr>
                <w:rFonts w:ascii="Times New Roman" w:hAnsi="Times New Roman"/>
                <w:sz w:val="24"/>
                <w:szCs w:val="24"/>
              </w:rPr>
              <w:t xml:space="preserve">Всего, в </w:t>
            </w:r>
            <w:proofErr w:type="spellStart"/>
            <w:r w:rsidRPr="009D6281">
              <w:rPr>
                <w:rFonts w:ascii="Times New Roman" w:hAnsi="Times New Roman"/>
                <w:sz w:val="24"/>
                <w:szCs w:val="24"/>
              </w:rPr>
              <w:t>т.ч</w:t>
            </w:r>
            <w:proofErr w:type="spellEnd"/>
            <w:r w:rsidRPr="009D6281">
              <w:rPr>
                <w:rFonts w:ascii="Times New Roman" w:hAnsi="Times New Roman"/>
                <w:sz w:val="24"/>
                <w:szCs w:val="24"/>
              </w:rPr>
              <w:t>.</w:t>
            </w:r>
          </w:p>
        </w:tc>
        <w:tc>
          <w:tcPr>
            <w:tcW w:w="1133" w:type="dxa"/>
          </w:tcPr>
          <w:p w:rsidR="00722BBF" w:rsidRPr="009D6281" w:rsidRDefault="00722BBF" w:rsidP="00253528">
            <w:pPr>
              <w:pStyle w:val="ConsPlusNormal"/>
              <w:widowControl/>
              <w:ind w:firstLine="0"/>
              <w:jc w:val="center"/>
              <w:rPr>
                <w:rFonts w:ascii="Times New Roman" w:hAnsi="Times New Roman" w:cs="Times New Roman"/>
                <w:sz w:val="24"/>
                <w:szCs w:val="24"/>
              </w:rPr>
            </w:pPr>
            <w:r w:rsidRPr="009D6281">
              <w:rPr>
                <w:rFonts w:ascii="Times New Roman" w:hAnsi="Times New Roman" w:cs="Times New Roman"/>
                <w:sz w:val="24"/>
                <w:szCs w:val="24"/>
              </w:rPr>
              <w:t>48820,16</w:t>
            </w:r>
          </w:p>
        </w:tc>
        <w:tc>
          <w:tcPr>
            <w:tcW w:w="1134" w:type="dxa"/>
          </w:tcPr>
          <w:p w:rsidR="00722BBF" w:rsidRPr="008C4A16" w:rsidRDefault="008C4A16" w:rsidP="00253528">
            <w:pPr>
              <w:pStyle w:val="ConsPlusNormal"/>
              <w:widowControl/>
              <w:ind w:firstLine="0"/>
              <w:jc w:val="center"/>
              <w:rPr>
                <w:rFonts w:ascii="Times New Roman" w:hAnsi="Times New Roman" w:cs="Times New Roman"/>
                <w:sz w:val="24"/>
                <w:szCs w:val="24"/>
              </w:rPr>
            </w:pPr>
            <w:r w:rsidRPr="008C4A16">
              <w:rPr>
                <w:rFonts w:ascii="Times New Roman" w:hAnsi="Times New Roman" w:cs="Times New Roman"/>
                <w:sz w:val="24"/>
                <w:szCs w:val="24"/>
              </w:rPr>
              <w:t>51030,85</w:t>
            </w:r>
          </w:p>
        </w:tc>
        <w:tc>
          <w:tcPr>
            <w:tcW w:w="1278" w:type="dxa"/>
          </w:tcPr>
          <w:p w:rsidR="00722BBF" w:rsidRPr="00490365" w:rsidRDefault="003602B7" w:rsidP="007908C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57371,13</w:t>
            </w:r>
          </w:p>
        </w:tc>
        <w:tc>
          <w:tcPr>
            <w:tcW w:w="1276" w:type="dxa"/>
          </w:tcPr>
          <w:p w:rsidR="00722BBF" w:rsidRPr="009D6281" w:rsidRDefault="00D102F4" w:rsidP="00510115">
            <w:pPr>
              <w:jc w:val="center"/>
              <w:rPr>
                <w:rFonts w:ascii="Times New Roman" w:hAnsi="Times New Roman"/>
                <w:sz w:val="24"/>
                <w:szCs w:val="24"/>
              </w:rPr>
            </w:pPr>
            <w:r>
              <w:rPr>
                <w:rFonts w:ascii="Times New Roman" w:hAnsi="Times New Roman"/>
                <w:sz w:val="24"/>
                <w:szCs w:val="24"/>
              </w:rPr>
              <w:t>74790,03</w:t>
            </w:r>
          </w:p>
        </w:tc>
        <w:tc>
          <w:tcPr>
            <w:tcW w:w="1276" w:type="dxa"/>
          </w:tcPr>
          <w:p w:rsidR="00722BBF" w:rsidRPr="009D6281" w:rsidRDefault="00524CF4" w:rsidP="0019647F">
            <w:pPr>
              <w:rPr>
                <w:rFonts w:ascii="Times New Roman" w:hAnsi="Times New Roman"/>
                <w:sz w:val="24"/>
                <w:szCs w:val="24"/>
              </w:rPr>
            </w:pPr>
            <w:r>
              <w:rPr>
                <w:rFonts w:ascii="Times New Roman" w:hAnsi="Times New Roman"/>
                <w:sz w:val="24"/>
                <w:szCs w:val="24"/>
              </w:rPr>
              <w:t>62467,02</w:t>
            </w:r>
          </w:p>
        </w:tc>
        <w:tc>
          <w:tcPr>
            <w:tcW w:w="1275" w:type="dxa"/>
          </w:tcPr>
          <w:p w:rsidR="00722BBF" w:rsidRPr="009D6281" w:rsidRDefault="00524CF4" w:rsidP="00253528">
            <w:pPr>
              <w:rPr>
                <w:rFonts w:ascii="Times New Roman" w:hAnsi="Times New Roman"/>
                <w:sz w:val="24"/>
                <w:szCs w:val="24"/>
              </w:rPr>
            </w:pPr>
            <w:r>
              <w:rPr>
                <w:rFonts w:ascii="Times New Roman" w:hAnsi="Times New Roman"/>
                <w:sz w:val="24"/>
                <w:szCs w:val="24"/>
              </w:rPr>
              <w:t>64541,01</w:t>
            </w:r>
          </w:p>
        </w:tc>
        <w:tc>
          <w:tcPr>
            <w:tcW w:w="1275" w:type="dxa"/>
          </w:tcPr>
          <w:p w:rsidR="00722BBF" w:rsidRPr="009D6281" w:rsidRDefault="00D102F4" w:rsidP="00510115">
            <w:pPr>
              <w:widowControl/>
              <w:tabs>
                <w:tab w:val="left" w:pos="459"/>
                <w:tab w:val="left" w:pos="1877"/>
              </w:tabs>
              <w:autoSpaceDE/>
              <w:autoSpaceDN/>
              <w:adjustRightInd/>
              <w:jc w:val="center"/>
              <w:rPr>
                <w:rFonts w:ascii="Times New Roman" w:hAnsi="Times New Roman"/>
                <w:sz w:val="24"/>
                <w:szCs w:val="24"/>
              </w:rPr>
            </w:pPr>
            <w:r>
              <w:rPr>
                <w:rFonts w:ascii="Times New Roman" w:hAnsi="Times New Roman"/>
                <w:sz w:val="24"/>
                <w:szCs w:val="24"/>
              </w:rPr>
              <w:t>359020,20</w:t>
            </w:r>
          </w:p>
        </w:tc>
      </w:tr>
      <w:tr w:rsidR="00F45B79" w:rsidRPr="009D6281" w:rsidTr="00B84DE9">
        <w:trPr>
          <w:trHeight w:val="195"/>
        </w:trPr>
        <w:tc>
          <w:tcPr>
            <w:tcW w:w="5813" w:type="dxa"/>
            <w:gridSpan w:val="20"/>
            <w:vMerge/>
          </w:tcPr>
          <w:p w:rsidR="00F45B79" w:rsidRPr="009D6281" w:rsidRDefault="00F45B79" w:rsidP="00253528">
            <w:pPr>
              <w:jc w:val="both"/>
              <w:rPr>
                <w:rFonts w:ascii="Times New Roman" w:hAnsi="Times New Roman"/>
                <w:bCs/>
                <w:color w:val="000000"/>
                <w:sz w:val="24"/>
                <w:szCs w:val="24"/>
              </w:rPr>
            </w:pPr>
          </w:p>
        </w:tc>
        <w:tc>
          <w:tcPr>
            <w:tcW w:w="1558" w:type="dxa"/>
          </w:tcPr>
          <w:p w:rsidR="00F45B79" w:rsidRPr="009D6281" w:rsidRDefault="00F45B7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F45B79" w:rsidRPr="009D6281" w:rsidRDefault="00F45B79" w:rsidP="00253528">
            <w:pPr>
              <w:jc w:val="center"/>
              <w:rPr>
                <w:rFonts w:ascii="Times New Roman" w:hAnsi="Times New Roman"/>
                <w:sz w:val="24"/>
                <w:szCs w:val="24"/>
              </w:rPr>
            </w:pPr>
            <w:r w:rsidRPr="009D6281">
              <w:rPr>
                <w:rFonts w:ascii="Times New Roman" w:hAnsi="Times New Roman"/>
                <w:sz w:val="24"/>
                <w:szCs w:val="24"/>
              </w:rPr>
              <w:t>105,88</w:t>
            </w:r>
          </w:p>
        </w:tc>
        <w:tc>
          <w:tcPr>
            <w:tcW w:w="1134" w:type="dxa"/>
          </w:tcPr>
          <w:p w:rsidR="00F45B79" w:rsidRPr="00117F00" w:rsidRDefault="00F33FC1" w:rsidP="00253528">
            <w:pPr>
              <w:jc w:val="center"/>
              <w:rPr>
                <w:rFonts w:ascii="Times New Roman" w:hAnsi="Times New Roman"/>
                <w:sz w:val="24"/>
                <w:szCs w:val="24"/>
                <w:highlight w:val="yellow"/>
              </w:rPr>
            </w:pPr>
            <w:r w:rsidRPr="00513541">
              <w:rPr>
                <w:rFonts w:ascii="Times New Roman" w:hAnsi="Times New Roman"/>
                <w:sz w:val="24"/>
                <w:szCs w:val="24"/>
              </w:rPr>
              <w:t>144,4</w:t>
            </w:r>
          </w:p>
        </w:tc>
        <w:tc>
          <w:tcPr>
            <w:tcW w:w="1278" w:type="dxa"/>
          </w:tcPr>
          <w:p w:rsidR="00F45B79" w:rsidRPr="00490365" w:rsidRDefault="003602B7" w:rsidP="00A1319E">
            <w:pPr>
              <w:jc w:val="center"/>
              <w:rPr>
                <w:rFonts w:ascii="Times New Roman" w:hAnsi="Times New Roman"/>
                <w:sz w:val="24"/>
                <w:szCs w:val="24"/>
              </w:rPr>
            </w:pPr>
            <w:r>
              <w:rPr>
                <w:rFonts w:ascii="Times New Roman" w:hAnsi="Times New Roman"/>
                <w:sz w:val="24"/>
                <w:szCs w:val="24"/>
              </w:rPr>
              <w:t>1093,16</w:t>
            </w:r>
          </w:p>
        </w:tc>
        <w:tc>
          <w:tcPr>
            <w:tcW w:w="1276" w:type="dxa"/>
          </w:tcPr>
          <w:p w:rsidR="00F45B79" w:rsidRPr="009D6281" w:rsidRDefault="003039B1" w:rsidP="00253528">
            <w:pPr>
              <w:jc w:val="center"/>
              <w:rPr>
                <w:rFonts w:ascii="Times New Roman" w:hAnsi="Times New Roman"/>
                <w:sz w:val="24"/>
                <w:szCs w:val="24"/>
              </w:rPr>
            </w:pPr>
            <w:r>
              <w:rPr>
                <w:rFonts w:ascii="Times New Roman" w:hAnsi="Times New Roman"/>
                <w:sz w:val="24"/>
                <w:szCs w:val="24"/>
              </w:rPr>
              <w:t>1171,2</w:t>
            </w:r>
          </w:p>
        </w:tc>
        <w:tc>
          <w:tcPr>
            <w:tcW w:w="1276" w:type="dxa"/>
          </w:tcPr>
          <w:p w:rsidR="00F45B79" w:rsidRPr="009D6281" w:rsidRDefault="00524CF4" w:rsidP="00253528">
            <w:pPr>
              <w:jc w:val="center"/>
              <w:rPr>
                <w:rFonts w:ascii="Times New Roman" w:hAnsi="Times New Roman"/>
                <w:sz w:val="24"/>
                <w:szCs w:val="24"/>
              </w:rPr>
            </w:pPr>
            <w:r>
              <w:rPr>
                <w:rFonts w:ascii="Times New Roman" w:hAnsi="Times New Roman"/>
                <w:sz w:val="24"/>
                <w:szCs w:val="24"/>
              </w:rPr>
              <w:t>956,8</w:t>
            </w:r>
          </w:p>
        </w:tc>
        <w:tc>
          <w:tcPr>
            <w:tcW w:w="1275" w:type="dxa"/>
          </w:tcPr>
          <w:p w:rsidR="00F45B79" w:rsidRPr="009D6281" w:rsidRDefault="00524CF4" w:rsidP="00253528">
            <w:pPr>
              <w:jc w:val="center"/>
              <w:rPr>
                <w:rFonts w:ascii="Times New Roman" w:hAnsi="Times New Roman"/>
                <w:sz w:val="24"/>
                <w:szCs w:val="24"/>
              </w:rPr>
            </w:pPr>
            <w:r>
              <w:rPr>
                <w:rFonts w:ascii="Times New Roman" w:hAnsi="Times New Roman"/>
                <w:sz w:val="24"/>
                <w:szCs w:val="24"/>
              </w:rPr>
              <w:t>956,8</w:t>
            </w:r>
          </w:p>
        </w:tc>
        <w:tc>
          <w:tcPr>
            <w:tcW w:w="1275" w:type="dxa"/>
          </w:tcPr>
          <w:p w:rsidR="00F45B79" w:rsidRPr="009D6281" w:rsidRDefault="00524CF4" w:rsidP="003039B1">
            <w:pPr>
              <w:jc w:val="center"/>
              <w:rPr>
                <w:rFonts w:ascii="Times New Roman" w:hAnsi="Times New Roman"/>
                <w:sz w:val="24"/>
                <w:szCs w:val="24"/>
              </w:rPr>
            </w:pPr>
            <w:r>
              <w:rPr>
                <w:rFonts w:ascii="Times New Roman" w:hAnsi="Times New Roman"/>
                <w:sz w:val="24"/>
                <w:szCs w:val="24"/>
              </w:rPr>
              <w:t>4428,24</w:t>
            </w:r>
          </w:p>
        </w:tc>
      </w:tr>
      <w:tr w:rsidR="00D1327F" w:rsidRPr="009D6281" w:rsidTr="00B84DE9">
        <w:trPr>
          <w:trHeight w:val="165"/>
        </w:trPr>
        <w:tc>
          <w:tcPr>
            <w:tcW w:w="5813" w:type="dxa"/>
            <w:gridSpan w:val="20"/>
            <w:vMerge/>
          </w:tcPr>
          <w:p w:rsidR="00D1327F" w:rsidRPr="009D6281" w:rsidRDefault="00D1327F" w:rsidP="00253528">
            <w:pPr>
              <w:jc w:val="both"/>
              <w:rPr>
                <w:rFonts w:ascii="Times New Roman" w:hAnsi="Times New Roman"/>
                <w:bCs/>
                <w:color w:val="000000"/>
                <w:sz w:val="24"/>
                <w:szCs w:val="24"/>
              </w:rPr>
            </w:pPr>
          </w:p>
        </w:tc>
        <w:tc>
          <w:tcPr>
            <w:tcW w:w="1558" w:type="dxa"/>
          </w:tcPr>
          <w:p w:rsidR="00D1327F" w:rsidRPr="009D6281" w:rsidRDefault="00D1327F"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D1327F" w:rsidRPr="009D6281" w:rsidRDefault="00D1327F" w:rsidP="00253528">
            <w:pPr>
              <w:jc w:val="center"/>
              <w:rPr>
                <w:rFonts w:ascii="Times New Roman" w:hAnsi="Times New Roman"/>
                <w:sz w:val="24"/>
                <w:szCs w:val="24"/>
              </w:rPr>
            </w:pPr>
            <w:r w:rsidRPr="009D6281">
              <w:rPr>
                <w:rFonts w:ascii="Times New Roman" w:hAnsi="Times New Roman"/>
                <w:sz w:val="24"/>
                <w:szCs w:val="24"/>
              </w:rPr>
              <w:t>992,24</w:t>
            </w:r>
          </w:p>
        </w:tc>
        <w:tc>
          <w:tcPr>
            <w:tcW w:w="1134" w:type="dxa"/>
          </w:tcPr>
          <w:p w:rsidR="00D1327F" w:rsidRPr="008C4A16" w:rsidRDefault="008C4A16" w:rsidP="00FE7B00">
            <w:pPr>
              <w:jc w:val="center"/>
              <w:rPr>
                <w:rFonts w:ascii="Times New Roman" w:hAnsi="Times New Roman"/>
                <w:sz w:val="24"/>
                <w:szCs w:val="24"/>
              </w:rPr>
            </w:pPr>
            <w:r w:rsidRPr="008C4A16">
              <w:rPr>
                <w:rFonts w:ascii="Times New Roman" w:hAnsi="Times New Roman"/>
                <w:sz w:val="24"/>
                <w:szCs w:val="24"/>
              </w:rPr>
              <w:t>4989,64</w:t>
            </w:r>
          </w:p>
        </w:tc>
        <w:tc>
          <w:tcPr>
            <w:tcW w:w="1278" w:type="dxa"/>
          </w:tcPr>
          <w:p w:rsidR="00D1327F" w:rsidRPr="00490365" w:rsidRDefault="003602B7" w:rsidP="004C13BE">
            <w:pPr>
              <w:jc w:val="center"/>
              <w:rPr>
                <w:rFonts w:ascii="Times New Roman" w:hAnsi="Times New Roman"/>
                <w:sz w:val="24"/>
                <w:szCs w:val="24"/>
              </w:rPr>
            </w:pPr>
            <w:r>
              <w:rPr>
                <w:rFonts w:ascii="Times New Roman" w:hAnsi="Times New Roman"/>
                <w:sz w:val="24"/>
                <w:szCs w:val="24"/>
              </w:rPr>
              <w:t>12696,44</w:t>
            </w:r>
          </w:p>
        </w:tc>
        <w:tc>
          <w:tcPr>
            <w:tcW w:w="1276" w:type="dxa"/>
          </w:tcPr>
          <w:p w:rsidR="00D1327F" w:rsidRPr="009D6281" w:rsidRDefault="00D102F4" w:rsidP="003039B1">
            <w:pPr>
              <w:jc w:val="center"/>
              <w:rPr>
                <w:rFonts w:ascii="Times New Roman" w:hAnsi="Times New Roman"/>
                <w:sz w:val="24"/>
                <w:szCs w:val="24"/>
              </w:rPr>
            </w:pPr>
            <w:r>
              <w:rPr>
                <w:rFonts w:ascii="Times New Roman" w:hAnsi="Times New Roman"/>
                <w:sz w:val="24"/>
                <w:szCs w:val="24"/>
              </w:rPr>
              <w:t>1825,96</w:t>
            </w:r>
          </w:p>
        </w:tc>
        <w:tc>
          <w:tcPr>
            <w:tcW w:w="1276" w:type="dxa"/>
          </w:tcPr>
          <w:p w:rsidR="00D1327F" w:rsidRPr="00D552C4" w:rsidRDefault="00D3151C" w:rsidP="00D3151C">
            <w:pPr>
              <w:jc w:val="center"/>
              <w:rPr>
                <w:rFonts w:ascii="Times New Roman" w:hAnsi="Times New Roman"/>
                <w:sz w:val="24"/>
                <w:szCs w:val="24"/>
              </w:rPr>
            </w:pPr>
            <w:r>
              <w:rPr>
                <w:rFonts w:ascii="Times New Roman" w:hAnsi="Times New Roman"/>
                <w:sz w:val="24"/>
                <w:szCs w:val="24"/>
              </w:rPr>
              <w:t>302,1</w:t>
            </w:r>
          </w:p>
        </w:tc>
        <w:tc>
          <w:tcPr>
            <w:tcW w:w="1275" w:type="dxa"/>
          </w:tcPr>
          <w:p w:rsidR="00D1327F" w:rsidRPr="00D3151C" w:rsidRDefault="00D3151C" w:rsidP="00D3151C">
            <w:pPr>
              <w:jc w:val="center"/>
              <w:rPr>
                <w:rFonts w:ascii="Times New Roman" w:hAnsi="Times New Roman"/>
              </w:rPr>
            </w:pPr>
            <w:r w:rsidRPr="00D3151C">
              <w:rPr>
                <w:rFonts w:ascii="Times New Roman" w:hAnsi="Times New Roman"/>
              </w:rPr>
              <w:t>302,1</w:t>
            </w:r>
          </w:p>
        </w:tc>
        <w:tc>
          <w:tcPr>
            <w:tcW w:w="1275" w:type="dxa"/>
          </w:tcPr>
          <w:p w:rsidR="00D1327F" w:rsidRPr="009D6281" w:rsidRDefault="00D102F4" w:rsidP="00FC692E">
            <w:pPr>
              <w:jc w:val="center"/>
              <w:rPr>
                <w:rFonts w:ascii="Times New Roman" w:hAnsi="Times New Roman"/>
                <w:sz w:val="24"/>
                <w:szCs w:val="24"/>
              </w:rPr>
            </w:pPr>
            <w:r>
              <w:rPr>
                <w:rFonts w:ascii="Times New Roman" w:hAnsi="Times New Roman"/>
                <w:sz w:val="24"/>
                <w:szCs w:val="24"/>
              </w:rPr>
              <w:t>21108,48</w:t>
            </w:r>
          </w:p>
        </w:tc>
      </w:tr>
      <w:tr w:rsidR="00D1327F" w:rsidRPr="009D6281" w:rsidTr="00B84DE9">
        <w:trPr>
          <w:trHeight w:val="150"/>
        </w:trPr>
        <w:tc>
          <w:tcPr>
            <w:tcW w:w="5813" w:type="dxa"/>
            <w:gridSpan w:val="20"/>
            <w:vMerge/>
          </w:tcPr>
          <w:p w:rsidR="00D1327F" w:rsidRPr="009D6281" w:rsidRDefault="00D1327F" w:rsidP="00253528">
            <w:pPr>
              <w:jc w:val="both"/>
              <w:rPr>
                <w:rFonts w:ascii="Times New Roman" w:hAnsi="Times New Roman"/>
                <w:bCs/>
                <w:color w:val="000000"/>
                <w:sz w:val="24"/>
                <w:szCs w:val="24"/>
              </w:rPr>
            </w:pPr>
          </w:p>
        </w:tc>
        <w:tc>
          <w:tcPr>
            <w:tcW w:w="1558" w:type="dxa"/>
          </w:tcPr>
          <w:p w:rsidR="00D1327F" w:rsidRPr="009D6281" w:rsidRDefault="00D1327F"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D1327F" w:rsidRPr="009D6281" w:rsidRDefault="00D1327F" w:rsidP="00253528">
            <w:pPr>
              <w:pStyle w:val="ConsPlusNormal"/>
              <w:widowControl/>
              <w:ind w:firstLine="0"/>
              <w:jc w:val="center"/>
              <w:rPr>
                <w:rFonts w:ascii="Times New Roman" w:hAnsi="Times New Roman" w:cs="Times New Roman"/>
                <w:sz w:val="24"/>
                <w:szCs w:val="24"/>
              </w:rPr>
            </w:pPr>
            <w:r w:rsidRPr="009D6281">
              <w:rPr>
                <w:rFonts w:ascii="Times New Roman" w:hAnsi="Times New Roman" w:cs="Times New Roman"/>
                <w:sz w:val="24"/>
                <w:szCs w:val="24"/>
              </w:rPr>
              <w:t>47722,04</w:t>
            </w:r>
          </w:p>
        </w:tc>
        <w:tc>
          <w:tcPr>
            <w:tcW w:w="1134" w:type="dxa"/>
          </w:tcPr>
          <w:p w:rsidR="00D1327F" w:rsidRPr="008C4A16" w:rsidRDefault="008C4A16" w:rsidP="008C4A16">
            <w:pPr>
              <w:pStyle w:val="ConsPlusNormal"/>
              <w:widowControl/>
              <w:ind w:firstLine="0"/>
              <w:jc w:val="center"/>
              <w:rPr>
                <w:rFonts w:ascii="Times New Roman" w:hAnsi="Times New Roman" w:cs="Times New Roman"/>
                <w:sz w:val="24"/>
                <w:szCs w:val="24"/>
              </w:rPr>
            </w:pPr>
            <w:r w:rsidRPr="008C4A16">
              <w:rPr>
                <w:rFonts w:ascii="Times New Roman" w:hAnsi="Times New Roman" w:cs="Times New Roman"/>
                <w:sz w:val="24"/>
                <w:szCs w:val="24"/>
              </w:rPr>
              <w:t>45</w:t>
            </w:r>
            <w:r>
              <w:rPr>
                <w:rFonts w:ascii="Times New Roman" w:hAnsi="Times New Roman" w:cs="Times New Roman"/>
                <w:sz w:val="24"/>
                <w:szCs w:val="24"/>
              </w:rPr>
              <w:t>896,81</w:t>
            </w:r>
          </w:p>
        </w:tc>
        <w:tc>
          <w:tcPr>
            <w:tcW w:w="1278" w:type="dxa"/>
          </w:tcPr>
          <w:p w:rsidR="00D1327F" w:rsidRPr="00490365" w:rsidRDefault="003602B7" w:rsidP="0049036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43581,53</w:t>
            </w:r>
          </w:p>
        </w:tc>
        <w:tc>
          <w:tcPr>
            <w:tcW w:w="1276" w:type="dxa"/>
          </w:tcPr>
          <w:p w:rsidR="00D1327F" w:rsidRPr="009D6281" w:rsidRDefault="00D102F4" w:rsidP="00FC692E">
            <w:pPr>
              <w:jc w:val="center"/>
              <w:rPr>
                <w:rFonts w:ascii="Times New Roman" w:hAnsi="Times New Roman"/>
                <w:sz w:val="24"/>
                <w:szCs w:val="24"/>
              </w:rPr>
            </w:pPr>
            <w:r>
              <w:rPr>
                <w:rFonts w:ascii="Times New Roman" w:hAnsi="Times New Roman"/>
                <w:sz w:val="24"/>
                <w:szCs w:val="24"/>
              </w:rPr>
              <w:t>71792,87</w:t>
            </w:r>
          </w:p>
        </w:tc>
        <w:tc>
          <w:tcPr>
            <w:tcW w:w="1276" w:type="dxa"/>
          </w:tcPr>
          <w:p w:rsidR="00D1327F" w:rsidRPr="00D552C4" w:rsidRDefault="00524CF4" w:rsidP="0019647F">
            <w:pPr>
              <w:rPr>
                <w:rFonts w:ascii="Times New Roman" w:hAnsi="Times New Roman"/>
                <w:sz w:val="24"/>
                <w:szCs w:val="24"/>
              </w:rPr>
            </w:pPr>
            <w:r>
              <w:rPr>
                <w:rFonts w:ascii="Times New Roman" w:hAnsi="Times New Roman"/>
                <w:sz w:val="24"/>
                <w:szCs w:val="24"/>
              </w:rPr>
              <w:t>61208,12</w:t>
            </w:r>
          </w:p>
        </w:tc>
        <w:tc>
          <w:tcPr>
            <w:tcW w:w="1275" w:type="dxa"/>
          </w:tcPr>
          <w:p w:rsidR="00D1327F" w:rsidRPr="000F3F12" w:rsidRDefault="00524CF4">
            <w:pPr>
              <w:rPr>
                <w:rFonts w:ascii="Times New Roman" w:hAnsi="Times New Roman"/>
              </w:rPr>
            </w:pPr>
            <w:r>
              <w:rPr>
                <w:rFonts w:ascii="Times New Roman" w:hAnsi="Times New Roman"/>
              </w:rPr>
              <w:t>63282,10</w:t>
            </w:r>
          </w:p>
        </w:tc>
        <w:tc>
          <w:tcPr>
            <w:tcW w:w="1275" w:type="dxa"/>
          </w:tcPr>
          <w:p w:rsidR="00D1327F" w:rsidRPr="009D6281" w:rsidRDefault="00524CF4" w:rsidP="00D102F4">
            <w:pPr>
              <w:widowControl/>
              <w:autoSpaceDE/>
              <w:autoSpaceDN/>
              <w:adjustRightInd/>
              <w:jc w:val="center"/>
              <w:rPr>
                <w:rFonts w:ascii="Times New Roman" w:hAnsi="Times New Roman"/>
                <w:sz w:val="24"/>
                <w:szCs w:val="24"/>
              </w:rPr>
            </w:pPr>
            <w:r>
              <w:rPr>
                <w:rFonts w:ascii="Times New Roman" w:hAnsi="Times New Roman"/>
                <w:sz w:val="24"/>
                <w:szCs w:val="24"/>
              </w:rPr>
              <w:t>333</w:t>
            </w:r>
            <w:r w:rsidR="00D102F4">
              <w:rPr>
                <w:rFonts w:ascii="Times New Roman" w:hAnsi="Times New Roman"/>
                <w:sz w:val="24"/>
                <w:szCs w:val="24"/>
              </w:rPr>
              <w:t>483,47</w:t>
            </w:r>
          </w:p>
        </w:tc>
      </w:tr>
      <w:tr w:rsidR="005C3929" w:rsidRPr="009D6281" w:rsidTr="00B84DE9">
        <w:trPr>
          <w:trHeight w:val="152"/>
        </w:trPr>
        <w:tc>
          <w:tcPr>
            <w:tcW w:w="5813" w:type="dxa"/>
            <w:gridSpan w:val="20"/>
            <w:vMerge/>
          </w:tcPr>
          <w:p w:rsidR="005C3929" w:rsidRPr="009D6281" w:rsidRDefault="005C3929" w:rsidP="00253528">
            <w:pPr>
              <w:jc w:val="both"/>
              <w:rPr>
                <w:rFonts w:ascii="Times New Roman" w:hAnsi="Times New Roman"/>
                <w:bCs/>
                <w:color w:val="000000"/>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117F00" w:rsidRDefault="005C3929" w:rsidP="00253528">
            <w:pPr>
              <w:jc w:val="center"/>
              <w:rPr>
                <w:rFonts w:ascii="Times New Roman" w:hAnsi="Times New Roman"/>
                <w:sz w:val="24"/>
                <w:szCs w:val="24"/>
                <w:highlight w:val="yellow"/>
              </w:rPr>
            </w:pPr>
            <w:r w:rsidRPr="008C4A16">
              <w:rPr>
                <w:rFonts w:ascii="Times New Roman" w:hAnsi="Times New Roman"/>
                <w:sz w:val="24"/>
                <w:szCs w:val="24"/>
              </w:rPr>
              <w:t>0</w:t>
            </w:r>
          </w:p>
        </w:tc>
        <w:tc>
          <w:tcPr>
            <w:tcW w:w="1278" w:type="dxa"/>
          </w:tcPr>
          <w:p w:rsidR="005C3929" w:rsidRPr="00663243" w:rsidRDefault="003602B7"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C3929" w:rsidRPr="009D6281" w:rsidRDefault="00B83AE0"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C3929" w:rsidRPr="009D6281" w:rsidRDefault="00D552C4"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A14ECC" w:rsidP="00253528">
            <w:pPr>
              <w:jc w:val="center"/>
              <w:rPr>
                <w:rFonts w:ascii="Times New Roman" w:hAnsi="Times New Roman"/>
                <w:sz w:val="24"/>
                <w:szCs w:val="24"/>
              </w:rPr>
            </w:pPr>
            <w:r>
              <w:rPr>
                <w:rFonts w:ascii="Times New Roman" w:hAnsi="Times New Roman"/>
                <w:sz w:val="24"/>
                <w:szCs w:val="24"/>
              </w:rPr>
              <w:t>0</w:t>
            </w:r>
          </w:p>
        </w:tc>
      </w:tr>
      <w:tr w:rsidR="00722BBF" w:rsidRPr="009D6281" w:rsidTr="00B84DE9">
        <w:trPr>
          <w:trHeight w:val="270"/>
        </w:trPr>
        <w:tc>
          <w:tcPr>
            <w:tcW w:w="5813" w:type="dxa"/>
            <w:gridSpan w:val="20"/>
            <w:vMerge w:val="restart"/>
          </w:tcPr>
          <w:p w:rsidR="00722BBF" w:rsidRPr="009D6281" w:rsidRDefault="00722BBF" w:rsidP="00253528">
            <w:pPr>
              <w:jc w:val="both"/>
              <w:rPr>
                <w:rFonts w:ascii="Times New Roman" w:hAnsi="Times New Roman"/>
                <w:sz w:val="24"/>
                <w:szCs w:val="24"/>
              </w:rPr>
            </w:pPr>
            <w:r w:rsidRPr="009D6281">
              <w:rPr>
                <w:rFonts w:ascii="Times New Roman" w:hAnsi="Times New Roman"/>
                <w:bCs/>
                <w:sz w:val="24"/>
                <w:szCs w:val="24"/>
              </w:rPr>
              <w:t>Задача 1.Развитие библиотечного дела</w:t>
            </w:r>
          </w:p>
        </w:tc>
        <w:tc>
          <w:tcPr>
            <w:tcW w:w="1558" w:type="dxa"/>
          </w:tcPr>
          <w:p w:rsidR="00722BBF" w:rsidRPr="009D6281" w:rsidRDefault="00722BBF"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 в т. ч</w:t>
            </w:r>
          </w:p>
        </w:tc>
        <w:tc>
          <w:tcPr>
            <w:tcW w:w="1133" w:type="dxa"/>
          </w:tcPr>
          <w:p w:rsidR="00722BBF" w:rsidRPr="009D6281" w:rsidRDefault="00722BBF" w:rsidP="00253528">
            <w:pPr>
              <w:jc w:val="center"/>
              <w:rPr>
                <w:rFonts w:ascii="Times New Roman" w:hAnsi="Times New Roman"/>
                <w:sz w:val="24"/>
                <w:szCs w:val="24"/>
              </w:rPr>
            </w:pPr>
            <w:r w:rsidRPr="009D6281">
              <w:rPr>
                <w:rFonts w:ascii="Times New Roman" w:hAnsi="Times New Roman"/>
                <w:sz w:val="24"/>
                <w:szCs w:val="24"/>
              </w:rPr>
              <w:t>15741,</w:t>
            </w:r>
            <w:r w:rsidR="0084690C" w:rsidRPr="009D6281">
              <w:rPr>
                <w:rFonts w:ascii="Times New Roman" w:hAnsi="Times New Roman"/>
                <w:sz w:val="24"/>
                <w:szCs w:val="24"/>
              </w:rPr>
              <w:t>4</w:t>
            </w:r>
          </w:p>
        </w:tc>
        <w:tc>
          <w:tcPr>
            <w:tcW w:w="1134" w:type="dxa"/>
          </w:tcPr>
          <w:p w:rsidR="00722BBF" w:rsidRPr="009D6281" w:rsidRDefault="009A6E2C" w:rsidP="00253528">
            <w:pPr>
              <w:jc w:val="center"/>
              <w:rPr>
                <w:rFonts w:ascii="Times New Roman" w:hAnsi="Times New Roman"/>
                <w:sz w:val="24"/>
                <w:szCs w:val="24"/>
              </w:rPr>
            </w:pPr>
            <w:r>
              <w:rPr>
                <w:rFonts w:ascii="Times New Roman" w:hAnsi="Times New Roman"/>
                <w:sz w:val="24"/>
                <w:szCs w:val="24"/>
              </w:rPr>
              <w:t>16878,35</w:t>
            </w:r>
          </w:p>
        </w:tc>
        <w:tc>
          <w:tcPr>
            <w:tcW w:w="1278" w:type="dxa"/>
          </w:tcPr>
          <w:p w:rsidR="00722BBF" w:rsidRPr="009D6281" w:rsidRDefault="00256BE5" w:rsidP="007F02E5">
            <w:pPr>
              <w:jc w:val="center"/>
              <w:rPr>
                <w:rFonts w:ascii="Times New Roman" w:hAnsi="Times New Roman"/>
                <w:sz w:val="24"/>
                <w:szCs w:val="24"/>
              </w:rPr>
            </w:pPr>
            <w:r>
              <w:rPr>
                <w:rFonts w:ascii="Times New Roman" w:hAnsi="Times New Roman"/>
                <w:sz w:val="24"/>
                <w:szCs w:val="24"/>
              </w:rPr>
              <w:t>18883,9</w:t>
            </w:r>
          </w:p>
        </w:tc>
        <w:tc>
          <w:tcPr>
            <w:tcW w:w="1276" w:type="dxa"/>
          </w:tcPr>
          <w:p w:rsidR="00722BBF" w:rsidRPr="009D6281" w:rsidRDefault="00D102F4" w:rsidP="003C4DBE">
            <w:pPr>
              <w:jc w:val="center"/>
              <w:rPr>
                <w:rFonts w:ascii="Times New Roman" w:hAnsi="Times New Roman"/>
                <w:sz w:val="24"/>
                <w:szCs w:val="24"/>
              </w:rPr>
            </w:pPr>
            <w:r>
              <w:rPr>
                <w:rFonts w:ascii="Times New Roman" w:hAnsi="Times New Roman"/>
                <w:sz w:val="24"/>
                <w:szCs w:val="24"/>
              </w:rPr>
              <w:t>21193,7</w:t>
            </w:r>
          </w:p>
        </w:tc>
        <w:tc>
          <w:tcPr>
            <w:tcW w:w="1276" w:type="dxa"/>
          </w:tcPr>
          <w:p w:rsidR="00722BBF" w:rsidRPr="009D6281" w:rsidRDefault="00524CF4" w:rsidP="00253528">
            <w:pPr>
              <w:rPr>
                <w:rFonts w:ascii="Times New Roman" w:hAnsi="Times New Roman"/>
                <w:sz w:val="24"/>
                <w:szCs w:val="24"/>
              </w:rPr>
            </w:pPr>
            <w:r>
              <w:rPr>
                <w:rFonts w:ascii="Times New Roman" w:hAnsi="Times New Roman"/>
                <w:sz w:val="24"/>
                <w:szCs w:val="24"/>
              </w:rPr>
              <w:t>20223,63</w:t>
            </w:r>
          </w:p>
        </w:tc>
        <w:tc>
          <w:tcPr>
            <w:tcW w:w="1275" w:type="dxa"/>
          </w:tcPr>
          <w:p w:rsidR="00722BBF" w:rsidRPr="009D6281" w:rsidRDefault="00524CF4" w:rsidP="00253528">
            <w:pPr>
              <w:rPr>
                <w:rFonts w:ascii="Times New Roman" w:hAnsi="Times New Roman"/>
                <w:sz w:val="24"/>
                <w:szCs w:val="24"/>
              </w:rPr>
            </w:pPr>
            <w:r>
              <w:rPr>
                <w:rFonts w:ascii="Times New Roman" w:hAnsi="Times New Roman"/>
                <w:sz w:val="24"/>
                <w:szCs w:val="24"/>
              </w:rPr>
              <w:t>20223,63</w:t>
            </w:r>
          </w:p>
        </w:tc>
        <w:tc>
          <w:tcPr>
            <w:tcW w:w="1275" w:type="dxa"/>
          </w:tcPr>
          <w:p w:rsidR="00722BBF" w:rsidRPr="009D6281" w:rsidRDefault="00524CF4" w:rsidP="00D102F4">
            <w:pPr>
              <w:jc w:val="center"/>
              <w:rPr>
                <w:rFonts w:ascii="Times New Roman" w:hAnsi="Times New Roman"/>
                <w:sz w:val="24"/>
                <w:szCs w:val="24"/>
              </w:rPr>
            </w:pPr>
            <w:r>
              <w:rPr>
                <w:rFonts w:ascii="Times New Roman" w:hAnsi="Times New Roman"/>
                <w:sz w:val="24"/>
                <w:szCs w:val="24"/>
              </w:rPr>
              <w:t>113</w:t>
            </w:r>
            <w:r w:rsidR="00D102F4">
              <w:rPr>
                <w:rFonts w:ascii="Times New Roman" w:hAnsi="Times New Roman"/>
                <w:sz w:val="24"/>
                <w:szCs w:val="24"/>
              </w:rPr>
              <w:t>144,61</w:t>
            </w:r>
          </w:p>
        </w:tc>
      </w:tr>
      <w:tr w:rsidR="00F45B79" w:rsidRPr="009D6281" w:rsidTr="00B84DE9">
        <w:trPr>
          <w:trHeight w:val="270"/>
        </w:trPr>
        <w:tc>
          <w:tcPr>
            <w:tcW w:w="5813" w:type="dxa"/>
            <w:gridSpan w:val="20"/>
            <w:vMerge/>
          </w:tcPr>
          <w:p w:rsidR="00F45B79" w:rsidRPr="009D6281" w:rsidRDefault="00F45B79" w:rsidP="00253528">
            <w:pPr>
              <w:jc w:val="both"/>
              <w:rPr>
                <w:rFonts w:ascii="Times New Roman" w:hAnsi="Times New Roman"/>
                <w:bCs/>
                <w:sz w:val="24"/>
                <w:szCs w:val="24"/>
              </w:rPr>
            </w:pPr>
          </w:p>
        </w:tc>
        <w:tc>
          <w:tcPr>
            <w:tcW w:w="1558" w:type="dxa"/>
          </w:tcPr>
          <w:p w:rsidR="00F45B79" w:rsidRPr="009D6281" w:rsidRDefault="00F45B7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F45B79" w:rsidRPr="009D6281" w:rsidRDefault="00F45B79" w:rsidP="00253528">
            <w:pPr>
              <w:jc w:val="center"/>
              <w:rPr>
                <w:rFonts w:ascii="Times New Roman" w:hAnsi="Times New Roman"/>
                <w:sz w:val="24"/>
                <w:szCs w:val="24"/>
              </w:rPr>
            </w:pPr>
            <w:r w:rsidRPr="009D6281">
              <w:rPr>
                <w:rFonts w:ascii="Times New Roman" w:hAnsi="Times New Roman"/>
                <w:sz w:val="24"/>
                <w:szCs w:val="24"/>
              </w:rPr>
              <w:t>5,88</w:t>
            </w:r>
          </w:p>
        </w:tc>
        <w:tc>
          <w:tcPr>
            <w:tcW w:w="1134" w:type="dxa"/>
          </w:tcPr>
          <w:p w:rsidR="00F45B79" w:rsidRPr="009D6281" w:rsidRDefault="00117F00" w:rsidP="00253528">
            <w:pPr>
              <w:jc w:val="center"/>
              <w:rPr>
                <w:rFonts w:ascii="Times New Roman" w:hAnsi="Times New Roman"/>
                <w:sz w:val="24"/>
                <w:szCs w:val="24"/>
              </w:rPr>
            </w:pPr>
            <w:r>
              <w:rPr>
                <w:rFonts w:ascii="Times New Roman" w:hAnsi="Times New Roman"/>
                <w:sz w:val="24"/>
                <w:szCs w:val="24"/>
              </w:rPr>
              <w:t>44,4</w:t>
            </w:r>
          </w:p>
        </w:tc>
        <w:tc>
          <w:tcPr>
            <w:tcW w:w="1278" w:type="dxa"/>
          </w:tcPr>
          <w:p w:rsidR="00F45B79" w:rsidRPr="009D6281" w:rsidRDefault="00256BE5" w:rsidP="00253528">
            <w:pPr>
              <w:jc w:val="center"/>
              <w:rPr>
                <w:rFonts w:ascii="Times New Roman" w:hAnsi="Times New Roman"/>
                <w:sz w:val="24"/>
                <w:szCs w:val="24"/>
              </w:rPr>
            </w:pPr>
            <w:r>
              <w:rPr>
                <w:rFonts w:ascii="Times New Roman" w:hAnsi="Times New Roman"/>
                <w:sz w:val="24"/>
                <w:szCs w:val="24"/>
              </w:rPr>
              <w:t>53,92</w:t>
            </w:r>
          </w:p>
        </w:tc>
        <w:tc>
          <w:tcPr>
            <w:tcW w:w="1276" w:type="dxa"/>
          </w:tcPr>
          <w:p w:rsidR="00F45B79" w:rsidRPr="009D6281" w:rsidRDefault="003C4DBE" w:rsidP="00253528">
            <w:pPr>
              <w:jc w:val="center"/>
              <w:rPr>
                <w:rFonts w:ascii="Times New Roman" w:hAnsi="Times New Roman"/>
                <w:sz w:val="24"/>
                <w:szCs w:val="24"/>
              </w:rPr>
            </w:pPr>
            <w:r>
              <w:rPr>
                <w:rFonts w:ascii="Times New Roman" w:hAnsi="Times New Roman"/>
                <w:sz w:val="24"/>
                <w:szCs w:val="24"/>
              </w:rPr>
              <w:t>54,98</w:t>
            </w:r>
          </w:p>
        </w:tc>
        <w:tc>
          <w:tcPr>
            <w:tcW w:w="1276" w:type="dxa"/>
          </w:tcPr>
          <w:p w:rsidR="00F45B79" w:rsidRPr="009D6281" w:rsidRDefault="00524CF4" w:rsidP="00253528">
            <w:pPr>
              <w:jc w:val="center"/>
              <w:rPr>
                <w:rFonts w:ascii="Times New Roman" w:hAnsi="Times New Roman"/>
                <w:sz w:val="24"/>
                <w:szCs w:val="24"/>
              </w:rPr>
            </w:pPr>
            <w:r>
              <w:rPr>
                <w:rFonts w:ascii="Times New Roman" w:hAnsi="Times New Roman"/>
                <w:sz w:val="24"/>
                <w:szCs w:val="24"/>
              </w:rPr>
              <w:t>40,6</w:t>
            </w:r>
          </w:p>
        </w:tc>
        <w:tc>
          <w:tcPr>
            <w:tcW w:w="1275" w:type="dxa"/>
          </w:tcPr>
          <w:p w:rsidR="00F45B79" w:rsidRPr="009D6281" w:rsidRDefault="00524CF4" w:rsidP="00253528">
            <w:pPr>
              <w:jc w:val="center"/>
              <w:rPr>
                <w:rFonts w:ascii="Times New Roman" w:hAnsi="Times New Roman"/>
                <w:sz w:val="24"/>
                <w:szCs w:val="24"/>
              </w:rPr>
            </w:pPr>
            <w:r>
              <w:rPr>
                <w:rFonts w:ascii="Times New Roman" w:hAnsi="Times New Roman"/>
                <w:sz w:val="24"/>
                <w:szCs w:val="24"/>
              </w:rPr>
              <w:t>40,6</w:t>
            </w:r>
          </w:p>
        </w:tc>
        <w:tc>
          <w:tcPr>
            <w:tcW w:w="1275" w:type="dxa"/>
          </w:tcPr>
          <w:p w:rsidR="00F45B79" w:rsidRPr="009D6281" w:rsidRDefault="00524CF4" w:rsidP="00253528">
            <w:pPr>
              <w:jc w:val="center"/>
              <w:rPr>
                <w:rFonts w:ascii="Times New Roman" w:hAnsi="Times New Roman"/>
                <w:sz w:val="24"/>
                <w:szCs w:val="24"/>
              </w:rPr>
            </w:pPr>
            <w:r>
              <w:rPr>
                <w:rFonts w:ascii="Times New Roman" w:hAnsi="Times New Roman"/>
                <w:sz w:val="24"/>
                <w:szCs w:val="24"/>
              </w:rPr>
              <w:t>240,38</w:t>
            </w:r>
          </w:p>
        </w:tc>
      </w:tr>
      <w:tr w:rsidR="00F45B79" w:rsidRPr="009D6281" w:rsidTr="00B84DE9">
        <w:trPr>
          <w:trHeight w:val="195"/>
        </w:trPr>
        <w:tc>
          <w:tcPr>
            <w:tcW w:w="5813" w:type="dxa"/>
            <w:gridSpan w:val="20"/>
            <w:vMerge/>
          </w:tcPr>
          <w:p w:rsidR="00F45B79" w:rsidRPr="009D6281" w:rsidRDefault="00F45B79" w:rsidP="00253528">
            <w:pPr>
              <w:jc w:val="both"/>
              <w:rPr>
                <w:rFonts w:ascii="Times New Roman" w:hAnsi="Times New Roman"/>
                <w:bCs/>
                <w:sz w:val="24"/>
                <w:szCs w:val="24"/>
              </w:rPr>
            </w:pPr>
          </w:p>
        </w:tc>
        <w:tc>
          <w:tcPr>
            <w:tcW w:w="1558" w:type="dxa"/>
          </w:tcPr>
          <w:p w:rsidR="00F45B79" w:rsidRPr="009D6281" w:rsidRDefault="00F45B7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F45B79" w:rsidRPr="009D6281" w:rsidRDefault="00F45B79" w:rsidP="00253528">
            <w:pPr>
              <w:jc w:val="center"/>
              <w:rPr>
                <w:rFonts w:ascii="Times New Roman" w:hAnsi="Times New Roman"/>
                <w:sz w:val="24"/>
                <w:szCs w:val="24"/>
              </w:rPr>
            </w:pPr>
            <w:r w:rsidRPr="009D6281">
              <w:rPr>
                <w:rFonts w:ascii="Times New Roman" w:hAnsi="Times New Roman"/>
                <w:sz w:val="24"/>
                <w:szCs w:val="24"/>
              </w:rPr>
              <w:t>526,36</w:t>
            </w:r>
          </w:p>
        </w:tc>
        <w:tc>
          <w:tcPr>
            <w:tcW w:w="1134" w:type="dxa"/>
          </w:tcPr>
          <w:p w:rsidR="00F45B79" w:rsidRPr="009D6281" w:rsidRDefault="00117F00" w:rsidP="00253528">
            <w:pPr>
              <w:jc w:val="center"/>
              <w:rPr>
                <w:rFonts w:ascii="Times New Roman" w:hAnsi="Times New Roman"/>
                <w:sz w:val="24"/>
                <w:szCs w:val="24"/>
              </w:rPr>
            </w:pPr>
            <w:r>
              <w:rPr>
                <w:rFonts w:ascii="Times New Roman" w:hAnsi="Times New Roman"/>
                <w:sz w:val="24"/>
                <w:szCs w:val="24"/>
              </w:rPr>
              <w:t>90,8</w:t>
            </w:r>
          </w:p>
        </w:tc>
        <w:tc>
          <w:tcPr>
            <w:tcW w:w="1278" w:type="dxa"/>
          </w:tcPr>
          <w:p w:rsidR="00F45B79" w:rsidRPr="009D6281" w:rsidRDefault="00256BE5" w:rsidP="00253528">
            <w:pPr>
              <w:jc w:val="center"/>
              <w:rPr>
                <w:rFonts w:ascii="Times New Roman" w:hAnsi="Times New Roman"/>
                <w:sz w:val="24"/>
                <w:szCs w:val="24"/>
              </w:rPr>
            </w:pPr>
            <w:r>
              <w:rPr>
                <w:rFonts w:ascii="Times New Roman" w:hAnsi="Times New Roman"/>
                <w:sz w:val="24"/>
                <w:szCs w:val="24"/>
              </w:rPr>
              <w:t>5065,56</w:t>
            </w:r>
          </w:p>
        </w:tc>
        <w:tc>
          <w:tcPr>
            <w:tcW w:w="1276" w:type="dxa"/>
          </w:tcPr>
          <w:p w:rsidR="00F45B79" w:rsidRPr="009D6281" w:rsidRDefault="00D102F4" w:rsidP="00253528">
            <w:pPr>
              <w:jc w:val="center"/>
              <w:rPr>
                <w:rFonts w:ascii="Times New Roman" w:hAnsi="Times New Roman"/>
                <w:sz w:val="24"/>
                <w:szCs w:val="24"/>
              </w:rPr>
            </w:pPr>
            <w:r>
              <w:rPr>
                <w:rFonts w:ascii="Times New Roman" w:hAnsi="Times New Roman"/>
                <w:sz w:val="24"/>
                <w:szCs w:val="24"/>
              </w:rPr>
              <w:t>1473,47</w:t>
            </w:r>
          </w:p>
        </w:tc>
        <w:tc>
          <w:tcPr>
            <w:tcW w:w="1276" w:type="dxa"/>
          </w:tcPr>
          <w:p w:rsidR="00F45B79" w:rsidRPr="009D6281" w:rsidRDefault="00EF2630" w:rsidP="00253528">
            <w:pPr>
              <w:jc w:val="center"/>
              <w:rPr>
                <w:rFonts w:ascii="Times New Roman" w:hAnsi="Times New Roman"/>
                <w:sz w:val="24"/>
                <w:szCs w:val="24"/>
              </w:rPr>
            </w:pPr>
            <w:r>
              <w:rPr>
                <w:rFonts w:ascii="Times New Roman" w:hAnsi="Times New Roman"/>
                <w:sz w:val="24"/>
                <w:szCs w:val="24"/>
              </w:rPr>
              <w:t>12,8</w:t>
            </w:r>
          </w:p>
        </w:tc>
        <w:tc>
          <w:tcPr>
            <w:tcW w:w="1275" w:type="dxa"/>
          </w:tcPr>
          <w:p w:rsidR="00F45B79" w:rsidRPr="009D6281" w:rsidRDefault="00EF2630" w:rsidP="00253528">
            <w:pPr>
              <w:jc w:val="center"/>
              <w:rPr>
                <w:rFonts w:ascii="Times New Roman" w:hAnsi="Times New Roman"/>
                <w:sz w:val="24"/>
                <w:szCs w:val="24"/>
              </w:rPr>
            </w:pPr>
            <w:r>
              <w:rPr>
                <w:rFonts w:ascii="Times New Roman" w:hAnsi="Times New Roman"/>
                <w:sz w:val="24"/>
                <w:szCs w:val="24"/>
              </w:rPr>
              <w:t>12,8</w:t>
            </w:r>
          </w:p>
        </w:tc>
        <w:tc>
          <w:tcPr>
            <w:tcW w:w="1275" w:type="dxa"/>
          </w:tcPr>
          <w:p w:rsidR="00F45B79" w:rsidRPr="009D6281" w:rsidRDefault="00D102F4" w:rsidP="003C4DBE">
            <w:pPr>
              <w:jc w:val="center"/>
              <w:rPr>
                <w:rFonts w:ascii="Times New Roman" w:hAnsi="Times New Roman"/>
                <w:sz w:val="24"/>
                <w:szCs w:val="24"/>
              </w:rPr>
            </w:pPr>
            <w:r>
              <w:rPr>
                <w:rFonts w:ascii="Times New Roman" w:hAnsi="Times New Roman"/>
                <w:sz w:val="24"/>
                <w:szCs w:val="24"/>
              </w:rPr>
              <w:t>7181,79</w:t>
            </w:r>
          </w:p>
        </w:tc>
      </w:tr>
      <w:tr w:rsidR="00722BBF" w:rsidRPr="009D6281" w:rsidTr="00B84DE9">
        <w:trPr>
          <w:trHeight w:val="195"/>
        </w:trPr>
        <w:tc>
          <w:tcPr>
            <w:tcW w:w="5813" w:type="dxa"/>
            <w:gridSpan w:val="20"/>
            <w:vMerge/>
          </w:tcPr>
          <w:p w:rsidR="00722BBF" w:rsidRPr="009D6281" w:rsidRDefault="00722BBF" w:rsidP="00253528">
            <w:pPr>
              <w:jc w:val="both"/>
              <w:rPr>
                <w:rFonts w:ascii="Times New Roman" w:hAnsi="Times New Roman"/>
                <w:bCs/>
                <w:sz w:val="24"/>
                <w:szCs w:val="24"/>
              </w:rPr>
            </w:pPr>
          </w:p>
        </w:tc>
        <w:tc>
          <w:tcPr>
            <w:tcW w:w="1558" w:type="dxa"/>
          </w:tcPr>
          <w:p w:rsidR="00722BBF" w:rsidRPr="009D6281" w:rsidRDefault="00722BBF"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722BBF" w:rsidRPr="009D6281" w:rsidRDefault="00C21970" w:rsidP="00253528">
            <w:pPr>
              <w:jc w:val="center"/>
              <w:rPr>
                <w:rFonts w:ascii="Times New Roman" w:hAnsi="Times New Roman"/>
                <w:sz w:val="24"/>
                <w:szCs w:val="24"/>
              </w:rPr>
            </w:pPr>
            <w:r w:rsidRPr="009D6281">
              <w:rPr>
                <w:rFonts w:ascii="Times New Roman" w:hAnsi="Times New Roman"/>
                <w:sz w:val="24"/>
                <w:szCs w:val="24"/>
              </w:rPr>
              <w:t>15209,1</w:t>
            </w:r>
            <w:r w:rsidR="0084690C" w:rsidRPr="009D6281">
              <w:rPr>
                <w:rFonts w:ascii="Times New Roman" w:hAnsi="Times New Roman"/>
                <w:sz w:val="24"/>
                <w:szCs w:val="24"/>
              </w:rPr>
              <w:t>6</w:t>
            </w:r>
          </w:p>
        </w:tc>
        <w:tc>
          <w:tcPr>
            <w:tcW w:w="1134" w:type="dxa"/>
          </w:tcPr>
          <w:p w:rsidR="00722BBF" w:rsidRPr="009D6281" w:rsidRDefault="00117F00" w:rsidP="009A6E2C">
            <w:pPr>
              <w:jc w:val="center"/>
              <w:rPr>
                <w:rFonts w:ascii="Times New Roman" w:hAnsi="Times New Roman"/>
                <w:sz w:val="24"/>
                <w:szCs w:val="24"/>
              </w:rPr>
            </w:pPr>
            <w:r>
              <w:rPr>
                <w:rFonts w:ascii="Times New Roman" w:hAnsi="Times New Roman"/>
                <w:sz w:val="24"/>
                <w:szCs w:val="24"/>
              </w:rPr>
              <w:t>16743,15</w:t>
            </w:r>
          </w:p>
        </w:tc>
        <w:tc>
          <w:tcPr>
            <w:tcW w:w="1278" w:type="dxa"/>
          </w:tcPr>
          <w:p w:rsidR="00722BBF" w:rsidRPr="009D6281" w:rsidRDefault="00256BE5" w:rsidP="007F02E5">
            <w:pPr>
              <w:jc w:val="center"/>
              <w:rPr>
                <w:rFonts w:ascii="Times New Roman" w:hAnsi="Times New Roman"/>
                <w:sz w:val="24"/>
                <w:szCs w:val="24"/>
              </w:rPr>
            </w:pPr>
            <w:r>
              <w:rPr>
                <w:rFonts w:ascii="Times New Roman" w:hAnsi="Times New Roman"/>
                <w:sz w:val="24"/>
                <w:szCs w:val="24"/>
              </w:rPr>
              <w:t>13764,40</w:t>
            </w:r>
          </w:p>
        </w:tc>
        <w:tc>
          <w:tcPr>
            <w:tcW w:w="1276" w:type="dxa"/>
          </w:tcPr>
          <w:p w:rsidR="00722BBF" w:rsidRPr="009D6281" w:rsidRDefault="00D102F4" w:rsidP="003C4DBE">
            <w:pPr>
              <w:jc w:val="center"/>
              <w:rPr>
                <w:rFonts w:ascii="Times New Roman" w:hAnsi="Times New Roman"/>
                <w:sz w:val="24"/>
                <w:szCs w:val="24"/>
              </w:rPr>
            </w:pPr>
            <w:r>
              <w:rPr>
                <w:rFonts w:ascii="Times New Roman" w:hAnsi="Times New Roman"/>
                <w:sz w:val="24"/>
                <w:szCs w:val="24"/>
              </w:rPr>
              <w:t>19665,26</w:t>
            </w:r>
          </w:p>
        </w:tc>
        <w:tc>
          <w:tcPr>
            <w:tcW w:w="1276" w:type="dxa"/>
          </w:tcPr>
          <w:p w:rsidR="00722BBF" w:rsidRPr="009D6281" w:rsidRDefault="00524CF4" w:rsidP="00253528">
            <w:pPr>
              <w:rPr>
                <w:rFonts w:ascii="Times New Roman" w:hAnsi="Times New Roman"/>
                <w:sz w:val="24"/>
                <w:szCs w:val="24"/>
              </w:rPr>
            </w:pPr>
            <w:r>
              <w:rPr>
                <w:rFonts w:ascii="Times New Roman" w:hAnsi="Times New Roman"/>
                <w:sz w:val="24"/>
                <w:szCs w:val="24"/>
              </w:rPr>
              <w:t>20170,23</w:t>
            </w:r>
          </w:p>
        </w:tc>
        <w:tc>
          <w:tcPr>
            <w:tcW w:w="1275" w:type="dxa"/>
          </w:tcPr>
          <w:p w:rsidR="00722BBF" w:rsidRPr="009D6281" w:rsidRDefault="00524CF4" w:rsidP="00253528">
            <w:pPr>
              <w:rPr>
                <w:rFonts w:ascii="Times New Roman" w:hAnsi="Times New Roman"/>
                <w:sz w:val="24"/>
                <w:szCs w:val="24"/>
              </w:rPr>
            </w:pPr>
            <w:r>
              <w:rPr>
                <w:rFonts w:ascii="Times New Roman" w:hAnsi="Times New Roman"/>
                <w:sz w:val="24"/>
                <w:szCs w:val="24"/>
              </w:rPr>
              <w:t>20170,23</w:t>
            </w:r>
          </w:p>
        </w:tc>
        <w:tc>
          <w:tcPr>
            <w:tcW w:w="1275" w:type="dxa"/>
          </w:tcPr>
          <w:p w:rsidR="00722BBF" w:rsidRPr="009D6281" w:rsidRDefault="00D102F4" w:rsidP="003C4DBE">
            <w:pPr>
              <w:jc w:val="center"/>
              <w:rPr>
                <w:rFonts w:ascii="Times New Roman" w:hAnsi="Times New Roman"/>
                <w:sz w:val="24"/>
                <w:szCs w:val="24"/>
              </w:rPr>
            </w:pPr>
            <w:r>
              <w:rPr>
                <w:rFonts w:ascii="Times New Roman" w:hAnsi="Times New Roman"/>
                <w:sz w:val="24"/>
                <w:szCs w:val="24"/>
              </w:rPr>
              <w:t>105722,43</w:t>
            </w:r>
          </w:p>
        </w:tc>
      </w:tr>
      <w:tr w:rsidR="005C3929" w:rsidRPr="009D6281" w:rsidTr="00B84DE9">
        <w:trPr>
          <w:trHeight w:val="107"/>
        </w:trPr>
        <w:tc>
          <w:tcPr>
            <w:tcW w:w="5813" w:type="dxa"/>
            <w:gridSpan w:val="20"/>
            <w:vMerge/>
          </w:tcPr>
          <w:p w:rsidR="005C3929" w:rsidRPr="009D6281" w:rsidRDefault="005C3929" w:rsidP="00253528">
            <w:pPr>
              <w:jc w:val="both"/>
              <w:rPr>
                <w:rFonts w:ascii="Times New Roman" w:hAnsi="Times New Roman"/>
                <w:bCs/>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A14ECC" w:rsidP="00253528">
            <w:pPr>
              <w:jc w:val="center"/>
              <w:rPr>
                <w:rFonts w:ascii="Times New Roman" w:hAnsi="Times New Roman"/>
                <w:sz w:val="24"/>
                <w:szCs w:val="24"/>
              </w:rPr>
            </w:pPr>
            <w:r>
              <w:rPr>
                <w:rFonts w:ascii="Times New Roman" w:hAnsi="Times New Roman"/>
                <w:sz w:val="24"/>
                <w:szCs w:val="24"/>
              </w:rPr>
              <w:t>0</w:t>
            </w:r>
          </w:p>
        </w:tc>
      </w:tr>
      <w:tr w:rsidR="000C38C8" w:rsidRPr="009D6281" w:rsidTr="00B84DE9">
        <w:trPr>
          <w:trHeight w:val="207"/>
        </w:trPr>
        <w:tc>
          <w:tcPr>
            <w:tcW w:w="839" w:type="dxa"/>
            <w:gridSpan w:val="4"/>
            <w:vMerge w:val="restart"/>
          </w:tcPr>
          <w:p w:rsidR="000C38C8" w:rsidRPr="009D6281" w:rsidRDefault="000C38C8" w:rsidP="00253528">
            <w:pPr>
              <w:jc w:val="both"/>
              <w:rPr>
                <w:rFonts w:ascii="Times New Roman" w:hAnsi="Times New Roman"/>
                <w:sz w:val="24"/>
                <w:szCs w:val="24"/>
              </w:rPr>
            </w:pPr>
            <w:r w:rsidRPr="009D6281">
              <w:rPr>
                <w:rFonts w:ascii="Times New Roman" w:hAnsi="Times New Roman"/>
                <w:sz w:val="24"/>
                <w:szCs w:val="24"/>
              </w:rPr>
              <w:t>1.1.1</w:t>
            </w:r>
          </w:p>
        </w:tc>
        <w:tc>
          <w:tcPr>
            <w:tcW w:w="1705" w:type="dxa"/>
            <w:gridSpan w:val="6"/>
            <w:vMerge w:val="restart"/>
          </w:tcPr>
          <w:p w:rsidR="000C38C8" w:rsidRPr="009D6281" w:rsidRDefault="000C38C8" w:rsidP="00253528">
            <w:pPr>
              <w:jc w:val="both"/>
              <w:rPr>
                <w:rFonts w:ascii="Times New Roman" w:hAnsi="Times New Roman"/>
                <w:sz w:val="24"/>
                <w:szCs w:val="24"/>
              </w:rPr>
            </w:pPr>
            <w:r w:rsidRPr="009D6281">
              <w:rPr>
                <w:rFonts w:ascii="Times New Roman" w:hAnsi="Times New Roman"/>
                <w:sz w:val="24"/>
                <w:szCs w:val="24"/>
              </w:rPr>
              <w:t xml:space="preserve">Сохранение и развитие </w:t>
            </w:r>
            <w:r w:rsidRPr="009D6281">
              <w:rPr>
                <w:rFonts w:ascii="Times New Roman" w:hAnsi="Times New Roman"/>
                <w:sz w:val="24"/>
                <w:szCs w:val="24"/>
              </w:rPr>
              <w:lastRenderedPageBreak/>
              <w:t>материально- технической базы библиотек:</w:t>
            </w:r>
          </w:p>
        </w:tc>
        <w:tc>
          <w:tcPr>
            <w:tcW w:w="1279" w:type="dxa"/>
            <w:gridSpan w:val="4"/>
            <w:vMerge w:val="restart"/>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lastRenderedPageBreak/>
              <w:t>Прочие расходы</w:t>
            </w:r>
          </w:p>
        </w:tc>
        <w:tc>
          <w:tcPr>
            <w:tcW w:w="861" w:type="dxa"/>
            <w:gridSpan w:val="3"/>
            <w:vMerge w:val="restart"/>
          </w:tcPr>
          <w:p w:rsidR="000C38C8" w:rsidRPr="009D6281" w:rsidRDefault="000C38C8"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Отдел культур</w:t>
            </w:r>
            <w:r w:rsidRPr="009D6281">
              <w:rPr>
                <w:rFonts w:ascii="Times New Roman" w:hAnsi="Times New Roman"/>
                <w:sz w:val="24"/>
                <w:szCs w:val="24"/>
              </w:rPr>
              <w:lastRenderedPageBreak/>
              <w:t>ы, молодежной политики и спорта,</w:t>
            </w:r>
          </w:p>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МКУК «Воскресенская МЦБС»</w:t>
            </w:r>
          </w:p>
        </w:tc>
        <w:tc>
          <w:tcPr>
            <w:tcW w:w="1558" w:type="dxa"/>
          </w:tcPr>
          <w:p w:rsidR="000C38C8" w:rsidRPr="009D6281" w:rsidRDefault="000C38C8"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 xml:space="preserve">Всего, в </w:t>
            </w:r>
            <w:proofErr w:type="spellStart"/>
            <w:r w:rsidRPr="009D6281">
              <w:rPr>
                <w:rFonts w:ascii="Times New Roman" w:hAnsi="Times New Roman"/>
                <w:sz w:val="24"/>
                <w:szCs w:val="24"/>
              </w:rPr>
              <w:t>т</w:t>
            </w:r>
            <w:proofErr w:type="gramStart"/>
            <w:r w:rsidRPr="009D6281">
              <w:rPr>
                <w:rFonts w:ascii="Times New Roman" w:hAnsi="Times New Roman"/>
                <w:sz w:val="24"/>
                <w:szCs w:val="24"/>
              </w:rPr>
              <w:t>.ч</w:t>
            </w:r>
            <w:proofErr w:type="spellEnd"/>
            <w:proofErr w:type="gramEnd"/>
          </w:p>
        </w:tc>
        <w:tc>
          <w:tcPr>
            <w:tcW w:w="1133"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313,47</w:t>
            </w:r>
          </w:p>
        </w:tc>
        <w:tc>
          <w:tcPr>
            <w:tcW w:w="1134"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0C38C8" w:rsidRPr="009D6281" w:rsidRDefault="00016FED" w:rsidP="00253528">
            <w:pPr>
              <w:jc w:val="center"/>
              <w:rPr>
                <w:rFonts w:ascii="Times New Roman" w:hAnsi="Times New Roman"/>
                <w:sz w:val="24"/>
                <w:szCs w:val="24"/>
              </w:rPr>
            </w:pPr>
            <w:r>
              <w:rPr>
                <w:rFonts w:ascii="Times New Roman" w:hAnsi="Times New Roman"/>
                <w:sz w:val="24"/>
                <w:szCs w:val="24"/>
              </w:rPr>
              <w:t>313,47</w:t>
            </w:r>
          </w:p>
        </w:tc>
      </w:tr>
      <w:tr w:rsidR="000C38C8" w:rsidRPr="009D6281" w:rsidTr="00B84DE9">
        <w:trPr>
          <w:trHeight w:val="255"/>
        </w:trPr>
        <w:tc>
          <w:tcPr>
            <w:tcW w:w="839" w:type="dxa"/>
            <w:gridSpan w:val="4"/>
            <w:vMerge/>
          </w:tcPr>
          <w:p w:rsidR="000C38C8" w:rsidRPr="009D6281" w:rsidRDefault="000C38C8" w:rsidP="00253528">
            <w:pPr>
              <w:jc w:val="both"/>
              <w:rPr>
                <w:rFonts w:ascii="Times New Roman" w:hAnsi="Times New Roman"/>
                <w:sz w:val="24"/>
                <w:szCs w:val="24"/>
              </w:rPr>
            </w:pPr>
          </w:p>
        </w:tc>
        <w:tc>
          <w:tcPr>
            <w:tcW w:w="1705" w:type="dxa"/>
            <w:gridSpan w:val="6"/>
            <w:vMerge/>
          </w:tcPr>
          <w:p w:rsidR="000C38C8" w:rsidRPr="009D6281" w:rsidRDefault="000C38C8" w:rsidP="00253528">
            <w:pPr>
              <w:jc w:val="both"/>
              <w:rPr>
                <w:rFonts w:ascii="Times New Roman" w:hAnsi="Times New Roman"/>
                <w:sz w:val="24"/>
                <w:szCs w:val="24"/>
              </w:rPr>
            </w:pPr>
          </w:p>
        </w:tc>
        <w:tc>
          <w:tcPr>
            <w:tcW w:w="1279" w:type="dxa"/>
            <w:gridSpan w:val="4"/>
            <w:vMerge/>
          </w:tcPr>
          <w:p w:rsidR="000C38C8" w:rsidRPr="009D6281" w:rsidRDefault="000C38C8" w:rsidP="00253528">
            <w:pPr>
              <w:jc w:val="both"/>
              <w:rPr>
                <w:rFonts w:ascii="Times New Roman" w:hAnsi="Times New Roman"/>
                <w:sz w:val="24"/>
                <w:szCs w:val="24"/>
              </w:rPr>
            </w:pPr>
          </w:p>
        </w:tc>
        <w:tc>
          <w:tcPr>
            <w:tcW w:w="861" w:type="dxa"/>
            <w:gridSpan w:val="3"/>
            <w:vMerge/>
          </w:tcPr>
          <w:p w:rsidR="000C38C8" w:rsidRPr="009D6281" w:rsidRDefault="000C38C8" w:rsidP="00253528">
            <w:pPr>
              <w:rPr>
                <w:rFonts w:ascii="Times New Roman" w:hAnsi="Times New Roman"/>
                <w:sz w:val="24"/>
                <w:szCs w:val="24"/>
              </w:rPr>
            </w:pPr>
          </w:p>
        </w:tc>
        <w:tc>
          <w:tcPr>
            <w:tcW w:w="1129" w:type="dxa"/>
            <w:gridSpan w:val="3"/>
            <w:vMerge/>
          </w:tcPr>
          <w:p w:rsidR="000C38C8" w:rsidRPr="009D6281" w:rsidRDefault="000C38C8" w:rsidP="00253528">
            <w:pPr>
              <w:jc w:val="center"/>
              <w:rPr>
                <w:rFonts w:ascii="Times New Roman" w:hAnsi="Times New Roman"/>
                <w:sz w:val="24"/>
                <w:szCs w:val="24"/>
              </w:rPr>
            </w:pPr>
          </w:p>
        </w:tc>
        <w:tc>
          <w:tcPr>
            <w:tcW w:w="1558" w:type="dxa"/>
          </w:tcPr>
          <w:p w:rsidR="000C38C8" w:rsidRPr="009D6281" w:rsidRDefault="000C38C8"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w:t>
            </w:r>
            <w:r w:rsidRPr="009D6281">
              <w:rPr>
                <w:rFonts w:ascii="Times New Roman" w:hAnsi="Times New Roman"/>
                <w:sz w:val="24"/>
                <w:szCs w:val="24"/>
              </w:rPr>
              <w:lastRenderedPageBreak/>
              <w:t>й бюджет</w:t>
            </w:r>
          </w:p>
        </w:tc>
        <w:tc>
          <w:tcPr>
            <w:tcW w:w="1133"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lastRenderedPageBreak/>
              <w:t>0</w:t>
            </w:r>
          </w:p>
        </w:tc>
        <w:tc>
          <w:tcPr>
            <w:tcW w:w="1134"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0C38C8" w:rsidRPr="009D6281" w:rsidRDefault="00016FED" w:rsidP="00253528">
            <w:pPr>
              <w:jc w:val="center"/>
              <w:rPr>
                <w:rFonts w:ascii="Times New Roman" w:hAnsi="Times New Roman"/>
                <w:sz w:val="24"/>
                <w:szCs w:val="24"/>
              </w:rPr>
            </w:pPr>
            <w:r>
              <w:rPr>
                <w:rFonts w:ascii="Times New Roman" w:hAnsi="Times New Roman"/>
                <w:sz w:val="24"/>
                <w:szCs w:val="24"/>
              </w:rPr>
              <w:t>0</w:t>
            </w:r>
          </w:p>
        </w:tc>
      </w:tr>
      <w:tr w:rsidR="000C38C8" w:rsidRPr="009D6281" w:rsidTr="00B84DE9">
        <w:trPr>
          <w:trHeight w:val="240"/>
        </w:trPr>
        <w:tc>
          <w:tcPr>
            <w:tcW w:w="839" w:type="dxa"/>
            <w:gridSpan w:val="4"/>
            <w:vMerge/>
          </w:tcPr>
          <w:p w:rsidR="000C38C8" w:rsidRPr="009D6281" w:rsidRDefault="000C38C8" w:rsidP="00253528">
            <w:pPr>
              <w:jc w:val="both"/>
              <w:rPr>
                <w:rFonts w:ascii="Times New Roman" w:hAnsi="Times New Roman"/>
                <w:sz w:val="24"/>
                <w:szCs w:val="24"/>
              </w:rPr>
            </w:pPr>
          </w:p>
        </w:tc>
        <w:tc>
          <w:tcPr>
            <w:tcW w:w="1705" w:type="dxa"/>
            <w:gridSpan w:val="6"/>
            <w:vMerge/>
          </w:tcPr>
          <w:p w:rsidR="000C38C8" w:rsidRPr="009D6281" w:rsidRDefault="000C38C8" w:rsidP="00253528">
            <w:pPr>
              <w:jc w:val="both"/>
              <w:rPr>
                <w:rFonts w:ascii="Times New Roman" w:hAnsi="Times New Roman"/>
                <w:sz w:val="24"/>
                <w:szCs w:val="24"/>
              </w:rPr>
            </w:pPr>
          </w:p>
        </w:tc>
        <w:tc>
          <w:tcPr>
            <w:tcW w:w="1279" w:type="dxa"/>
            <w:gridSpan w:val="4"/>
            <w:vMerge/>
          </w:tcPr>
          <w:p w:rsidR="000C38C8" w:rsidRPr="009D6281" w:rsidRDefault="000C38C8" w:rsidP="00253528">
            <w:pPr>
              <w:jc w:val="both"/>
              <w:rPr>
                <w:rFonts w:ascii="Times New Roman" w:hAnsi="Times New Roman"/>
                <w:sz w:val="24"/>
                <w:szCs w:val="24"/>
              </w:rPr>
            </w:pPr>
          </w:p>
        </w:tc>
        <w:tc>
          <w:tcPr>
            <w:tcW w:w="861" w:type="dxa"/>
            <w:gridSpan w:val="3"/>
            <w:vMerge/>
          </w:tcPr>
          <w:p w:rsidR="000C38C8" w:rsidRPr="009D6281" w:rsidRDefault="000C38C8" w:rsidP="00253528">
            <w:pPr>
              <w:rPr>
                <w:rFonts w:ascii="Times New Roman" w:hAnsi="Times New Roman"/>
                <w:sz w:val="24"/>
                <w:szCs w:val="24"/>
              </w:rPr>
            </w:pPr>
          </w:p>
        </w:tc>
        <w:tc>
          <w:tcPr>
            <w:tcW w:w="1129" w:type="dxa"/>
            <w:gridSpan w:val="3"/>
            <w:vMerge/>
          </w:tcPr>
          <w:p w:rsidR="000C38C8" w:rsidRPr="009D6281" w:rsidRDefault="000C38C8" w:rsidP="00253528">
            <w:pPr>
              <w:jc w:val="center"/>
              <w:rPr>
                <w:rFonts w:ascii="Times New Roman" w:hAnsi="Times New Roman"/>
                <w:sz w:val="24"/>
                <w:szCs w:val="24"/>
              </w:rPr>
            </w:pPr>
          </w:p>
        </w:tc>
        <w:tc>
          <w:tcPr>
            <w:tcW w:w="1558" w:type="dxa"/>
          </w:tcPr>
          <w:p w:rsidR="000C38C8" w:rsidRPr="009D6281" w:rsidRDefault="000C38C8"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0C38C8" w:rsidRPr="009D6281" w:rsidRDefault="000C38C8"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0C38C8" w:rsidRPr="009D6281" w:rsidRDefault="00016FED"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0C38C8" w:rsidRPr="009D6281" w:rsidTr="00B84DE9">
        <w:trPr>
          <w:trHeight w:val="255"/>
        </w:trPr>
        <w:tc>
          <w:tcPr>
            <w:tcW w:w="839" w:type="dxa"/>
            <w:gridSpan w:val="4"/>
            <w:vMerge/>
          </w:tcPr>
          <w:p w:rsidR="000C38C8" w:rsidRPr="009D6281" w:rsidRDefault="000C38C8" w:rsidP="00253528">
            <w:pPr>
              <w:jc w:val="both"/>
              <w:rPr>
                <w:rFonts w:ascii="Times New Roman" w:hAnsi="Times New Roman"/>
                <w:sz w:val="24"/>
                <w:szCs w:val="24"/>
              </w:rPr>
            </w:pPr>
          </w:p>
        </w:tc>
        <w:tc>
          <w:tcPr>
            <w:tcW w:w="1705" w:type="dxa"/>
            <w:gridSpan w:val="6"/>
            <w:vMerge/>
          </w:tcPr>
          <w:p w:rsidR="000C38C8" w:rsidRPr="009D6281" w:rsidRDefault="000C38C8" w:rsidP="00253528">
            <w:pPr>
              <w:jc w:val="both"/>
              <w:rPr>
                <w:rFonts w:ascii="Times New Roman" w:hAnsi="Times New Roman"/>
                <w:sz w:val="24"/>
                <w:szCs w:val="24"/>
              </w:rPr>
            </w:pPr>
          </w:p>
        </w:tc>
        <w:tc>
          <w:tcPr>
            <w:tcW w:w="1279" w:type="dxa"/>
            <w:gridSpan w:val="4"/>
            <w:vMerge/>
          </w:tcPr>
          <w:p w:rsidR="000C38C8" w:rsidRPr="009D6281" w:rsidRDefault="000C38C8" w:rsidP="00253528">
            <w:pPr>
              <w:jc w:val="both"/>
              <w:rPr>
                <w:rFonts w:ascii="Times New Roman" w:hAnsi="Times New Roman"/>
                <w:sz w:val="24"/>
                <w:szCs w:val="24"/>
              </w:rPr>
            </w:pPr>
          </w:p>
        </w:tc>
        <w:tc>
          <w:tcPr>
            <w:tcW w:w="861" w:type="dxa"/>
            <w:gridSpan w:val="3"/>
            <w:vMerge/>
          </w:tcPr>
          <w:p w:rsidR="000C38C8" w:rsidRPr="009D6281" w:rsidRDefault="000C38C8" w:rsidP="00253528">
            <w:pPr>
              <w:rPr>
                <w:rFonts w:ascii="Times New Roman" w:hAnsi="Times New Roman"/>
                <w:sz w:val="24"/>
                <w:szCs w:val="24"/>
              </w:rPr>
            </w:pPr>
          </w:p>
        </w:tc>
        <w:tc>
          <w:tcPr>
            <w:tcW w:w="1129" w:type="dxa"/>
            <w:gridSpan w:val="3"/>
            <w:vMerge/>
          </w:tcPr>
          <w:p w:rsidR="000C38C8" w:rsidRPr="009D6281" w:rsidRDefault="000C38C8" w:rsidP="00253528">
            <w:pPr>
              <w:jc w:val="center"/>
              <w:rPr>
                <w:rFonts w:ascii="Times New Roman" w:hAnsi="Times New Roman"/>
                <w:sz w:val="24"/>
                <w:szCs w:val="24"/>
              </w:rPr>
            </w:pPr>
          </w:p>
        </w:tc>
        <w:tc>
          <w:tcPr>
            <w:tcW w:w="1558" w:type="dxa"/>
          </w:tcPr>
          <w:p w:rsidR="000C38C8" w:rsidRPr="009D6281" w:rsidRDefault="000C38C8"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313,47</w:t>
            </w:r>
          </w:p>
        </w:tc>
        <w:tc>
          <w:tcPr>
            <w:tcW w:w="1134"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0C38C8" w:rsidRPr="009D6281" w:rsidRDefault="000C38C8"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0C38C8" w:rsidRPr="009D6281" w:rsidRDefault="00016FED" w:rsidP="00253528">
            <w:pPr>
              <w:jc w:val="center"/>
              <w:rPr>
                <w:rFonts w:ascii="Times New Roman" w:hAnsi="Times New Roman"/>
                <w:sz w:val="24"/>
                <w:szCs w:val="24"/>
              </w:rPr>
            </w:pPr>
            <w:r>
              <w:rPr>
                <w:rFonts w:ascii="Times New Roman" w:hAnsi="Times New Roman"/>
                <w:sz w:val="24"/>
                <w:szCs w:val="24"/>
              </w:rPr>
              <w:t>313,47</w:t>
            </w:r>
          </w:p>
        </w:tc>
      </w:tr>
      <w:tr w:rsidR="005C3929" w:rsidRPr="009D6281" w:rsidTr="00B84DE9">
        <w:trPr>
          <w:trHeight w:val="518"/>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016FED" w:rsidP="00253528">
            <w:pPr>
              <w:jc w:val="center"/>
              <w:rPr>
                <w:rFonts w:ascii="Times New Roman" w:hAnsi="Times New Roman"/>
                <w:sz w:val="24"/>
                <w:szCs w:val="24"/>
              </w:rPr>
            </w:pPr>
            <w:r>
              <w:rPr>
                <w:rFonts w:ascii="Times New Roman" w:hAnsi="Times New Roman"/>
                <w:sz w:val="24"/>
                <w:szCs w:val="24"/>
              </w:rPr>
              <w:t>0</w:t>
            </w:r>
          </w:p>
        </w:tc>
      </w:tr>
      <w:tr w:rsidR="007B020E" w:rsidRPr="009D6281" w:rsidTr="00B84DE9">
        <w:trPr>
          <w:trHeight w:val="249"/>
        </w:trPr>
        <w:tc>
          <w:tcPr>
            <w:tcW w:w="839" w:type="dxa"/>
            <w:gridSpan w:val="4"/>
            <w:vMerge w:val="restart"/>
          </w:tcPr>
          <w:p w:rsidR="007B020E" w:rsidRPr="009D6281" w:rsidRDefault="007B020E" w:rsidP="00253528">
            <w:pPr>
              <w:jc w:val="both"/>
              <w:rPr>
                <w:rFonts w:ascii="Times New Roman" w:hAnsi="Times New Roman"/>
                <w:sz w:val="24"/>
                <w:szCs w:val="24"/>
              </w:rPr>
            </w:pPr>
            <w:r w:rsidRPr="009D6281">
              <w:rPr>
                <w:rFonts w:ascii="Times New Roman" w:hAnsi="Times New Roman"/>
                <w:sz w:val="24"/>
                <w:szCs w:val="24"/>
              </w:rPr>
              <w:t>1.1.1.1</w:t>
            </w:r>
          </w:p>
        </w:tc>
        <w:tc>
          <w:tcPr>
            <w:tcW w:w="1705" w:type="dxa"/>
            <w:gridSpan w:val="6"/>
            <w:vMerge w:val="restart"/>
          </w:tcPr>
          <w:p w:rsidR="007B020E" w:rsidRPr="009D6281" w:rsidRDefault="007B020E" w:rsidP="00253528">
            <w:pPr>
              <w:jc w:val="both"/>
              <w:rPr>
                <w:rFonts w:ascii="Times New Roman" w:hAnsi="Times New Roman"/>
                <w:sz w:val="24"/>
                <w:szCs w:val="24"/>
              </w:rPr>
            </w:pPr>
            <w:r w:rsidRPr="009D6281">
              <w:rPr>
                <w:rFonts w:ascii="Times New Roman" w:hAnsi="Times New Roman"/>
                <w:sz w:val="24"/>
                <w:szCs w:val="24"/>
              </w:rPr>
              <w:t>-проведение ремонтных работ;</w:t>
            </w:r>
          </w:p>
        </w:tc>
        <w:tc>
          <w:tcPr>
            <w:tcW w:w="1279" w:type="dxa"/>
            <w:gridSpan w:val="4"/>
            <w:vMerge w:val="restart"/>
          </w:tcPr>
          <w:p w:rsidR="007B020E" w:rsidRPr="009D6281" w:rsidRDefault="007B020E" w:rsidP="00253528">
            <w:pPr>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7B020E" w:rsidRPr="009D6281" w:rsidRDefault="007B020E"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7B020E" w:rsidRPr="009D6281" w:rsidRDefault="007B020E" w:rsidP="00253528">
            <w:pPr>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w:t>
            </w:r>
          </w:p>
          <w:p w:rsidR="007B020E" w:rsidRPr="009D6281" w:rsidRDefault="007B020E" w:rsidP="00253528">
            <w:pPr>
              <w:jc w:val="center"/>
              <w:rPr>
                <w:rFonts w:ascii="Times New Roman" w:hAnsi="Times New Roman"/>
                <w:sz w:val="24"/>
                <w:szCs w:val="24"/>
              </w:rPr>
            </w:pPr>
            <w:r w:rsidRPr="009D6281">
              <w:rPr>
                <w:rFonts w:ascii="Times New Roman" w:hAnsi="Times New Roman"/>
                <w:sz w:val="24"/>
                <w:szCs w:val="24"/>
              </w:rPr>
              <w:t>МКУК «Воскресенская МЦБС»</w:t>
            </w:r>
          </w:p>
        </w:tc>
        <w:tc>
          <w:tcPr>
            <w:tcW w:w="1558" w:type="dxa"/>
          </w:tcPr>
          <w:p w:rsidR="007B020E" w:rsidRPr="009D6281" w:rsidRDefault="007B020E"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7B020E" w:rsidRPr="009D6281" w:rsidRDefault="00D340E5" w:rsidP="00253528">
            <w:pPr>
              <w:jc w:val="center"/>
              <w:rPr>
                <w:rFonts w:ascii="Times New Roman" w:hAnsi="Times New Roman"/>
                <w:sz w:val="24"/>
                <w:szCs w:val="24"/>
              </w:rPr>
            </w:pPr>
            <w:r w:rsidRPr="009D6281">
              <w:rPr>
                <w:rFonts w:ascii="Times New Roman" w:hAnsi="Times New Roman"/>
                <w:sz w:val="24"/>
                <w:szCs w:val="24"/>
              </w:rPr>
              <w:t>22,85</w:t>
            </w:r>
          </w:p>
        </w:tc>
        <w:tc>
          <w:tcPr>
            <w:tcW w:w="1134" w:type="dxa"/>
          </w:tcPr>
          <w:p w:rsidR="007B020E" w:rsidRPr="009D6281" w:rsidRDefault="007B020E"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7B020E" w:rsidRPr="009D6281" w:rsidRDefault="007B020E"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B020E" w:rsidRPr="009D6281" w:rsidRDefault="007B020E"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B020E" w:rsidRPr="009D6281" w:rsidRDefault="007B020E"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B020E" w:rsidRPr="009D6281" w:rsidRDefault="007B020E"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B020E" w:rsidRPr="009D6281" w:rsidRDefault="00016FED" w:rsidP="00253528">
            <w:pPr>
              <w:widowControl/>
              <w:autoSpaceDE/>
              <w:autoSpaceDN/>
              <w:adjustRightInd/>
              <w:jc w:val="center"/>
              <w:rPr>
                <w:rFonts w:ascii="Times New Roman" w:hAnsi="Times New Roman"/>
                <w:sz w:val="24"/>
                <w:szCs w:val="24"/>
              </w:rPr>
            </w:pPr>
            <w:r>
              <w:rPr>
                <w:rFonts w:ascii="Times New Roman" w:hAnsi="Times New Roman"/>
                <w:sz w:val="24"/>
                <w:szCs w:val="24"/>
              </w:rPr>
              <w:t>22,85</w:t>
            </w:r>
          </w:p>
        </w:tc>
      </w:tr>
      <w:tr w:rsidR="005C3929" w:rsidRPr="009D6281" w:rsidTr="00B84DE9">
        <w:trPr>
          <w:trHeight w:val="300"/>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016FED"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2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016FED" w:rsidP="00253528">
            <w:pPr>
              <w:jc w:val="center"/>
              <w:rPr>
                <w:rFonts w:ascii="Times New Roman" w:hAnsi="Times New Roman"/>
                <w:sz w:val="24"/>
                <w:szCs w:val="24"/>
              </w:rPr>
            </w:pPr>
            <w:r>
              <w:rPr>
                <w:rFonts w:ascii="Times New Roman" w:hAnsi="Times New Roman"/>
                <w:sz w:val="24"/>
                <w:szCs w:val="24"/>
              </w:rPr>
              <w:t>0</w:t>
            </w:r>
          </w:p>
        </w:tc>
      </w:tr>
      <w:tr w:rsidR="007B020E" w:rsidRPr="009D6281" w:rsidTr="00B84DE9">
        <w:trPr>
          <w:trHeight w:val="210"/>
        </w:trPr>
        <w:tc>
          <w:tcPr>
            <w:tcW w:w="839" w:type="dxa"/>
            <w:gridSpan w:val="4"/>
            <w:vMerge/>
          </w:tcPr>
          <w:p w:rsidR="007B020E" w:rsidRPr="009D6281" w:rsidRDefault="007B020E" w:rsidP="00253528">
            <w:pPr>
              <w:jc w:val="both"/>
              <w:rPr>
                <w:rFonts w:ascii="Times New Roman" w:hAnsi="Times New Roman"/>
                <w:sz w:val="24"/>
                <w:szCs w:val="24"/>
              </w:rPr>
            </w:pPr>
          </w:p>
        </w:tc>
        <w:tc>
          <w:tcPr>
            <w:tcW w:w="1705" w:type="dxa"/>
            <w:gridSpan w:val="6"/>
            <w:vMerge/>
          </w:tcPr>
          <w:p w:rsidR="007B020E" w:rsidRPr="009D6281" w:rsidRDefault="007B020E" w:rsidP="00253528">
            <w:pPr>
              <w:jc w:val="both"/>
              <w:rPr>
                <w:rFonts w:ascii="Times New Roman" w:hAnsi="Times New Roman"/>
                <w:sz w:val="24"/>
                <w:szCs w:val="24"/>
              </w:rPr>
            </w:pPr>
          </w:p>
        </w:tc>
        <w:tc>
          <w:tcPr>
            <w:tcW w:w="1279" w:type="dxa"/>
            <w:gridSpan w:val="4"/>
            <w:vMerge/>
          </w:tcPr>
          <w:p w:rsidR="007B020E" w:rsidRPr="009D6281" w:rsidRDefault="007B020E" w:rsidP="00253528">
            <w:pPr>
              <w:jc w:val="center"/>
              <w:rPr>
                <w:rFonts w:ascii="Times New Roman" w:hAnsi="Times New Roman"/>
                <w:sz w:val="24"/>
                <w:szCs w:val="24"/>
              </w:rPr>
            </w:pPr>
          </w:p>
        </w:tc>
        <w:tc>
          <w:tcPr>
            <w:tcW w:w="861" w:type="dxa"/>
            <w:gridSpan w:val="3"/>
            <w:vMerge/>
          </w:tcPr>
          <w:p w:rsidR="007B020E" w:rsidRPr="009D6281" w:rsidRDefault="007B020E" w:rsidP="00253528">
            <w:pPr>
              <w:jc w:val="center"/>
              <w:rPr>
                <w:rFonts w:ascii="Times New Roman" w:hAnsi="Times New Roman"/>
                <w:sz w:val="24"/>
                <w:szCs w:val="24"/>
              </w:rPr>
            </w:pPr>
          </w:p>
        </w:tc>
        <w:tc>
          <w:tcPr>
            <w:tcW w:w="1129" w:type="dxa"/>
            <w:gridSpan w:val="3"/>
            <w:vMerge/>
          </w:tcPr>
          <w:p w:rsidR="007B020E" w:rsidRPr="009D6281" w:rsidRDefault="007B020E" w:rsidP="00253528">
            <w:pPr>
              <w:jc w:val="center"/>
              <w:rPr>
                <w:rFonts w:ascii="Times New Roman" w:hAnsi="Times New Roman"/>
                <w:sz w:val="24"/>
                <w:szCs w:val="24"/>
              </w:rPr>
            </w:pPr>
          </w:p>
        </w:tc>
        <w:tc>
          <w:tcPr>
            <w:tcW w:w="1558" w:type="dxa"/>
          </w:tcPr>
          <w:p w:rsidR="007B020E" w:rsidRPr="009D6281" w:rsidRDefault="007B020E"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7B020E" w:rsidRPr="009D6281" w:rsidRDefault="00D340E5" w:rsidP="00253528">
            <w:pPr>
              <w:jc w:val="center"/>
              <w:rPr>
                <w:rFonts w:ascii="Times New Roman" w:hAnsi="Times New Roman"/>
                <w:sz w:val="24"/>
                <w:szCs w:val="24"/>
              </w:rPr>
            </w:pPr>
            <w:r w:rsidRPr="009D6281">
              <w:rPr>
                <w:rFonts w:ascii="Times New Roman" w:hAnsi="Times New Roman"/>
                <w:sz w:val="24"/>
                <w:szCs w:val="24"/>
              </w:rPr>
              <w:t>22,85</w:t>
            </w:r>
          </w:p>
        </w:tc>
        <w:tc>
          <w:tcPr>
            <w:tcW w:w="1134" w:type="dxa"/>
          </w:tcPr>
          <w:p w:rsidR="007B020E" w:rsidRPr="009D6281" w:rsidRDefault="007B020E"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7B020E" w:rsidRPr="009D6281" w:rsidRDefault="007B020E"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B020E" w:rsidRPr="009D6281" w:rsidRDefault="007B020E"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B020E" w:rsidRPr="009D6281" w:rsidRDefault="007B020E"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B020E" w:rsidRPr="009D6281" w:rsidRDefault="007B020E"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B020E" w:rsidRPr="009D6281" w:rsidRDefault="00016FED" w:rsidP="00253528">
            <w:pPr>
              <w:widowControl/>
              <w:autoSpaceDE/>
              <w:autoSpaceDN/>
              <w:adjustRightInd/>
              <w:jc w:val="center"/>
              <w:rPr>
                <w:rFonts w:ascii="Times New Roman" w:hAnsi="Times New Roman"/>
                <w:sz w:val="24"/>
                <w:szCs w:val="24"/>
              </w:rPr>
            </w:pPr>
            <w:r>
              <w:rPr>
                <w:rFonts w:ascii="Times New Roman" w:hAnsi="Times New Roman"/>
                <w:sz w:val="24"/>
                <w:szCs w:val="24"/>
              </w:rPr>
              <w:t>22,85</w:t>
            </w:r>
          </w:p>
        </w:tc>
      </w:tr>
      <w:tr w:rsidR="005C3929" w:rsidRPr="009D6281" w:rsidTr="00B84DE9">
        <w:trPr>
          <w:trHeight w:val="726"/>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016FED" w:rsidP="00253528">
            <w:pPr>
              <w:jc w:val="center"/>
              <w:rPr>
                <w:rFonts w:ascii="Times New Roman" w:hAnsi="Times New Roman"/>
                <w:sz w:val="24"/>
                <w:szCs w:val="24"/>
              </w:rPr>
            </w:pPr>
            <w:r>
              <w:rPr>
                <w:rFonts w:ascii="Times New Roman" w:hAnsi="Times New Roman"/>
                <w:sz w:val="24"/>
                <w:szCs w:val="24"/>
              </w:rPr>
              <w:t>0</w:t>
            </w:r>
          </w:p>
        </w:tc>
      </w:tr>
      <w:tr w:rsidR="00D340E5" w:rsidRPr="009D6281" w:rsidTr="00B84DE9">
        <w:trPr>
          <w:trHeight w:val="97"/>
        </w:trPr>
        <w:tc>
          <w:tcPr>
            <w:tcW w:w="839" w:type="dxa"/>
            <w:gridSpan w:val="4"/>
            <w:vMerge w:val="restart"/>
          </w:tcPr>
          <w:p w:rsidR="00D340E5" w:rsidRPr="009D6281" w:rsidRDefault="00D340E5" w:rsidP="00253528">
            <w:pPr>
              <w:jc w:val="both"/>
              <w:rPr>
                <w:rFonts w:ascii="Times New Roman" w:hAnsi="Times New Roman"/>
                <w:sz w:val="24"/>
                <w:szCs w:val="24"/>
              </w:rPr>
            </w:pPr>
            <w:r w:rsidRPr="009D6281">
              <w:rPr>
                <w:rFonts w:ascii="Times New Roman" w:hAnsi="Times New Roman"/>
                <w:sz w:val="24"/>
                <w:szCs w:val="24"/>
              </w:rPr>
              <w:t>1.1.1.2</w:t>
            </w:r>
          </w:p>
        </w:tc>
        <w:tc>
          <w:tcPr>
            <w:tcW w:w="1705" w:type="dxa"/>
            <w:gridSpan w:val="6"/>
            <w:vMerge w:val="restart"/>
          </w:tcPr>
          <w:p w:rsidR="00D340E5" w:rsidRPr="009D6281" w:rsidRDefault="00D340E5" w:rsidP="00253528">
            <w:pPr>
              <w:jc w:val="both"/>
              <w:rPr>
                <w:rFonts w:ascii="Times New Roman" w:hAnsi="Times New Roman"/>
                <w:sz w:val="24"/>
                <w:szCs w:val="24"/>
              </w:rPr>
            </w:pPr>
            <w:r w:rsidRPr="009D6281">
              <w:rPr>
                <w:rFonts w:ascii="Times New Roman" w:hAnsi="Times New Roman"/>
                <w:sz w:val="24"/>
                <w:szCs w:val="24"/>
              </w:rPr>
              <w:t>-приобретение компьютерного оборудования, книжных стеллажей, выставочных витрин, читательских столов.</w:t>
            </w:r>
          </w:p>
        </w:tc>
        <w:tc>
          <w:tcPr>
            <w:tcW w:w="1279" w:type="dxa"/>
            <w:gridSpan w:val="4"/>
            <w:vMerge w:val="restart"/>
          </w:tcPr>
          <w:p w:rsidR="00D340E5" w:rsidRPr="009D6281" w:rsidRDefault="00D340E5" w:rsidP="00253528">
            <w:pPr>
              <w:jc w:val="center"/>
              <w:rPr>
                <w:rFonts w:ascii="Times New Roman" w:hAnsi="Times New Roman"/>
                <w:sz w:val="24"/>
                <w:szCs w:val="24"/>
              </w:rPr>
            </w:pPr>
            <w:proofErr w:type="spellStart"/>
            <w:r w:rsidRPr="009D6281">
              <w:rPr>
                <w:rFonts w:ascii="Times New Roman" w:hAnsi="Times New Roman"/>
                <w:sz w:val="24"/>
                <w:szCs w:val="24"/>
              </w:rPr>
              <w:t>Кап</w:t>
            </w:r>
            <w:proofErr w:type="gramStart"/>
            <w:r w:rsidRPr="009D6281">
              <w:rPr>
                <w:rFonts w:ascii="Times New Roman" w:hAnsi="Times New Roman"/>
                <w:sz w:val="24"/>
                <w:szCs w:val="24"/>
              </w:rPr>
              <w:t>.в</w:t>
            </w:r>
            <w:proofErr w:type="gramEnd"/>
            <w:r w:rsidRPr="009D6281">
              <w:rPr>
                <w:rFonts w:ascii="Times New Roman" w:hAnsi="Times New Roman"/>
                <w:sz w:val="24"/>
                <w:szCs w:val="24"/>
              </w:rPr>
              <w:t>ложения</w:t>
            </w:r>
            <w:proofErr w:type="spellEnd"/>
          </w:p>
        </w:tc>
        <w:tc>
          <w:tcPr>
            <w:tcW w:w="861" w:type="dxa"/>
            <w:gridSpan w:val="3"/>
            <w:vMerge w:val="restart"/>
          </w:tcPr>
          <w:p w:rsidR="00D340E5" w:rsidRPr="009D6281" w:rsidRDefault="00D340E5"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МКУК «Воскресенская МЦБС»</w:t>
            </w:r>
          </w:p>
        </w:tc>
        <w:tc>
          <w:tcPr>
            <w:tcW w:w="1558" w:type="dxa"/>
          </w:tcPr>
          <w:p w:rsidR="00D340E5" w:rsidRPr="009D6281" w:rsidRDefault="00D340E5"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D340E5" w:rsidRPr="009D6281" w:rsidRDefault="00D340E5"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290,62</w:t>
            </w:r>
          </w:p>
        </w:tc>
        <w:tc>
          <w:tcPr>
            <w:tcW w:w="1134"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D340E5" w:rsidRPr="009D6281" w:rsidRDefault="00016FED" w:rsidP="00253528">
            <w:pPr>
              <w:widowControl/>
              <w:autoSpaceDE/>
              <w:autoSpaceDN/>
              <w:adjustRightInd/>
              <w:jc w:val="center"/>
              <w:rPr>
                <w:rFonts w:ascii="Times New Roman" w:hAnsi="Times New Roman"/>
                <w:sz w:val="24"/>
                <w:szCs w:val="24"/>
              </w:rPr>
            </w:pPr>
            <w:r>
              <w:rPr>
                <w:rFonts w:ascii="Times New Roman" w:hAnsi="Times New Roman"/>
                <w:sz w:val="24"/>
                <w:szCs w:val="24"/>
              </w:rPr>
              <w:t>290,62</w:t>
            </w:r>
          </w:p>
        </w:tc>
      </w:tr>
      <w:tr w:rsidR="00D340E5" w:rsidRPr="009D6281" w:rsidTr="00B84DE9">
        <w:trPr>
          <w:trHeight w:val="285"/>
        </w:trPr>
        <w:tc>
          <w:tcPr>
            <w:tcW w:w="839" w:type="dxa"/>
            <w:gridSpan w:val="4"/>
            <w:vMerge/>
          </w:tcPr>
          <w:p w:rsidR="00D340E5" w:rsidRPr="009D6281" w:rsidRDefault="00D340E5" w:rsidP="00253528">
            <w:pPr>
              <w:jc w:val="both"/>
              <w:rPr>
                <w:rFonts w:ascii="Times New Roman" w:hAnsi="Times New Roman"/>
                <w:sz w:val="24"/>
                <w:szCs w:val="24"/>
              </w:rPr>
            </w:pPr>
          </w:p>
        </w:tc>
        <w:tc>
          <w:tcPr>
            <w:tcW w:w="1705" w:type="dxa"/>
            <w:gridSpan w:val="6"/>
            <w:vMerge/>
          </w:tcPr>
          <w:p w:rsidR="00D340E5" w:rsidRPr="009D6281" w:rsidRDefault="00D340E5" w:rsidP="00253528">
            <w:pPr>
              <w:jc w:val="both"/>
              <w:rPr>
                <w:rFonts w:ascii="Times New Roman" w:hAnsi="Times New Roman"/>
                <w:sz w:val="24"/>
                <w:szCs w:val="24"/>
              </w:rPr>
            </w:pPr>
          </w:p>
        </w:tc>
        <w:tc>
          <w:tcPr>
            <w:tcW w:w="1279" w:type="dxa"/>
            <w:gridSpan w:val="4"/>
            <w:vMerge/>
          </w:tcPr>
          <w:p w:rsidR="00D340E5" w:rsidRPr="009D6281" w:rsidRDefault="00D340E5" w:rsidP="00253528">
            <w:pPr>
              <w:jc w:val="both"/>
              <w:rPr>
                <w:rFonts w:ascii="Times New Roman" w:hAnsi="Times New Roman"/>
                <w:sz w:val="24"/>
                <w:szCs w:val="24"/>
              </w:rPr>
            </w:pPr>
          </w:p>
        </w:tc>
        <w:tc>
          <w:tcPr>
            <w:tcW w:w="861" w:type="dxa"/>
            <w:gridSpan w:val="3"/>
            <w:vMerge/>
          </w:tcPr>
          <w:p w:rsidR="00D340E5" w:rsidRPr="009D6281" w:rsidRDefault="00D340E5" w:rsidP="00253528">
            <w:pPr>
              <w:jc w:val="both"/>
              <w:rPr>
                <w:rFonts w:ascii="Times New Roman" w:hAnsi="Times New Roman"/>
                <w:sz w:val="24"/>
                <w:szCs w:val="24"/>
              </w:rPr>
            </w:pPr>
          </w:p>
        </w:tc>
        <w:tc>
          <w:tcPr>
            <w:tcW w:w="1129" w:type="dxa"/>
            <w:gridSpan w:val="3"/>
            <w:vMerge/>
          </w:tcPr>
          <w:p w:rsidR="00D340E5" w:rsidRPr="009D6281" w:rsidRDefault="00D340E5" w:rsidP="00253528">
            <w:pPr>
              <w:jc w:val="center"/>
              <w:rPr>
                <w:rFonts w:ascii="Times New Roman" w:hAnsi="Times New Roman"/>
                <w:sz w:val="24"/>
                <w:szCs w:val="24"/>
              </w:rPr>
            </w:pPr>
          </w:p>
        </w:tc>
        <w:tc>
          <w:tcPr>
            <w:tcW w:w="1558" w:type="dxa"/>
          </w:tcPr>
          <w:p w:rsidR="00D340E5" w:rsidRPr="009D6281" w:rsidRDefault="00D340E5"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D340E5" w:rsidRPr="009D6281" w:rsidRDefault="00016FED" w:rsidP="00253528">
            <w:pPr>
              <w:jc w:val="center"/>
              <w:rPr>
                <w:rFonts w:ascii="Times New Roman" w:hAnsi="Times New Roman"/>
                <w:sz w:val="24"/>
                <w:szCs w:val="24"/>
              </w:rPr>
            </w:pPr>
            <w:r>
              <w:rPr>
                <w:rFonts w:ascii="Times New Roman" w:hAnsi="Times New Roman"/>
                <w:sz w:val="24"/>
                <w:szCs w:val="24"/>
              </w:rPr>
              <w:t>0</w:t>
            </w:r>
          </w:p>
        </w:tc>
      </w:tr>
      <w:tr w:rsidR="00D340E5" w:rsidRPr="009D6281" w:rsidTr="00B84DE9">
        <w:trPr>
          <w:trHeight w:val="270"/>
        </w:trPr>
        <w:tc>
          <w:tcPr>
            <w:tcW w:w="839" w:type="dxa"/>
            <w:gridSpan w:val="4"/>
            <w:vMerge/>
          </w:tcPr>
          <w:p w:rsidR="00D340E5" w:rsidRPr="009D6281" w:rsidRDefault="00D340E5" w:rsidP="00253528">
            <w:pPr>
              <w:jc w:val="both"/>
              <w:rPr>
                <w:rFonts w:ascii="Times New Roman" w:hAnsi="Times New Roman"/>
                <w:sz w:val="24"/>
                <w:szCs w:val="24"/>
              </w:rPr>
            </w:pPr>
          </w:p>
        </w:tc>
        <w:tc>
          <w:tcPr>
            <w:tcW w:w="1705" w:type="dxa"/>
            <w:gridSpan w:val="6"/>
            <w:vMerge/>
          </w:tcPr>
          <w:p w:rsidR="00D340E5" w:rsidRPr="009D6281" w:rsidRDefault="00D340E5" w:rsidP="00253528">
            <w:pPr>
              <w:jc w:val="both"/>
              <w:rPr>
                <w:rFonts w:ascii="Times New Roman" w:hAnsi="Times New Roman"/>
                <w:sz w:val="24"/>
                <w:szCs w:val="24"/>
              </w:rPr>
            </w:pPr>
          </w:p>
        </w:tc>
        <w:tc>
          <w:tcPr>
            <w:tcW w:w="1279" w:type="dxa"/>
            <w:gridSpan w:val="4"/>
            <w:vMerge/>
          </w:tcPr>
          <w:p w:rsidR="00D340E5" w:rsidRPr="009D6281" w:rsidRDefault="00D340E5" w:rsidP="00253528">
            <w:pPr>
              <w:jc w:val="both"/>
              <w:rPr>
                <w:rFonts w:ascii="Times New Roman" w:hAnsi="Times New Roman"/>
                <w:sz w:val="24"/>
                <w:szCs w:val="24"/>
              </w:rPr>
            </w:pPr>
          </w:p>
        </w:tc>
        <w:tc>
          <w:tcPr>
            <w:tcW w:w="861" w:type="dxa"/>
            <w:gridSpan w:val="3"/>
            <w:vMerge/>
          </w:tcPr>
          <w:p w:rsidR="00D340E5" w:rsidRPr="009D6281" w:rsidRDefault="00D340E5" w:rsidP="00253528">
            <w:pPr>
              <w:jc w:val="both"/>
              <w:rPr>
                <w:rFonts w:ascii="Times New Roman" w:hAnsi="Times New Roman"/>
                <w:sz w:val="24"/>
                <w:szCs w:val="24"/>
              </w:rPr>
            </w:pPr>
          </w:p>
        </w:tc>
        <w:tc>
          <w:tcPr>
            <w:tcW w:w="1129" w:type="dxa"/>
            <w:gridSpan w:val="3"/>
            <w:vMerge/>
          </w:tcPr>
          <w:p w:rsidR="00D340E5" w:rsidRPr="009D6281" w:rsidRDefault="00D340E5" w:rsidP="00253528">
            <w:pPr>
              <w:jc w:val="center"/>
              <w:rPr>
                <w:rFonts w:ascii="Times New Roman" w:hAnsi="Times New Roman"/>
                <w:sz w:val="24"/>
                <w:szCs w:val="24"/>
              </w:rPr>
            </w:pPr>
          </w:p>
        </w:tc>
        <w:tc>
          <w:tcPr>
            <w:tcW w:w="1558" w:type="dxa"/>
          </w:tcPr>
          <w:p w:rsidR="00D340E5" w:rsidRPr="009D6281" w:rsidRDefault="00D340E5"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D340E5" w:rsidRPr="009D6281" w:rsidRDefault="00016FED" w:rsidP="00253528">
            <w:pPr>
              <w:jc w:val="center"/>
              <w:rPr>
                <w:rFonts w:ascii="Times New Roman" w:hAnsi="Times New Roman"/>
                <w:sz w:val="24"/>
                <w:szCs w:val="24"/>
              </w:rPr>
            </w:pPr>
            <w:r>
              <w:rPr>
                <w:rFonts w:ascii="Times New Roman" w:hAnsi="Times New Roman"/>
                <w:sz w:val="24"/>
                <w:szCs w:val="24"/>
              </w:rPr>
              <w:t>0</w:t>
            </w:r>
          </w:p>
        </w:tc>
      </w:tr>
      <w:tr w:rsidR="00D340E5" w:rsidRPr="009D6281" w:rsidTr="00B84DE9">
        <w:trPr>
          <w:trHeight w:val="285"/>
        </w:trPr>
        <w:tc>
          <w:tcPr>
            <w:tcW w:w="839" w:type="dxa"/>
            <w:gridSpan w:val="4"/>
            <w:vMerge/>
          </w:tcPr>
          <w:p w:rsidR="00D340E5" w:rsidRPr="009D6281" w:rsidRDefault="00D340E5" w:rsidP="00253528">
            <w:pPr>
              <w:jc w:val="both"/>
              <w:rPr>
                <w:rFonts w:ascii="Times New Roman" w:hAnsi="Times New Roman"/>
                <w:sz w:val="24"/>
                <w:szCs w:val="24"/>
              </w:rPr>
            </w:pPr>
          </w:p>
        </w:tc>
        <w:tc>
          <w:tcPr>
            <w:tcW w:w="1705" w:type="dxa"/>
            <w:gridSpan w:val="6"/>
            <w:vMerge/>
          </w:tcPr>
          <w:p w:rsidR="00D340E5" w:rsidRPr="009D6281" w:rsidRDefault="00D340E5" w:rsidP="00253528">
            <w:pPr>
              <w:jc w:val="both"/>
              <w:rPr>
                <w:rFonts w:ascii="Times New Roman" w:hAnsi="Times New Roman"/>
                <w:sz w:val="24"/>
                <w:szCs w:val="24"/>
              </w:rPr>
            </w:pPr>
          </w:p>
        </w:tc>
        <w:tc>
          <w:tcPr>
            <w:tcW w:w="1279" w:type="dxa"/>
            <w:gridSpan w:val="4"/>
            <w:vMerge/>
          </w:tcPr>
          <w:p w:rsidR="00D340E5" w:rsidRPr="009D6281" w:rsidRDefault="00D340E5" w:rsidP="00253528">
            <w:pPr>
              <w:jc w:val="both"/>
              <w:rPr>
                <w:rFonts w:ascii="Times New Roman" w:hAnsi="Times New Roman"/>
                <w:sz w:val="24"/>
                <w:szCs w:val="24"/>
              </w:rPr>
            </w:pPr>
          </w:p>
        </w:tc>
        <w:tc>
          <w:tcPr>
            <w:tcW w:w="861" w:type="dxa"/>
            <w:gridSpan w:val="3"/>
            <w:vMerge/>
          </w:tcPr>
          <w:p w:rsidR="00D340E5" w:rsidRPr="009D6281" w:rsidRDefault="00D340E5" w:rsidP="00253528">
            <w:pPr>
              <w:jc w:val="both"/>
              <w:rPr>
                <w:rFonts w:ascii="Times New Roman" w:hAnsi="Times New Roman"/>
                <w:sz w:val="24"/>
                <w:szCs w:val="24"/>
              </w:rPr>
            </w:pPr>
          </w:p>
        </w:tc>
        <w:tc>
          <w:tcPr>
            <w:tcW w:w="1129" w:type="dxa"/>
            <w:gridSpan w:val="3"/>
            <w:vMerge/>
          </w:tcPr>
          <w:p w:rsidR="00D340E5" w:rsidRPr="009D6281" w:rsidRDefault="00D340E5" w:rsidP="00253528">
            <w:pPr>
              <w:jc w:val="center"/>
              <w:rPr>
                <w:rFonts w:ascii="Times New Roman" w:hAnsi="Times New Roman"/>
                <w:sz w:val="24"/>
                <w:szCs w:val="24"/>
              </w:rPr>
            </w:pPr>
          </w:p>
        </w:tc>
        <w:tc>
          <w:tcPr>
            <w:tcW w:w="1558" w:type="dxa"/>
          </w:tcPr>
          <w:p w:rsidR="00D340E5" w:rsidRPr="009D6281" w:rsidRDefault="00D340E5"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D340E5" w:rsidRPr="009D6281" w:rsidRDefault="00D340E5"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290,62</w:t>
            </w:r>
          </w:p>
        </w:tc>
        <w:tc>
          <w:tcPr>
            <w:tcW w:w="1134"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D340E5" w:rsidRPr="009D6281" w:rsidRDefault="00D340E5"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D340E5" w:rsidRPr="009D6281" w:rsidRDefault="00016FED" w:rsidP="00253528">
            <w:pPr>
              <w:widowControl/>
              <w:autoSpaceDE/>
              <w:autoSpaceDN/>
              <w:adjustRightInd/>
              <w:jc w:val="center"/>
              <w:rPr>
                <w:rFonts w:ascii="Times New Roman" w:hAnsi="Times New Roman"/>
                <w:sz w:val="24"/>
                <w:szCs w:val="24"/>
              </w:rPr>
            </w:pPr>
            <w:r>
              <w:rPr>
                <w:rFonts w:ascii="Times New Roman" w:hAnsi="Times New Roman"/>
                <w:sz w:val="24"/>
                <w:szCs w:val="24"/>
              </w:rPr>
              <w:t>290,62</w:t>
            </w:r>
          </w:p>
        </w:tc>
      </w:tr>
      <w:tr w:rsidR="005C3929" w:rsidRPr="009D6281" w:rsidTr="00B84DE9">
        <w:trPr>
          <w:trHeight w:val="300"/>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016FED"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21"/>
        </w:trPr>
        <w:tc>
          <w:tcPr>
            <w:tcW w:w="839" w:type="dxa"/>
            <w:gridSpan w:val="4"/>
            <w:vMerge w:val="restart"/>
          </w:tcPr>
          <w:p w:rsidR="005C3929" w:rsidRPr="009D6281" w:rsidRDefault="00E343C9" w:rsidP="00253528">
            <w:pPr>
              <w:jc w:val="both"/>
              <w:rPr>
                <w:rFonts w:ascii="Times New Roman" w:hAnsi="Times New Roman"/>
                <w:sz w:val="24"/>
                <w:szCs w:val="24"/>
              </w:rPr>
            </w:pPr>
            <w:r w:rsidRPr="009D6281">
              <w:rPr>
                <w:rFonts w:ascii="Times New Roman" w:hAnsi="Times New Roman"/>
                <w:sz w:val="24"/>
                <w:szCs w:val="24"/>
              </w:rPr>
              <w:lastRenderedPageBreak/>
              <w:t>1.1.2</w:t>
            </w:r>
          </w:p>
        </w:tc>
        <w:tc>
          <w:tcPr>
            <w:tcW w:w="1705" w:type="dxa"/>
            <w:gridSpan w:val="6"/>
            <w:vMerge w:val="restart"/>
          </w:tcPr>
          <w:p w:rsidR="005C3929" w:rsidRPr="009D6281" w:rsidRDefault="005C3929" w:rsidP="00253528">
            <w:pPr>
              <w:jc w:val="both"/>
              <w:rPr>
                <w:rFonts w:ascii="Times New Roman" w:hAnsi="Times New Roman"/>
                <w:sz w:val="24"/>
                <w:szCs w:val="24"/>
              </w:rPr>
            </w:pPr>
            <w:r w:rsidRPr="009D6281">
              <w:rPr>
                <w:rFonts w:ascii="Times New Roman" w:hAnsi="Times New Roman"/>
                <w:sz w:val="24"/>
                <w:szCs w:val="24"/>
              </w:rPr>
              <w:t>Пропаганда детского и юношеского чтения, формирование информационной и библиотечной культуры подрастающего поколения.</w:t>
            </w:r>
          </w:p>
        </w:tc>
        <w:tc>
          <w:tcPr>
            <w:tcW w:w="1279" w:type="dxa"/>
            <w:gridSpan w:val="4"/>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5C3929" w:rsidRPr="009D6281" w:rsidRDefault="005C3929"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МКУК «Воскресенская МЦБС»</w:t>
            </w: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016FED"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Pr>
          <w:p w:rsidR="005C3929" w:rsidRPr="009D6281" w:rsidRDefault="00016FED"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Pr>
          <w:p w:rsidR="005C3929" w:rsidRPr="009D6281" w:rsidRDefault="00016FED"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330"/>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F9207D"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8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F9207D"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330"/>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F9207D"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502"/>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F9207D" w:rsidP="00253528">
            <w:pPr>
              <w:jc w:val="center"/>
              <w:rPr>
                <w:rFonts w:ascii="Times New Roman" w:hAnsi="Times New Roman"/>
                <w:sz w:val="24"/>
                <w:szCs w:val="24"/>
              </w:rPr>
            </w:pPr>
            <w:r>
              <w:rPr>
                <w:rFonts w:ascii="Times New Roman" w:hAnsi="Times New Roman"/>
                <w:sz w:val="24"/>
                <w:szCs w:val="24"/>
              </w:rPr>
              <w:t>0</w:t>
            </w:r>
          </w:p>
        </w:tc>
      </w:tr>
      <w:tr w:rsidR="00D6552A" w:rsidRPr="009D6281" w:rsidTr="00B84DE9">
        <w:trPr>
          <w:trHeight w:val="165"/>
        </w:trPr>
        <w:tc>
          <w:tcPr>
            <w:tcW w:w="839" w:type="dxa"/>
            <w:gridSpan w:val="4"/>
            <w:vMerge w:val="restart"/>
          </w:tcPr>
          <w:p w:rsidR="00D6552A" w:rsidRPr="009D6281" w:rsidRDefault="00D6552A" w:rsidP="00253528">
            <w:pPr>
              <w:jc w:val="both"/>
              <w:rPr>
                <w:rFonts w:ascii="Times New Roman" w:hAnsi="Times New Roman"/>
                <w:sz w:val="24"/>
                <w:szCs w:val="24"/>
              </w:rPr>
            </w:pPr>
            <w:r w:rsidRPr="009D6281">
              <w:rPr>
                <w:rFonts w:ascii="Times New Roman" w:hAnsi="Times New Roman"/>
                <w:sz w:val="24"/>
                <w:szCs w:val="24"/>
              </w:rPr>
              <w:t>1.1.3</w:t>
            </w:r>
          </w:p>
        </w:tc>
        <w:tc>
          <w:tcPr>
            <w:tcW w:w="1705" w:type="dxa"/>
            <w:gridSpan w:val="6"/>
            <w:vMerge w:val="restart"/>
          </w:tcPr>
          <w:p w:rsidR="00D6552A" w:rsidRPr="009D6281" w:rsidRDefault="00D6552A" w:rsidP="00253528">
            <w:pPr>
              <w:jc w:val="both"/>
              <w:rPr>
                <w:rFonts w:ascii="Times New Roman" w:hAnsi="Times New Roman"/>
                <w:sz w:val="24"/>
                <w:szCs w:val="24"/>
              </w:rPr>
            </w:pPr>
            <w:r w:rsidRPr="009D6281">
              <w:rPr>
                <w:rFonts w:ascii="Times New Roman" w:hAnsi="Times New Roman"/>
                <w:sz w:val="24"/>
                <w:szCs w:val="24"/>
              </w:rPr>
              <w:t>Увеличение объемов комплектования библиотечных фондов и обеспечение их сохранности.</w:t>
            </w:r>
          </w:p>
        </w:tc>
        <w:tc>
          <w:tcPr>
            <w:tcW w:w="1279" w:type="dxa"/>
            <w:gridSpan w:val="4"/>
            <w:vMerge w:val="restart"/>
          </w:tcPr>
          <w:p w:rsidR="00D6552A" w:rsidRPr="009D6281" w:rsidRDefault="00D6552A" w:rsidP="00253528">
            <w:pPr>
              <w:jc w:val="center"/>
              <w:rPr>
                <w:rFonts w:ascii="Times New Roman" w:hAnsi="Times New Roman"/>
                <w:sz w:val="24"/>
                <w:szCs w:val="24"/>
              </w:rPr>
            </w:pPr>
            <w:proofErr w:type="spellStart"/>
            <w:r w:rsidRPr="009D6281">
              <w:rPr>
                <w:rFonts w:ascii="Times New Roman" w:hAnsi="Times New Roman"/>
                <w:sz w:val="24"/>
                <w:szCs w:val="24"/>
              </w:rPr>
              <w:t>Кап</w:t>
            </w:r>
            <w:proofErr w:type="gramStart"/>
            <w:r w:rsidRPr="009D6281">
              <w:rPr>
                <w:rFonts w:ascii="Times New Roman" w:hAnsi="Times New Roman"/>
                <w:sz w:val="24"/>
                <w:szCs w:val="24"/>
              </w:rPr>
              <w:t>.в</w:t>
            </w:r>
            <w:proofErr w:type="gramEnd"/>
            <w:r w:rsidRPr="009D6281">
              <w:rPr>
                <w:rFonts w:ascii="Times New Roman" w:hAnsi="Times New Roman"/>
                <w:sz w:val="24"/>
                <w:szCs w:val="24"/>
              </w:rPr>
              <w:t>ложения</w:t>
            </w:r>
            <w:proofErr w:type="spellEnd"/>
          </w:p>
        </w:tc>
        <w:tc>
          <w:tcPr>
            <w:tcW w:w="861" w:type="dxa"/>
            <w:gridSpan w:val="3"/>
            <w:vMerge w:val="restart"/>
          </w:tcPr>
          <w:p w:rsidR="00D6552A" w:rsidRPr="009D6281" w:rsidRDefault="00D6552A"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МКУК «Воскресенская МЦБС»</w:t>
            </w:r>
          </w:p>
        </w:tc>
        <w:tc>
          <w:tcPr>
            <w:tcW w:w="1558" w:type="dxa"/>
          </w:tcPr>
          <w:p w:rsidR="00D6552A" w:rsidRPr="009D6281" w:rsidRDefault="00D6552A"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D6552A" w:rsidRPr="009D6281" w:rsidRDefault="00D6552A"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8,46</w:t>
            </w:r>
          </w:p>
        </w:tc>
        <w:tc>
          <w:tcPr>
            <w:tcW w:w="1134"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0,00</w:t>
            </w:r>
          </w:p>
        </w:tc>
        <w:tc>
          <w:tcPr>
            <w:tcW w:w="1278"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0,00</w:t>
            </w:r>
          </w:p>
        </w:tc>
        <w:tc>
          <w:tcPr>
            <w:tcW w:w="1276"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0,00</w:t>
            </w:r>
          </w:p>
        </w:tc>
        <w:tc>
          <w:tcPr>
            <w:tcW w:w="1276"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0,00</w:t>
            </w:r>
          </w:p>
        </w:tc>
        <w:tc>
          <w:tcPr>
            <w:tcW w:w="1275"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0,00</w:t>
            </w:r>
          </w:p>
        </w:tc>
        <w:tc>
          <w:tcPr>
            <w:tcW w:w="1275" w:type="dxa"/>
          </w:tcPr>
          <w:p w:rsidR="00D6552A" w:rsidRPr="009D6281" w:rsidRDefault="00F9207D" w:rsidP="00253528">
            <w:pPr>
              <w:widowControl/>
              <w:autoSpaceDE/>
              <w:autoSpaceDN/>
              <w:adjustRightInd/>
              <w:jc w:val="center"/>
              <w:rPr>
                <w:rFonts w:ascii="Times New Roman" w:hAnsi="Times New Roman"/>
                <w:sz w:val="24"/>
                <w:szCs w:val="24"/>
              </w:rPr>
            </w:pPr>
            <w:r>
              <w:rPr>
                <w:rFonts w:ascii="Times New Roman" w:hAnsi="Times New Roman"/>
                <w:sz w:val="24"/>
                <w:szCs w:val="24"/>
              </w:rPr>
              <w:t>8,46</w:t>
            </w:r>
          </w:p>
        </w:tc>
      </w:tr>
      <w:tr w:rsidR="00D6552A" w:rsidRPr="009D6281" w:rsidTr="00B84DE9">
        <w:trPr>
          <w:trHeight w:val="255"/>
        </w:trPr>
        <w:tc>
          <w:tcPr>
            <w:tcW w:w="839" w:type="dxa"/>
            <w:gridSpan w:val="4"/>
            <w:vMerge/>
          </w:tcPr>
          <w:p w:rsidR="00D6552A" w:rsidRPr="009D6281" w:rsidRDefault="00D6552A" w:rsidP="00253528">
            <w:pPr>
              <w:jc w:val="both"/>
              <w:rPr>
                <w:rFonts w:ascii="Times New Roman" w:hAnsi="Times New Roman"/>
                <w:sz w:val="24"/>
                <w:szCs w:val="24"/>
              </w:rPr>
            </w:pPr>
          </w:p>
        </w:tc>
        <w:tc>
          <w:tcPr>
            <w:tcW w:w="1705" w:type="dxa"/>
            <w:gridSpan w:val="6"/>
            <w:vMerge/>
          </w:tcPr>
          <w:p w:rsidR="00D6552A" w:rsidRPr="009D6281" w:rsidRDefault="00D6552A" w:rsidP="00253528">
            <w:pPr>
              <w:jc w:val="both"/>
              <w:rPr>
                <w:rFonts w:ascii="Times New Roman" w:hAnsi="Times New Roman"/>
                <w:sz w:val="24"/>
                <w:szCs w:val="24"/>
              </w:rPr>
            </w:pPr>
          </w:p>
        </w:tc>
        <w:tc>
          <w:tcPr>
            <w:tcW w:w="1279" w:type="dxa"/>
            <w:gridSpan w:val="4"/>
            <w:vMerge/>
          </w:tcPr>
          <w:p w:rsidR="00D6552A" w:rsidRPr="009D6281" w:rsidRDefault="00D6552A" w:rsidP="00253528">
            <w:pPr>
              <w:jc w:val="both"/>
              <w:rPr>
                <w:rFonts w:ascii="Times New Roman" w:hAnsi="Times New Roman"/>
                <w:sz w:val="24"/>
                <w:szCs w:val="24"/>
              </w:rPr>
            </w:pPr>
          </w:p>
        </w:tc>
        <w:tc>
          <w:tcPr>
            <w:tcW w:w="861" w:type="dxa"/>
            <w:gridSpan w:val="3"/>
            <w:vMerge/>
          </w:tcPr>
          <w:p w:rsidR="00D6552A" w:rsidRPr="009D6281" w:rsidRDefault="00D6552A" w:rsidP="00253528">
            <w:pPr>
              <w:jc w:val="both"/>
              <w:rPr>
                <w:rFonts w:ascii="Times New Roman" w:hAnsi="Times New Roman"/>
                <w:sz w:val="24"/>
                <w:szCs w:val="24"/>
              </w:rPr>
            </w:pPr>
          </w:p>
        </w:tc>
        <w:tc>
          <w:tcPr>
            <w:tcW w:w="1129" w:type="dxa"/>
            <w:gridSpan w:val="3"/>
            <w:vMerge/>
          </w:tcPr>
          <w:p w:rsidR="00D6552A" w:rsidRPr="009D6281" w:rsidRDefault="00D6552A" w:rsidP="00253528">
            <w:pPr>
              <w:jc w:val="center"/>
              <w:rPr>
                <w:rFonts w:ascii="Times New Roman" w:hAnsi="Times New Roman"/>
                <w:sz w:val="24"/>
                <w:szCs w:val="24"/>
              </w:rPr>
            </w:pPr>
          </w:p>
        </w:tc>
        <w:tc>
          <w:tcPr>
            <w:tcW w:w="1558" w:type="dxa"/>
          </w:tcPr>
          <w:p w:rsidR="00D6552A" w:rsidRPr="009D6281" w:rsidRDefault="00D6552A"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5,88</w:t>
            </w:r>
          </w:p>
        </w:tc>
        <w:tc>
          <w:tcPr>
            <w:tcW w:w="1134"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D6552A" w:rsidRPr="009D6281" w:rsidRDefault="00F9207D" w:rsidP="00253528">
            <w:pPr>
              <w:jc w:val="center"/>
              <w:rPr>
                <w:rFonts w:ascii="Times New Roman" w:hAnsi="Times New Roman"/>
                <w:sz w:val="24"/>
                <w:szCs w:val="24"/>
              </w:rPr>
            </w:pPr>
            <w:r>
              <w:rPr>
                <w:rFonts w:ascii="Times New Roman" w:hAnsi="Times New Roman"/>
                <w:sz w:val="24"/>
                <w:szCs w:val="24"/>
              </w:rPr>
              <w:t>5,88</w:t>
            </w:r>
          </w:p>
        </w:tc>
      </w:tr>
      <w:tr w:rsidR="00D6552A" w:rsidRPr="009D6281" w:rsidTr="00B84DE9">
        <w:trPr>
          <w:trHeight w:val="255"/>
        </w:trPr>
        <w:tc>
          <w:tcPr>
            <w:tcW w:w="839" w:type="dxa"/>
            <w:gridSpan w:val="4"/>
            <w:vMerge/>
          </w:tcPr>
          <w:p w:rsidR="00D6552A" w:rsidRPr="009D6281" w:rsidRDefault="00D6552A" w:rsidP="00253528">
            <w:pPr>
              <w:jc w:val="both"/>
              <w:rPr>
                <w:rFonts w:ascii="Times New Roman" w:hAnsi="Times New Roman"/>
                <w:sz w:val="24"/>
                <w:szCs w:val="24"/>
              </w:rPr>
            </w:pPr>
          </w:p>
        </w:tc>
        <w:tc>
          <w:tcPr>
            <w:tcW w:w="1705" w:type="dxa"/>
            <w:gridSpan w:val="6"/>
            <w:vMerge/>
          </w:tcPr>
          <w:p w:rsidR="00D6552A" w:rsidRPr="009D6281" w:rsidRDefault="00D6552A" w:rsidP="00253528">
            <w:pPr>
              <w:jc w:val="both"/>
              <w:rPr>
                <w:rFonts w:ascii="Times New Roman" w:hAnsi="Times New Roman"/>
                <w:sz w:val="24"/>
                <w:szCs w:val="24"/>
              </w:rPr>
            </w:pPr>
          </w:p>
        </w:tc>
        <w:tc>
          <w:tcPr>
            <w:tcW w:w="1279" w:type="dxa"/>
            <w:gridSpan w:val="4"/>
            <w:vMerge/>
          </w:tcPr>
          <w:p w:rsidR="00D6552A" w:rsidRPr="009D6281" w:rsidRDefault="00D6552A" w:rsidP="00253528">
            <w:pPr>
              <w:jc w:val="both"/>
              <w:rPr>
                <w:rFonts w:ascii="Times New Roman" w:hAnsi="Times New Roman"/>
                <w:sz w:val="24"/>
                <w:szCs w:val="24"/>
              </w:rPr>
            </w:pPr>
          </w:p>
        </w:tc>
        <w:tc>
          <w:tcPr>
            <w:tcW w:w="861" w:type="dxa"/>
            <w:gridSpan w:val="3"/>
            <w:vMerge/>
          </w:tcPr>
          <w:p w:rsidR="00D6552A" w:rsidRPr="009D6281" w:rsidRDefault="00D6552A" w:rsidP="00253528">
            <w:pPr>
              <w:jc w:val="both"/>
              <w:rPr>
                <w:rFonts w:ascii="Times New Roman" w:hAnsi="Times New Roman"/>
                <w:sz w:val="24"/>
                <w:szCs w:val="24"/>
              </w:rPr>
            </w:pPr>
          </w:p>
        </w:tc>
        <w:tc>
          <w:tcPr>
            <w:tcW w:w="1129" w:type="dxa"/>
            <w:gridSpan w:val="3"/>
            <w:vMerge/>
          </w:tcPr>
          <w:p w:rsidR="00D6552A" w:rsidRPr="009D6281" w:rsidRDefault="00D6552A" w:rsidP="00253528">
            <w:pPr>
              <w:jc w:val="center"/>
              <w:rPr>
                <w:rFonts w:ascii="Times New Roman" w:hAnsi="Times New Roman"/>
                <w:sz w:val="24"/>
                <w:szCs w:val="24"/>
              </w:rPr>
            </w:pPr>
          </w:p>
        </w:tc>
        <w:tc>
          <w:tcPr>
            <w:tcW w:w="1558" w:type="dxa"/>
          </w:tcPr>
          <w:p w:rsidR="00D6552A" w:rsidRPr="009D6281" w:rsidRDefault="00D6552A"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2,06</w:t>
            </w:r>
          </w:p>
        </w:tc>
        <w:tc>
          <w:tcPr>
            <w:tcW w:w="1134"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D6552A" w:rsidRPr="009D6281" w:rsidRDefault="00F9207D" w:rsidP="00253528">
            <w:pPr>
              <w:jc w:val="center"/>
              <w:rPr>
                <w:rFonts w:ascii="Times New Roman" w:hAnsi="Times New Roman"/>
                <w:sz w:val="24"/>
                <w:szCs w:val="24"/>
              </w:rPr>
            </w:pPr>
            <w:r>
              <w:rPr>
                <w:rFonts w:ascii="Times New Roman" w:hAnsi="Times New Roman"/>
                <w:sz w:val="24"/>
                <w:szCs w:val="24"/>
              </w:rPr>
              <w:t>2,06</w:t>
            </w:r>
          </w:p>
        </w:tc>
      </w:tr>
      <w:tr w:rsidR="00D6552A" w:rsidRPr="009D6281" w:rsidTr="00B84DE9">
        <w:trPr>
          <w:trHeight w:val="420"/>
        </w:trPr>
        <w:tc>
          <w:tcPr>
            <w:tcW w:w="839" w:type="dxa"/>
            <w:gridSpan w:val="4"/>
            <w:vMerge/>
          </w:tcPr>
          <w:p w:rsidR="00D6552A" w:rsidRPr="009D6281" w:rsidRDefault="00D6552A" w:rsidP="00253528">
            <w:pPr>
              <w:jc w:val="both"/>
              <w:rPr>
                <w:rFonts w:ascii="Times New Roman" w:hAnsi="Times New Roman"/>
                <w:sz w:val="24"/>
                <w:szCs w:val="24"/>
              </w:rPr>
            </w:pPr>
          </w:p>
        </w:tc>
        <w:tc>
          <w:tcPr>
            <w:tcW w:w="1705" w:type="dxa"/>
            <w:gridSpan w:val="6"/>
            <w:vMerge/>
          </w:tcPr>
          <w:p w:rsidR="00D6552A" w:rsidRPr="009D6281" w:rsidRDefault="00D6552A" w:rsidP="00253528">
            <w:pPr>
              <w:jc w:val="both"/>
              <w:rPr>
                <w:rFonts w:ascii="Times New Roman" w:hAnsi="Times New Roman"/>
                <w:sz w:val="24"/>
                <w:szCs w:val="24"/>
              </w:rPr>
            </w:pPr>
          </w:p>
        </w:tc>
        <w:tc>
          <w:tcPr>
            <w:tcW w:w="1279" w:type="dxa"/>
            <w:gridSpan w:val="4"/>
            <w:vMerge/>
          </w:tcPr>
          <w:p w:rsidR="00D6552A" w:rsidRPr="009D6281" w:rsidRDefault="00D6552A" w:rsidP="00253528">
            <w:pPr>
              <w:jc w:val="both"/>
              <w:rPr>
                <w:rFonts w:ascii="Times New Roman" w:hAnsi="Times New Roman"/>
                <w:sz w:val="24"/>
                <w:szCs w:val="24"/>
              </w:rPr>
            </w:pPr>
          </w:p>
        </w:tc>
        <w:tc>
          <w:tcPr>
            <w:tcW w:w="861" w:type="dxa"/>
            <w:gridSpan w:val="3"/>
            <w:vMerge/>
          </w:tcPr>
          <w:p w:rsidR="00D6552A" w:rsidRPr="009D6281" w:rsidRDefault="00D6552A" w:rsidP="00253528">
            <w:pPr>
              <w:jc w:val="both"/>
              <w:rPr>
                <w:rFonts w:ascii="Times New Roman" w:hAnsi="Times New Roman"/>
                <w:sz w:val="24"/>
                <w:szCs w:val="24"/>
              </w:rPr>
            </w:pPr>
          </w:p>
        </w:tc>
        <w:tc>
          <w:tcPr>
            <w:tcW w:w="1129" w:type="dxa"/>
            <w:gridSpan w:val="3"/>
            <w:vMerge/>
          </w:tcPr>
          <w:p w:rsidR="00D6552A" w:rsidRPr="009D6281" w:rsidRDefault="00D6552A" w:rsidP="00253528">
            <w:pPr>
              <w:jc w:val="center"/>
              <w:rPr>
                <w:rFonts w:ascii="Times New Roman" w:hAnsi="Times New Roman"/>
                <w:sz w:val="24"/>
                <w:szCs w:val="24"/>
              </w:rPr>
            </w:pPr>
          </w:p>
        </w:tc>
        <w:tc>
          <w:tcPr>
            <w:tcW w:w="1558" w:type="dxa"/>
          </w:tcPr>
          <w:p w:rsidR="00D6552A" w:rsidRPr="009D6281" w:rsidRDefault="00D6552A"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0,52</w:t>
            </w:r>
          </w:p>
        </w:tc>
        <w:tc>
          <w:tcPr>
            <w:tcW w:w="1134"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D6552A" w:rsidRPr="009D6281" w:rsidRDefault="00D6552A"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D6552A" w:rsidRPr="009D6281" w:rsidRDefault="00F9207D" w:rsidP="00253528">
            <w:pPr>
              <w:jc w:val="center"/>
              <w:rPr>
                <w:rFonts w:ascii="Times New Roman" w:hAnsi="Times New Roman"/>
                <w:sz w:val="24"/>
                <w:szCs w:val="24"/>
              </w:rPr>
            </w:pPr>
            <w:r>
              <w:rPr>
                <w:rFonts w:ascii="Times New Roman" w:hAnsi="Times New Roman"/>
                <w:sz w:val="24"/>
                <w:szCs w:val="24"/>
              </w:rPr>
              <w:t>0,52</w:t>
            </w:r>
          </w:p>
        </w:tc>
      </w:tr>
      <w:tr w:rsidR="005C3929" w:rsidRPr="009D6281" w:rsidTr="00B84DE9">
        <w:trPr>
          <w:trHeight w:val="550"/>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F9207D" w:rsidP="00253528">
            <w:pPr>
              <w:jc w:val="center"/>
              <w:rPr>
                <w:rFonts w:ascii="Times New Roman" w:hAnsi="Times New Roman"/>
                <w:sz w:val="24"/>
                <w:szCs w:val="24"/>
              </w:rPr>
            </w:pPr>
            <w:r>
              <w:rPr>
                <w:rFonts w:ascii="Times New Roman" w:hAnsi="Times New Roman"/>
                <w:sz w:val="24"/>
                <w:szCs w:val="24"/>
              </w:rPr>
              <w:t>0</w:t>
            </w:r>
          </w:p>
        </w:tc>
      </w:tr>
      <w:tr w:rsidR="00722BBF" w:rsidRPr="009D6281" w:rsidTr="00B84DE9">
        <w:trPr>
          <w:trHeight w:val="348"/>
        </w:trPr>
        <w:tc>
          <w:tcPr>
            <w:tcW w:w="839" w:type="dxa"/>
            <w:gridSpan w:val="4"/>
            <w:vMerge w:val="restart"/>
          </w:tcPr>
          <w:p w:rsidR="00722BBF" w:rsidRPr="009D6281" w:rsidRDefault="00722BBF" w:rsidP="00253528">
            <w:pPr>
              <w:jc w:val="both"/>
              <w:rPr>
                <w:rFonts w:ascii="Times New Roman" w:hAnsi="Times New Roman"/>
                <w:sz w:val="24"/>
                <w:szCs w:val="24"/>
              </w:rPr>
            </w:pPr>
            <w:r w:rsidRPr="009D6281">
              <w:rPr>
                <w:rFonts w:ascii="Times New Roman" w:hAnsi="Times New Roman"/>
                <w:sz w:val="24"/>
                <w:szCs w:val="24"/>
              </w:rPr>
              <w:t>1.1.4</w:t>
            </w:r>
          </w:p>
        </w:tc>
        <w:tc>
          <w:tcPr>
            <w:tcW w:w="1705" w:type="dxa"/>
            <w:gridSpan w:val="6"/>
            <w:vMerge w:val="restart"/>
          </w:tcPr>
          <w:p w:rsidR="00722BBF" w:rsidRPr="009D6281" w:rsidRDefault="00722BBF" w:rsidP="00253528">
            <w:pPr>
              <w:jc w:val="both"/>
              <w:rPr>
                <w:rFonts w:ascii="Times New Roman" w:hAnsi="Times New Roman"/>
                <w:sz w:val="24"/>
                <w:szCs w:val="24"/>
              </w:rPr>
            </w:pPr>
            <w:r w:rsidRPr="009D6281">
              <w:rPr>
                <w:rFonts w:ascii="Times New Roman" w:hAnsi="Times New Roman"/>
                <w:sz w:val="24"/>
                <w:szCs w:val="24"/>
              </w:rPr>
              <w:t>Расходы на обеспечение деятельности муниципальных библиотек</w:t>
            </w:r>
          </w:p>
        </w:tc>
        <w:tc>
          <w:tcPr>
            <w:tcW w:w="1279" w:type="dxa"/>
            <w:gridSpan w:val="4"/>
            <w:vMerge w:val="restart"/>
          </w:tcPr>
          <w:p w:rsidR="00722BBF" w:rsidRPr="009D6281" w:rsidRDefault="00722BBF" w:rsidP="00253528">
            <w:pPr>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722BBF" w:rsidRPr="009D6281" w:rsidRDefault="00722BBF"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722BBF" w:rsidRPr="009D6281" w:rsidRDefault="00722BBF" w:rsidP="00253528">
            <w:pPr>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МКУК «Воскре</w:t>
            </w:r>
            <w:r w:rsidRPr="009D6281">
              <w:rPr>
                <w:rFonts w:ascii="Times New Roman" w:hAnsi="Times New Roman"/>
                <w:sz w:val="24"/>
                <w:szCs w:val="24"/>
              </w:rPr>
              <w:lastRenderedPageBreak/>
              <w:t>сенская МЦБС»</w:t>
            </w:r>
          </w:p>
        </w:tc>
        <w:tc>
          <w:tcPr>
            <w:tcW w:w="1558" w:type="dxa"/>
          </w:tcPr>
          <w:p w:rsidR="00722BBF" w:rsidRPr="009D6281" w:rsidRDefault="00722BBF"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Pr>
          <w:p w:rsidR="00722BBF" w:rsidRPr="009D6281" w:rsidRDefault="00D340E5" w:rsidP="00253528">
            <w:pPr>
              <w:jc w:val="center"/>
              <w:rPr>
                <w:rFonts w:ascii="Times New Roman" w:hAnsi="Times New Roman"/>
                <w:sz w:val="24"/>
                <w:szCs w:val="24"/>
              </w:rPr>
            </w:pPr>
            <w:r w:rsidRPr="009D6281">
              <w:rPr>
                <w:rFonts w:ascii="Times New Roman" w:hAnsi="Times New Roman"/>
                <w:sz w:val="24"/>
                <w:szCs w:val="24"/>
              </w:rPr>
              <w:t>15334,4</w:t>
            </w:r>
            <w:r w:rsidR="0084690C" w:rsidRPr="009D6281">
              <w:rPr>
                <w:rFonts w:ascii="Times New Roman" w:hAnsi="Times New Roman"/>
                <w:sz w:val="24"/>
                <w:szCs w:val="24"/>
              </w:rPr>
              <w:t>7</w:t>
            </w:r>
          </w:p>
        </w:tc>
        <w:tc>
          <w:tcPr>
            <w:tcW w:w="1134" w:type="dxa"/>
          </w:tcPr>
          <w:p w:rsidR="00722BBF" w:rsidRPr="009D6281" w:rsidRDefault="004C7D40" w:rsidP="009A6E2C">
            <w:pPr>
              <w:jc w:val="center"/>
              <w:rPr>
                <w:rFonts w:ascii="Times New Roman" w:hAnsi="Times New Roman"/>
                <w:sz w:val="24"/>
                <w:szCs w:val="24"/>
              </w:rPr>
            </w:pPr>
            <w:r>
              <w:rPr>
                <w:rFonts w:ascii="Times New Roman" w:hAnsi="Times New Roman"/>
                <w:sz w:val="24"/>
                <w:szCs w:val="24"/>
              </w:rPr>
              <w:t>167</w:t>
            </w:r>
            <w:r w:rsidR="009A6E2C">
              <w:rPr>
                <w:rFonts w:ascii="Times New Roman" w:hAnsi="Times New Roman"/>
                <w:sz w:val="24"/>
                <w:szCs w:val="24"/>
              </w:rPr>
              <w:t>39,25</w:t>
            </w:r>
          </w:p>
        </w:tc>
        <w:tc>
          <w:tcPr>
            <w:tcW w:w="1278" w:type="dxa"/>
          </w:tcPr>
          <w:p w:rsidR="00722BBF" w:rsidRPr="009D6281" w:rsidRDefault="00EB4EEC" w:rsidP="00E31A10">
            <w:pPr>
              <w:jc w:val="center"/>
              <w:rPr>
                <w:rFonts w:ascii="Times New Roman" w:hAnsi="Times New Roman"/>
                <w:sz w:val="24"/>
                <w:szCs w:val="24"/>
              </w:rPr>
            </w:pPr>
            <w:r>
              <w:rPr>
                <w:rFonts w:ascii="Times New Roman" w:hAnsi="Times New Roman"/>
                <w:sz w:val="24"/>
                <w:szCs w:val="24"/>
              </w:rPr>
              <w:t>12865,74</w:t>
            </w:r>
          </w:p>
        </w:tc>
        <w:tc>
          <w:tcPr>
            <w:tcW w:w="1276" w:type="dxa"/>
          </w:tcPr>
          <w:p w:rsidR="00722BBF" w:rsidRPr="009D6281" w:rsidRDefault="00D94196" w:rsidP="00D8029A">
            <w:pPr>
              <w:jc w:val="center"/>
              <w:rPr>
                <w:rFonts w:ascii="Times New Roman" w:hAnsi="Times New Roman"/>
                <w:sz w:val="24"/>
                <w:szCs w:val="24"/>
              </w:rPr>
            </w:pPr>
            <w:r>
              <w:rPr>
                <w:rFonts w:ascii="Times New Roman" w:hAnsi="Times New Roman"/>
                <w:sz w:val="24"/>
                <w:szCs w:val="24"/>
              </w:rPr>
              <w:t>19660,91</w:t>
            </w:r>
          </w:p>
        </w:tc>
        <w:tc>
          <w:tcPr>
            <w:tcW w:w="1276" w:type="dxa"/>
          </w:tcPr>
          <w:p w:rsidR="00722BBF" w:rsidRPr="009D6281" w:rsidRDefault="00524CF4" w:rsidP="00253528">
            <w:pPr>
              <w:rPr>
                <w:rFonts w:ascii="Times New Roman" w:hAnsi="Times New Roman"/>
                <w:sz w:val="24"/>
                <w:szCs w:val="24"/>
              </w:rPr>
            </w:pPr>
            <w:r>
              <w:rPr>
                <w:rFonts w:ascii="Times New Roman" w:hAnsi="Times New Roman"/>
                <w:sz w:val="24"/>
                <w:szCs w:val="24"/>
              </w:rPr>
              <w:t>20167,03</w:t>
            </w:r>
          </w:p>
        </w:tc>
        <w:tc>
          <w:tcPr>
            <w:tcW w:w="1275" w:type="dxa"/>
          </w:tcPr>
          <w:p w:rsidR="00722BBF" w:rsidRPr="009D6281" w:rsidRDefault="00524CF4" w:rsidP="00253528">
            <w:pPr>
              <w:rPr>
                <w:rFonts w:ascii="Times New Roman" w:hAnsi="Times New Roman"/>
                <w:sz w:val="24"/>
                <w:szCs w:val="24"/>
              </w:rPr>
            </w:pPr>
            <w:r>
              <w:rPr>
                <w:rFonts w:ascii="Times New Roman" w:hAnsi="Times New Roman"/>
                <w:sz w:val="24"/>
                <w:szCs w:val="24"/>
              </w:rPr>
              <w:t>20167,03</w:t>
            </w:r>
          </w:p>
        </w:tc>
        <w:tc>
          <w:tcPr>
            <w:tcW w:w="1275" w:type="dxa"/>
          </w:tcPr>
          <w:p w:rsidR="00722BBF" w:rsidRPr="009D6281" w:rsidRDefault="00D94196" w:rsidP="00D8029A">
            <w:pPr>
              <w:jc w:val="center"/>
              <w:rPr>
                <w:rFonts w:ascii="Times New Roman" w:hAnsi="Times New Roman"/>
                <w:sz w:val="24"/>
                <w:szCs w:val="24"/>
              </w:rPr>
            </w:pPr>
            <w:r>
              <w:rPr>
                <w:rFonts w:ascii="Times New Roman" w:hAnsi="Times New Roman"/>
                <w:sz w:val="24"/>
                <w:szCs w:val="24"/>
              </w:rPr>
              <w:t>104934,43</w:t>
            </w:r>
          </w:p>
        </w:tc>
      </w:tr>
      <w:tr w:rsidR="004E17F2" w:rsidRPr="009D6281" w:rsidTr="00B84DE9">
        <w:trPr>
          <w:trHeight w:val="360"/>
        </w:trPr>
        <w:tc>
          <w:tcPr>
            <w:tcW w:w="839" w:type="dxa"/>
            <w:gridSpan w:val="4"/>
            <w:vMerge/>
          </w:tcPr>
          <w:p w:rsidR="004E17F2" w:rsidRPr="009D6281" w:rsidRDefault="004E17F2" w:rsidP="00253528">
            <w:pPr>
              <w:jc w:val="both"/>
              <w:rPr>
                <w:rFonts w:ascii="Times New Roman" w:hAnsi="Times New Roman"/>
                <w:sz w:val="24"/>
                <w:szCs w:val="24"/>
              </w:rPr>
            </w:pPr>
          </w:p>
        </w:tc>
        <w:tc>
          <w:tcPr>
            <w:tcW w:w="1705" w:type="dxa"/>
            <w:gridSpan w:val="6"/>
            <w:vMerge/>
          </w:tcPr>
          <w:p w:rsidR="004E17F2" w:rsidRPr="009D6281" w:rsidRDefault="004E17F2" w:rsidP="00253528">
            <w:pPr>
              <w:jc w:val="both"/>
              <w:rPr>
                <w:rFonts w:ascii="Times New Roman" w:hAnsi="Times New Roman"/>
                <w:sz w:val="24"/>
                <w:szCs w:val="24"/>
              </w:rPr>
            </w:pPr>
          </w:p>
        </w:tc>
        <w:tc>
          <w:tcPr>
            <w:tcW w:w="1279" w:type="dxa"/>
            <w:gridSpan w:val="4"/>
            <w:vMerge/>
          </w:tcPr>
          <w:p w:rsidR="004E17F2" w:rsidRPr="009D6281" w:rsidRDefault="004E17F2" w:rsidP="00253528">
            <w:pPr>
              <w:jc w:val="center"/>
              <w:rPr>
                <w:rFonts w:ascii="Times New Roman" w:hAnsi="Times New Roman"/>
                <w:sz w:val="24"/>
                <w:szCs w:val="24"/>
              </w:rPr>
            </w:pPr>
          </w:p>
        </w:tc>
        <w:tc>
          <w:tcPr>
            <w:tcW w:w="861" w:type="dxa"/>
            <w:gridSpan w:val="3"/>
            <w:vMerge/>
          </w:tcPr>
          <w:p w:rsidR="004E17F2" w:rsidRPr="009D6281" w:rsidRDefault="004E17F2" w:rsidP="00253528">
            <w:pPr>
              <w:jc w:val="center"/>
              <w:rPr>
                <w:rFonts w:ascii="Times New Roman" w:hAnsi="Times New Roman"/>
                <w:sz w:val="24"/>
                <w:szCs w:val="24"/>
              </w:rPr>
            </w:pPr>
          </w:p>
        </w:tc>
        <w:tc>
          <w:tcPr>
            <w:tcW w:w="1129" w:type="dxa"/>
            <w:gridSpan w:val="3"/>
            <w:vMerge/>
          </w:tcPr>
          <w:p w:rsidR="004E17F2" w:rsidRPr="009D6281" w:rsidRDefault="004E17F2" w:rsidP="00253528">
            <w:pPr>
              <w:jc w:val="center"/>
              <w:rPr>
                <w:rFonts w:ascii="Times New Roman" w:hAnsi="Times New Roman"/>
                <w:sz w:val="24"/>
                <w:szCs w:val="24"/>
              </w:rPr>
            </w:pPr>
          </w:p>
        </w:tc>
        <w:tc>
          <w:tcPr>
            <w:tcW w:w="1558" w:type="dxa"/>
          </w:tcPr>
          <w:p w:rsidR="004E17F2" w:rsidRPr="009D6281" w:rsidRDefault="004E17F2"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4E17F2" w:rsidRPr="009D6281" w:rsidRDefault="004E17F2"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4E17F2" w:rsidRPr="009D6281" w:rsidRDefault="004E17F2"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4E17F2" w:rsidRPr="009D6281" w:rsidRDefault="004E17F2"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4E17F2" w:rsidRPr="009D6281" w:rsidRDefault="004E17F2"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4E17F2" w:rsidRPr="009D6281" w:rsidRDefault="003C0E01"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4E17F2" w:rsidRPr="009D6281" w:rsidRDefault="004E17F2"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4E17F2" w:rsidRPr="009D6281" w:rsidRDefault="00F9207D" w:rsidP="00253528">
            <w:pPr>
              <w:jc w:val="center"/>
              <w:rPr>
                <w:rFonts w:ascii="Times New Roman" w:hAnsi="Times New Roman"/>
                <w:sz w:val="24"/>
                <w:szCs w:val="24"/>
              </w:rPr>
            </w:pPr>
            <w:r>
              <w:rPr>
                <w:rFonts w:ascii="Times New Roman" w:hAnsi="Times New Roman"/>
                <w:sz w:val="24"/>
                <w:szCs w:val="24"/>
              </w:rPr>
              <w:t>0</w:t>
            </w:r>
          </w:p>
        </w:tc>
      </w:tr>
      <w:tr w:rsidR="004E17F2" w:rsidRPr="009D6281" w:rsidTr="00B84DE9">
        <w:trPr>
          <w:trHeight w:val="380"/>
        </w:trPr>
        <w:tc>
          <w:tcPr>
            <w:tcW w:w="839" w:type="dxa"/>
            <w:gridSpan w:val="4"/>
            <w:vMerge/>
          </w:tcPr>
          <w:p w:rsidR="004E17F2" w:rsidRPr="009D6281" w:rsidRDefault="004E17F2" w:rsidP="00253528">
            <w:pPr>
              <w:jc w:val="both"/>
              <w:rPr>
                <w:rFonts w:ascii="Times New Roman" w:hAnsi="Times New Roman"/>
                <w:sz w:val="24"/>
                <w:szCs w:val="24"/>
              </w:rPr>
            </w:pPr>
          </w:p>
        </w:tc>
        <w:tc>
          <w:tcPr>
            <w:tcW w:w="1705" w:type="dxa"/>
            <w:gridSpan w:val="6"/>
            <w:vMerge/>
          </w:tcPr>
          <w:p w:rsidR="004E17F2" w:rsidRPr="009D6281" w:rsidRDefault="004E17F2" w:rsidP="00253528">
            <w:pPr>
              <w:jc w:val="both"/>
              <w:rPr>
                <w:rFonts w:ascii="Times New Roman" w:hAnsi="Times New Roman"/>
                <w:sz w:val="24"/>
                <w:szCs w:val="24"/>
              </w:rPr>
            </w:pPr>
          </w:p>
        </w:tc>
        <w:tc>
          <w:tcPr>
            <w:tcW w:w="1279" w:type="dxa"/>
            <w:gridSpan w:val="4"/>
            <w:vMerge/>
          </w:tcPr>
          <w:p w:rsidR="004E17F2" w:rsidRPr="009D6281" w:rsidRDefault="004E17F2" w:rsidP="00253528">
            <w:pPr>
              <w:jc w:val="center"/>
              <w:rPr>
                <w:rFonts w:ascii="Times New Roman" w:hAnsi="Times New Roman"/>
                <w:sz w:val="24"/>
                <w:szCs w:val="24"/>
              </w:rPr>
            </w:pPr>
          </w:p>
        </w:tc>
        <w:tc>
          <w:tcPr>
            <w:tcW w:w="861" w:type="dxa"/>
            <w:gridSpan w:val="3"/>
            <w:vMerge/>
          </w:tcPr>
          <w:p w:rsidR="004E17F2" w:rsidRPr="009D6281" w:rsidRDefault="004E17F2" w:rsidP="00253528">
            <w:pPr>
              <w:jc w:val="center"/>
              <w:rPr>
                <w:rFonts w:ascii="Times New Roman" w:hAnsi="Times New Roman"/>
                <w:sz w:val="24"/>
                <w:szCs w:val="24"/>
              </w:rPr>
            </w:pPr>
          </w:p>
        </w:tc>
        <w:tc>
          <w:tcPr>
            <w:tcW w:w="1129" w:type="dxa"/>
            <w:gridSpan w:val="3"/>
            <w:vMerge/>
          </w:tcPr>
          <w:p w:rsidR="004E17F2" w:rsidRPr="009D6281" w:rsidRDefault="004E17F2" w:rsidP="00253528">
            <w:pPr>
              <w:jc w:val="center"/>
              <w:rPr>
                <w:rFonts w:ascii="Times New Roman" w:hAnsi="Times New Roman"/>
                <w:sz w:val="24"/>
                <w:szCs w:val="24"/>
              </w:rPr>
            </w:pPr>
          </w:p>
        </w:tc>
        <w:tc>
          <w:tcPr>
            <w:tcW w:w="1558" w:type="dxa"/>
          </w:tcPr>
          <w:p w:rsidR="004E17F2" w:rsidRPr="009D6281" w:rsidRDefault="004E17F2"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4E17F2" w:rsidRPr="009D6281" w:rsidRDefault="008B0E7F" w:rsidP="00253528">
            <w:pPr>
              <w:jc w:val="center"/>
              <w:rPr>
                <w:rFonts w:ascii="Times New Roman" w:hAnsi="Times New Roman"/>
                <w:sz w:val="24"/>
                <w:szCs w:val="24"/>
              </w:rPr>
            </w:pPr>
            <w:r w:rsidRPr="009D6281">
              <w:rPr>
                <w:rFonts w:ascii="Times New Roman" w:hAnsi="Times New Roman"/>
                <w:sz w:val="24"/>
                <w:szCs w:val="24"/>
              </w:rPr>
              <w:t>439,3</w:t>
            </w:r>
          </w:p>
        </w:tc>
        <w:tc>
          <w:tcPr>
            <w:tcW w:w="1134" w:type="dxa"/>
          </w:tcPr>
          <w:p w:rsidR="004E17F2" w:rsidRPr="009D6281" w:rsidRDefault="004E17F2"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4E17F2" w:rsidRPr="009D6281" w:rsidRDefault="004E17F2"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4E17F2" w:rsidRPr="009D6281" w:rsidRDefault="004E17F2"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4E17F2" w:rsidRPr="009D6281" w:rsidRDefault="003C0E01"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4E17F2" w:rsidRPr="009D6281" w:rsidRDefault="004E17F2"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4E17F2" w:rsidRPr="009D6281" w:rsidRDefault="00F9207D" w:rsidP="00253528">
            <w:pPr>
              <w:jc w:val="center"/>
              <w:rPr>
                <w:rFonts w:ascii="Times New Roman" w:hAnsi="Times New Roman"/>
                <w:sz w:val="24"/>
                <w:szCs w:val="24"/>
              </w:rPr>
            </w:pPr>
            <w:r>
              <w:rPr>
                <w:rFonts w:ascii="Times New Roman" w:hAnsi="Times New Roman"/>
                <w:sz w:val="24"/>
                <w:szCs w:val="24"/>
              </w:rPr>
              <w:t>439,3</w:t>
            </w:r>
          </w:p>
        </w:tc>
      </w:tr>
      <w:tr w:rsidR="00722BBF" w:rsidRPr="009D6281" w:rsidTr="00B84DE9">
        <w:trPr>
          <w:trHeight w:val="440"/>
        </w:trPr>
        <w:tc>
          <w:tcPr>
            <w:tcW w:w="839" w:type="dxa"/>
            <w:gridSpan w:val="4"/>
            <w:vMerge/>
          </w:tcPr>
          <w:p w:rsidR="00722BBF" w:rsidRPr="009D6281" w:rsidRDefault="00722BBF" w:rsidP="00253528">
            <w:pPr>
              <w:jc w:val="both"/>
              <w:rPr>
                <w:rFonts w:ascii="Times New Roman" w:hAnsi="Times New Roman"/>
                <w:sz w:val="24"/>
                <w:szCs w:val="24"/>
              </w:rPr>
            </w:pPr>
          </w:p>
        </w:tc>
        <w:tc>
          <w:tcPr>
            <w:tcW w:w="1705" w:type="dxa"/>
            <w:gridSpan w:val="6"/>
            <w:vMerge/>
          </w:tcPr>
          <w:p w:rsidR="00722BBF" w:rsidRPr="009D6281" w:rsidRDefault="00722BBF" w:rsidP="00253528">
            <w:pPr>
              <w:jc w:val="both"/>
              <w:rPr>
                <w:rFonts w:ascii="Times New Roman" w:hAnsi="Times New Roman"/>
                <w:sz w:val="24"/>
                <w:szCs w:val="24"/>
              </w:rPr>
            </w:pPr>
          </w:p>
        </w:tc>
        <w:tc>
          <w:tcPr>
            <w:tcW w:w="1279" w:type="dxa"/>
            <w:gridSpan w:val="4"/>
            <w:vMerge/>
          </w:tcPr>
          <w:p w:rsidR="00722BBF" w:rsidRPr="009D6281" w:rsidRDefault="00722BBF" w:rsidP="00253528">
            <w:pPr>
              <w:jc w:val="center"/>
              <w:rPr>
                <w:rFonts w:ascii="Times New Roman" w:hAnsi="Times New Roman"/>
                <w:sz w:val="24"/>
                <w:szCs w:val="24"/>
              </w:rPr>
            </w:pPr>
          </w:p>
        </w:tc>
        <w:tc>
          <w:tcPr>
            <w:tcW w:w="861" w:type="dxa"/>
            <w:gridSpan w:val="3"/>
            <w:vMerge/>
          </w:tcPr>
          <w:p w:rsidR="00722BBF" w:rsidRPr="009D6281" w:rsidRDefault="00722BBF" w:rsidP="00253528">
            <w:pPr>
              <w:jc w:val="center"/>
              <w:rPr>
                <w:rFonts w:ascii="Times New Roman" w:hAnsi="Times New Roman"/>
                <w:sz w:val="24"/>
                <w:szCs w:val="24"/>
              </w:rPr>
            </w:pPr>
          </w:p>
        </w:tc>
        <w:tc>
          <w:tcPr>
            <w:tcW w:w="1129" w:type="dxa"/>
            <w:gridSpan w:val="3"/>
            <w:vMerge/>
          </w:tcPr>
          <w:p w:rsidR="00722BBF" w:rsidRPr="009D6281" w:rsidRDefault="00722BBF" w:rsidP="00253528">
            <w:pPr>
              <w:jc w:val="center"/>
              <w:rPr>
                <w:rFonts w:ascii="Times New Roman" w:hAnsi="Times New Roman"/>
                <w:sz w:val="24"/>
                <w:szCs w:val="24"/>
              </w:rPr>
            </w:pPr>
          </w:p>
        </w:tc>
        <w:tc>
          <w:tcPr>
            <w:tcW w:w="1558" w:type="dxa"/>
          </w:tcPr>
          <w:p w:rsidR="00722BBF" w:rsidRPr="009D6281" w:rsidRDefault="00722BBF"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722BBF" w:rsidRPr="009D6281" w:rsidRDefault="00C21970" w:rsidP="00253528">
            <w:pPr>
              <w:jc w:val="center"/>
              <w:rPr>
                <w:rFonts w:ascii="Times New Roman" w:hAnsi="Times New Roman"/>
                <w:sz w:val="24"/>
                <w:szCs w:val="24"/>
              </w:rPr>
            </w:pPr>
            <w:r w:rsidRPr="009D6281">
              <w:rPr>
                <w:rFonts w:ascii="Times New Roman" w:hAnsi="Times New Roman"/>
                <w:sz w:val="24"/>
                <w:szCs w:val="24"/>
              </w:rPr>
              <w:t>14895,1</w:t>
            </w:r>
            <w:r w:rsidR="0084690C" w:rsidRPr="009D6281">
              <w:rPr>
                <w:rFonts w:ascii="Times New Roman" w:hAnsi="Times New Roman"/>
                <w:sz w:val="24"/>
                <w:szCs w:val="24"/>
              </w:rPr>
              <w:t>7</w:t>
            </w:r>
          </w:p>
        </w:tc>
        <w:tc>
          <w:tcPr>
            <w:tcW w:w="1134" w:type="dxa"/>
          </w:tcPr>
          <w:p w:rsidR="00722BBF" w:rsidRPr="009D6281" w:rsidRDefault="004C7D40" w:rsidP="009A6E2C">
            <w:pPr>
              <w:jc w:val="center"/>
              <w:rPr>
                <w:rFonts w:ascii="Times New Roman" w:hAnsi="Times New Roman"/>
                <w:sz w:val="24"/>
                <w:szCs w:val="24"/>
              </w:rPr>
            </w:pPr>
            <w:r>
              <w:rPr>
                <w:rFonts w:ascii="Times New Roman" w:hAnsi="Times New Roman"/>
                <w:sz w:val="24"/>
                <w:szCs w:val="24"/>
              </w:rPr>
              <w:t>167</w:t>
            </w:r>
            <w:r w:rsidR="009A6E2C">
              <w:rPr>
                <w:rFonts w:ascii="Times New Roman" w:hAnsi="Times New Roman"/>
                <w:sz w:val="24"/>
                <w:szCs w:val="24"/>
              </w:rPr>
              <w:t>39,25</w:t>
            </w:r>
          </w:p>
        </w:tc>
        <w:tc>
          <w:tcPr>
            <w:tcW w:w="1278" w:type="dxa"/>
          </w:tcPr>
          <w:p w:rsidR="00722BBF" w:rsidRPr="009D6281" w:rsidRDefault="00EB7023" w:rsidP="00E31A10">
            <w:pPr>
              <w:jc w:val="center"/>
              <w:rPr>
                <w:rFonts w:ascii="Times New Roman" w:hAnsi="Times New Roman"/>
                <w:sz w:val="24"/>
                <w:szCs w:val="24"/>
              </w:rPr>
            </w:pPr>
            <w:r>
              <w:rPr>
                <w:rFonts w:ascii="Times New Roman" w:hAnsi="Times New Roman"/>
                <w:sz w:val="24"/>
                <w:szCs w:val="24"/>
              </w:rPr>
              <w:t>12865,74</w:t>
            </w:r>
          </w:p>
        </w:tc>
        <w:tc>
          <w:tcPr>
            <w:tcW w:w="1276" w:type="dxa"/>
          </w:tcPr>
          <w:p w:rsidR="00722BBF" w:rsidRPr="009D6281" w:rsidRDefault="00D94196" w:rsidP="00D8029A">
            <w:pPr>
              <w:jc w:val="center"/>
              <w:rPr>
                <w:rFonts w:ascii="Times New Roman" w:hAnsi="Times New Roman"/>
                <w:sz w:val="24"/>
                <w:szCs w:val="24"/>
              </w:rPr>
            </w:pPr>
            <w:r>
              <w:rPr>
                <w:rFonts w:ascii="Times New Roman" w:hAnsi="Times New Roman"/>
                <w:sz w:val="24"/>
                <w:szCs w:val="24"/>
              </w:rPr>
              <w:t>19660,91</w:t>
            </w:r>
          </w:p>
        </w:tc>
        <w:tc>
          <w:tcPr>
            <w:tcW w:w="1276" w:type="dxa"/>
          </w:tcPr>
          <w:p w:rsidR="00722BBF" w:rsidRPr="009D6281" w:rsidRDefault="00524CF4" w:rsidP="00253528">
            <w:pPr>
              <w:rPr>
                <w:rFonts w:ascii="Times New Roman" w:hAnsi="Times New Roman"/>
                <w:sz w:val="24"/>
                <w:szCs w:val="24"/>
              </w:rPr>
            </w:pPr>
            <w:r>
              <w:rPr>
                <w:rFonts w:ascii="Times New Roman" w:hAnsi="Times New Roman"/>
                <w:sz w:val="24"/>
                <w:szCs w:val="24"/>
              </w:rPr>
              <w:t>20167,03</w:t>
            </w:r>
          </w:p>
        </w:tc>
        <w:tc>
          <w:tcPr>
            <w:tcW w:w="1275" w:type="dxa"/>
          </w:tcPr>
          <w:p w:rsidR="00722BBF" w:rsidRPr="009D6281" w:rsidRDefault="00524CF4" w:rsidP="00253528">
            <w:pPr>
              <w:rPr>
                <w:rFonts w:ascii="Times New Roman" w:hAnsi="Times New Roman"/>
                <w:sz w:val="24"/>
                <w:szCs w:val="24"/>
              </w:rPr>
            </w:pPr>
            <w:r>
              <w:rPr>
                <w:rFonts w:ascii="Times New Roman" w:hAnsi="Times New Roman"/>
                <w:sz w:val="24"/>
                <w:szCs w:val="24"/>
              </w:rPr>
              <w:t>20167,03</w:t>
            </w:r>
          </w:p>
        </w:tc>
        <w:tc>
          <w:tcPr>
            <w:tcW w:w="1275" w:type="dxa"/>
          </w:tcPr>
          <w:p w:rsidR="00722BBF" w:rsidRPr="009D6281" w:rsidRDefault="00D94196" w:rsidP="00D8029A">
            <w:pPr>
              <w:jc w:val="center"/>
              <w:rPr>
                <w:rFonts w:ascii="Times New Roman" w:hAnsi="Times New Roman"/>
                <w:sz w:val="24"/>
                <w:szCs w:val="24"/>
              </w:rPr>
            </w:pPr>
            <w:r>
              <w:rPr>
                <w:rFonts w:ascii="Times New Roman" w:hAnsi="Times New Roman"/>
                <w:sz w:val="24"/>
                <w:szCs w:val="24"/>
              </w:rPr>
              <w:t>104495,13</w:t>
            </w:r>
          </w:p>
        </w:tc>
      </w:tr>
      <w:tr w:rsidR="005C3929" w:rsidRPr="009D6281" w:rsidTr="00B84DE9">
        <w:trPr>
          <w:trHeight w:val="418"/>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F9207D" w:rsidP="00253528">
            <w:pPr>
              <w:jc w:val="center"/>
              <w:rPr>
                <w:rFonts w:ascii="Times New Roman" w:hAnsi="Times New Roman"/>
                <w:sz w:val="24"/>
                <w:szCs w:val="24"/>
              </w:rPr>
            </w:pPr>
            <w:r>
              <w:rPr>
                <w:rFonts w:ascii="Times New Roman" w:hAnsi="Times New Roman"/>
                <w:sz w:val="24"/>
                <w:szCs w:val="24"/>
              </w:rPr>
              <w:t>0</w:t>
            </w:r>
          </w:p>
        </w:tc>
      </w:tr>
      <w:tr w:rsidR="0048691D" w:rsidRPr="009D6281" w:rsidTr="00B84DE9">
        <w:trPr>
          <w:trHeight w:val="273"/>
        </w:trPr>
        <w:tc>
          <w:tcPr>
            <w:tcW w:w="839" w:type="dxa"/>
            <w:gridSpan w:val="4"/>
            <w:vMerge w:val="restart"/>
          </w:tcPr>
          <w:p w:rsidR="0048691D" w:rsidRPr="009D6281" w:rsidRDefault="0048691D" w:rsidP="00253528">
            <w:pPr>
              <w:jc w:val="both"/>
              <w:rPr>
                <w:rFonts w:ascii="Times New Roman" w:hAnsi="Times New Roman"/>
                <w:sz w:val="24"/>
                <w:szCs w:val="24"/>
              </w:rPr>
            </w:pPr>
            <w:r w:rsidRPr="009D6281">
              <w:rPr>
                <w:rFonts w:ascii="Times New Roman" w:hAnsi="Times New Roman"/>
                <w:sz w:val="24"/>
                <w:szCs w:val="24"/>
              </w:rPr>
              <w:lastRenderedPageBreak/>
              <w:t>1.1.5.</w:t>
            </w:r>
          </w:p>
        </w:tc>
        <w:tc>
          <w:tcPr>
            <w:tcW w:w="1705" w:type="dxa"/>
            <w:gridSpan w:val="6"/>
            <w:vMerge w:val="restart"/>
          </w:tcPr>
          <w:p w:rsidR="0048691D" w:rsidRPr="009D6281" w:rsidRDefault="0048691D" w:rsidP="00253528">
            <w:pPr>
              <w:jc w:val="both"/>
              <w:rPr>
                <w:rFonts w:ascii="Times New Roman" w:hAnsi="Times New Roman"/>
                <w:sz w:val="24"/>
                <w:szCs w:val="24"/>
              </w:rPr>
            </w:pPr>
            <w:r w:rsidRPr="009D6281">
              <w:rPr>
                <w:rFonts w:ascii="Times New Roman" w:hAnsi="Times New Roman"/>
                <w:sz w:val="24"/>
                <w:szCs w:val="24"/>
              </w:rPr>
              <w:t>Расходы за счет средств фонда на поддержку территорий</w:t>
            </w:r>
          </w:p>
        </w:tc>
        <w:tc>
          <w:tcPr>
            <w:tcW w:w="1279" w:type="dxa"/>
            <w:gridSpan w:val="4"/>
            <w:vMerge w:val="restart"/>
          </w:tcPr>
          <w:p w:rsidR="0048691D" w:rsidRPr="009D6281" w:rsidRDefault="0048691D"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48691D" w:rsidRPr="009D6281" w:rsidRDefault="0048691D"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48691D" w:rsidRPr="009D6281" w:rsidRDefault="0048691D"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w:t>
            </w:r>
          </w:p>
        </w:tc>
        <w:tc>
          <w:tcPr>
            <w:tcW w:w="1558" w:type="dxa"/>
          </w:tcPr>
          <w:p w:rsidR="0048691D" w:rsidRPr="009D6281" w:rsidRDefault="0048691D"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48691D" w:rsidRPr="009D6281" w:rsidRDefault="00F74505" w:rsidP="00253528">
            <w:pPr>
              <w:jc w:val="center"/>
              <w:rPr>
                <w:rFonts w:ascii="Times New Roman" w:hAnsi="Times New Roman"/>
                <w:sz w:val="24"/>
                <w:szCs w:val="24"/>
              </w:rPr>
            </w:pPr>
            <w:r w:rsidRPr="009D6281">
              <w:rPr>
                <w:rFonts w:ascii="Times New Roman" w:hAnsi="Times New Roman"/>
                <w:sz w:val="24"/>
                <w:szCs w:val="24"/>
              </w:rPr>
              <w:t>8</w:t>
            </w:r>
            <w:r w:rsidR="0048691D" w:rsidRPr="009D6281">
              <w:rPr>
                <w:rFonts w:ascii="Times New Roman" w:hAnsi="Times New Roman"/>
                <w:sz w:val="24"/>
                <w:szCs w:val="24"/>
              </w:rPr>
              <w:t>5,0</w:t>
            </w:r>
          </w:p>
        </w:tc>
        <w:tc>
          <w:tcPr>
            <w:tcW w:w="1134" w:type="dxa"/>
          </w:tcPr>
          <w:p w:rsidR="0048691D" w:rsidRPr="009D6281" w:rsidRDefault="009A6E2C" w:rsidP="00253528">
            <w:pPr>
              <w:jc w:val="center"/>
              <w:rPr>
                <w:rFonts w:ascii="Times New Roman" w:hAnsi="Times New Roman"/>
                <w:sz w:val="24"/>
                <w:szCs w:val="24"/>
              </w:rPr>
            </w:pPr>
            <w:r>
              <w:rPr>
                <w:rFonts w:ascii="Times New Roman" w:hAnsi="Times New Roman"/>
                <w:sz w:val="24"/>
                <w:szCs w:val="24"/>
              </w:rPr>
              <w:t>75</w:t>
            </w:r>
            <w:r w:rsidR="00C63CE7" w:rsidRPr="009D6281">
              <w:rPr>
                <w:rFonts w:ascii="Times New Roman" w:hAnsi="Times New Roman"/>
                <w:sz w:val="24"/>
                <w:szCs w:val="24"/>
              </w:rPr>
              <w:t>,2</w:t>
            </w:r>
          </w:p>
        </w:tc>
        <w:tc>
          <w:tcPr>
            <w:tcW w:w="1278" w:type="dxa"/>
          </w:tcPr>
          <w:p w:rsidR="0048691D" w:rsidRPr="009D6281" w:rsidRDefault="00EB7023" w:rsidP="00253528">
            <w:pPr>
              <w:jc w:val="center"/>
              <w:rPr>
                <w:rFonts w:ascii="Times New Roman" w:hAnsi="Times New Roman"/>
                <w:sz w:val="24"/>
                <w:szCs w:val="24"/>
              </w:rPr>
            </w:pPr>
            <w:r>
              <w:rPr>
                <w:rFonts w:ascii="Times New Roman" w:hAnsi="Times New Roman"/>
                <w:sz w:val="24"/>
                <w:szCs w:val="24"/>
              </w:rPr>
              <w:t>35,0</w:t>
            </w:r>
          </w:p>
        </w:tc>
        <w:tc>
          <w:tcPr>
            <w:tcW w:w="1276" w:type="dxa"/>
          </w:tcPr>
          <w:p w:rsidR="0048691D" w:rsidRPr="009D6281" w:rsidRDefault="0048691D"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48691D" w:rsidRPr="009D6281" w:rsidRDefault="0048691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48691D" w:rsidRPr="009D6281" w:rsidRDefault="0048691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48691D" w:rsidRPr="009D6281" w:rsidRDefault="00EB7023" w:rsidP="00253528">
            <w:pPr>
              <w:jc w:val="center"/>
              <w:rPr>
                <w:rFonts w:ascii="Times New Roman" w:hAnsi="Times New Roman"/>
                <w:sz w:val="24"/>
                <w:szCs w:val="24"/>
              </w:rPr>
            </w:pPr>
            <w:r>
              <w:rPr>
                <w:rFonts w:ascii="Times New Roman" w:hAnsi="Times New Roman"/>
                <w:sz w:val="24"/>
                <w:szCs w:val="24"/>
              </w:rPr>
              <w:t>195,2</w:t>
            </w:r>
          </w:p>
        </w:tc>
      </w:tr>
      <w:tr w:rsidR="0048691D" w:rsidRPr="009D6281" w:rsidTr="00B84DE9">
        <w:trPr>
          <w:trHeight w:val="535"/>
        </w:trPr>
        <w:tc>
          <w:tcPr>
            <w:tcW w:w="839" w:type="dxa"/>
            <w:gridSpan w:val="4"/>
            <w:vMerge/>
          </w:tcPr>
          <w:p w:rsidR="0048691D" w:rsidRPr="009D6281" w:rsidRDefault="0048691D" w:rsidP="00253528">
            <w:pPr>
              <w:jc w:val="both"/>
              <w:rPr>
                <w:rFonts w:ascii="Times New Roman" w:hAnsi="Times New Roman"/>
                <w:sz w:val="24"/>
                <w:szCs w:val="24"/>
              </w:rPr>
            </w:pPr>
          </w:p>
        </w:tc>
        <w:tc>
          <w:tcPr>
            <w:tcW w:w="1705" w:type="dxa"/>
            <w:gridSpan w:val="6"/>
            <w:vMerge/>
          </w:tcPr>
          <w:p w:rsidR="0048691D" w:rsidRPr="009D6281" w:rsidRDefault="0048691D" w:rsidP="00253528">
            <w:pPr>
              <w:jc w:val="both"/>
              <w:rPr>
                <w:rFonts w:ascii="Times New Roman" w:hAnsi="Times New Roman"/>
                <w:sz w:val="24"/>
                <w:szCs w:val="24"/>
              </w:rPr>
            </w:pPr>
          </w:p>
        </w:tc>
        <w:tc>
          <w:tcPr>
            <w:tcW w:w="1279" w:type="dxa"/>
            <w:gridSpan w:val="4"/>
            <w:vMerge/>
          </w:tcPr>
          <w:p w:rsidR="0048691D" w:rsidRPr="009D6281" w:rsidRDefault="0048691D" w:rsidP="00253528">
            <w:pPr>
              <w:jc w:val="both"/>
              <w:rPr>
                <w:rFonts w:ascii="Times New Roman" w:hAnsi="Times New Roman"/>
                <w:sz w:val="24"/>
                <w:szCs w:val="24"/>
              </w:rPr>
            </w:pPr>
          </w:p>
        </w:tc>
        <w:tc>
          <w:tcPr>
            <w:tcW w:w="861" w:type="dxa"/>
            <w:gridSpan w:val="3"/>
            <w:vMerge/>
          </w:tcPr>
          <w:p w:rsidR="0048691D" w:rsidRPr="009D6281" w:rsidRDefault="0048691D" w:rsidP="00253528">
            <w:pPr>
              <w:jc w:val="both"/>
              <w:rPr>
                <w:rFonts w:ascii="Times New Roman" w:hAnsi="Times New Roman"/>
                <w:sz w:val="24"/>
                <w:szCs w:val="24"/>
              </w:rPr>
            </w:pPr>
          </w:p>
        </w:tc>
        <w:tc>
          <w:tcPr>
            <w:tcW w:w="1129" w:type="dxa"/>
            <w:gridSpan w:val="3"/>
            <w:vMerge/>
          </w:tcPr>
          <w:p w:rsidR="0048691D" w:rsidRPr="009D6281" w:rsidRDefault="0048691D" w:rsidP="00253528">
            <w:pPr>
              <w:jc w:val="center"/>
              <w:rPr>
                <w:rFonts w:ascii="Times New Roman" w:hAnsi="Times New Roman"/>
                <w:sz w:val="24"/>
                <w:szCs w:val="24"/>
              </w:rPr>
            </w:pPr>
          </w:p>
        </w:tc>
        <w:tc>
          <w:tcPr>
            <w:tcW w:w="1558" w:type="dxa"/>
          </w:tcPr>
          <w:p w:rsidR="0048691D" w:rsidRPr="009D6281" w:rsidRDefault="0048691D"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48691D" w:rsidRPr="009D6281" w:rsidRDefault="0048691D"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48691D" w:rsidRPr="009D6281" w:rsidRDefault="0048691D"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48691D" w:rsidRPr="009D6281" w:rsidRDefault="0048691D"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48691D" w:rsidRPr="009D6281" w:rsidRDefault="0048691D"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48691D" w:rsidRPr="009D6281" w:rsidRDefault="0048691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48691D" w:rsidRPr="009D6281" w:rsidRDefault="0048691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48691D" w:rsidRPr="009D6281" w:rsidRDefault="00F9207D" w:rsidP="00253528">
            <w:pPr>
              <w:jc w:val="center"/>
              <w:rPr>
                <w:rFonts w:ascii="Times New Roman" w:hAnsi="Times New Roman"/>
                <w:sz w:val="24"/>
                <w:szCs w:val="24"/>
              </w:rPr>
            </w:pPr>
            <w:r>
              <w:rPr>
                <w:rFonts w:ascii="Times New Roman" w:hAnsi="Times New Roman"/>
                <w:sz w:val="24"/>
                <w:szCs w:val="24"/>
              </w:rPr>
              <w:t>0</w:t>
            </w:r>
          </w:p>
        </w:tc>
      </w:tr>
      <w:tr w:rsidR="0048691D" w:rsidRPr="009D6281" w:rsidTr="00B84DE9">
        <w:trPr>
          <w:trHeight w:val="600"/>
        </w:trPr>
        <w:tc>
          <w:tcPr>
            <w:tcW w:w="839" w:type="dxa"/>
            <w:gridSpan w:val="4"/>
            <w:vMerge/>
          </w:tcPr>
          <w:p w:rsidR="0048691D" w:rsidRPr="009D6281" w:rsidRDefault="0048691D" w:rsidP="00253528">
            <w:pPr>
              <w:jc w:val="both"/>
              <w:rPr>
                <w:rFonts w:ascii="Times New Roman" w:hAnsi="Times New Roman"/>
                <w:sz w:val="24"/>
                <w:szCs w:val="24"/>
              </w:rPr>
            </w:pPr>
          </w:p>
        </w:tc>
        <w:tc>
          <w:tcPr>
            <w:tcW w:w="1705" w:type="dxa"/>
            <w:gridSpan w:val="6"/>
            <w:vMerge/>
          </w:tcPr>
          <w:p w:rsidR="0048691D" w:rsidRPr="009D6281" w:rsidRDefault="0048691D" w:rsidP="00253528">
            <w:pPr>
              <w:jc w:val="both"/>
              <w:rPr>
                <w:rFonts w:ascii="Times New Roman" w:hAnsi="Times New Roman"/>
                <w:sz w:val="24"/>
                <w:szCs w:val="24"/>
              </w:rPr>
            </w:pPr>
          </w:p>
        </w:tc>
        <w:tc>
          <w:tcPr>
            <w:tcW w:w="1279" w:type="dxa"/>
            <w:gridSpan w:val="4"/>
            <w:vMerge/>
          </w:tcPr>
          <w:p w:rsidR="0048691D" w:rsidRPr="009D6281" w:rsidRDefault="0048691D" w:rsidP="00253528">
            <w:pPr>
              <w:jc w:val="both"/>
              <w:rPr>
                <w:rFonts w:ascii="Times New Roman" w:hAnsi="Times New Roman"/>
                <w:sz w:val="24"/>
                <w:szCs w:val="24"/>
              </w:rPr>
            </w:pPr>
          </w:p>
        </w:tc>
        <w:tc>
          <w:tcPr>
            <w:tcW w:w="861" w:type="dxa"/>
            <w:gridSpan w:val="3"/>
            <w:vMerge/>
          </w:tcPr>
          <w:p w:rsidR="0048691D" w:rsidRPr="009D6281" w:rsidRDefault="0048691D" w:rsidP="00253528">
            <w:pPr>
              <w:jc w:val="both"/>
              <w:rPr>
                <w:rFonts w:ascii="Times New Roman" w:hAnsi="Times New Roman"/>
                <w:sz w:val="24"/>
                <w:szCs w:val="24"/>
              </w:rPr>
            </w:pPr>
          </w:p>
        </w:tc>
        <w:tc>
          <w:tcPr>
            <w:tcW w:w="1129" w:type="dxa"/>
            <w:gridSpan w:val="3"/>
            <w:vMerge/>
          </w:tcPr>
          <w:p w:rsidR="0048691D" w:rsidRPr="009D6281" w:rsidRDefault="0048691D" w:rsidP="00253528">
            <w:pPr>
              <w:jc w:val="center"/>
              <w:rPr>
                <w:rFonts w:ascii="Times New Roman" w:hAnsi="Times New Roman"/>
                <w:sz w:val="24"/>
                <w:szCs w:val="24"/>
              </w:rPr>
            </w:pPr>
          </w:p>
        </w:tc>
        <w:tc>
          <w:tcPr>
            <w:tcW w:w="1558" w:type="dxa"/>
          </w:tcPr>
          <w:p w:rsidR="0048691D" w:rsidRPr="009D6281" w:rsidRDefault="0048691D"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48691D" w:rsidRPr="009D6281" w:rsidRDefault="00F74505" w:rsidP="00253528">
            <w:pPr>
              <w:jc w:val="center"/>
              <w:rPr>
                <w:rFonts w:ascii="Times New Roman" w:hAnsi="Times New Roman"/>
                <w:sz w:val="24"/>
                <w:szCs w:val="24"/>
              </w:rPr>
            </w:pPr>
            <w:r w:rsidRPr="009D6281">
              <w:rPr>
                <w:rFonts w:ascii="Times New Roman" w:hAnsi="Times New Roman"/>
                <w:sz w:val="24"/>
                <w:szCs w:val="24"/>
              </w:rPr>
              <w:t>8</w:t>
            </w:r>
            <w:r w:rsidR="0048691D" w:rsidRPr="009D6281">
              <w:rPr>
                <w:rFonts w:ascii="Times New Roman" w:hAnsi="Times New Roman"/>
                <w:sz w:val="24"/>
                <w:szCs w:val="24"/>
              </w:rPr>
              <w:t>5,0</w:t>
            </w:r>
          </w:p>
        </w:tc>
        <w:tc>
          <w:tcPr>
            <w:tcW w:w="1134" w:type="dxa"/>
          </w:tcPr>
          <w:p w:rsidR="0048691D" w:rsidRPr="009D6281" w:rsidRDefault="009A6E2C" w:rsidP="00253528">
            <w:pPr>
              <w:jc w:val="center"/>
              <w:rPr>
                <w:rFonts w:ascii="Times New Roman" w:hAnsi="Times New Roman"/>
                <w:sz w:val="24"/>
                <w:szCs w:val="24"/>
              </w:rPr>
            </w:pPr>
            <w:r>
              <w:rPr>
                <w:rFonts w:ascii="Times New Roman" w:hAnsi="Times New Roman"/>
                <w:sz w:val="24"/>
                <w:szCs w:val="24"/>
              </w:rPr>
              <w:t>75</w:t>
            </w:r>
            <w:r w:rsidR="00C63CE7" w:rsidRPr="009D6281">
              <w:rPr>
                <w:rFonts w:ascii="Times New Roman" w:hAnsi="Times New Roman"/>
                <w:sz w:val="24"/>
                <w:szCs w:val="24"/>
              </w:rPr>
              <w:t>,2</w:t>
            </w:r>
          </w:p>
        </w:tc>
        <w:tc>
          <w:tcPr>
            <w:tcW w:w="1278" w:type="dxa"/>
          </w:tcPr>
          <w:p w:rsidR="0048691D" w:rsidRPr="009D6281" w:rsidRDefault="00056584" w:rsidP="00253528">
            <w:pPr>
              <w:jc w:val="center"/>
              <w:rPr>
                <w:rFonts w:ascii="Times New Roman" w:hAnsi="Times New Roman"/>
                <w:sz w:val="24"/>
                <w:szCs w:val="24"/>
              </w:rPr>
            </w:pPr>
            <w:r>
              <w:rPr>
                <w:rFonts w:ascii="Times New Roman" w:hAnsi="Times New Roman"/>
                <w:sz w:val="24"/>
                <w:szCs w:val="24"/>
              </w:rPr>
              <w:t>35,0</w:t>
            </w:r>
          </w:p>
        </w:tc>
        <w:tc>
          <w:tcPr>
            <w:tcW w:w="1276" w:type="dxa"/>
          </w:tcPr>
          <w:p w:rsidR="0048691D" w:rsidRPr="009D6281" w:rsidRDefault="0048691D"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48691D" w:rsidRPr="009D6281" w:rsidRDefault="0048691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48691D" w:rsidRPr="009D6281" w:rsidRDefault="0048691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48691D" w:rsidRPr="009D6281" w:rsidRDefault="00F9207D" w:rsidP="003466FE">
            <w:pPr>
              <w:jc w:val="center"/>
              <w:rPr>
                <w:rFonts w:ascii="Times New Roman" w:hAnsi="Times New Roman"/>
                <w:sz w:val="24"/>
                <w:szCs w:val="24"/>
              </w:rPr>
            </w:pPr>
            <w:r>
              <w:rPr>
                <w:rFonts w:ascii="Times New Roman" w:hAnsi="Times New Roman"/>
                <w:sz w:val="24"/>
                <w:szCs w:val="24"/>
              </w:rPr>
              <w:t>1</w:t>
            </w:r>
            <w:r w:rsidR="003466FE">
              <w:rPr>
                <w:rFonts w:ascii="Times New Roman" w:hAnsi="Times New Roman"/>
                <w:sz w:val="24"/>
                <w:szCs w:val="24"/>
              </w:rPr>
              <w:t>95,2</w:t>
            </w:r>
          </w:p>
        </w:tc>
      </w:tr>
      <w:tr w:rsidR="005C3929" w:rsidRPr="009D6281" w:rsidTr="00B84DE9">
        <w:trPr>
          <w:trHeight w:val="600"/>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F9207D"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481"/>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F9207D" w:rsidP="00253528">
            <w:pPr>
              <w:jc w:val="center"/>
              <w:rPr>
                <w:rFonts w:ascii="Times New Roman" w:hAnsi="Times New Roman"/>
                <w:sz w:val="24"/>
                <w:szCs w:val="24"/>
              </w:rPr>
            </w:pPr>
            <w:r>
              <w:rPr>
                <w:rFonts w:ascii="Times New Roman" w:hAnsi="Times New Roman"/>
                <w:sz w:val="24"/>
                <w:szCs w:val="24"/>
              </w:rPr>
              <w:t>0</w:t>
            </w:r>
          </w:p>
        </w:tc>
      </w:tr>
      <w:tr w:rsidR="00C63CE7" w:rsidRPr="009D6281" w:rsidTr="00B84DE9">
        <w:trPr>
          <w:trHeight w:val="481"/>
        </w:trPr>
        <w:tc>
          <w:tcPr>
            <w:tcW w:w="839" w:type="dxa"/>
            <w:gridSpan w:val="4"/>
            <w:vMerge w:val="restart"/>
          </w:tcPr>
          <w:p w:rsidR="00C63CE7" w:rsidRPr="009D6281" w:rsidRDefault="00C63CE7" w:rsidP="00C63CE7">
            <w:pPr>
              <w:jc w:val="both"/>
              <w:rPr>
                <w:rFonts w:ascii="Times New Roman" w:hAnsi="Times New Roman"/>
                <w:sz w:val="24"/>
                <w:szCs w:val="24"/>
              </w:rPr>
            </w:pPr>
            <w:r w:rsidRPr="009D6281">
              <w:rPr>
                <w:rFonts w:ascii="Times New Roman" w:hAnsi="Times New Roman"/>
                <w:sz w:val="24"/>
                <w:szCs w:val="24"/>
              </w:rPr>
              <w:t>1.1.6</w:t>
            </w:r>
          </w:p>
        </w:tc>
        <w:tc>
          <w:tcPr>
            <w:tcW w:w="1705" w:type="dxa"/>
            <w:gridSpan w:val="6"/>
            <w:vMerge w:val="restart"/>
          </w:tcPr>
          <w:p w:rsidR="00C63CE7" w:rsidRPr="009D6281" w:rsidRDefault="00C63CE7" w:rsidP="00C63CE7">
            <w:pPr>
              <w:jc w:val="both"/>
              <w:outlineLvl w:val="2"/>
              <w:rPr>
                <w:rFonts w:ascii="Times New Roman" w:hAnsi="Times New Roman"/>
                <w:bCs/>
                <w:sz w:val="24"/>
                <w:szCs w:val="24"/>
              </w:rPr>
            </w:pPr>
            <w:r w:rsidRPr="009D6281">
              <w:rPr>
                <w:rFonts w:ascii="Times New Roman" w:hAnsi="Times New Roman"/>
                <w:bCs/>
                <w:sz w:val="24"/>
                <w:szCs w:val="24"/>
              </w:rPr>
              <w:t>Расходы бюджета муниципального района на поддержку отрасли культуры за счёт средств федерального, областного и местного бюджетов</w:t>
            </w:r>
          </w:p>
        </w:tc>
        <w:tc>
          <w:tcPr>
            <w:tcW w:w="1279" w:type="dxa"/>
            <w:gridSpan w:val="4"/>
            <w:vMerge w:val="restart"/>
          </w:tcPr>
          <w:p w:rsidR="00C63CE7" w:rsidRPr="005B0CCD" w:rsidRDefault="00C63CE7" w:rsidP="00C63CE7">
            <w:pPr>
              <w:jc w:val="both"/>
              <w:outlineLvl w:val="6"/>
              <w:rPr>
                <w:rFonts w:ascii="Times New Roman" w:hAnsi="Times New Roman"/>
                <w:sz w:val="24"/>
                <w:szCs w:val="24"/>
              </w:rPr>
            </w:pPr>
            <w:r w:rsidRPr="005B0CCD">
              <w:rPr>
                <w:rFonts w:ascii="Times New Roman" w:hAnsi="Times New Roman"/>
                <w:sz w:val="24"/>
                <w:szCs w:val="24"/>
              </w:rPr>
              <w:t>Перечисления другим бюджетам бюджетной системы Российской Федерации</w:t>
            </w:r>
          </w:p>
          <w:p w:rsidR="00C63CE7" w:rsidRPr="005B0CCD" w:rsidRDefault="00C63CE7" w:rsidP="00C63CE7">
            <w:pPr>
              <w:jc w:val="both"/>
              <w:rPr>
                <w:rFonts w:ascii="Times New Roman" w:hAnsi="Times New Roman"/>
                <w:sz w:val="24"/>
                <w:szCs w:val="24"/>
              </w:rPr>
            </w:pPr>
          </w:p>
        </w:tc>
        <w:tc>
          <w:tcPr>
            <w:tcW w:w="861" w:type="dxa"/>
            <w:gridSpan w:val="3"/>
            <w:vMerge w:val="restart"/>
          </w:tcPr>
          <w:p w:rsidR="00C63CE7" w:rsidRPr="009D6281" w:rsidRDefault="00C63CE7" w:rsidP="00C63CE7">
            <w:pPr>
              <w:jc w:val="both"/>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C63CE7" w:rsidRPr="009D6281" w:rsidRDefault="00C63CE7" w:rsidP="00C63CE7">
            <w:pPr>
              <w:widowControl/>
              <w:autoSpaceDE/>
              <w:autoSpaceDN/>
              <w:adjustRightInd/>
              <w:jc w:val="both"/>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w:t>
            </w:r>
          </w:p>
        </w:tc>
        <w:tc>
          <w:tcPr>
            <w:tcW w:w="1558" w:type="dxa"/>
          </w:tcPr>
          <w:p w:rsidR="00C63CE7" w:rsidRPr="009D6281" w:rsidRDefault="00C63CE7" w:rsidP="00C63CE7">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C63CE7" w:rsidRPr="009D6281" w:rsidRDefault="00C63CE7"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C63CE7" w:rsidRPr="009D6281" w:rsidRDefault="00C63CE7" w:rsidP="00253528">
            <w:pPr>
              <w:jc w:val="center"/>
              <w:rPr>
                <w:rFonts w:ascii="Times New Roman" w:hAnsi="Times New Roman"/>
                <w:sz w:val="24"/>
                <w:szCs w:val="24"/>
              </w:rPr>
            </w:pPr>
            <w:r w:rsidRPr="009D6281">
              <w:rPr>
                <w:rFonts w:ascii="Times New Roman" w:hAnsi="Times New Roman"/>
                <w:sz w:val="24"/>
                <w:szCs w:val="24"/>
              </w:rPr>
              <w:t>63,9</w:t>
            </w:r>
          </w:p>
        </w:tc>
        <w:tc>
          <w:tcPr>
            <w:tcW w:w="1278" w:type="dxa"/>
          </w:tcPr>
          <w:p w:rsidR="00C63CE7" w:rsidRPr="009D6281" w:rsidRDefault="00DE5EA8" w:rsidP="00253528">
            <w:pPr>
              <w:jc w:val="center"/>
              <w:rPr>
                <w:rFonts w:ascii="Times New Roman" w:hAnsi="Times New Roman"/>
                <w:sz w:val="24"/>
                <w:szCs w:val="24"/>
              </w:rPr>
            </w:pPr>
            <w:r>
              <w:rPr>
                <w:rFonts w:ascii="Times New Roman" w:hAnsi="Times New Roman"/>
                <w:sz w:val="24"/>
                <w:szCs w:val="24"/>
              </w:rPr>
              <w:t>5983,15</w:t>
            </w:r>
          </w:p>
        </w:tc>
        <w:tc>
          <w:tcPr>
            <w:tcW w:w="1276" w:type="dxa"/>
          </w:tcPr>
          <w:p w:rsidR="00C63CE7" w:rsidRPr="009D6281" w:rsidRDefault="0018471A" w:rsidP="00253528">
            <w:pPr>
              <w:jc w:val="center"/>
              <w:rPr>
                <w:rFonts w:ascii="Times New Roman" w:hAnsi="Times New Roman"/>
                <w:sz w:val="24"/>
                <w:szCs w:val="24"/>
              </w:rPr>
            </w:pPr>
            <w:r>
              <w:rPr>
                <w:rFonts w:ascii="Times New Roman" w:hAnsi="Times New Roman"/>
                <w:sz w:val="24"/>
                <w:szCs w:val="24"/>
              </w:rPr>
              <w:t>1532,79</w:t>
            </w:r>
          </w:p>
        </w:tc>
        <w:tc>
          <w:tcPr>
            <w:tcW w:w="1276" w:type="dxa"/>
          </w:tcPr>
          <w:p w:rsidR="00C63CE7" w:rsidRPr="009D6281" w:rsidRDefault="003449D0" w:rsidP="00253528">
            <w:pPr>
              <w:jc w:val="center"/>
              <w:rPr>
                <w:rFonts w:ascii="Times New Roman" w:hAnsi="Times New Roman"/>
                <w:sz w:val="24"/>
                <w:szCs w:val="24"/>
              </w:rPr>
            </w:pPr>
            <w:r>
              <w:rPr>
                <w:rFonts w:ascii="Times New Roman" w:hAnsi="Times New Roman"/>
                <w:sz w:val="24"/>
                <w:szCs w:val="24"/>
              </w:rPr>
              <w:t>56,6</w:t>
            </w:r>
          </w:p>
        </w:tc>
        <w:tc>
          <w:tcPr>
            <w:tcW w:w="1275" w:type="dxa"/>
          </w:tcPr>
          <w:p w:rsidR="00C63CE7" w:rsidRPr="009D6281" w:rsidRDefault="003449D0" w:rsidP="00253528">
            <w:pPr>
              <w:jc w:val="center"/>
              <w:rPr>
                <w:rFonts w:ascii="Times New Roman" w:hAnsi="Times New Roman"/>
                <w:sz w:val="24"/>
                <w:szCs w:val="24"/>
              </w:rPr>
            </w:pPr>
            <w:r>
              <w:rPr>
                <w:rFonts w:ascii="Times New Roman" w:hAnsi="Times New Roman"/>
                <w:sz w:val="24"/>
                <w:szCs w:val="24"/>
              </w:rPr>
              <w:t>56,6</w:t>
            </w:r>
          </w:p>
        </w:tc>
        <w:tc>
          <w:tcPr>
            <w:tcW w:w="1275" w:type="dxa"/>
          </w:tcPr>
          <w:p w:rsidR="00C63CE7" w:rsidRPr="009D6281" w:rsidRDefault="0018471A" w:rsidP="00524CF4">
            <w:pPr>
              <w:jc w:val="center"/>
              <w:rPr>
                <w:rFonts w:ascii="Times New Roman" w:hAnsi="Times New Roman"/>
                <w:sz w:val="24"/>
                <w:szCs w:val="24"/>
              </w:rPr>
            </w:pPr>
            <w:r>
              <w:rPr>
                <w:rFonts w:ascii="Times New Roman" w:hAnsi="Times New Roman"/>
                <w:sz w:val="24"/>
                <w:szCs w:val="24"/>
              </w:rPr>
              <w:t>7693,04</w:t>
            </w:r>
          </w:p>
        </w:tc>
      </w:tr>
      <w:tr w:rsidR="00C63CE7" w:rsidRPr="009D6281" w:rsidTr="00B84DE9">
        <w:trPr>
          <w:trHeight w:val="481"/>
        </w:trPr>
        <w:tc>
          <w:tcPr>
            <w:tcW w:w="839" w:type="dxa"/>
            <w:gridSpan w:val="4"/>
            <w:vMerge/>
          </w:tcPr>
          <w:p w:rsidR="00C63CE7" w:rsidRPr="009D6281" w:rsidRDefault="00C63CE7" w:rsidP="00253528">
            <w:pPr>
              <w:jc w:val="both"/>
              <w:rPr>
                <w:rFonts w:ascii="Times New Roman" w:hAnsi="Times New Roman"/>
                <w:sz w:val="24"/>
                <w:szCs w:val="24"/>
              </w:rPr>
            </w:pPr>
          </w:p>
        </w:tc>
        <w:tc>
          <w:tcPr>
            <w:tcW w:w="1705" w:type="dxa"/>
            <w:gridSpan w:val="6"/>
            <w:vMerge/>
          </w:tcPr>
          <w:p w:rsidR="00C63CE7" w:rsidRPr="009D6281" w:rsidRDefault="00C63CE7" w:rsidP="00253528">
            <w:pPr>
              <w:jc w:val="both"/>
              <w:rPr>
                <w:rFonts w:ascii="Times New Roman" w:hAnsi="Times New Roman"/>
                <w:sz w:val="24"/>
                <w:szCs w:val="24"/>
              </w:rPr>
            </w:pPr>
          </w:p>
        </w:tc>
        <w:tc>
          <w:tcPr>
            <w:tcW w:w="1279" w:type="dxa"/>
            <w:gridSpan w:val="4"/>
            <w:vMerge/>
          </w:tcPr>
          <w:p w:rsidR="00C63CE7" w:rsidRPr="009D6281" w:rsidRDefault="00C63CE7" w:rsidP="00253528">
            <w:pPr>
              <w:jc w:val="both"/>
              <w:rPr>
                <w:rFonts w:ascii="Times New Roman" w:hAnsi="Times New Roman"/>
                <w:sz w:val="24"/>
                <w:szCs w:val="24"/>
              </w:rPr>
            </w:pPr>
          </w:p>
        </w:tc>
        <w:tc>
          <w:tcPr>
            <w:tcW w:w="861" w:type="dxa"/>
            <w:gridSpan w:val="3"/>
            <w:vMerge/>
          </w:tcPr>
          <w:p w:rsidR="00C63CE7" w:rsidRPr="009D6281" w:rsidRDefault="00C63CE7" w:rsidP="00253528">
            <w:pPr>
              <w:jc w:val="both"/>
              <w:rPr>
                <w:rFonts w:ascii="Times New Roman" w:hAnsi="Times New Roman"/>
                <w:sz w:val="24"/>
                <w:szCs w:val="24"/>
              </w:rPr>
            </w:pPr>
          </w:p>
        </w:tc>
        <w:tc>
          <w:tcPr>
            <w:tcW w:w="1129" w:type="dxa"/>
            <w:gridSpan w:val="3"/>
            <w:vMerge/>
          </w:tcPr>
          <w:p w:rsidR="00C63CE7" w:rsidRPr="009D6281" w:rsidRDefault="00C63CE7" w:rsidP="00253528">
            <w:pPr>
              <w:jc w:val="center"/>
              <w:rPr>
                <w:rFonts w:ascii="Times New Roman" w:hAnsi="Times New Roman"/>
                <w:sz w:val="24"/>
                <w:szCs w:val="24"/>
              </w:rPr>
            </w:pPr>
          </w:p>
        </w:tc>
        <w:tc>
          <w:tcPr>
            <w:tcW w:w="1558" w:type="dxa"/>
          </w:tcPr>
          <w:p w:rsidR="00C63CE7" w:rsidRPr="009D6281" w:rsidRDefault="00C63CE7"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C63CE7" w:rsidRPr="009D6281" w:rsidRDefault="00C63CE7"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C63CE7" w:rsidRPr="009D6281" w:rsidRDefault="00C63CE7" w:rsidP="00253528">
            <w:pPr>
              <w:jc w:val="center"/>
              <w:rPr>
                <w:rFonts w:ascii="Times New Roman" w:hAnsi="Times New Roman"/>
                <w:sz w:val="24"/>
                <w:szCs w:val="24"/>
              </w:rPr>
            </w:pPr>
            <w:r w:rsidRPr="009D6281">
              <w:rPr>
                <w:rFonts w:ascii="Times New Roman" w:hAnsi="Times New Roman"/>
                <w:sz w:val="24"/>
                <w:szCs w:val="24"/>
              </w:rPr>
              <w:t>44,4</w:t>
            </w:r>
          </w:p>
        </w:tc>
        <w:tc>
          <w:tcPr>
            <w:tcW w:w="1278" w:type="dxa"/>
          </w:tcPr>
          <w:p w:rsidR="00C63CE7" w:rsidRPr="009D6281" w:rsidRDefault="00DE5EA8" w:rsidP="00253528">
            <w:pPr>
              <w:jc w:val="center"/>
              <w:rPr>
                <w:rFonts w:ascii="Times New Roman" w:hAnsi="Times New Roman"/>
                <w:sz w:val="24"/>
                <w:szCs w:val="24"/>
              </w:rPr>
            </w:pPr>
            <w:r>
              <w:rPr>
                <w:rFonts w:ascii="Times New Roman" w:hAnsi="Times New Roman"/>
                <w:sz w:val="24"/>
                <w:szCs w:val="24"/>
              </w:rPr>
              <w:t>53,92</w:t>
            </w:r>
          </w:p>
        </w:tc>
        <w:tc>
          <w:tcPr>
            <w:tcW w:w="1276" w:type="dxa"/>
          </w:tcPr>
          <w:p w:rsidR="00C63CE7" w:rsidRPr="009D6281" w:rsidRDefault="000905BC" w:rsidP="00253528">
            <w:pPr>
              <w:jc w:val="center"/>
              <w:rPr>
                <w:rFonts w:ascii="Times New Roman" w:hAnsi="Times New Roman"/>
                <w:sz w:val="24"/>
                <w:szCs w:val="24"/>
              </w:rPr>
            </w:pPr>
            <w:r>
              <w:rPr>
                <w:rFonts w:ascii="Times New Roman" w:hAnsi="Times New Roman"/>
                <w:sz w:val="24"/>
                <w:szCs w:val="24"/>
              </w:rPr>
              <w:t>54,98</w:t>
            </w:r>
          </w:p>
        </w:tc>
        <w:tc>
          <w:tcPr>
            <w:tcW w:w="1276" w:type="dxa"/>
          </w:tcPr>
          <w:p w:rsidR="00C63CE7" w:rsidRPr="009D6281" w:rsidRDefault="00524CF4" w:rsidP="00253528">
            <w:pPr>
              <w:jc w:val="center"/>
              <w:rPr>
                <w:rFonts w:ascii="Times New Roman" w:hAnsi="Times New Roman"/>
                <w:sz w:val="24"/>
                <w:szCs w:val="24"/>
              </w:rPr>
            </w:pPr>
            <w:r>
              <w:rPr>
                <w:rFonts w:ascii="Times New Roman" w:hAnsi="Times New Roman"/>
                <w:sz w:val="24"/>
                <w:szCs w:val="24"/>
              </w:rPr>
              <w:t>40,6</w:t>
            </w:r>
          </w:p>
        </w:tc>
        <w:tc>
          <w:tcPr>
            <w:tcW w:w="1275" w:type="dxa"/>
          </w:tcPr>
          <w:p w:rsidR="00C63CE7" w:rsidRPr="009D6281" w:rsidRDefault="00524CF4" w:rsidP="00253528">
            <w:pPr>
              <w:jc w:val="center"/>
              <w:rPr>
                <w:rFonts w:ascii="Times New Roman" w:hAnsi="Times New Roman"/>
                <w:sz w:val="24"/>
                <w:szCs w:val="24"/>
              </w:rPr>
            </w:pPr>
            <w:r>
              <w:rPr>
                <w:rFonts w:ascii="Times New Roman" w:hAnsi="Times New Roman"/>
                <w:sz w:val="24"/>
                <w:szCs w:val="24"/>
              </w:rPr>
              <w:t>40,6</w:t>
            </w:r>
          </w:p>
        </w:tc>
        <w:tc>
          <w:tcPr>
            <w:tcW w:w="1275" w:type="dxa"/>
          </w:tcPr>
          <w:p w:rsidR="00C63CE7" w:rsidRPr="009D6281" w:rsidRDefault="00524CF4" w:rsidP="000905BC">
            <w:pPr>
              <w:jc w:val="center"/>
              <w:rPr>
                <w:rFonts w:ascii="Times New Roman" w:hAnsi="Times New Roman"/>
                <w:sz w:val="24"/>
                <w:szCs w:val="24"/>
              </w:rPr>
            </w:pPr>
            <w:r>
              <w:rPr>
                <w:rFonts w:ascii="Times New Roman" w:hAnsi="Times New Roman"/>
                <w:sz w:val="24"/>
                <w:szCs w:val="24"/>
              </w:rPr>
              <w:t>234,5</w:t>
            </w:r>
          </w:p>
        </w:tc>
      </w:tr>
      <w:tr w:rsidR="00C63CE7" w:rsidRPr="009D6281" w:rsidTr="00B84DE9">
        <w:trPr>
          <w:trHeight w:val="481"/>
        </w:trPr>
        <w:tc>
          <w:tcPr>
            <w:tcW w:w="839" w:type="dxa"/>
            <w:gridSpan w:val="4"/>
            <w:vMerge/>
          </w:tcPr>
          <w:p w:rsidR="00C63CE7" w:rsidRPr="009D6281" w:rsidRDefault="00C63CE7" w:rsidP="00253528">
            <w:pPr>
              <w:jc w:val="both"/>
              <w:rPr>
                <w:rFonts w:ascii="Times New Roman" w:hAnsi="Times New Roman"/>
                <w:sz w:val="24"/>
                <w:szCs w:val="24"/>
              </w:rPr>
            </w:pPr>
          </w:p>
        </w:tc>
        <w:tc>
          <w:tcPr>
            <w:tcW w:w="1705" w:type="dxa"/>
            <w:gridSpan w:val="6"/>
            <w:vMerge/>
          </w:tcPr>
          <w:p w:rsidR="00C63CE7" w:rsidRPr="009D6281" w:rsidRDefault="00C63CE7" w:rsidP="00253528">
            <w:pPr>
              <w:jc w:val="both"/>
              <w:rPr>
                <w:rFonts w:ascii="Times New Roman" w:hAnsi="Times New Roman"/>
                <w:sz w:val="24"/>
                <w:szCs w:val="24"/>
              </w:rPr>
            </w:pPr>
          </w:p>
        </w:tc>
        <w:tc>
          <w:tcPr>
            <w:tcW w:w="1279" w:type="dxa"/>
            <w:gridSpan w:val="4"/>
            <w:vMerge/>
          </w:tcPr>
          <w:p w:rsidR="00C63CE7" w:rsidRPr="009D6281" w:rsidRDefault="00C63CE7" w:rsidP="00253528">
            <w:pPr>
              <w:jc w:val="both"/>
              <w:rPr>
                <w:rFonts w:ascii="Times New Roman" w:hAnsi="Times New Roman"/>
                <w:sz w:val="24"/>
                <w:szCs w:val="24"/>
              </w:rPr>
            </w:pPr>
          </w:p>
        </w:tc>
        <w:tc>
          <w:tcPr>
            <w:tcW w:w="861" w:type="dxa"/>
            <w:gridSpan w:val="3"/>
            <w:vMerge/>
          </w:tcPr>
          <w:p w:rsidR="00C63CE7" w:rsidRPr="009D6281" w:rsidRDefault="00C63CE7" w:rsidP="00253528">
            <w:pPr>
              <w:jc w:val="both"/>
              <w:rPr>
                <w:rFonts w:ascii="Times New Roman" w:hAnsi="Times New Roman"/>
                <w:sz w:val="24"/>
                <w:szCs w:val="24"/>
              </w:rPr>
            </w:pPr>
          </w:p>
        </w:tc>
        <w:tc>
          <w:tcPr>
            <w:tcW w:w="1129" w:type="dxa"/>
            <w:gridSpan w:val="3"/>
            <w:vMerge/>
          </w:tcPr>
          <w:p w:rsidR="00C63CE7" w:rsidRPr="009D6281" w:rsidRDefault="00C63CE7" w:rsidP="00253528">
            <w:pPr>
              <w:jc w:val="center"/>
              <w:rPr>
                <w:rFonts w:ascii="Times New Roman" w:hAnsi="Times New Roman"/>
                <w:sz w:val="24"/>
                <w:szCs w:val="24"/>
              </w:rPr>
            </w:pPr>
          </w:p>
        </w:tc>
        <w:tc>
          <w:tcPr>
            <w:tcW w:w="1558" w:type="dxa"/>
          </w:tcPr>
          <w:p w:rsidR="00C63CE7" w:rsidRPr="009D6281" w:rsidRDefault="00C63CE7"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C63CE7" w:rsidRPr="009D6281" w:rsidRDefault="00C63CE7"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C63CE7" w:rsidRPr="009D6281" w:rsidRDefault="00C63CE7" w:rsidP="00253528">
            <w:pPr>
              <w:jc w:val="center"/>
              <w:rPr>
                <w:rFonts w:ascii="Times New Roman" w:hAnsi="Times New Roman"/>
                <w:sz w:val="24"/>
                <w:szCs w:val="24"/>
              </w:rPr>
            </w:pPr>
            <w:r w:rsidRPr="009D6281">
              <w:rPr>
                <w:rFonts w:ascii="Times New Roman" w:hAnsi="Times New Roman"/>
                <w:sz w:val="24"/>
                <w:szCs w:val="24"/>
              </w:rPr>
              <w:t>15,6</w:t>
            </w:r>
          </w:p>
        </w:tc>
        <w:tc>
          <w:tcPr>
            <w:tcW w:w="1278" w:type="dxa"/>
          </w:tcPr>
          <w:p w:rsidR="00C63CE7" w:rsidRPr="009D6281" w:rsidRDefault="00DE5EA8" w:rsidP="00253528">
            <w:pPr>
              <w:jc w:val="center"/>
              <w:rPr>
                <w:rFonts w:ascii="Times New Roman" w:hAnsi="Times New Roman"/>
                <w:sz w:val="24"/>
                <w:szCs w:val="24"/>
              </w:rPr>
            </w:pPr>
            <w:r>
              <w:rPr>
                <w:rFonts w:ascii="Times New Roman" w:hAnsi="Times New Roman"/>
                <w:sz w:val="24"/>
                <w:szCs w:val="24"/>
              </w:rPr>
              <w:t>5030,56</w:t>
            </w:r>
          </w:p>
        </w:tc>
        <w:tc>
          <w:tcPr>
            <w:tcW w:w="1276" w:type="dxa"/>
          </w:tcPr>
          <w:p w:rsidR="00C63CE7" w:rsidRPr="009D6281" w:rsidRDefault="0018471A" w:rsidP="000905BC">
            <w:pPr>
              <w:jc w:val="center"/>
              <w:rPr>
                <w:rFonts w:ascii="Times New Roman" w:hAnsi="Times New Roman"/>
                <w:sz w:val="24"/>
                <w:szCs w:val="24"/>
              </w:rPr>
            </w:pPr>
            <w:r>
              <w:rPr>
                <w:rFonts w:ascii="Times New Roman" w:hAnsi="Times New Roman"/>
                <w:sz w:val="24"/>
                <w:szCs w:val="24"/>
              </w:rPr>
              <w:t>1473,47</w:t>
            </w:r>
          </w:p>
        </w:tc>
        <w:tc>
          <w:tcPr>
            <w:tcW w:w="1276" w:type="dxa"/>
          </w:tcPr>
          <w:p w:rsidR="00C63CE7" w:rsidRPr="009D6281" w:rsidRDefault="00880331" w:rsidP="00253528">
            <w:pPr>
              <w:jc w:val="center"/>
              <w:rPr>
                <w:rFonts w:ascii="Times New Roman" w:hAnsi="Times New Roman"/>
                <w:sz w:val="24"/>
                <w:szCs w:val="24"/>
              </w:rPr>
            </w:pPr>
            <w:r>
              <w:rPr>
                <w:rFonts w:ascii="Times New Roman" w:hAnsi="Times New Roman"/>
                <w:sz w:val="24"/>
                <w:szCs w:val="24"/>
              </w:rPr>
              <w:t>12,8</w:t>
            </w:r>
          </w:p>
        </w:tc>
        <w:tc>
          <w:tcPr>
            <w:tcW w:w="1275" w:type="dxa"/>
          </w:tcPr>
          <w:p w:rsidR="00C63CE7" w:rsidRPr="009D6281" w:rsidRDefault="00880331" w:rsidP="00253528">
            <w:pPr>
              <w:jc w:val="center"/>
              <w:rPr>
                <w:rFonts w:ascii="Times New Roman" w:hAnsi="Times New Roman"/>
                <w:sz w:val="24"/>
                <w:szCs w:val="24"/>
              </w:rPr>
            </w:pPr>
            <w:r>
              <w:rPr>
                <w:rFonts w:ascii="Times New Roman" w:hAnsi="Times New Roman"/>
                <w:sz w:val="24"/>
                <w:szCs w:val="24"/>
              </w:rPr>
              <w:t>12,8</w:t>
            </w:r>
          </w:p>
        </w:tc>
        <w:tc>
          <w:tcPr>
            <w:tcW w:w="1275" w:type="dxa"/>
          </w:tcPr>
          <w:p w:rsidR="00C63CE7" w:rsidRPr="009D6281" w:rsidRDefault="0018471A" w:rsidP="004068A9">
            <w:pPr>
              <w:jc w:val="center"/>
              <w:rPr>
                <w:rFonts w:ascii="Times New Roman" w:hAnsi="Times New Roman"/>
                <w:sz w:val="24"/>
                <w:szCs w:val="24"/>
              </w:rPr>
            </w:pPr>
            <w:r>
              <w:rPr>
                <w:rFonts w:ascii="Times New Roman" w:hAnsi="Times New Roman"/>
                <w:sz w:val="24"/>
                <w:szCs w:val="24"/>
              </w:rPr>
              <w:t>6545,23</w:t>
            </w:r>
          </w:p>
        </w:tc>
      </w:tr>
      <w:tr w:rsidR="00C63CE7" w:rsidRPr="009D6281" w:rsidTr="00B84DE9">
        <w:trPr>
          <w:trHeight w:val="481"/>
        </w:trPr>
        <w:tc>
          <w:tcPr>
            <w:tcW w:w="839" w:type="dxa"/>
            <w:gridSpan w:val="4"/>
            <w:vMerge/>
          </w:tcPr>
          <w:p w:rsidR="00C63CE7" w:rsidRPr="009D6281" w:rsidRDefault="00C63CE7" w:rsidP="00253528">
            <w:pPr>
              <w:jc w:val="both"/>
              <w:rPr>
                <w:rFonts w:ascii="Times New Roman" w:hAnsi="Times New Roman"/>
                <w:sz w:val="24"/>
                <w:szCs w:val="24"/>
              </w:rPr>
            </w:pPr>
          </w:p>
        </w:tc>
        <w:tc>
          <w:tcPr>
            <w:tcW w:w="1705" w:type="dxa"/>
            <w:gridSpan w:val="6"/>
            <w:vMerge/>
          </w:tcPr>
          <w:p w:rsidR="00C63CE7" w:rsidRPr="009D6281" w:rsidRDefault="00C63CE7" w:rsidP="00253528">
            <w:pPr>
              <w:jc w:val="both"/>
              <w:rPr>
                <w:rFonts w:ascii="Times New Roman" w:hAnsi="Times New Roman"/>
                <w:sz w:val="24"/>
                <w:szCs w:val="24"/>
              </w:rPr>
            </w:pPr>
          </w:p>
        </w:tc>
        <w:tc>
          <w:tcPr>
            <w:tcW w:w="1279" w:type="dxa"/>
            <w:gridSpan w:val="4"/>
            <w:vMerge/>
          </w:tcPr>
          <w:p w:rsidR="00C63CE7" w:rsidRPr="009D6281" w:rsidRDefault="00C63CE7" w:rsidP="00253528">
            <w:pPr>
              <w:jc w:val="both"/>
              <w:rPr>
                <w:rFonts w:ascii="Times New Roman" w:hAnsi="Times New Roman"/>
                <w:sz w:val="24"/>
                <w:szCs w:val="24"/>
              </w:rPr>
            </w:pPr>
          </w:p>
        </w:tc>
        <w:tc>
          <w:tcPr>
            <w:tcW w:w="861" w:type="dxa"/>
            <w:gridSpan w:val="3"/>
            <w:vMerge/>
          </w:tcPr>
          <w:p w:rsidR="00C63CE7" w:rsidRPr="009D6281" w:rsidRDefault="00C63CE7" w:rsidP="00253528">
            <w:pPr>
              <w:jc w:val="both"/>
              <w:rPr>
                <w:rFonts w:ascii="Times New Roman" w:hAnsi="Times New Roman"/>
                <w:sz w:val="24"/>
                <w:szCs w:val="24"/>
              </w:rPr>
            </w:pPr>
          </w:p>
        </w:tc>
        <w:tc>
          <w:tcPr>
            <w:tcW w:w="1129" w:type="dxa"/>
            <w:gridSpan w:val="3"/>
            <w:vMerge/>
          </w:tcPr>
          <w:p w:rsidR="00C63CE7" w:rsidRPr="009D6281" w:rsidRDefault="00C63CE7" w:rsidP="00253528">
            <w:pPr>
              <w:jc w:val="center"/>
              <w:rPr>
                <w:rFonts w:ascii="Times New Roman" w:hAnsi="Times New Roman"/>
                <w:sz w:val="24"/>
                <w:szCs w:val="24"/>
              </w:rPr>
            </w:pPr>
          </w:p>
        </w:tc>
        <w:tc>
          <w:tcPr>
            <w:tcW w:w="1558" w:type="dxa"/>
          </w:tcPr>
          <w:p w:rsidR="00C63CE7" w:rsidRPr="009D6281" w:rsidRDefault="00C63CE7"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C63CE7" w:rsidRPr="009D6281" w:rsidRDefault="00C63CE7"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C63CE7" w:rsidRPr="009D6281" w:rsidRDefault="00C63CE7" w:rsidP="00253528">
            <w:pPr>
              <w:jc w:val="center"/>
              <w:rPr>
                <w:rFonts w:ascii="Times New Roman" w:hAnsi="Times New Roman"/>
                <w:sz w:val="24"/>
                <w:szCs w:val="24"/>
              </w:rPr>
            </w:pPr>
            <w:r w:rsidRPr="009D6281">
              <w:rPr>
                <w:rFonts w:ascii="Times New Roman" w:hAnsi="Times New Roman"/>
                <w:sz w:val="24"/>
                <w:szCs w:val="24"/>
              </w:rPr>
              <w:t>3,9</w:t>
            </w:r>
          </w:p>
        </w:tc>
        <w:tc>
          <w:tcPr>
            <w:tcW w:w="1278" w:type="dxa"/>
          </w:tcPr>
          <w:p w:rsidR="00C63CE7" w:rsidRPr="009D6281" w:rsidRDefault="00DE5EA8" w:rsidP="00253528">
            <w:pPr>
              <w:jc w:val="center"/>
              <w:rPr>
                <w:rFonts w:ascii="Times New Roman" w:hAnsi="Times New Roman"/>
                <w:sz w:val="24"/>
                <w:szCs w:val="24"/>
              </w:rPr>
            </w:pPr>
            <w:r>
              <w:rPr>
                <w:rFonts w:ascii="Times New Roman" w:hAnsi="Times New Roman"/>
                <w:sz w:val="24"/>
                <w:szCs w:val="24"/>
              </w:rPr>
              <w:t>898,67</w:t>
            </w:r>
          </w:p>
        </w:tc>
        <w:tc>
          <w:tcPr>
            <w:tcW w:w="1276" w:type="dxa"/>
          </w:tcPr>
          <w:p w:rsidR="00C63CE7" w:rsidRPr="009D6281" w:rsidRDefault="00880331" w:rsidP="004068A9">
            <w:pPr>
              <w:jc w:val="center"/>
              <w:rPr>
                <w:rFonts w:ascii="Times New Roman" w:hAnsi="Times New Roman"/>
                <w:sz w:val="24"/>
                <w:szCs w:val="24"/>
              </w:rPr>
            </w:pPr>
            <w:r>
              <w:rPr>
                <w:rFonts w:ascii="Times New Roman" w:hAnsi="Times New Roman"/>
                <w:sz w:val="24"/>
                <w:szCs w:val="24"/>
              </w:rPr>
              <w:t>4,</w:t>
            </w:r>
            <w:r w:rsidR="004068A9">
              <w:rPr>
                <w:rFonts w:ascii="Times New Roman" w:hAnsi="Times New Roman"/>
                <w:sz w:val="24"/>
                <w:szCs w:val="24"/>
              </w:rPr>
              <w:t>34</w:t>
            </w:r>
          </w:p>
        </w:tc>
        <w:tc>
          <w:tcPr>
            <w:tcW w:w="1276" w:type="dxa"/>
          </w:tcPr>
          <w:p w:rsidR="00C63CE7" w:rsidRPr="009D6281" w:rsidRDefault="00524CF4" w:rsidP="00253528">
            <w:pPr>
              <w:jc w:val="center"/>
              <w:rPr>
                <w:rFonts w:ascii="Times New Roman" w:hAnsi="Times New Roman"/>
                <w:sz w:val="24"/>
                <w:szCs w:val="24"/>
              </w:rPr>
            </w:pPr>
            <w:r>
              <w:rPr>
                <w:rFonts w:ascii="Times New Roman" w:hAnsi="Times New Roman"/>
                <w:sz w:val="24"/>
                <w:szCs w:val="24"/>
              </w:rPr>
              <w:t>3,2</w:t>
            </w:r>
          </w:p>
        </w:tc>
        <w:tc>
          <w:tcPr>
            <w:tcW w:w="1275" w:type="dxa"/>
          </w:tcPr>
          <w:p w:rsidR="00C63CE7" w:rsidRPr="009D6281" w:rsidRDefault="00524CF4" w:rsidP="00253528">
            <w:pPr>
              <w:jc w:val="center"/>
              <w:rPr>
                <w:rFonts w:ascii="Times New Roman" w:hAnsi="Times New Roman"/>
                <w:sz w:val="24"/>
                <w:szCs w:val="24"/>
              </w:rPr>
            </w:pPr>
            <w:r>
              <w:rPr>
                <w:rFonts w:ascii="Times New Roman" w:hAnsi="Times New Roman"/>
                <w:sz w:val="24"/>
                <w:szCs w:val="24"/>
              </w:rPr>
              <w:t>3,2</w:t>
            </w:r>
          </w:p>
        </w:tc>
        <w:tc>
          <w:tcPr>
            <w:tcW w:w="1275" w:type="dxa"/>
          </w:tcPr>
          <w:p w:rsidR="00C63CE7" w:rsidRPr="009D6281" w:rsidRDefault="00524CF4" w:rsidP="00C63CE7">
            <w:pPr>
              <w:jc w:val="center"/>
              <w:rPr>
                <w:rFonts w:ascii="Times New Roman" w:hAnsi="Times New Roman"/>
                <w:sz w:val="24"/>
                <w:szCs w:val="24"/>
              </w:rPr>
            </w:pPr>
            <w:r>
              <w:rPr>
                <w:rFonts w:ascii="Times New Roman" w:hAnsi="Times New Roman"/>
                <w:sz w:val="24"/>
                <w:szCs w:val="24"/>
              </w:rPr>
              <w:t>913,31</w:t>
            </w:r>
          </w:p>
        </w:tc>
      </w:tr>
      <w:tr w:rsidR="00C63CE7" w:rsidRPr="009D6281" w:rsidTr="00B84DE9">
        <w:trPr>
          <w:trHeight w:val="481"/>
        </w:trPr>
        <w:tc>
          <w:tcPr>
            <w:tcW w:w="839" w:type="dxa"/>
            <w:gridSpan w:val="4"/>
            <w:vMerge/>
          </w:tcPr>
          <w:p w:rsidR="00C63CE7" w:rsidRPr="009D6281" w:rsidRDefault="00C63CE7" w:rsidP="00253528">
            <w:pPr>
              <w:jc w:val="both"/>
              <w:rPr>
                <w:rFonts w:ascii="Times New Roman" w:hAnsi="Times New Roman"/>
                <w:sz w:val="24"/>
                <w:szCs w:val="24"/>
              </w:rPr>
            </w:pPr>
          </w:p>
        </w:tc>
        <w:tc>
          <w:tcPr>
            <w:tcW w:w="1705" w:type="dxa"/>
            <w:gridSpan w:val="6"/>
            <w:vMerge/>
          </w:tcPr>
          <w:p w:rsidR="00C63CE7" w:rsidRPr="009D6281" w:rsidRDefault="00C63CE7" w:rsidP="00253528">
            <w:pPr>
              <w:jc w:val="both"/>
              <w:rPr>
                <w:rFonts w:ascii="Times New Roman" w:hAnsi="Times New Roman"/>
                <w:sz w:val="24"/>
                <w:szCs w:val="24"/>
              </w:rPr>
            </w:pPr>
          </w:p>
        </w:tc>
        <w:tc>
          <w:tcPr>
            <w:tcW w:w="1279" w:type="dxa"/>
            <w:gridSpan w:val="4"/>
            <w:vMerge/>
          </w:tcPr>
          <w:p w:rsidR="00C63CE7" w:rsidRPr="009D6281" w:rsidRDefault="00C63CE7" w:rsidP="00253528">
            <w:pPr>
              <w:jc w:val="both"/>
              <w:rPr>
                <w:rFonts w:ascii="Times New Roman" w:hAnsi="Times New Roman"/>
                <w:sz w:val="24"/>
                <w:szCs w:val="24"/>
              </w:rPr>
            </w:pPr>
          </w:p>
        </w:tc>
        <w:tc>
          <w:tcPr>
            <w:tcW w:w="861" w:type="dxa"/>
            <w:gridSpan w:val="3"/>
            <w:vMerge/>
          </w:tcPr>
          <w:p w:rsidR="00C63CE7" w:rsidRPr="009D6281" w:rsidRDefault="00C63CE7" w:rsidP="00253528">
            <w:pPr>
              <w:jc w:val="both"/>
              <w:rPr>
                <w:rFonts w:ascii="Times New Roman" w:hAnsi="Times New Roman"/>
                <w:sz w:val="24"/>
                <w:szCs w:val="24"/>
              </w:rPr>
            </w:pPr>
          </w:p>
        </w:tc>
        <w:tc>
          <w:tcPr>
            <w:tcW w:w="1129" w:type="dxa"/>
            <w:gridSpan w:val="3"/>
            <w:vMerge/>
          </w:tcPr>
          <w:p w:rsidR="00C63CE7" w:rsidRPr="009D6281" w:rsidRDefault="00C63CE7" w:rsidP="00253528">
            <w:pPr>
              <w:jc w:val="center"/>
              <w:rPr>
                <w:rFonts w:ascii="Times New Roman" w:hAnsi="Times New Roman"/>
                <w:sz w:val="24"/>
                <w:szCs w:val="24"/>
              </w:rPr>
            </w:pPr>
          </w:p>
        </w:tc>
        <w:tc>
          <w:tcPr>
            <w:tcW w:w="1558" w:type="dxa"/>
          </w:tcPr>
          <w:p w:rsidR="00C63CE7" w:rsidRPr="009D6281" w:rsidRDefault="00C63CE7"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C63CE7" w:rsidRPr="009D6281" w:rsidRDefault="00C63CE7"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C63CE7" w:rsidRPr="009D6281" w:rsidRDefault="00C63CE7"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C63CE7" w:rsidRPr="009D6281" w:rsidRDefault="00C63CE7"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C63CE7" w:rsidRPr="009D6281" w:rsidRDefault="00C63CE7"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C63CE7" w:rsidRPr="009D6281" w:rsidRDefault="003C0E01"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C63CE7" w:rsidRPr="009D6281" w:rsidRDefault="00C63CE7"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C63CE7" w:rsidRPr="009D6281" w:rsidRDefault="00F9207D" w:rsidP="00C63CE7">
            <w:pPr>
              <w:jc w:val="center"/>
              <w:rPr>
                <w:rFonts w:ascii="Times New Roman" w:hAnsi="Times New Roman"/>
                <w:sz w:val="24"/>
                <w:szCs w:val="24"/>
              </w:rPr>
            </w:pPr>
            <w:r>
              <w:rPr>
                <w:rFonts w:ascii="Times New Roman" w:hAnsi="Times New Roman"/>
                <w:sz w:val="24"/>
                <w:szCs w:val="24"/>
              </w:rPr>
              <w:t>0</w:t>
            </w:r>
          </w:p>
        </w:tc>
      </w:tr>
      <w:tr w:rsidR="00722BBF" w:rsidRPr="009D6281" w:rsidTr="00B84DE9">
        <w:trPr>
          <w:trHeight w:val="225"/>
        </w:trPr>
        <w:tc>
          <w:tcPr>
            <w:tcW w:w="5813" w:type="dxa"/>
            <w:gridSpan w:val="20"/>
            <w:vMerge w:val="restart"/>
          </w:tcPr>
          <w:p w:rsidR="00722BBF" w:rsidRPr="009D6281" w:rsidRDefault="00722BBF" w:rsidP="00253528">
            <w:pPr>
              <w:rPr>
                <w:rFonts w:ascii="Times New Roman" w:hAnsi="Times New Roman"/>
                <w:bCs/>
                <w:sz w:val="24"/>
                <w:szCs w:val="24"/>
              </w:rPr>
            </w:pPr>
            <w:r w:rsidRPr="009D6281">
              <w:rPr>
                <w:rFonts w:ascii="Times New Roman" w:hAnsi="Times New Roman"/>
                <w:sz w:val="24"/>
                <w:szCs w:val="24"/>
              </w:rPr>
              <w:t>Задача 2. «Развитие дополнительного образования в сфере культуры».</w:t>
            </w:r>
          </w:p>
        </w:tc>
        <w:tc>
          <w:tcPr>
            <w:tcW w:w="1558" w:type="dxa"/>
          </w:tcPr>
          <w:p w:rsidR="00722BBF" w:rsidRPr="009D6281" w:rsidRDefault="00722BBF"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722BBF" w:rsidRPr="009D6281" w:rsidRDefault="008B0E7F" w:rsidP="00253528">
            <w:pPr>
              <w:jc w:val="center"/>
              <w:rPr>
                <w:rFonts w:ascii="Times New Roman" w:hAnsi="Times New Roman"/>
                <w:sz w:val="24"/>
                <w:szCs w:val="24"/>
              </w:rPr>
            </w:pPr>
            <w:r w:rsidRPr="009D6281">
              <w:rPr>
                <w:rFonts w:ascii="Times New Roman" w:hAnsi="Times New Roman"/>
                <w:sz w:val="24"/>
                <w:szCs w:val="24"/>
              </w:rPr>
              <w:t>9771,13</w:t>
            </w:r>
          </w:p>
        </w:tc>
        <w:tc>
          <w:tcPr>
            <w:tcW w:w="1134" w:type="dxa"/>
          </w:tcPr>
          <w:p w:rsidR="00722BBF" w:rsidRPr="009D6281" w:rsidRDefault="004C7D40" w:rsidP="00117F00">
            <w:pPr>
              <w:jc w:val="center"/>
              <w:rPr>
                <w:rFonts w:ascii="Times New Roman" w:hAnsi="Times New Roman"/>
                <w:sz w:val="24"/>
                <w:szCs w:val="24"/>
              </w:rPr>
            </w:pPr>
            <w:r>
              <w:rPr>
                <w:rFonts w:ascii="Times New Roman" w:hAnsi="Times New Roman"/>
                <w:sz w:val="24"/>
                <w:szCs w:val="24"/>
              </w:rPr>
              <w:t>95</w:t>
            </w:r>
            <w:r w:rsidR="00117F00">
              <w:rPr>
                <w:rFonts w:ascii="Times New Roman" w:hAnsi="Times New Roman"/>
                <w:sz w:val="24"/>
                <w:szCs w:val="24"/>
              </w:rPr>
              <w:t>80,85</w:t>
            </w:r>
          </w:p>
        </w:tc>
        <w:tc>
          <w:tcPr>
            <w:tcW w:w="1278" w:type="dxa"/>
          </w:tcPr>
          <w:p w:rsidR="00722BBF" w:rsidRPr="009D6281" w:rsidRDefault="00DF2FD8" w:rsidP="00D007A3">
            <w:pPr>
              <w:jc w:val="center"/>
              <w:rPr>
                <w:rFonts w:ascii="Times New Roman" w:hAnsi="Times New Roman"/>
                <w:sz w:val="24"/>
                <w:szCs w:val="24"/>
              </w:rPr>
            </w:pPr>
            <w:r>
              <w:rPr>
                <w:rFonts w:ascii="Times New Roman" w:hAnsi="Times New Roman"/>
                <w:sz w:val="24"/>
                <w:szCs w:val="24"/>
              </w:rPr>
              <w:t>9640,96</w:t>
            </w:r>
          </w:p>
        </w:tc>
        <w:tc>
          <w:tcPr>
            <w:tcW w:w="1276" w:type="dxa"/>
          </w:tcPr>
          <w:p w:rsidR="00722BBF" w:rsidRPr="009D6281" w:rsidRDefault="0018471A" w:rsidP="00253528">
            <w:pPr>
              <w:jc w:val="center"/>
              <w:rPr>
                <w:rFonts w:ascii="Times New Roman" w:hAnsi="Times New Roman"/>
                <w:sz w:val="24"/>
                <w:szCs w:val="24"/>
              </w:rPr>
            </w:pPr>
            <w:r>
              <w:rPr>
                <w:rFonts w:ascii="Times New Roman" w:hAnsi="Times New Roman"/>
                <w:sz w:val="24"/>
                <w:szCs w:val="24"/>
              </w:rPr>
              <w:t>10922,84</w:t>
            </w:r>
          </w:p>
        </w:tc>
        <w:tc>
          <w:tcPr>
            <w:tcW w:w="1276" w:type="dxa"/>
          </w:tcPr>
          <w:p w:rsidR="00722BBF" w:rsidRPr="009D6281" w:rsidRDefault="001F4076" w:rsidP="00253528">
            <w:pPr>
              <w:rPr>
                <w:rFonts w:ascii="Times New Roman" w:hAnsi="Times New Roman"/>
                <w:sz w:val="24"/>
                <w:szCs w:val="24"/>
              </w:rPr>
            </w:pPr>
            <w:r>
              <w:rPr>
                <w:rFonts w:ascii="Times New Roman" w:hAnsi="Times New Roman"/>
                <w:sz w:val="24"/>
                <w:szCs w:val="24"/>
              </w:rPr>
              <w:t>10050,28</w:t>
            </w:r>
          </w:p>
        </w:tc>
        <w:tc>
          <w:tcPr>
            <w:tcW w:w="1275" w:type="dxa"/>
          </w:tcPr>
          <w:p w:rsidR="00722BBF" w:rsidRPr="009D6281" w:rsidRDefault="001F4076" w:rsidP="00253528">
            <w:pPr>
              <w:rPr>
                <w:rFonts w:ascii="Times New Roman" w:hAnsi="Times New Roman"/>
                <w:sz w:val="24"/>
                <w:szCs w:val="24"/>
              </w:rPr>
            </w:pPr>
            <w:r>
              <w:rPr>
                <w:rFonts w:ascii="Times New Roman" w:hAnsi="Times New Roman"/>
                <w:sz w:val="24"/>
                <w:szCs w:val="24"/>
              </w:rPr>
              <w:t>10061,98</w:t>
            </w:r>
          </w:p>
        </w:tc>
        <w:tc>
          <w:tcPr>
            <w:tcW w:w="1275" w:type="dxa"/>
          </w:tcPr>
          <w:p w:rsidR="00722BBF" w:rsidRPr="009D6281" w:rsidRDefault="0018471A" w:rsidP="00524CF4">
            <w:pPr>
              <w:widowControl/>
              <w:autoSpaceDE/>
              <w:autoSpaceDN/>
              <w:adjustRightInd/>
              <w:jc w:val="center"/>
              <w:rPr>
                <w:rFonts w:ascii="Times New Roman" w:hAnsi="Times New Roman"/>
                <w:sz w:val="24"/>
                <w:szCs w:val="24"/>
              </w:rPr>
            </w:pPr>
            <w:r>
              <w:rPr>
                <w:rFonts w:ascii="Times New Roman" w:hAnsi="Times New Roman"/>
                <w:sz w:val="24"/>
                <w:szCs w:val="24"/>
              </w:rPr>
              <w:t>60028,04</w:t>
            </w:r>
          </w:p>
        </w:tc>
      </w:tr>
      <w:tr w:rsidR="005C3929" w:rsidRPr="009D6281" w:rsidTr="00B84DE9">
        <w:trPr>
          <w:trHeight w:val="225"/>
        </w:trPr>
        <w:tc>
          <w:tcPr>
            <w:tcW w:w="5813" w:type="dxa"/>
            <w:gridSpan w:val="20"/>
            <w:vMerge/>
          </w:tcPr>
          <w:p w:rsidR="005C3929" w:rsidRPr="009D6281" w:rsidRDefault="005C3929" w:rsidP="00253528">
            <w:pPr>
              <w:jc w:val="center"/>
              <w:rPr>
                <w:rFonts w:ascii="Times New Roman" w:hAnsi="Times New Roman"/>
                <w:bCs/>
                <w:color w:val="000000"/>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746D9"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C3929" w:rsidRPr="009D6281" w:rsidRDefault="00DF08C5"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F9207D" w:rsidP="00253528">
            <w:pPr>
              <w:jc w:val="center"/>
              <w:rPr>
                <w:rFonts w:ascii="Times New Roman" w:hAnsi="Times New Roman"/>
                <w:sz w:val="24"/>
                <w:szCs w:val="24"/>
              </w:rPr>
            </w:pPr>
            <w:r>
              <w:rPr>
                <w:rFonts w:ascii="Times New Roman" w:hAnsi="Times New Roman"/>
                <w:sz w:val="24"/>
                <w:szCs w:val="24"/>
              </w:rPr>
              <w:t>0</w:t>
            </w:r>
          </w:p>
        </w:tc>
      </w:tr>
      <w:tr w:rsidR="00BE5A79" w:rsidRPr="009D6281" w:rsidTr="00B84DE9">
        <w:trPr>
          <w:trHeight w:val="225"/>
        </w:trPr>
        <w:tc>
          <w:tcPr>
            <w:tcW w:w="5813" w:type="dxa"/>
            <w:gridSpan w:val="20"/>
            <w:vMerge/>
          </w:tcPr>
          <w:p w:rsidR="00BE5A79" w:rsidRPr="009D6281" w:rsidRDefault="00BE5A79" w:rsidP="00253528">
            <w:pPr>
              <w:jc w:val="center"/>
              <w:rPr>
                <w:rFonts w:ascii="Times New Roman" w:hAnsi="Times New Roman"/>
                <w:bCs/>
                <w:color w:val="000000"/>
                <w:sz w:val="24"/>
                <w:szCs w:val="24"/>
              </w:rPr>
            </w:pPr>
          </w:p>
        </w:tc>
        <w:tc>
          <w:tcPr>
            <w:tcW w:w="1558" w:type="dxa"/>
          </w:tcPr>
          <w:p w:rsidR="00BE5A79" w:rsidRPr="009D6281" w:rsidRDefault="00BE5A7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BE5A79" w:rsidRPr="009D6281" w:rsidRDefault="00BE5A79" w:rsidP="00253528">
            <w:pPr>
              <w:jc w:val="center"/>
              <w:rPr>
                <w:rFonts w:ascii="Times New Roman" w:hAnsi="Times New Roman"/>
                <w:sz w:val="24"/>
                <w:szCs w:val="24"/>
              </w:rPr>
            </w:pPr>
            <w:r w:rsidRPr="009D6281">
              <w:rPr>
                <w:rFonts w:ascii="Times New Roman" w:hAnsi="Times New Roman"/>
                <w:sz w:val="24"/>
                <w:szCs w:val="24"/>
              </w:rPr>
              <w:t>401,74</w:t>
            </w:r>
          </w:p>
        </w:tc>
        <w:tc>
          <w:tcPr>
            <w:tcW w:w="1134" w:type="dxa"/>
          </w:tcPr>
          <w:p w:rsidR="00BE5A79" w:rsidRPr="009D6281" w:rsidRDefault="00FF1A5C" w:rsidP="003049CA">
            <w:pPr>
              <w:jc w:val="center"/>
              <w:rPr>
                <w:rFonts w:ascii="Times New Roman" w:hAnsi="Times New Roman"/>
                <w:sz w:val="24"/>
                <w:szCs w:val="24"/>
              </w:rPr>
            </w:pPr>
            <w:r>
              <w:rPr>
                <w:rFonts w:ascii="Times New Roman" w:hAnsi="Times New Roman"/>
                <w:sz w:val="24"/>
                <w:szCs w:val="24"/>
              </w:rPr>
              <w:t>4</w:t>
            </w:r>
            <w:r w:rsidR="003049CA">
              <w:rPr>
                <w:rFonts w:ascii="Times New Roman" w:hAnsi="Times New Roman"/>
                <w:sz w:val="24"/>
                <w:szCs w:val="24"/>
              </w:rPr>
              <w:t>729,7</w:t>
            </w:r>
          </w:p>
        </w:tc>
        <w:tc>
          <w:tcPr>
            <w:tcW w:w="1278" w:type="dxa"/>
          </w:tcPr>
          <w:p w:rsidR="00BE5A79" w:rsidRPr="009168CF" w:rsidRDefault="00DF2FD8" w:rsidP="009168CF">
            <w:pPr>
              <w:rPr>
                <w:rFonts w:ascii="Times New Roman" w:hAnsi="Times New Roman"/>
                <w:sz w:val="24"/>
                <w:szCs w:val="24"/>
              </w:rPr>
            </w:pPr>
            <w:r>
              <w:rPr>
                <w:rFonts w:ascii="Times New Roman" w:hAnsi="Times New Roman"/>
                <w:sz w:val="24"/>
                <w:szCs w:val="24"/>
              </w:rPr>
              <w:t>6200,12</w:t>
            </w:r>
          </w:p>
        </w:tc>
        <w:tc>
          <w:tcPr>
            <w:tcW w:w="1276" w:type="dxa"/>
          </w:tcPr>
          <w:p w:rsidR="00BE5A79" w:rsidRPr="009D6281" w:rsidRDefault="005746D9"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BE5A79" w:rsidRPr="009D6281" w:rsidRDefault="001F4076"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BE5A79" w:rsidRPr="009D6281" w:rsidRDefault="001F4076"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BE5A79" w:rsidRPr="009D6281" w:rsidRDefault="00DF2FD8" w:rsidP="00FF1A5C">
            <w:pPr>
              <w:jc w:val="center"/>
              <w:rPr>
                <w:rFonts w:ascii="Times New Roman" w:hAnsi="Times New Roman"/>
                <w:sz w:val="24"/>
                <w:szCs w:val="24"/>
              </w:rPr>
            </w:pPr>
            <w:r>
              <w:rPr>
                <w:rFonts w:ascii="Times New Roman" w:hAnsi="Times New Roman"/>
                <w:sz w:val="24"/>
                <w:szCs w:val="24"/>
              </w:rPr>
              <w:t>11331,56</w:t>
            </w:r>
          </w:p>
        </w:tc>
      </w:tr>
      <w:tr w:rsidR="00BE5A79" w:rsidRPr="009D6281" w:rsidTr="00B84DE9">
        <w:trPr>
          <w:trHeight w:val="225"/>
        </w:trPr>
        <w:tc>
          <w:tcPr>
            <w:tcW w:w="5813" w:type="dxa"/>
            <w:gridSpan w:val="20"/>
            <w:vMerge/>
          </w:tcPr>
          <w:p w:rsidR="00BE5A79" w:rsidRPr="009D6281" w:rsidRDefault="00BE5A79" w:rsidP="00253528">
            <w:pPr>
              <w:jc w:val="center"/>
              <w:rPr>
                <w:rFonts w:ascii="Times New Roman" w:hAnsi="Times New Roman"/>
                <w:bCs/>
                <w:color w:val="000000"/>
                <w:sz w:val="24"/>
                <w:szCs w:val="24"/>
              </w:rPr>
            </w:pPr>
          </w:p>
        </w:tc>
        <w:tc>
          <w:tcPr>
            <w:tcW w:w="1558" w:type="dxa"/>
          </w:tcPr>
          <w:p w:rsidR="00BE5A79" w:rsidRPr="009D6281" w:rsidRDefault="00BE5A7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BE5A79" w:rsidRPr="009D6281" w:rsidRDefault="00BE5A79" w:rsidP="00253528">
            <w:pPr>
              <w:jc w:val="center"/>
              <w:rPr>
                <w:rFonts w:ascii="Times New Roman" w:hAnsi="Times New Roman"/>
                <w:sz w:val="24"/>
                <w:szCs w:val="24"/>
              </w:rPr>
            </w:pPr>
            <w:r w:rsidRPr="009D6281">
              <w:rPr>
                <w:rFonts w:ascii="Times New Roman" w:hAnsi="Times New Roman"/>
                <w:sz w:val="24"/>
                <w:szCs w:val="24"/>
              </w:rPr>
              <w:t>9369,39</w:t>
            </w:r>
          </w:p>
        </w:tc>
        <w:tc>
          <w:tcPr>
            <w:tcW w:w="1134" w:type="dxa"/>
          </w:tcPr>
          <w:p w:rsidR="00BE5A79" w:rsidRPr="009D6281" w:rsidRDefault="003049CA" w:rsidP="00253528">
            <w:pPr>
              <w:jc w:val="center"/>
              <w:rPr>
                <w:rFonts w:ascii="Times New Roman" w:hAnsi="Times New Roman"/>
                <w:sz w:val="24"/>
                <w:szCs w:val="24"/>
              </w:rPr>
            </w:pPr>
            <w:r>
              <w:rPr>
                <w:rFonts w:ascii="Times New Roman" w:hAnsi="Times New Roman"/>
                <w:sz w:val="24"/>
                <w:szCs w:val="24"/>
              </w:rPr>
              <w:t>4851,15</w:t>
            </w:r>
          </w:p>
        </w:tc>
        <w:tc>
          <w:tcPr>
            <w:tcW w:w="1278" w:type="dxa"/>
          </w:tcPr>
          <w:p w:rsidR="00BE5A79" w:rsidRPr="009D6281" w:rsidRDefault="00DF2FD8" w:rsidP="00D007A3">
            <w:pPr>
              <w:jc w:val="center"/>
              <w:rPr>
                <w:rFonts w:ascii="Times New Roman" w:hAnsi="Times New Roman"/>
                <w:sz w:val="24"/>
                <w:szCs w:val="24"/>
              </w:rPr>
            </w:pPr>
            <w:r>
              <w:rPr>
                <w:rFonts w:ascii="Times New Roman" w:hAnsi="Times New Roman"/>
                <w:sz w:val="24"/>
                <w:szCs w:val="24"/>
              </w:rPr>
              <w:t>3440,84</w:t>
            </w:r>
          </w:p>
        </w:tc>
        <w:tc>
          <w:tcPr>
            <w:tcW w:w="1276" w:type="dxa"/>
          </w:tcPr>
          <w:p w:rsidR="005746D9" w:rsidRPr="009D6281" w:rsidRDefault="0018471A" w:rsidP="00FE1793">
            <w:pPr>
              <w:jc w:val="center"/>
              <w:rPr>
                <w:rFonts w:ascii="Times New Roman" w:hAnsi="Times New Roman"/>
                <w:sz w:val="24"/>
                <w:szCs w:val="24"/>
              </w:rPr>
            </w:pPr>
            <w:r>
              <w:rPr>
                <w:rFonts w:ascii="Times New Roman" w:hAnsi="Times New Roman"/>
                <w:sz w:val="24"/>
                <w:szCs w:val="24"/>
              </w:rPr>
              <w:t>10922,84</w:t>
            </w:r>
          </w:p>
        </w:tc>
        <w:tc>
          <w:tcPr>
            <w:tcW w:w="1276" w:type="dxa"/>
          </w:tcPr>
          <w:p w:rsidR="00BE5A79" w:rsidRPr="009D6281" w:rsidRDefault="001F4076" w:rsidP="00253528">
            <w:pPr>
              <w:jc w:val="center"/>
              <w:rPr>
                <w:rFonts w:ascii="Times New Roman" w:hAnsi="Times New Roman"/>
                <w:sz w:val="24"/>
                <w:szCs w:val="24"/>
              </w:rPr>
            </w:pPr>
            <w:r>
              <w:rPr>
                <w:rFonts w:ascii="Times New Roman" w:hAnsi="Times New Roman"/>
                <w:sz w:val="24"/>
                <w:szCs w:val="24"/>
              </w:rPr>
              <w:t>10050,28</w:t>
            </w:r>
          </w:p>
        </w:tc>
        <w:tc>
          <w:tcPr>
            <w:tcW w:w="1275" w:type="dxa"/>
          </w:tcPr>
          <w:p w:rsidR="00BE5A79" w:rsidRPr="009D6281" w:rsidRDefault="001F4076" w:rsidP="00253528">
            <w:pPr>
              <w:jc w:val="center"/>
              <w:rPr>
                <w:rFonts w:ascii="Times New Roman" w:hAnsi="Times New Roman"/>
                <w:sz w:val="24"/>
                <w:szCs w:val="24"/>
              </w:rPr>
            </w:pPr>
            <w:r>
              <w:rPr>
                <w:rFonts w:ascii="Times New Roman" w:hAnsi="Times New Roman"/>
                <w:sz w:val="24"/>
                <w:szCs w:val="24"/>
              </w:rPr>
              <w:t>10061,98</w:t>
            </w:r>
          </w:p>
        </w:tc>
        <w:tc>
          <w:tcPr>
            <w:tcW w:w="1275" w:type="dxa"/>
          </w:tcPr>
          <w:p w:rsidR="00BE5A79" w:rsidRPr="009D6281" w:rsidRDefault="0018471A" w:rsidP="00FE1793">
            <w:pPr>
              <w:widowControl/>
              <w:autoSpaceDE/>
              <w:autoSpaceDN/>
              <w:adjustRightInd/>
              <w:jc w:val="center"/>
              <w:rPr>
                <w:rFonts w:ascii="Times New Roman" w:hAnsi="Times New Roman"/>
                <w:sz w:val="24"/>
                <w:szCs w:val="24"/>
              </w:rPr>
            </w:pPr>
            <w:r>
              <w:rPr>
                <w:rFonts w:ascii="Times New Roman" w:hAnsi="Times New Roman"/>
                <w:sz w:val="24"/>
                <w:szCs w:val="24"/>
              </w:rPr>
              <w:t>48696,48</w:t>
            </w:r>
          </w:p>
        </w:tc>
      </w:tr>
      <w:tr w:rsidR="005C3929" w:rsidRPr="009D6281" w:rsidTr="00B84DE9">
        <w:trPr>
          <w:trHeight w:val="225"/>
        </w:trPr>
        <w:tc>
          <w:tcPr>
            <w:tcW w:w="5813" w:type="dxa"/>
            <w:gridSpan w:val="20"/>
            <w:vMerge/>
          </w:tcPr>
          <w:p w:rsidR="005C3929" w:rsidRPr="009D6281" w:rsidRDefault="005C3929" w:rsidP="00253528">
            <w:pPr>
              <w:jc w:val="center"/>
              <w:rPr>
                <w:rFonts w:ascii="Times New Roman" w:hAnsi="Times New Roman"/>
                <w:bCs/>
                <w:color w:val="000000"/>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F9207D" w:rsidP="00253528">
            <w:pPr>
              <w:jc w:val="center"/>
              <w:rPr>
                <w:rFonts w:ascii="Times New Roman" w:hAnsi="Times New Roman"/>
                <w:sz w:val="24"/>
                <w:szCs w:val="24"/>
              </w:rPr>
            </w:pPr>
            <w:r>
              <w:rPr>
                <w:rFonts w:ascii="Times New Roman" w:hAnsi="Times New Roman"/>
                <w:sz w:val="24"/>
                <w:szCs w:val="24"/>
              </w:rPr>
              <w:t>0</w:t>
            </w:r>
          </w:p>
        </w:tc>
      </w:tr>
      <w:tr w:rsidR="00C21970" w:rsidRPr="009D6281" w:rsidTr="00B84DE9">
        <w:trPr>
          <w:trHeight w:val="225"/>
        </w:trPr>
        <w:tc>
          <w:tcPr>
            <w:tcW w:w="839" w:type="dxa"/>
            <w:gridSpan w:val="4"/>
            <w:vMerge w:val="restart"/>
          </w:tcPr>
          <w:p w:rsidR="00C21970" w:rsidRPr="009D6281" w:rsidRDefault="00C21970" w:rsidP="00253528">
            <w:pPr>
              <w:jc w:val="both"/>
              <w:rPr>
                <w:rFonts w:ascii="Times New Roman" w:hAnsi="Times New Roman"/>
                <w:bCs/>
                <w:color w:val="000000"/>
                <w:sz w:val="24"/>
                <w:szCs w:val="24"/>
              </w:rPr>
            </w:pPr>
            <w:r w:rsidRPr="009D6281">
              <w:rPr>
                <w:rFonts w:ascii="Times New Roman" w:hAnsi="Times New Roman"/>
                <w:bCs/>
                <w:color w:val="000000"/>
                <w:sz w:val="24"/>
                <w:szCs w:val="24"/>
              </w:rPr>
              <w:lastRenderedPageBreak/>
              <w:t>1.2.1.</w:t>
            </w:r>
          </w:p>
        </w:tc>
        <w:tc>
          <w:tcPr>
            <w:tcW w:w="1705" w:type="dxa"/>
            <w:gridSpan w:val="6"/>
            <w:vMerge w:val="restart"/>
          </w:tcPr>
          <w:p w:rsidR="00C21970" w:rsidRPr="009D6281" w:rsidRDefault="00C21970" w:rsidP="00253528">
            <w:pPr>
              <w:jc w:val="both"/>
              <w:rPr>
                <w:rFonts w:ascii="Times New Roman" w:hAnsi="Times New Roman"/>
                <w:sz w:val="24"/>
                <w:szCs w:val="24"/>
              </w:rPr>
            </w:pPr>
            <w:r w:rsidRPr="009D6281">
              <w:rPr>
                <w:rFonts w:ascii="Times New Roman" w:hAnsi="Times New Roman"/>
                <w:sz w:val="24"/>
                <w:szCs w:val="24"/>
              </w:rPr>
              <w:t>Сохранение и развитие материально- технической базы МКОУ ДО ДШИ:</w:t>
            </w:r>
          </w:p>
        </w:tc>
        <w:tc>
          <w:tcPr>
            <w:tcW w:w="1279" w:type="dxa"/>
            <w:gridSpan w:val="4"/>
            <w:vMerge w:val="restart"/>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C21970" w:rsidRPr="009D6281" w:rsidRDefault="00C21970"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 xml:space="preserve">Отдел культуры, молодежной политики и спорта, МКОУ </w:t>
            </w:r>
            <w:proofErr w:type="gramStart"/>
            <w:r w:rsidRPr="009D6281">
              <w:rPr>
                <w:rFonts w:ascii="Times New Roman" w:hAnsi="Times New Roman"/>
                <w:sz w:val="24"/>
                <w:szCs w:val="24"/>
              </w:rPr>
              <w:t>ДО</w:t>
            </w:r>
            <w:proofErr w:type="gramEnd"/>
            <w:r w:rsidRPr="009D6281">
              <w:rPr>
                <w:rFonts w:ascii="Times New Roman" w:hAnsi="Times New Roman"/>
                <w:sz w:val="24"/>
                <w:szCs w:val="24"/>
              </w:rPr>
              <w:t xml:space="preserve"> Воскресенская ДШИ</w:t>
            </w:r>
          </w:p>
        </w:tc>
        <w:tc>
          <w:tcPr>
            <w:tcW w:w="1558" w:type="dxa"/>
          </w:tcPr>
          <w:p w:rsidR="00C21970" w:rsidRPr="009D6281" w:rsidRDefault="00C21970"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412,4</w:t>
            </w:r>
          </w:p>
        </w:tc>
        <w:tc>
          <w:tcPr>
            <w:tcW w:w="1134" w:type="dxa"/>
          </w:tcPr>
          <w:p w:rsidR="00C21970" w:rsidRPr="009D6281" w:rsidRDefault="00C21970"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C21970" w:rsidRPr="009D6281" w:rsidRDefault="00C21970"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C21970" w:rsidRPr="009D6281" w:rsidRDefault="00F9207D" w:rsidP="00253528">
            <w:pPr>
              <w:jc w:val="center"/>
              <w:rPr>
                <w:rFonts w:ascii="Times New Roman" w:hAnsi="Times New Roman"/>
                <w:sz w:val="24"/>
                <w:szCs w:val="24"/>
              </w:rPr>
            </w:pPr>
            <w:r>
              <w:rPr>
                <w:rFonts w:ascii="Times New Roman" w:hAnsi="Times New Roman"/>
                <w:sz w:val="24"/>
                <w:szCs w:val="24"/>
              </w:rPr>
              <w:t>412,4</w:t>
            </w:r>
          </w:p>
        </w:tc>
      </w:tr>
      <w:tr w:rsidR="00C21970" w:rsidRPr="009D6281" w:rsidTr="00B84DE9">
        <w:trPr>
          <w:trHeight w:val="225"/>
        </w:trPr>
        <w:tc>
          <w:tcPr>
            <w:tcW w:w="839" w:type="dxa"/>
            <w:gridSpan w:val="4"/>
            <w:vMerge/>
          </w:tcPr>
          <w:p w:rsidR="00C21970" w:rsidRPr="009D6281" w:rsidRDefault="00C21970" w:rsidP="00253528">
            <w:pPr>
              <w:jc w:val="both"/>
              <w:rPr>
                <w:rFonts w:ascii="Times New Roman" w:hAnsi="Times New Roman"/>
                <w:bCs/>
                <w:color w:val="000000"/>
                <w:sz w:val="24"/>
                <w:szCs w:val="24"/>
              </w:rPr>
            </w:pPr>
          </w:p>
        </w:tc>
        <w:tc>
          <w:tcPr>
            <w:tcW w:w="1705" w:type="dxa"/>
            <w:gridSpan w:val="6"/>
            <w:vMerge/>
          </w:tcPr>
          <w:p w:rsidR="00C21970" w:rsidRPr="009D6281" w:rsidRDefault="00C21970" w:rsidP="00253528">
            <w:pPr>
              <w:jc w:val="both"/>
              <w:rPr>
                <w:rFonts w:ascii="Times New Roman" w:hAnsi="Times New Roman"/>
                <w:bCs/>
                <w:color w:val="000000"/>
                <w:sz w:val="24"/>
                <w:szCs w:val="24"/>
              </w:rPr>
            </w:pPr>
          </w:p>
        </w:tc>
        <w:tc>
          <w:tcPr>
            <w:tcW w:w="1279" w:type="dxa"/>
            <w:gridSpan w:val="4"/>
            <w:vMerge/>
          </w:tcPr>
          <w:p w:rsidR="00C21970" w:rsidRPr="009D6281" w:rsidRDefault="00C21970" w:rsidP="00253528">
            <w:pPr>
              <w:jc w:val="center"/>
              <w:rPr>
                <w:rFonts w:ascii="Times New Roman" w:hAnsi="Times New Roman"/>
                <w:bCs/>
                <w:color w:val="000000"/>
                <w:sz w:val="24"/>
                <w:szCs w:val="24"/>
              </w:rPr>
            </w:pPr>
          </w:p>
        </w:tc>
        <w:tc>
          <w:tcPr>
            <w:tcW w:w="861" w:type="dxa"/>
            <w:gridSpan w:val="3"/>
            <w:vMerge/>
          </w:tcPr>
          <w:p w:rsidR="00C21970" w:rsidRPr="009D6281" w:rsidRDefault="00C21970" w:rsidP="00253528">
            <w:pPr>
              <w:jc w:val="center"/>
              <w:rPr>
                <w:rFonts w:ascii="Times New Roman" w:hAnsi="Times New Roman"/>
                <w:bCs/>
                <w:color w:val="000000"/>
                <w:sz w:val="24"/>
                <w:szCs w:val="24"/>
              </w:rPr>
            </w:pPr>
          </w:p>
        </w:tc>
        <w:tc>
          <w:tcPr>
            <w:tcW w:w="1129" w:type="dxa"/>
            <w:gridSpan w:val="3"/>
            <w:vMerge/>
          </w:tcPr>
          <w:p w:rsidR="00C21970" w:rsidRPr="009D6281" w:rsidRDefault="00C21970" w:rsidP="00253528">
            <w:pPr>
              <w:jc w:val="center"/>
              <w:rPr>
                <w:rFonts w:ascii="Times New Roman" w:hAnsi="Times New Roman"/>
                <w:bCs/>
                <w:color w:val="000000"/>
                <w:sz w:val="24"/>
                <w:szCs w:val="24"/>
              </w:rPr>
            </w:pPr>
          </w:p>
        </w:tc>
        <w:tc>
          <w:tcPr>
            <w:tcW w:w="1558" w:type="dxa"/>
          </w:tcPr>
          <w:p w:rsidR="00C21970" w:rsidRPr="009D6281" w:rsidRDefault="00C21970"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C21970" w:rsidRPr="009D6281" w:rsidRDefault="00F9207D" w:rsidP="00253528">
            <w:pPr>
              <w:jc w:val="center"/>
              <w:rPr>
                <w:rFonts w:ascii="Times New Roman" w:hAnsi="Times New Roman"/>
                <w:sz w:val="24"/>
                <w:szCs w:val="24"/>
              </w:rPr>
            </w:pPr>
            <w:r>
              <w:rPr>
                <w:rFonts w:ascii="Times New Roman" w:hAnsi="Times New Roman"/>
                <w:sz w:val="24"/>
                <w:szCs w:val="24"/>
              </w:rPr>
              <w:t>0</w:t>
            </w:r>
          </w:p>
        </w:tc>
      </w:tr>
      <w:tr w:rsidR="00C21970" w:rsidRPr="009D6281" w:rsidTr="00B84DE9">
        <w:trPr>
          <w:trHeight w:val="225"/>
        </w:trPr>
        <w:tc>
          <w:tcPr>
            <w:tcW w:w="839" w:type="dxa"/>
            <w:gridSpan w:val="4"/>
            <w:vMerge/>
          </w:tcPr>
          <w:p w:rsidR="00C21970" w:rsidRPr="009D6281" w:rsidRDefault="00C21970" w:rsidP="00253528">
            <w:pPr>
              <w:jc w:val="both"/>
              <w:rPr>
                <w:rFonts w:ascii="Times New Roman" w:hAnsi="Times New Roman"/>
                <w:bCs/>
                <w:color w:val="000000"/>
                <w:sz w:val="24"/>
                <w:szCs w:val="24"/>
              </w:rPr>
            </w:pPr>
          </w:p>
        </w:tc>
        <w:tc>
          <w:tcPr>
            <w:tcW w:w="1705" w:type="dxa"/>
            <w:gridSpan w:val="6"/>
            <w:vMerge/>
          </w:tcPr>
          <w:p w:rsidR="00C21970" w:rsidRPr="009D6281" w:rsidRDefault="00C21970" w:rsidP="00253528">
            <w:pPr>
              <w:jc w:val="both"/>
              <w:rPr>
                <w:rFonts w:ascii="Times New Roman" w:hAnsi="Times New Roman"/>
                <w:bCs/>
                <w:color w:val="000000"/>
                <w:sz w:val="24"/>
                <w:szCs w:val="24"/>
              </w:rPr>
            </w:pPr>
          </w:p>
        </w:tc>
        <w:tc>
          <w:tcPr>
            <w:tcW w:w="1279" w:type="dxa"/>
            <w:gridSpan w:val="4"/>
            <w:vMerge/>
          </w:tcPr>
          <w:p w:rsidR="00C21970" w:rsidRPr="009D6281" w:rsidRDefault="00C21970" w:rsidP="00253528">
            <w:pPr>
              <w:jc w:val="center"/>
              <w:rPr>
                <w:rFonts w:ascii="Times New Roman" w:hAnsi="Times New Roman"/>
                <w:bCs/>
                <w:color w:val="000000"/>
                <w:sz w:val="24"/>
                <w:szCs w:val="24"/>
              </w:rPr>
            </w:pPr>
          </w:p>
        </w:tc>
        <w:tc>
          <w:tcPr>
            <w:tcW w:w="861" w:type="dxa"/>
            <w:gridSpan w:val="3"/>
            <w:vMerge/>
          </w:tcPr>
          <w:p w:rsidR="00C21970" w:rsidRPr="009D6281" w:rsidRDefault="00C21970" w:rsidP="00253528">
            <w:pPr>
              <w:jc w:val="center"/>
              <w:rPr>
                <w:rFonts w:ascii="Times New Roman" w:hAnsi="Times New Roman"/>
                <w:bCs/>
                <w:color w:val="000000"/>
                <w:sz w:val="24"/>
                <w:szCs w:val="24"/>
              </w:rPr>
            </w:pPr>
          </w:p>
        </w:tc>
        <w:tc>
          <w:tcPr>
            <w:tcW w:w="1129" w:type="dxa"/>
            <w:gridSpan w:val="3"/>
            <w:vMerge/>
          </w:tcPr>
          <w:p w:rsidR="00C21970" w:rsidRPr="009D6281" w:rsidRDefault="00C21970" w:rsidP="00253528">
            <w:pPr>
              <w:jc w:val="center"/>
              <w:rPr>
                <w:rFonts w:ascii="Times New Roman" w:hAnsi="Times New Roman"/>
                <w:bCs/>
                <w:color w:val="000000"/>
                <w:sz w:val="24"/>
                <w:szCs w:val="24"/>
              </w:rPr>
            </w:pPr>
          </w:p>
        </w:tc>
        <w:tc>
          <w:tcPr>
            <w:tcW w:w="1558" w:type="dxa"/>
          </w:tcPr>
          <w:p w:rsidR="00C21970" w:rsidRPr="009D6281" w:rsidRDefault="00C21970"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C21970" w:rsidRPr="009D6281" w:rsidRDefault="00F9207D" w:rsidP="00253528">
            <w:pPr>
              <w:jc w:val="center"/>
              <w:rPr>
                <w:rFonts w:ascii="Times New Roman" w:hAnsi="Times New Roman"/>
                <w:sz w:val="24"/>
                <w:szCs w:val="24"/>
              </w:rPr>
            </w:pPr>
            <w:r>
              <w:rPr>
                <w:rFonts w:ascii="Times New Roman" w:hAnsi="Times New Roman"/>
                <w:sz w:val="24"/>
                <w:szCs w:val="24"/>
              </w:rPr>
              <w:t>0</w:t>
            </w:r>
          </w:p>
        </w:tc>
      </w:tr>
      <w:tr w:rsidR="00C21970" w:rsidRPr="009D6281" w:rsidTr="00B84DE9">
        <w:trPr>
          <w:trHeight w:val="225"/>
        </w:trPr>
        <w:tc>
          <w:tcPr>
            <w:tcW w:w="839" w:type="dxa"/>
            <w:gridSpan w:val="4"/>
            <w:vMerge/>
          </w:tcPr>
          <w:p w:rsidR="00C21970" w:rsidRPr="009D6281" w:rsidRDefault="00C21970" w:rsidP="00253528">
            <w:pPr>
              <w:jc w:val="both"/>
              <w:rPr>
                <w:rFonts w:ascii="Times New Roman" w:hAnsi="Times New Roman"/>
                <w:bCs/>
                <w:color w:val="000000"/>
                <w:sz w:val="24"/>
                <w:szCs w:val="24"/>
              </w:rPr>
            </w:pPr>
          </w:p>
        </w:tc>
        <w:tc>
          <w:tcPr>
            <w:tcW w:w="1705" w:type="dxa"/>
            <w:gridSpan w:val="6"/>
            <w:vMerge/>
          </w:tcPr>
          <w:p w:rsidR="00C21970" w:rsidRPr="009D6281" w:rsidRDefault="00C21970" w:rsidP="00253528">
            <w:pPr>
              <w:jc w:val="both"/>
              <w:rPr>
                <w:rFonts w:ascii="Times New Roman" w:hAnsi="Times New Roman"/>
                <w:bCs/>
                <w:color w:val="000000"/>
                <w:sz w:val="24"/>
                <w:szCs w:val="24"/>
              </w:rPr>
            </w:pPr>
          </w:p>
        </w:tc>
        <w:tc>
          <w:tcPr>
            <w:tcW w:w="1279" w:type="dxa"/>
            <w:gridSpan w:val="4"/>
            <w:vMerge/>
          </w:tcPr>
          <w:p w:rsidR="00C21970" w:rsidRPr="009D6281" w:rsidRDefault="00C21970" w:rsidP="00253528">
            <w:pPr>
              <w:jc w:val="center"/>
              <w:rPr>
                <w:rFonts w:ascii="Times New Roman" w:hAnsi="Times New Roman"/>
                <w:bCs/>
                <w:color w:val="000000"/>
                <w:sz w:val="24"/>
                <w:szCs w:val="24"/>
              </w:rPr>
            </w:pPr>
          </w:p>
        </w:tc>
        <w:tc>
          <w:tcPr>
            <w:tcW w:w="861" w:type="dxa"/>
            <w:gridSpan w:val="3"/>
            <w:vMerge/>
          </w:tcPr>
          <w:p w:rsidR="00C21970" w:rsidRPr="009D6281" w:rsidRDefault="00C21970" w:rsidP="00253528">
            <w:pPr>
              <w:jc w:val="center"/>
              <w:rPr>
                <w:rFonts w:ascii="Times New Roman" w:hAnsi="Times New Roman"/>
                <w:bCs/>
                <w:color w:val="000000"/>
                <w:sz w:val="24"/>
                <w:szCs w:val="24"/>
              </w:rPr>
            </w:pPr>
          </w:p>
        </w:tc>
        <w:tc>
          <w:tcPr>
            <w:tcW w:w="1129" w:type="dxa"/>
            <w:gridSpan w:val="3"/>
            <w:vMerge/>
          </w:tcPr>
          <w:p w:rsidR="00C21970" w:rsidRPr="009D6281" w:rsidRDefault="00C21970" w:rsidP="00253528">
            <w:pPr>
              <w:jc w:val="center"/>
              <w:rPr>
                <w:rFonts w:ascii="Times New Roman" w:hAnsi="Times New Roman"/>
                <w:bCs/>
                <w:color w:val="000000"/>
                <w:sz w:val="24"/>
                <w:szCs w:val="24"/>
              </w:rPr>
            </w:pPr>
          </w:p>
        </w:tc>
        <w:tc>
          <w:tcPr>
            <w:tcW w:w="1558" w:type="dxa"/>
          </w:tcPr>
          <w:p w:rsidR="00C21970" w:rsidRPr="009D6281" w:rsidRDefault="00C21970"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412,4</w:t>
            </w:r>
          </w:p>
        </w:tc>
        <w:tc>
          <w:tcPr>
            <w:tcW w:w="1134" w:type="dxa"/>
          </w:tcPr>
          <w:p w:rsidR="00C21970" w:rsidRPr="009D6281" w:rsidRDefault="00C21970"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C21970" w:rsidRPr="009D6281" w:rsidRDefault="00C21970"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C21970" w:rsidRPr="009D6281" w:rsidRDefault="00C21970"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C21970" w:rsidRPr="009D6281" w:rsidRDefault="00F9207D" w:rsidP="00253528">
            <w:pPr>
              <w:jc w:val="center"/>
              <w:rPr>
                <w:rFonts w:ascii="Times New Roman" w:hAnsi="Times New Roman"/>
                <w:sz w:val="24"/>
                <w:szCs w:val="24"/>
              </w:rPr>
            </w:pPr>
            <w:r>
              <w:rPr>
                <w:rFonts w:ascii="Times New Roman" w:hAnsi="Times New Roman"/>
                <w:sz w:val="24"/>
                <w:szCs w:val="24"/>
              </w:rPr>
              <w:t>412,4</w:t>
            </w:r>
          </w:p>
        </w:tc>
      </w:tr>
      <w:tr w:rsidR="005C3929" w:rsidRPr="009D6281" w:rsidTr="00B84DE9">
        <w:trPr>
          <w:trHeight w:val="225"/>
        </w:trPr>
        <w:tc>
          <w:tcPr>
            <w:tcW w:w="839" w:type="dxa"/>
            <w:gridSpan w:val="4"/>
            <w:vMerge/>
          </w:tcPr>
          <w:p w:rsidR="005C3929" w:rsidRPr="009D6281" w:rsidRDefault="005C3929" w:rsidP="00253528">
            <w:pPr>
              <w:jc w:val="both"/>
              <w:rPr>
                <w:rFonts w:ascii="Times New Roman" w:hAnsi="Times New Roman"/>
                <w:bCs/>
                <w:color w:val="000000"/>
                <w:sz w:val="24"/>
                <w:szCs w:val="24"/>
              </w:rPr>
            </w:pPr>
          </w:p>
        </w:tc>
        <w:tc>
          <w:tcPr>
            <w:tcW w:w="1705" w:type="dxa"/>
            <w:gridSpan w:val="6"/>
            <w:vMerge/>
          </w:tcPr>
          <w:p w:rsidR="005C3929" w:rsidRPr="009D6281" w:rsidRDefault="005C3929" w:rsidP="00253528">
            <w:pPr>
              <w:jc w:val="both"/>
              <w:rPr>
                <w:rFonts w:ascii="Times New Roman" w:hAnsi="Times New Roman"/>
                <w:bCs/>
                <w:color w:val="000000"/>
                <w:sz w:val="24"/>
                <w:szCs w:val="24"/>
              </w:rPr>
            </w:pPr>
          </w:p>
        </w:tc>
        <w:tc>
          <w:tcPr>
            <w:tcW w:w="1279" w:type="dxa"/>
            <w:gridSpan w:val="4"/>
            <w:vMerge/>
          </w:tcPr>
          <w:p w:rsidR="005C3929" w:rsidRPr="009D6281" w:rsidRDefault="005C3929" w:rsidP="00253528">
            <w:pPr>
              <w:jc w:val="center"/>
              <w:rPr>
                <w:rFonts w:ascii="Times New Roman" w:hAnsi="Times New Roman"/>
                <w:bCs/>
                <w:color w:val="000000"/>
                <w:sz w:val="24"/>
                <w:szCs w:val="24"/>
              </w:rPr>
            </w:pPr>
          </w:p>
        </w:tc>
        <w:tc>
          <w:tcPr>
            <w:tcW w:w="861" w:type="dxa"/>
            <w:gridSpan w:val="3"/>
            <w:vMerge/>
          </w:tcPr>
          <w:p w:rsidR="005C3929" w:rsidRPr="009D6281" w:rsidRDefault="005C3929" w:rsidP="00253528">
            <w:pPr>
              <w:jc w:val="center"/>
              <w:rPr>
                <w:rFonts w:ascii="Times New Roman" w:hAnsi="Times New Roman"/>
                <w:bCs/>
                <w:color w:val="000000"/>
                <w:sz w:val="24"/>
                <w:szCs w:val="24"/>
              </w:rPr>
            </w:pPr>
          </w:p>
        </w:tc>
        <w:tc>
          <w:tcPr>
            <w:tcW w:w="1129" w:type="dxa"/>
            <w:gridSpan w:val="3"/>
            <w:vMerge/>
          </w:tcPr>
          <w:p w:rsidR="005C3929" w:rsidRPr="009D6281" w:rsidRDefault="005C3929" w:rsidP="00253528">
            <w:pPr>
              <w:jc w:val="center"/>
              <w:rPr>
                <w:rFonts w:ascii="Times New Roman" w:hAnsi="Times New Roman"/>
                <w:bCs/>
                <w:color w:val="000000"/>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F9207D"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Pr>
          <w:p w:rsidR="005C3929" w:rsidRPr="009D6281" w:rsidRDefault="00F9207D"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Pr>
          <w:p w:rsidR="005C3929" w:rsidRPr="009D6281" w:rsidRDefault="00F9207D"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953743" w:rsidRPr="009D6281" w:rsidTr="00B84DE9">
        <w:trPr>
          <w:trHeight w:val="225"/>
        </w:trPr>
        <w:tc>
          <w:tcPr>
            <w:tcW w:w="839" w:type="dxa"/>
            <w:gridSpan w:val="4"/>
            <w:vMerge w:val="restart"/>
          </w:tcPr>
          <w:p w:rsidR="00953743" w:rsidRPr="009D6281" w:rsidRDefault="00953743" w:rsidP="00253528">
            <w:pPr>
              <w:jc w:val="both"/>
              <w:rPr>
                <w:rFonts w:ascii="Times New Roman" w:hAnsi="Times New Roman"/>
                <w:bCs/>
                <w:color w:val="000000"/>
                <w:sz w:val="24"/>
                <w:szCs w:val="24"/>
              </w:rPr>
            </w:pPr>
            <w:r w:rsidRPr="009D6281">
              <w:rPr>
                <w:rFonts w:ascii="Times New Roman" w:hAnsi="Times New Roman"/>
                <w:bCs/>
                <w:color w:val="000000"/>
                <w:sz w:val="24"/>
                <w:szCs w:val="24"/>
              </w:rPr>
              <w:t>1.2.1.1</w:t>
            </w:r>
          </w:p>
        </w:tc>
        <w:tc>
          <w:tcPr>
            <w:tcW w:w="1705" w:type="dxa"/>
            <w:gridSpan w:val="6"/>
            <w:vMerge w:val="restart"/>
          </w:tcPr>
          <w:p w:rsidR="00953743" w:rsidRPr="009D6281" w:rsidRDefault="00953743" w:rsidP="00253528">
            <w:pPr>
              <w:jc w:val="both"/>
              <w:rPr>
                <w:rFonts w:ascii="Times New Roman" w:hAnsi="Times New Roman"/>
                <w:sz w:val="24"/>
                <w:szCs w:val="24"/>
              </w:rPr>
            </w:pPr>
            <w:r w:rsidRPr="009D6281">
              <w:rPr>
                <w:rFonts w:ascii="Times New Roman" w:hAnsi="Times New Roman"/>
                <w:sz w:val="24"/>
                <w:szCs w:val="24"/>
              </w:rPr>
              <w:t>Проведение ремонтных работ</w:t>
            </w:r>
          </w:p>
        </w:tc>
        <w:tc>
          <w:tcPr>
            <w:tcW w:w="1279" w:type="dxa"/>
            <w:gridSpan w:val="4"/>
            <w:vMerge w:val="restart"/>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953743" w:rsidRPr="009D6281" w:rsidRDefault="00953743"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 xml:space="preserve">Отдел культуры, молодежной политики и спорта, МКОУ </w:t>
            </w:r>
            <w:proofErr w:type="gramStart"/>
            <w:r w:rsidRPr="009D6281">
              <w:rPr>
                <w:rFonts w:ascii="Times New Roman" w:hAnsi="Times New Roman"/>
                <w:sz w:val="24"/>
                <w:szCs w:val="24"/>
              </w:rPr>
              <w:t>ДО</w:t>
            </w:r>
            <w:proofErr w:type="gramEnd"/>
            <w:r w:rsidRPr="009D6281">
              <w:rPr>
                <w:rFonts w:ascii="Times New Roman" w:hAnsi="Times New Roman"/>
                <w:sz w:val="24"/>
                <w:szCs w:val="24"/>
              </w:rPr>
              <w:t xml:space="preserve"> Воскресенская ДШИ</w:t>
            </w:r>
          </w:p>
        </w:tc>
        <w:tc>
          <w:tcPr>
            <w:tcW w:w="1558" w:type="dxa"/>
          </w:tcPr>
          <w:p w:rsidR="00953743" w:rsidRPr="009D6281" w:rsidRDefault="00953743"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69,94</w:t>
            </w:r>
          </w:p>
        </w:tc>
        <w:tc>
          <w:tcPr>
            <w:tcW w:w="1134"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953743" w:rsidRPr="009D6281" w:rsidRDefault="00F9207D" w:rsidP="00253528">
            <w:pPr>
              <w:jc w:val="center"/>
              <w:rPr>
                <w:rFonts w:ascii="Times New Roman" w:hAnsi="Times New Roman"/>
                <w:sz w:val="24"/>
                <w:szCs w:val="24"/>
              </w:rPr>
            </w:pPr>
            <w:r>
              <w:rPr>
                <w:rFonts w:ascii="Times New Roman" w:hAnsi="Times New Roman"/>
                <w:sz w:val="24"/>
                <w:szCs w:val="24"/>
              </w:rPr>
              <w:t>69,94</w:t>
            </w:r>
          </w:p>
        </w:tc>
      </w:tr>
      <w:tr w:rsidR="00953743" w:rsidRPr="009D6281" w:rsidTr="00B84DE9">
        <w:trPr>
          <w:trHeight w:val="225"/>
        </w:trPr>
        <w:tc>
          <w:tcPr>
            <w:tcW w:w="839" w:type="dxa"/>
            <w:gridSpan w:val="4"/>
            <w:vMerge/>
          </w:tcPr>
          <w:p w:rsidR="00953743" w:rsidRPr="009D6281" w:rsidRDefault="00953743" w:rsidP="00253528">
            <w:pPr>
              <w:jc w:val="both"/>
              <w:rPr>
                <w:rFonts w:ascii="Times New Roman" w:hAnsi="Times New Roman"/>
                <w:bCs/>
                <w:color w:val="000000"/>
                <w:sz w:val="24"/>
                <w:szCs w:val="24"/>
              </w:rPr>
            </w:pPr>
          </w:p>
        </w:tc>
        <w:tc>
          <w:tcPr>
            <w:tcW w:w="1705" w:type="dxa"/>
            <w:gridSpan w:val="6"/>
            <w:vMerge/>
          </w:tcPr>
          <w:p w:rsidR="00953743" w:rsidRPr="009D6281" w:rsidRDefault="00953743" w:rsidP="00253528">
            <w:pPr>
              <w:jc w:val="both"/>
              <w:rPr>
                <w:rFonts w:ascii="Times New Roman" w:hAnsi="Times New Roman"/>
                <w:sz w:val="24"/>
                <w:szCs w:val="24"/>
              </w:rPr>
            </w:pPr>
          </w:p>
        </w:tc>
        <w:tc>
          <w:tcPr>
            <w:tcW w:w="1279" w:type="dxa"/>
            <w:gridSpan w:val="4"/>
            <w:vMerge/>
          </w:tcPr>
          <w:p w:rsidR="00953743" w:rsidRPr="009D6281" w:rsidRDefault="00953743" w:rsidP="00253528">
            <w:pPr>
              <w:jc w:val="both"/>
              <w:rPr>
                <w:rFonts w:ascii="Times New Roman" w:hAnsi="Times New Roman"/>
                <w:sz w:val="24"/>
                <w:szCs w:val="24"/>
              </w:rPr>
            </w:pPr>
          </w:p>
        </w:tc>
        <w:tc>
          <w:tcPr>
            <w:tcW w:w="861" w:type="dxa"/>
            <w:gridSpan w:val="3"/>
            <w:vMerge/>
          </w:tcPr>
          <w:p w:rsidR="00953743" w:rsidRPr="009D6281" w:rsidRDefault="00953743" w:rsidP="00253528">
            <w:pPr>
              <w:jc w:val="both"/>
              <w:rPr>
                <w:rFonts w:ascii="Times New Roman" w:hAnsi="Times New Roman"/>
                <w:sz w:val="24"/>
                <w:szCs w:val="24"/>
              </w:rPr>
            </w:pPr>
          </w:p>
        </w:tc>
        <w:tc>
          <w:tcPr>
            <w:tcW w:w="1129" w:type="dxa"/>
            <w:gridSpan w:val="3"/>
            <w:vMerge/>
          </w:tcPr>
          <w:p w:rsidR="00953743" w:rsidRPr="009D6281" w:rsidRDefault="00953743" w:rsidP="00253528">
            <w:pPr>
              <w:jc w:val="center"/>
              <w:rPr>
                <w:rFonts w:ascii="Times New Roman" w:hAnsi="Times New Roman"/>
                <w:sz w:val="24"/>
                <w:szCs w:val="24"/>
              </w:rPr>
            </w:pPr>
          </w:p>
        </w:tc>
        <w:tc>
          <w:tcPr>
            <w:tcW w:w="1558" w:type="dxa"/>
          </w:tcPr>
          <w:p w:rsidR="00953743" w:rsidRPr="009D6281" w:rsidRDefault="00953743"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953743" w:rsidRPr="009D6281" w:rsidRDefault="00F9207D"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953743" w:rsidRPr="009D6281" w:rsidRDefault="00F9207D"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Pr>
          <w:p w:rsidR="00953743" w:rsidRPr="009D6281" w:rsidRDefault="00F9207D"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Pr>
          <w:p w:rsidR="00953743" w:rsidRPr="009D6281" w:rsidRDefault="00F9207D"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953743" w:rsidRPr="009D6281" w:rsidTr="00B84DE9">
        <w:trPr>
          <w:trHeight w:val="225"/>
        </w:trPr>
        <w:tc>
          <w:tcPr>
            <w:tcW w:w="839" w:type="dxa"/>
            <w:gridSpan w:val="4"/>
            <w:vMerge/>
          </w:tcPr>
          <w:p w:rsidR="00953743" w:rsidRPr="009D6281" w:rsidRDefault="00953743" w:rsidP="00253528">
            <w:pPr>
              <w:jc w:val="both"/>
              <w:rPr>
                <w:rFonts w:ascii="Times New Roman" w:hAnsi="Times New Roman"/>
                <w:bCs/>
                <w:color w:val="000000"/>
                <w:sz w:val="24"/>
                <w:szCs w:val="24"/>
              </w:rPr>
            </w:pPr>
          </w:p>
        </w:tc>
        <w:tc>
          <w:tcPr>
            <w:tcW w:w="1705" w:type="dxa"/>
            <w:gridSpan w:val="6"/>
            <w:vMerge/>
          </w:tcPr>
          <w:p w:rsidR="00953743" w:rsidRPr="009D6281" w:rsidRDefault="00953743" w:rsidP="00253528">
            <w:pPr>
              <w:jc w:val="both"/>
              <w:rPr>
                <w:rFonts w:ascii="Times New Roman" w:hAnsi="Times New Roman"/>
                <w:sz w:val="24"/>
                <w:szCs w:val="24"/>
              </w:rPr>
            </w:pPr>
          </w:p>
        </w:tc>
        <w:tc>
          <w:tcPr>
            <w:tcW w:w="1279" w:type="dxa"/>
            <w:gridSpan w:val="4"/>
            <w:vMerge/>
          </w:tcPr>
          <w:p w:rsidR="00953743" w:rsidRPr="009D6281" w:rsidRDefault="00953743" w:rsidP="00253528">
            <w:pPr>
              <w:jc w:val="both"/>
              <w:rPr>
                <w:rFonts w:ascii="Times New Roman" w:hAnsi="Times New Roman"/>
                <w:sz w:val="24"/>
                <w:szCs w:val="24"/>
              </w:rPr>
            </w:pPr>
          </w:p>
        </w:tc>
        <w:tc>
          <w:tcPr>
            <w:tcW w:w="861" w:type="dxa"/>
            <w:gridSpan w:val="3"/>
            <w:vMerge/>
          </w:tcPr>
          <w:p w:rsidR="00953743" w:rsidRPr="009D6281" w:rsidRDefault="00953743" w:rsidP="00253528">
            <w:pPr>
              <w:jc w:val="both"/>
              <w:rPr>
                <w:rFonts w:ascii="Times New Roman" w:hAnsi="Times New Roman"/>
                <w:sz w:val="24"/>
                <w:szCs w:val="24"/>
              </w:rPr>
            </w:pPr>
          </w:p>
        </w:tc>
        <w:tc>
          <w:tcPr>
            <w:tcW w:w="1129" w:type="dxa"/>
            <w:gridSpan w:val="3"/>
            <w:vMerge/>
          </w:tcPr>
          <w:p w:rsidR="00953743" w:rsidRPr="009D6281" w:rsidRDefault="00953743" w:rsidP="00253528">
            <w:pPr>
              <w:jc w:val="center"/>
              <w:rPr>
                <w:rFonts w:ascii="Times New Roman" w:hAnsi="Times New Roman"/>
                <w:sz w:val="24"/>
                <w:szCs w:val="24"/>
              </w:rPr>
            </w:pPr>
          </w:p>
        </w:tc>
        <w:tc>
          <w:tcPr>
            <w:tcW w:w="1558" w:type="dxa"/>
          </w:tcPr>
          <w:p w:rsidR="00953743" w:rsidRPr="009D6281" w:rsidRDefault="00953743"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953743" w:rsidRPr="009D6281" w:rsidRDefault="00F9207D"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Pr>
          <w:p w:rsidR="00953743" w:rsidRPr="009D6281" w:rsidRDefault="00F9207D"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Pr>
          <w:p w:rsidR="00953743" w:rsidRPr="009D6281" w:rsidRDefault="00F9207D"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953743" w:rsidRPr="009D6281" w:rsidTr="00B84DE9">
        <w:trPr>
          <w:trHeight w:val="225"/>
        </w:trPr>
        <w:tc>
          <w:tcPr>
            <w:tcW w:w="839" w:type="dxa"/>
            <w:gridSpan w:val="4"/>
            <w:vMerge/>
          </w:tcPr>
          <w:p w:rsidR="00953743" w:rsidRPr="009D6281" w:rsidRDefault="00953743" w:rsidP="00253528">
            <w:pPr>
              <w:jc w:val="both"/>
              <w:rPr>
                <w:rFonts w:ascii="Times New Roman" w:hAnsi="Times New Roman"/>
                <w:bCs/>
                <w:color w:val="000000"/>
                <w:sz w:val="24"/>
                <w:szCs w:val="24"/>
              </w:rPr>
            </w:pPr>
          </w:p>
        </w:tc>
        <w:tc>
          <w:tcPr>
            <w:tcW w:w="1705" w:type="dxa"/>
            <w:gridSpan w:val="6"/>
            <w:vMerge/>
          </w:tcPr>
          <w:p w:rsidR="00953743" w:rsidRPr="009D6281" w:rsidRDefault="00953743" w:rsidP="00253528">
            <w:pPr>
              <w:jc w:val="both"/>
              <w:rPr>
                <w:rFonts w:ascii="Times New Roman" w:hAnsi="Times New Roman"/>
                <w:sz w:val="24"/>
                <w:szCs w:val="24"/>
              </w:rPr>
            </w:pPr>
          </w:p>
        </w:tc>
        <w:tc>
          <w:tcPr>
            <w:tcW w:w="1279" w:type="dxa"/>
            <w:gridSpan w:val="4"/>
            <w:vMerge/>
          </w:tcPr>
          <w:p w:rsidR="00953743" w:rsidRPr="009D6281" w:rsidRDefault="00953743" w:rsidP="00253528">
            <w:pPr>
              <w:jc w:val="both"/>
              <w:rPr>
                <w:rFonts w:ascii="Times New Roman" w:hAnsi="Times New Roman"/>
                <w:sz w:val="24"/>
                <w:szCs w:val="24"/>
              </w:rPr>
            </w:pPr>
          </w:p>
        </w:tc>
        <w:tc>
          <w:tcPr>
            <w:tcW w:w="861" w:type="dxa"/>
            <w:gridSpan w:val="3"/>
            <w:vMerge/>
          </w:tcPr>
          <w:p w:rsidR="00953743" w:rsidRPr="009D6281" w:rsidRDefault="00953743" w:rsidP="00253528">
            <w:pPr>
              <w:jc w:val="both"/>
              <w:rPr>
                <w:rFonts w:ascii="Times New Roman" w:hAnsi="Times New Roman"/>
                <w:sz w:val="24"/>
                <w:szCs w:val="24"/>
              </w:rPr>
            </w:pPr>
          </w:p>
        </w:tc>
        <w:tc>
          <w:tcPr>
            <w:tcW w:w="1129" w:type="dxa"/>
            <w:gridSpan w:val="3"/>
            <w:vMerge/>
          </w:tcPr>
          <w:p w:rsidR="00953743" w:rsidRPr="009D6281" w:rsidRDefault="00953743" w:rsidP="00253528">
            <w:pPr>
              <w:jc w:val="center"/>
              <w:rPr>
                <w:rFonts w:ascii="Times New Roman" w:hAnsi="Times New Roman"/>
                <w:sz w:val="24"/>
                <w:szCs w:val="24"/>
              </w:rPr>
            </w:pPr>
          </w:p>
        </w:tc>
        <w:tc>
          <w:tcPr>
            <w:tcW w:w="1558" w:type="dxa"/>
          </w:tcPr>
          <w:p w:rsidR="00953743" w:rsidRPr="009D6281" w:rsidRDefault="00953743"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69,94</w:t>
            </w:r>
          </w:p>
        </w:tc>
        <w:tc>
          <w:tcPr>
            <w:tcW w:w="1134"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953743" w:rsidRPr="009D6281" w:rsidRDefault="00F9207D" w:rsidP="00253528">
            <w:pPr>
              <w:jc w:val="center"/>
              <w:rPr>
                <w:rFonts w:ascii="Times New Roman" w:hAnsi="Times New Roman"/>
                <w:sz w:val="24"/>
                <w:szCs w:val="24"/>
              </w:rPr>
            </w:pPr>
            <w:r>
              <w:rPr>
                <w:rFonts w:ascii="Times New Roman" w:hAnsi="Times New Roman"/>
                <w:sz w:val="24"/>
                <w:szCs w:val="24"/>
              </w:rPr>
              <w:t>69,94</w:t>
            </w:r>
          </w:p>
        </w:tc>
      </w:tr>
      <w:tr w:rsidR="005C3929" w:rsidRPr="009D6281" w:rsidTr="00B84DE9">
        <w:trPr>
          <w:trHeight w:val="225"/>
        </w:trPr>
        <w:tc>
          <w:tcPr>
            <w:tcW w:w="839" w:type="dxa"/>
            <w:gridSpan w:val="4"/>
            <w:vMerge/>
          </w:tcPr>
          <w:p w:rsidR="005C3929" w:rsidRPr="009D6281" w:rsidRDefault="005C3929" w:rsidP="00253528">
            <w:pPr>
              <w:jc w:val="both"/>
              <w:rPr>
                <w:rFonts w:ascii="Times New Roman" w:hAnsi="Times New Roman"/>
                <w:bCs/>
                <w:color w:val="000000"/>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F9207D"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Pr>
          <w:p w:rsidR="005C3929" w:rsidRPr="009D6281" w:rsidRDefault="00F9207D"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Pr>
          <w:p w:rsidR="005C3929" w:rsidRPr="009D6281" w:rsidRDefault="00F9207D"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953743" w:rsidRPr="009D6281" w:rsidTr="00B84DE9">
        <w:trPr>
          <w:trHeight w:val="225"/>
        </w:trPr>
        <w:tc>
          <w:tcPr>
            <w:tcW w:w="839" w:type="dxa"/>
            <w:gridSpan w:val="4"/>
            <w:vMerge w:val="restart"/>
          </w:tcPr>
          <w:p w:rsidR="00953743" w:rsidRPr="009D6281" w:rsidRDefault="00953743" w:rsidP="00253528">
            <w:pPr>
              <w:jc w:val="both"/>
              <w:rPr>
                <w:rFonts w:ascii="Times New Roman" w:hAnsi="Times New Roman"/>
                <w:bCs/>
                <w:color w:val="000000"/>
                <w:sz w:val="24"/>
                <w:szCs w:val="24"/>
              </w:rPr>
            </w:pPr>
            <w:r w:rsidRPr="009D6281">
              <w:rPr>
                <w:rFonts w:ascii="Times New Roman" w:hAnsi="Times New Roman"/>
                <w:bCs/>
                <w:color w:val="000000"/>
                <w:sz w:val="24"/>
                <w:szCs w:val="24"/>
              </w:rPr>
              <w:t>1.2.1.2.</w:t>
            </w:r>
          </w:p>
        </w:tc>
        <w:tc>
          <w:tcPr>
            <w:tcW w:w="1705" w:type="dxa"/>
            <w:gridSpan w:val="6"/>
            <w:vMerge w:val="restart"/>
          </w:tcPr>
          <w:p w:rsidR="00953743" w:rsidRPr="009D6281" w:rsidRDefault="00953743" w:rsidP="00595243">
            <w:pPr>
              <w:jc w:val="both"/>
              <w:rPr>
                <w:rFonts w:ascii="Times New Roman" w:hAnsi="Times New Roman"/>
                <w:sz w:val="24"/>
                <w:szCs w:val="24"/>
              </w:rPr>
            </w:pPr>
            <w:r w:rsidRPr="009D6281">
              <w:rPr>
                <w:rFonts w:ascii="Times New Roman" w:hAnsi="Times New Roman"/>
                <w:sz w:val="24"/>
                <w:szCs w:val="24"/>
              </w:rPr>
              <w:t>приобретение музыкальных инструментов и оборудования</w:t>
            </w:r>
            <w:r w:rsidR="00595243">
              <w:rPr>
                <w:rFonts w:ascii="Times New Roman" w:hAnsi="Times New Roman"/>
                <w:sz w:val="24"/>
                <w:szCs w:val="24"/>
              </w:rPr>
              <w:t>,</w:t>
            </w:r>
            <w:r w:rsidRPr="009D6281">
              <w:rPr>
                <w:rFonts w:ascii="Times New Roman" w:hAnsi="Times New Roman"/>
                <w:sz w:val="24"/>
                <w:szCs w:val="24"/>
              </w:rPr>
              <w:t xml:space="preserve"> шкафов и полок для инструментов</w:t>
            </w:r>
          </w:p>
        </w:tc>
        <w:tc>
          <w:tcPr>
            <w:tcW w:w="1279" w:type="dxa"/>
            <w:gridSpan w:val="4"/>
            <w:vMerge w:val="restart"/>
          </w:tcPr>
          <w:p w:rsidR="00953743" w:rsidRPr="009D6281" w:rsidRDefault="00953743" w:rsidP="00253528">
            <w:pPr>
              <w:jc w:val="center"/>
              <w:rPr>
                <w:rFonts w:ascii="Times New Roman" w:hAnsi="Times New Roman"/>
                <w:sz w:val="24"/>
                <w:szCs w:val="24"/>
              </w:rPr>
            </w:pPr>
            <w:proofErr w:type="spellStart"/>
            <w:r w:rsidRPr="009D6281">
              <w:rPr>
                <w:rFonts w:ascii="Times New Roman" w:hAnsi="Times New Roman"/>
                <w:sz w:val="24"/>
                <w:szCs w:val="24"/>
              </w:rPr>
              <w:t>Кап</w:t>
            </w:r>
            <w:proofErr w:type="gramStart"/>
            <w:r w:rsidRPr="009D6281">
              <w:rPr>
                <w:rFonts w:ascii="Times New Roman" w:hAnsi="Times New Roman"/>
                <w:sz w:val="24"/>
                <w:szCs w:val="24"/>
              </w:rPr>
              <w:t>.в</w:t>
            </w:r>
            <w:proofErr w:type="gramEnd"/>
            <w:r w:rsidRPr="009D6281">
              <w:rPr>
                <w:rFonts w:ascii="Times New Roman" w:hAnsi="Times New Roman"/>
                <w:sz w:val="24"/>
                <w:szCs w:val="24"/>
              </w:rPr>
              <w:t>ложения</w:t>
            </w:r>
            <w:proofErr w:type="spellEnd"/>
          </w:p>
        </w:tc>
        <w:tc>
          <w:tcPr>
            <w:tcW w:w="861" w:type="dxa"/>
            <w:gridSpan w:val="3"/>
            <w:vMerge w:val="restart"/>
          </w:tcPr>
          <w:p w:rsidR="00953743" w:rsidRPr="009D6281" w:rsidRDefault="00953743"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 xml:space="preserve">Отдел культуры, молодежной политики и спорта, </w:t>
            </w:r>
            <w:r w:rsidRPr="009D6281">
              <w:rPr>
                <w:rFonts w:ascii="Times New Roman" w:hAnsi="Times New Roman"/>
                <w:sz w:val="24"/>
                <w:szCs w:val="24"/>
              </w:rPr>
              <w:lastRenderedPageBreak/>
              <w:t>МКОУ ДО ДШИ</w:t>
            </w:r>
          </w:p>
        </w:tc>
        <w:tc>
          <w:tcPr>
            <w:tcW w:w="1558" w:type="dxa"/>
          </w:tcPr>
          <w:p w:rsidR="00953743" w:rsidRPr="009D6281" w:rsidRDefault="00953743"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342,46</w:t>
            </w:r>
          </w:p>
        </w:tc>
        <w:tc>
          <w:tcPr>
            <w:tcW w:w="1134"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953743" w:rsidRPr="009D6281" w:rsidRDefault="00421A5D" w:rsidP="00253528">
            <w:pPr>
              <w:jc w:val="center"/>
              <w:rPr>
                <w:rFonts w:ascii="Times New Roman" w:hAnsi="Times New Roman"/>
                <w:sz w:val="24"/>
                <w:szCs w:val="24"/>
              </w:rPr>
            </w:pPr>
            <w:r>
              <w:rPr>
                <w:rFonts w:ascii="Times New Roman" w:hAnsi="Times New Roman"/>
                <w:sz w:val="24"/>
                <w:szCs w:val="24"/>
              </w:rPr>
              <w:t>3</w:t>
            </w:r>
            <w:r w:rsidR="00ED0C4B">
              <w:rPr>
                <w:rFonts w:ascii="Times New Roman" w:hAnsi="Times New Roman"/>
                <w:sz w:val="24"/>
                <w:szCs w:val="24"/>
              </w:rPr>
              <w:t>42,46</w:t>
            </w:r>
          </w:p>
        </w:tc>
      </w:tr>
      <w:tr w:rsidR="00953743" w:rsidRPr="009D6281" w:rsidTr="00B84DE9">
        <w:trPr>
          <w:trHeight w:val="225"/>
        </w:trPr>
        <w:tc>
          <w:tcPr>
            <w:tcW w:w="839" w:type="dxa"/>
            <w:gridSpan w:val="4"/>
            <w:vMerge/>
          </w:tcPr>
          <w:p w:rsidR="00953743" w:rsidRPr="009D6281" w:rsidRDefault="00953743" w:rsidP="00253528">
            <w:pPr>
              <w:jc w:val="both"/>
              <w:rPr>
                <w:rFonts w:ascii="Times New Roman" w:hAnsi="Times New Roman"/>
                <w:bCs/>
                <w:color w:val="000000"/>
                <w:sz w:val="24"/>
                <w:szCs w:val="24"/>
              </w:rPr>
            </w:pPr>
          </w:p>
        </w:tc>
        <w:tc>
          <w:tcPr>
            <w:tcW w:w="1705" w:type="dxa"/>
            <w:gridSpan w:val="6"/>
            <w:vMerge/>
          </w:tcPr>
          <w:p w:rsidR="00953743" w:rsidRPr="009D6281" w:rsidRDefault="00953743" w:rsidP="00253528">
            <w:pPr>
              <w:jc w:val="both"/>
              <w:rPr>
                <w:rFonts w:ascii="Times New Roman" w:hAnsi="Times New Roman"/>
                <w:sz w:val="24"/>
                <w:szCs w:val="24"/>
              </w:rPr>
            </w:pPr>
          </w:p>
        </w:tc>
        <w:tc>
          <w:tcPr>
            <w:tcW w:w="1279" w:type="dxa"/>
            <w:gridSpan w:val="4"/>
            <w:vMerge/>
          </w:tcPr>
          <w:p w:rsidR="00953743" w:rsidRPr="009D6281" w:rsidRDefault="00953743" w:rsidP="00253528">
            <w:pPr>
              <w:jc w:val="center"/>
              <w:rPr>
                <w:rFonts w:ascii="Times New Roman" w:hAnsi="Times New Roman"/>
                <w:sz w:val="24"/>
                <w:szCs w:val="24"/>
              </w:rPr>
            </w:pPr>
          </w:p>
        </w:tc>
        <w:tc>
          <w:tcPr>
            <w:tcW w:w="861" w:type="dxa"/>
            <w:gridSpan w:val="3"/>
            <w:vMerge/>
          </w:tcPr>
          <w:p w:rsidR="00953743" w:rsidRPr="009D6281" w:rsidRDefault="00953743" w:rsidP="00253528">
            <w:pPr>
              <w:jc w:val="center"/>
              <w:rPr>
                <w:rFonts w:ascii="Times New Roman" w:hAnsi="Times New Roman"/>
                <w:sz w:val="24"/>
                <w:szCs w:val="24"/>
              </w:rPr>
            </w:pPr>
          </w:p>
        </w:tc>
        <w:tc>
          <w:tcPr>
            <w:tcW w:w="1129" w:type="dxa"/>
            <w:gridSpan w:val="3"/>
            <w:vMerge/>
          </w:tcPr>
          <w:p w:rsidR="00953743" w:rsidRPr="009D6281" w:rsidRDefault="00953743" w:rsidP="00253528">
            <w:pPr>
              <w:jc w:val="center"/>
              <w:rPr>
                <w:rFonts w:ascii="Times New Roman" w:hAnsi="Times New Roman"/>
                <w:sz w:val="24"/>
                <w:szCs w:val="24"/>
              </w:rPr>
            </w:pPr>
          </w:p>
        </w:tc>
        <w:tc>
          <w:tcPr>
            <w:tcW w:w="1558" w:type="dxa"/>
          </w:tcPr>
          <w:p w:rsidR="00953743" w:rsidRPr="009D6281" w:rsidRDefault="00953743"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953743" w:rsidRPr="009D6281" w:rsidRDefault="00ED0C4B"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953743" w:rsidRPr="009D6281" w:rsidTr="00B84DE9">
        <w:trPr>
          <w:trHeight w:val="225"/>
        </w:trPr>
        <w:tc>
          <w:tcPr>
            <w:tcW w:w="839" w:type="dxa"/>
            <w:gridSpan w:val="4"/>
            <w:vMerge/>
          </w:tcPr>
          <w:p w:rsidR="00953743" w:rsidRPr="009D6281" w:rsidRDefault="00953743" w:rsidP="00253528">
            <w:pPr>
              <w:jc w:val="both"/>
              <w:rPr>
                <w:rFonts w:ascii="Times New Roman" w:hAnsi="Times New Roman"/>
                <w:bCs/>
                <w:color w:val="000000"/>
                <w:sz w:val="24"/>
                <w:szCs w:val="24"/>
              </w:rPr>
            </w:pPr>
          </w:p>
        </w:tc>
        <w:tc>
          <w:tcPr>
            <w:tcW w:w="1705" w:type="dxa"/>
            <w:gridSpan w:val="6"/>
            <w:vMerge/>
          </w:tcPr>
          <w:p w:rsidR="00953743" w:rsidRPr="009D6281" w:rsidRDefault="00953743" w:rsidP="00253528">
            <w:pPr>
              <w:jc w:val="both"/>
              <w:rPr>
                <w:rFonts w:ascii="Times New Roman" w:hAnsi="Times New Roman"/>
                <w:sz w:val="24"/>
                <w:szCs w:val="24"/>
              </w:rPr>
            </w:pPr>
          </w:p>
        </w:tc>
        <w:tc>
          <w:tcPr>
            <w:tcW w:w="1279" w:type="dxa"/>
            <w:gridSpan w:val="4"/>
            <w:vMerge/>
          </w:tcPr>
          <w:p w:rsidR="00953743" w:rsidRPr="009D6281" w:rsidRDefault="00953743" w:rsidP="00253528">
            <w:pPr>
              <w:jc w:val="center"/>
              <w:rPr>
                <w:rFonts w:ascii="Times New Roman" w:hAnsi="Times New Roman"/>
                <w:sz w:val="24"/>
                <w:szCs w:val="24"/>
              </w:rPr>
            </w:pPr>
          </w:p>
        </w:tc>
        <w:tc>
          <w:tcPr>
            <w:tcW w:w="861" w:type="dxa"/>
            <w:gridSpan w:val="3"/>
            <w:vMerge/>
          </w:tcPr>
          <w:p w:rsidR="00953743" w:rsidRPr="009D6281" w:rsidRDefault="00953743" w:rsidP="00253528">
            <w:pPr>
              <w:jc w:val="center"/>
              <w:rPr>
                <w:rFonts w:ascii="Times New Roman" w:hAnsi="Times New Roman"/>
                <w:sz w:val="24"/>
                <w:szCs w:val="24"/>
              </w:rPr>
            </w:pPr>
          </w:p>
        </w:tc>
        <w:tc>
          <w:tcPr>
            <w:tcW w:w="1129" w:type="dxa"/>
            <w:gridSpan w:val="3"/>
            <w:vMerge/>
          </w:tcPr>
          <w:p w:rsidR="00953743" w:rsidRPr="009D6281" w:rsidRDefault="00953743" w:rsidP="00253528">
            <w:pPr>
              <w:jc w:val="center"/>
              <w:rPr>
                <w:rFonts w:ascii="Times New Roman" w:hAnsi="Times New Roman"/>
                <w:sz w:val="24"/>
                <w:szCs w:val="24"/>
              </w:rPr>
            </w:pPr>
          </w:p>
        </w:tc>
        <w:tc>
          <w:tcPr>
            <w:tcW w:w="1558" w:type="dxa"/>
          </w:tcPr>
          <w:p w:rsidR="00953743" w:rsidRPr="009D6281" w:rsidRDefault="00953743"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953743" w:rsidRPr="009D6281" w:rsidRDefault="00953743"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953743" w:rsidRPr="009D6281" w:rsidRDefault="00ED0C4B"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953743" w:rsidRPr="009D6281" w:rsidTr="00B84DE9">
        <w:trPr>
          <w:trHeight w:val="225"/>
        </w:trPr>
        <w:tc>
          <w:tcPr>
            <w:tcW w:w="839" w:type="dxa"/>
            <w:gridSpan w:val="4"/>
            <w:vMerge/>
          </w:tcPr>
          <w:p w:rsidR="00953743" w:rsidRPr="009D6281" w:rsidRDefault="00953743" w:rsidP="00253528">
            <w:pPr>
              <w:jc w:val="both"/>
              <w:rPr>
                <w:rFonts w:ascii="Times New Roman" w:hAnsi="Times New Roman"/>
                <w:bCs/>
                <w:color w:val="000000"/>
                <w:sz w:val="24"/>
                <w:szCs w:val="24"/>
              </w:rPr>
            </w:pPr>
          </w:p>
        </w:tc>
        <w:tc>
          <w:tcPr>
            <w:tcW w:w="1705" w:type="dxa"/>
            <w:gridSpan w:val="6"/>
            <w:vMerge/>
          </w:tcPr>
          <w:p w:rsidR="00953743" w:rsidRPr="009D6281" w:rsidRDefault="00953743" w:rsidP="00253528">
            <w:pPr>
              <w:jc w:val="both"/>
              <w:rPr>
                <w:rFonts w:ascii="Times New Roman" w:hAnsi="Times New Roman"/>
                <w:sz w:val="24"/>
                <w:szCs w:val="24"/>
              </w:rPr>
            </w:pPr>
          </w:p>
        </w:tc>
        <w:tc>
          <w:tcPr>
            <w:tcW w:w="1279" w:type="dxa"/>
            <w:gridSpan w:val="4"/>
            <w:vMerge/>
          </w:tcPr>
          <w:p w:rsidR="00953743" w:rsidRPr="009D6281" w:rsidRDefault="00953743" w:rsidP="00253528">
            <w:pPr>
              <w:jc w:val="center"/>
              <w:rPr>
                <w:rFonts w:ascii="Times New Roman" w:hAnsi="Times New Roman"/>
                <w:sz w:val="24"/>
                <w:szCs w:val="24"/>
              </w:rPr>
            </w:pPr>
          </w:p>
        </w:tc>
        <w:tc>
          <w:tcPr>
            <w:tcW w:w="861" w:type="dxa"/>
            <w:gridSpan w:val="3"/>
            <w:vMerge/>
          </w:tcPr>
          <w:p w:rsidR="00953743" w:rsidRPr="009D6281" w:rsidRDefault="00953743" w:rsidP="00253528">
            <w:pPr>
              <w:jc w:val="center"/>
              <w:rPr>
                <w:rFonts w:ascii="Times New Roman" w:hAnsi="Times New Roman"/>
                <w:sz w:val="24"/>
                <w:szCs w:val="24"/>
              </w:rPr>
            </w:pPr>
          </w:p>
        </w:tc>
        <w:tc>
          <w:tcPr>
            <w:tcW w:w="1129" w:type="dxa"/>
            <w:gridSpan w:val="3"/>
            <w:vMerge/>
          </w:tcPr>
          <w:p w:rsidR="00953743" w:rsidRPr="009D6281" w:rsidRDefault="00953743" w:rsidP="00253528">
            <w:pPr>
              <w:jc w:val="center"/>
              <w:rPr>
                <w:rFonts w:ascii="Times New Roman" w:hAnsi="Times New Roman"/>
                <w:sz w:val="24"/>
                <w:szCs w:val="24"/>
              </w:rPr>
            </w:pPr>
          </w:p>
        </w:tc>
        <w:tc>
          <w:tcPr>
            <w:tcW w:w="1558" w:type="dxa"/>
          </w:tcPr>
          <w:p w:rsidR="00953743" w:rsidRPr="009D6281" w:rsidRDefault="00953743"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342,46</w:t>
            </w:r>
          </w:p>
        </w:tc>
        <w:tc>
          <w:tcPr>
            <w:tcW w:w="1134"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953743" w:rsidRPr="009D6281" w:rsidRDefault="00953743"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953743" w:rsidRPr="009D6281" w:rsidRDefault="00421A5D" w:rsidP="00253528">
            <w:pPr>
              <w:jc w:val="center"/>
              <w:rPr>
                <w:rFonts w:ascii="Times New Roman" w:hAnsi="Times New Roman"/>
                <w:sz w:val="24"/>
                <w:szCs w:val="24"/>
              </w:rPr>
            </w:pPr>
            <w:r>
              <w:rPr>
                <w:rFonts w:ascii="Times New Roman" w:hAnsi="Times New Roman"/>
                <w:sz w:val="24"/>
                <w:szCs w:val="24"/>
              </w:rPr>
              <w:t>34</w:t>
            </w:r>
            <w:r w:rsidR="00ED0C4B">
              <w:rPr>
                <w:rFonts w:ascii="Times New Roman" w:hAnsi="Times New Roman"/>
                <w:sz w:val="24"/>
                <w:szCs w:val="24"/>
              </w:rPr>
              <w:t>2,46</w:t>
            </w:r>
          </w:p>
        </w:tc>
      </w:tr>
      <w:tr w:rsidR="005C3929" w:rsidRPr="009D6281" w:rsidTr="00B84DE9">
        <w:trPr>
          <w:trHeight w:val="225"/>
        </w:trPr>
        <w:tc>
          <w:tcPr>
            <w:tcW w:w="839" w:type="dxa"/>
            <w:gridSpan w:val="4"/>
            <w:vMerge/>
          </w:tcPr>
          <w:p w:rsidR="005C3929" w:rsidRPr="009D6281" w:rsidRDefault="005C3929" w:rsidP="00253528">
            <w:pPr>
              <w:jc w:val="both"/>
              <w:rPr>
                <w:rFonts w:ascii="Times New Roman" w:hAnsi="Times New Roman"/>
                <w:bCs/>
                <w:color w:val="000000"/>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D0C4B"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r w:rsidR="005C3929" w:rsidRPr="009D6281">
              <w:rPr>
                <w:rFonts w:ascii="Times New Roman" w:hAnsi="Times New Roman"/>
                <w:sz w:val="24"/>
                <w:szCs w:val="24"/>
              </w:rPr>
              <w:t>0</w:t>
            </w:r>
          </w:p>
        </w:tc>
        <w:tc>
          <w:tcPr>
            <w:tcW w:w="1275" w:type="dxa"/>
          </w:tcPr>
          <w:p w:rsidR="005C3929" w:rsidRPr="009D6281" w:rsidRDefault="00ED0C4B"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25"/>
        </w:trPr>
        <w:tc>
          <w:tcPr>
            <w:tcW w:w="839" w:type="dxa"/>
            <w:gridSpan w:val="4"/>
            <w:vMerge w:val="restart"/>
          </w:tcPr>
          <w:p w:rsidR="005C3929" w:rsidRPr="009D6281" w:rsidRDefault="005C3929" w:rsidP="00253528">
            <w:pPr>
              <w:jc w:val="both"/>
              <w:rPr>
                <w:rFonts w:ascii="Times New Roman" w:hAnsi="Times New Roman"/>
                <w:bCs/>
                <w:color w:val="000000"/>
                <w:sz w:val="24"/>
                <w:szCs w:val="24"/>
              </w:rPr>
            </w:pPr>
            <w:r w:rsidRPr="009D6281">
              <w:rPr>
                <w:rFonts w:ascii="Times New Roman" w:hAnsi="Times New Roman"/>
                <w:bCs/>
                <w:color w:val="000000"/>
                <w:sz w:val="24"/>
                <w:szCs w:val="24"/>
              </w:rPr>
              <w:lastRenderedPageBreak/>
              <w:t>1.2.2</w:t>
            </w:r>
          </w:p>
        </w:tc>
        <w:tc>
          <w:tcPr>
            <w:tcW w:w="1705" w:type="dxa"/>
            <w:gridSpan w:val="6"/>
            <w:vMerge w:val="restart"/>
          </w:tcPr>
          <w:p w:rsidR="005C3929" w:rsidRPr="009D6281" w:rsidRDefault="005C3929" w:rsidP="00253528">
            <w:pPr>
              <w:jc w:val="both"/>
              <w:rPr>
                <w:rFonts w:ascii="Times New Roman" w:hAnsi="Times New Roman"/>
                <w:sz w:val="24"/>
                <w:szCs w:val="24"/>
              </w:rPr>
            </w:pPr>
            <w:r w:rsidRPr="009D6281">
              <w:rPr>
                <w:rFonts w:ascii="Times New Roman" w:hAnsi="Times New Roman"/>
                <w:sz w:val="24"/>
                <w:szCs w:val="24"/>
              </w:rPr>
              <w:t>Поддержка фестивальной деятельности образовательных организаций (конференций, мастер-классов, фестивалей, конкурсов, семинаров и тому подобное).</w:t>
            </w:r>
          </w:p>
        </w:tc>
        <w:tc>
          <w:tcPr>
            <w:tcW w:w="1279" w:type="dxa"/>
            <w:gridSpan w:val="4"/>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5C3929" w:rsidRPr="009D6281" w:rsidRDefault="005C3929"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МКОУ ДО ДШИ</w:t>
            </w: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D0C4B"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25"/>
        </w:trPr>
        <w:tc>
          <w:tcPr>
            <w:tcW w:w="839" w:type="dxa"/>
            <w:gridSpan w:val="4"/>
            <w:vMerge/>
          </w:tcPr>
          <w:p w:rsidR="005C3929" w:rsidRPr="009D6281" w:rsidRDefault="005C3929" w:rsidP="00253528">
            <w:pPr>
              <w:jc w:val="both"/>
              <w:rPr>
                <w:rFonts w:ascii="Times New Roman" w:hAnsi="Times New Roman"/>
                <w:bCs/>
                <w:color w:val="000000"/>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ED0C4B"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C3929" w:rsidRPr="009D6281" w:rsidRDefault="00ED0C4B"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D0C4B"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25"/>
        </w:trPr>
        <w:tc>
          <w:tcPr>
            <w:tcW w:w="839" w:type="dxa"/>
            <w:gridSpan w:val="4"/>
            <w:vMerge/>
          </w:tcPr>
          <w:p w:rsidR="005C3929" w:rsidRPr="009D6281" w:rsidRDefault="005C3929" w:rsidP="00253528">
            <w:pPr>
              <w:jc w:val="both"/>
              <w:rPr>
                <w:rFonts w:ascii="Times New Roman" w:hAnsi="Times New Roman"/>
                <w:bCs/>
                <w:color w:val="000000"/>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D0C4B"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25"/>
        </w:trPr>
        <w:tc>
          <w:tcPr>
            <w:tcW w:w="839" w:type="dxa"/>
            <w:gridSpan w:val="4"/>
            <w:vMerge/>
          </w:tcPr>
          <w:p w:rsidR="005C3929" w:rsidRPr="009D6281" w:rsidRDefault="005C3929" w:rsidP="00253528">
            <w:pPr>
              <w:jc w:val="both"/>
              <w:rPr>
                <w:rFonts w:ascii="Times New Roman" w:hAnsi="Times New Roman"/>
                <w:bCs/>
                <w:color w:val="000000"/>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A13CE1"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C3929" w:rsidRPr="009D6281" w:rsidRDefault="00A13CE1"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Pr>
          <w:p w:rsidR="005C3929" w:rsidRPr="009D6281" w:rsidRDefault="005C3929" w:rsidP="00A13CE1">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D0C4B"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25"/>
        </w:trPr>
        <w:tc>
          <w:tcPr>
            <w:tcW w:w="839" w:type="dxa"/>
            <w:gridSpan w:val="4"/>
            <w:vMerge/>
          </w:tcPr>
          <w:p w:rsidR="005C3929" w:rsidRPr="009D6281" w:rsidRDefault="005C3929" w:rsidP="00253528">
            <w:pPr>
              <w:jc w:val="both"/>
              <w:rPr>
                <w:rFonts w:ascii="Times New Roman" w:hAnsi="Times New Roman"/>
                <w:bCs/>
                <w:color w:val="000000"/>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D0C4B"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25"/>
        </w:trPr>
        <w:tc>
          <w:tcPr>
            <w:tcW w:w="839" w:type="dxa"/>
            <w:gridSpan w:val="4"/>
            <w:vMerge w:val="restart"/>
          </w:tcPr>
          <w:p w:rsidR="005C3929" w:rsidRPr="009D6281" w:rsidRDefault="005C3929" w:rsidP="00253528">
            <w:pPr>
              <w:jc w:val="both"/>
              <w:rPr>
                <w:rFonts w:ascii="Times New Roman" w:hAnsi="Times New Roman"/>
                <w:bCs/>
                <w:color w:val="000000"/>
                <w:sz w:val="24"/>
                <w:szCs w:val="24"/>
              </w:rPr>
            </w:pPr>
            <w:r w:rsidRPr="009D6281">
              <w:rPr>
                <w:rFonts w:ascii="Times New Roman" w:hAnsi="Times New Roman"/>
                <w:bCs/>
                <w:color w:val="000000"/>
                <w:sz w:val="24"/>
                <w:szCs w:val="24"/>
              </w:rPr>
              <w:t>1.2.3.</w:t>
            </w:r>
          </w:p>
        </w:tc>
        <w:tc>
          <w:tcPr>
            <w:tcW w:w="1705" w:type="dxa"/>
            <w:gridSpan w:val="6"/>
            <w:vMerge w:val="restart"/>
          </w:tcPr>
          <w:p w:rsidR="005C3929" w:rsidRPr="009D6281" w:rsidRDefault="005C3929" w:rsidP="00253528">
            <w:pPr>
              <w:jc w:val="both"/>
              <w:rPr>
                <w:rFonts w:ascii="Times New Roman" w:hAnsi="Times New Roman"/>
                <w:sz w:val="24"/>
                <w:szCs w:val="24"/>
              </w:rPr>
            </w:pPr>
            <w:r w:rsidRPr="009D6281">
              <w:rPr>
                <w:rFonts w:ascii="Times New Roman" w:hAnsi="Times New Roman"/>
                <w:sz w:val="24"/>
                <w:szCs w:val="24"/>
              </w:rPr>
              <w:t>Создание условий для выявления и творческого развития, одаренных и талантливых детей, развитие мотивации у детей к познанию и творчеству.</w:t>
            </w:r>
          </w:p>
        </w:tc>
        <w:tc>
          <w:tcPr>
            <w:tcW w:w="1279" w:type="dxa"/>
            <w:gridSpan w:val="4"/>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5C3929" w:rsidRPr="009D6281" w:rsidRDefault="005C3929"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МКОУ ДО ДШИ</w:t>
            </w: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5C3929" w:rsidRPr="009D6281" w:rsidRDefault="003726EC"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3726EC">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3726EC">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3726EC">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726EC"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25"/>
        </w:trPr>
        <w:tc>
          <w:tcPr>
            <w:tcW w:w="839" w:type="dxa"/>
            <w:gridSpan w:val="4"/>
            <w:vMerge/>
          </w:tcPr>
          <w:p w:rsidR="005C3929" w:rsidRPr="009D6281" w:rsidRDefault="005C3929" w:rsidP="00253528">
            <w:pPr>
              <w:jc w:val="both"/>
              <w:rPr>
                <w:rFonts w:ascii="Times New Roman" w:hAnsi="Times New Roman"/>
                <w:bCs/>
                <w:color w:val="000000"/>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726EC"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25"/>
        </w:trPr>
        <w:tc>
          <w:tcPr>
            <w:tcW w:w="839" w:type="dxa"/>
            <w:gridSpan w:val="4"/>
            <w:vMerge/>
          </w:tcPr>
          <w:p w:rsidR="005C3929" w:rsidRPr="009D6281" w:rsidRDefault="005C3929" w:rsidP="00253528">
            <w:pPr>
              <w:jc w:val="both"/>
              <w:rPr>
                <w:rFonts w:ascii="Times New Roman" w:hAnsi="Times New Roman"/>
                <w:bCs/>
                <w:color w:val="000000"/>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3726EC">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3726EC">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726EC"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25"/>
        </w:trPr>
        <w:tc>
          <w:tcPr>
            <w:tcW w:w="839" w:type="dxa"/>
            <w:gridSpan w:val="4"/>
            <w:vMerge/>
          </w:tcPr>
          <w:p w:rsidR="005C3929" w:rsidRPr="009D6281" w:rsidRDefault="005C3929" w:rsidP="00253528">
            <w:pPr>
              <w:jc w:val="both"/>
              <w:rPr>
                <w:rFonts w:ascii="Times New Roman" w:hAnsi="Times New Roman"/>
                <w:bCs/>
                <w:color w:val="000000"/>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3726EC"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Pr>
          <w:p w:rsidR="005C3929" w:rsidRPr="009D6281" w:rsidRDefault="005C3929" w:rsidP="003726EC">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726EC"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25"/>
        </w:trPr>
        <w:tc>
          <w:tcPr>
            <w:tcW w:w="839" w:type="dxa"/>
            <w:gridSpan w:val="4"/>
            <w:vMerge/>
          </w:tcPr>
          <w:p w:rsidR="005C3929" w:rsidRPr="009D6281" w:rsidRDefault="005C3929" w:rsidP="00253528">
            <w:pPr>
              <w:jc w:val="both"/>
              <w:rPr>
                <w:rFonts w:ascii="Times New Roman" w:hAnsi="Times New Roman"/>
                <w:bCs/>
                <w:color w:val="000000"/>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3726EC"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C3929" w:rsidRPr="009D6281" w:rsidRDefault="003726EC" w:rsidP="003726EC">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726EC"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25"/>
        </w:trPr>
        <w:tc>
          <w:tcPr>
            <w:tcW w:w="839" w:type="dxa"/>
            <w:gridSpan w:val="4"/>
            <w:vMerge w:val="restart"/>
          </w:tcPr>
          <w:p w:rsidR="005C3929" w:rsidRPr="009D6281" w:rsidRDefault="005C3929" w:rsidP="00253528">
            <w:pPr>
              <w:jc w:val="both"/>
              <w:rPr>
                <w:rFonts w:ascii="Times New Roman" w:hAnsi="Times New Roman"/>
                <w:bCs/>
                <w:color w:val="000000"/>
                <w:sz w:val="24"/>
                <w:szCs w:val="24"/>
              </w:rPr>
            </w:pPr>
            <w:r w:rsidRPr="009D6281">
              <w:rPr>
                <w:rFonts w:ascii="Times New Roman" w:hAnsi="Times New Roman"/>
                <w:bCs/>
                <w:color w:val="000000"/>
                <w:sz w:val="24"/>
                <w:szCs w:val="24"/>
              </w:rPr>
              <w:t>1.2.4.</w:t>
            </w:r>
          </w:p>
        </w:tc>
        <w:tc>
          <w:tcPr>
            <w:tcW w:w="1705" w:type="dxa"/>
            <w:gridSpan w:val="6"/>
            <w:vMerge w:val="restart"/>
          </w:tcPr>
          <w:p w:rsidR="005C3929" w:rsidRPr="009D6281" w:rsidRDefault="005C3929" w:rsidP="00253528">
            <w:pPr>
              <w:jc w:val="both"/>
              <w:rPr>
                <w:rFonts w:ascii="Times New Roman" w:hAnsi="Times New Roman"/>
                <w:sz w:val="24"/>
                <w:szCs w:val="24"/>
              </w:rPr>
            </w:pPr>
            <w:r w:rsidRPr="009D6281">
              <w:rPr>
                <w:rFonts w:ascii="Times New Roman" w:hAnsi="Times New Roman"/>
                <w:sz w:val="24"/>
                <w:szCs w:val="24"/>
              </w:rPr>
              <w:t>Повышение профессионального уровня преподавател</w:t>
            </w:r>
            <w:r w:rsidRPr="009D6281">
              <w:rPr>
                <w:rFonts w:ascii="Times New Roman" w:hAnsi="Times New Roman"/>
                <w:sz w:val="24"/>
                <w:szCs w:val="24"/>
              </w:rPr>
              <w:lastRenderedPageBreak/>
              <w:t>ей, выявление и распространение передового и инновационного опыта, эффективных форм и методов работы.</w:t>
            </w:r>
          </w:p>
        </w:tc>
        <w:tc>
          <w:tcPr>
            <w:tcW w:w="1279" w:type="dxa"/>
            <w:gridSpan w:val="4"/>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lastRenderedPageBreak/>
              <w:t>Прочие расходы</w:t>
            </w:r>
          </w:p>
        </w:tc>
        <w:tc>
          <w:tcPr>
            <w:tcW w:w="861" w:type="dxa"/>
            <w:gridSpan w:val="3"/>
            <w:vMerge w:val="restart"/>
          </w:tcPr>
          <w:p w:rsidR="005C3929" w:rsidRPr="009D6281" w:rsidRDefault="005C3929"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Отдел культуры, молодеж</w:t>
            </w:r>
            <w:r w:rsidRPr="009D6281">
              <w:rPr>
                <w:rFonts w:ascii="Times New Roman" w:hAnsi="Times New Roman"/>
                <w:sz w:val="24"/>
                <w:szCs w:val="24"/>
              </w:rPr>
              <w:lastRenderedPageBreak/>
              <w:t>ной политики и спорта, МКОУ ДО ДШИ</w:t>
            </w: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Pr>
          <w:p w:rsidR="005C3929" w:rsidRPr="009D6281" w:rsidRDefault="003726EC"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5C3929" w:rsidRPr="009D6281" w:rsidRDefault="003726EC"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5C3929" w:rsidRPr="009D6281" w:rsidRDefault="003726EC"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6" w:type="dxa"/>
          </w:tcPr>
          <w:p w:rsidR="005C3929" w:rsidRPr="009D6281" w:rsidRDefault="003726EC"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C3929" w:rsidRPr="009D6281" w:rsidRDefault="003726EC"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Pr>
          <w:p w:rsidR="005C3929" w:rsidRPr="009D6281" w:rsidRDefault="003726EC"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Pr>
          <w:p w:rsidR="005C3929" w:rsidRPr="009D6281" w:rsidRDefault="003726EC"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25"/>
        </w:trPr>
        <w:tc>
          <w:tcPr>
            <w:tcW w:w="839" w:type="dxa"/>
            <w:gridSpan w:val="4"/>
            <w:vMerge/>
          </w:tcPr>
          <w:p w:rsidR="005C3929" w:rsidRPr="009D6281" w:rsidRDefault="005C3929" w:rsidP="00253528">
            <w:pPr>
              <w:jc w:val="both"/>
              <w:rPr>
                <w:rFonts w:ascii="Times New Roman" w:hAnsi="Times New Roman"/>
                <w:bCs/>
                <w:color w:val="000000"/>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726EC"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25"/>
        </w:trPr>
        <w:tc>
          <w:tcPr>
            <w:tcW w:w="839" w:type="dxa"/>
            <w:gridSpan w:val="4"/>
            <w:vMerge/>
          </w:tcPr>
          <w:p w:rsidR="005C3929" w:rsidRPr="009D6281" w:rsidRDefault="005C3929" w:rsidP="00253528">
            <w:pPr>
              <w:jc w:val="both"/>
              <w:rPr>
                <w:rFonts w:ascii="Times New Roman" w:hAnsi="Times New Roman"/>
                <w:bCs/>
                <w:color w:val="000000"/>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 xml:space="preserve">Областной </w:t>
            </w:r>
            <w:r w:rsidRPr="009D6281">
              <w:rPr>
                <w:rFonts w:ascii="Times New Roman" w:hAnsi="Times New Roman"/>
                <w:sz w:val="24"/>
                <w:szCs w:val="24"/>
              </w:rPr>
              <w:lastRenderedPageBreak/>
              <w:t>бюджет</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lastRenderedPageBreak/>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3726EC">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3726EC">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726EC"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25"/>
        </w:trPr>
        <w:tc>
          <w:tcPr>
            <w:tcW w:w="839" w:type="dxa"/>
            <w:gridSpan w:val="4"/>
            <w:vMerge/>
          </w:tcPr>
          <w:p w:rsidR="005C3929" w:rsidRPr="009D6281" w:rsidRDefault="005C3929" w:rsidP="00253528">
            <w:pPr>
              <w:jc w:val="both"/>
              <w:rPr>
                <w:rFonts w:ascii="Times New Roman" w:hAnsi="Times New Roman"/>
                <w:bCs/>
                <w:color w:val="000000"/>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3726EC"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726EC"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25"/>
        </w:trPr>
        <w:tc>
          <w:tcPr>
            <w:tcW w:w="839" w:type="dxa"/>
            <w:gridSpan w:val="4"/>
            <w:vMerge/>
          </w:tcPr>
          <w:p w:rsidR="005C3929" w:rsidRPr="009D6281" w:rsidRDefault="005C3929" w:rsidP="00253528">
            <w:pPr>
              <w:jc w:val="both"/>
              <w:rPr>
                <w:rFonts w:ascii="Times New Roman" w:hAnsi="Times New Roman"/>
                <w:bCs/>
                <w:color w:val="000000"/>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3726EC"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Pr>
          <w:p w:rsidR="005C3929" w:rsidRPr="009D6281" w:rsidRDefault="005C3929" w:rsidP="003726EC">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3726EC" w:rsidRDefault="003726EC"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BD4B49" w:rsidRPr="009D6281" w:rsidTr="00B84DE9">
        <w:trPr>
          <w:trHeight w:val="225"/>
        </w:trPr>
        <w:tc>
          <w:tcPr>
            <w:tcW w:w="839" w:type="dxa"/>
            <w:gridSpan w:val="4"/>
            <w:vMerge w:val="restart"/>
          </w:tcPr>
          <w:p w:rsidR="00BD4B49" w:rsidRPr="009D6281" w:rsidRDefault="00BD4B49" w:rsidP="00253528">
            <w:pPr>
              <w:jc w:val="both"/>
              <w:rPr>
                <w:rFonts w:ascii="Times New Roman" w:hAnsi="Times New Roman"/>
                <w:bCs/>
                <w:color w:val="000000"/>
                <w:sz w:val="24"/>
                <w:szCs w:val="24"/>
              </w:rPr>
            </w:pPr>
            <w:r w:rsidRPr="009D6281">
              <w:rPr>
                <w:rFonts w:ascii="Times New Roman" w:hAnsi="Times New Roman"/>
                <w:bCs/>
                <w:color w:val="000000"/>
                <w:sz w:val="24"/>
                <w:szCs w:val="24"/>
                <w:lang w:val="en-US"/>
              </w:rPr>
              <w:t>1.</w:t>
            </w:r>
            <w:r w:rsidRPr="009D6281">
              <w:rPr>
                <w:rFonts w:ascii="Times New Roman" w:hAnsi="Times New Roman"/>
                <w:bCs/>
                <w:color w:val="000000"/>
                <w:sz w:val="24"/>
                <w:szCs w:val="24"/>
              </w:rPr>
              <w:t>2</w:t>
            </w:r>
            <w:r w:rsidRPr="009D6281">
              <w:rPr>
                <w:rFonts w:ascii="Times New Roman" w:hAnsi="Times New Roman"/>
                <w:bCs/>
                <w:color w:val="000000"/>
                <w:sz w:val="24"/>
                <w:szCs w:val="24"/>
                <w:lang w:val="en-US"/>
              </w:rPr>
              <w:t>.</w:t>
            </w:r>
            <w:r w:rsidRPr="009D6281">
              <w:rPr>
                <w:rFonts w:ascii="Times New Roman" w:hAnsi="Times New Roman"/>
                <w:bCs/>
                <w:color w:val="000000"/>
                <w:sz w:val="24"/>
                <w:szCs w:val="24"/>
              </w:rPr>
              <w:t>5.</w:t>
            </w:r>
          </w:p>
        </w:tc>
        <w:tc>
          <w:tcPr>
            <w:tcW w:w="1705" w:type="dxa"/>
            <w:gridSpan w:val="6"/>
            <w:vMerge w:val="restart"/>
          </w:tcPr>
          <w:p w:rsidR="00BD4B49" w:rsidRPr="009D6281" w:rsidRDefault="00BD4B49" w:rsidP="00253528">
            <w:pPr>
              <w:tabs>
                <w:tab w:val="left" w:pos="7938"/>
              </w:tabs>
              <w:jc w:val="both"/>
              <w:rPr>
                <w:rFonts w:ascii="Times New Roman" w:hAnsi="Times New Roman"/>
                <w:sz w:val="24"/>
                <w:szCs w:val="24"/>
              </w:rPr>
            </w:pPr>
            <w:r w:rsidRPr="009D6281">
              <w:rPr>
                <w:rFonts w:ascii="Times New Roman" w:hAnsi="Times New Roman"/>
                <w:sz w:val="24"/>
                <w:szCs w:val="24"/>
              </w:rPr>
              <w:t>Расходы за счёт средств фонда на поддержку территорий</w:t>
            </w:r>
          </w:p>
        </w:tc>
        <w:tc>
          <w:tcPr>
            <w:tcW w:w="1279" w:type="dxa"/>
            <w:gridSpan w:val="4"/>
            <w:vMerge w:val="restart"/>
          </w:tcPr>
          <w:p w:rsidR="00BD4B49" w:rsidRPr="009D6281" w:rsidRDefault="00BD4B4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BD4B49" w:rsidRPr="009D6281" w:rsidRDefault="00BD4B49"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BD4B49" w:rsidRPr="009D6281" w:rsidRDefault="00BD4B4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w:t>
            </w:r>
          </w:p>
        </w:tc>
        <w:tc>
          <w:tcPr>
            <w:tcW w:w="1558" w:type="dxa"/>
          </w:tcPr>
          <w:p w:rsidR="00BD4B49" w:rsidRPr="009D6281" w:rsidRDefault="00BD4B49"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BD4B49" w:rsidRPr="009D6281" w:rsidRDefault="00BD4B4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w:t>
            </w:r>
            <w:r w:rsidR="008B0E7F" w:rsidRPr="009D6281">
              <w:rPr>
                <w:rFonts w:ascii="Times New Roman" w:hAnsi="Times New Roman"/>
                <w:sz w:val="24"/>
                <w:szCs w:val="24"/>
              </w:rPr>
              <w:t>6</w:t>
            </w:r>
            <w:r w:rsidRPr="009D6281">
              <w:rPr>
                <w:rFonts w:ascii="Times New Roman" w:hAnsi="Times New Roman"/>
                <w:sz w:val="24"/>
                <w:szCs w:val="24"/>
              </w:rPr>
              <w:t>1,64</w:t>
            </w:r>
          </w:p>
        </w:tc>
        <w:tc>
          <w:tcPr>
            <w:tcW w:w="1134" w:type="dxa"/>
          </w:tcPr>
          <w:p w:rsidR="00BD4B49" w:rsidRPr="009D6281" w:rsidRDefault="00117F00" w:rsidP="00253528">
            <w:pPr>
              <w:widowControl/>
              <w:autoSpaceDE/>
              <w:autoSpaceDN/>
              <w:adjustRightInd/>
              <w:jc w:val="center"/>
              <w:rPr>
                <w:rFonts w:ascii="Times New Roman" w:hAnsi="Times New Roman"/>
                <w:sz w:val="24"/>
                <w:szCs w:val="24"/>
              </w:rPr>
            </w:pPr>
            <w:r>
              <w:rPr>
                <w:rFonts w:ascii="Times New Roman" w:hAnsi="Times New Roman"/>
                <w:sz w:val="24"/>
                <w:szCs w:val="24"/>
              </w:rPr>
              <w:t>35,00</w:t>
            </w:r>
          </w:p>
        </w:tc>
        <w:tc>
          <w:tcPr>
            <w:tcW w:w="1278" w:type="dxa"/>
          </w:tcPr>
          <w:p w:rsidR="00BD4B49" w:rsidRPr="009D6281" w:rsidRDefault="00CC7DAF" w:rsidP="00253528">
            <w:pPr>
              <w:widowControl/>
              <w:autoSpaceDE/>
              <w:autoSpaceDN/>
              <w:adjustRightInd/>
              <w:jc w:val="center"/>
              <w:rPr>
                <w:rFonts w:ascii="Times New Roman" w:hAnsi="Times New Roman"/>
                <w:sz w:val="24"/>
                <w:szCs w:val="24"/>
              </w:rPr>
            </w:pPr>
            <w:r>
              <w:rPr>
                <w:rFonts w:ascii="Times New Roman" w:hAnsi="Times New Roman"/>
                <w:sz w:val="24"/>
                <w:szCs w:val="24"/>
              </w:rPr>
              <w:t>100,</w:t>
            </w:r>
            <w:r w:rsidR="004D0222">
              <w:rPr>
                <w:rFonts w:ascii="Times New Roman" w:hAnsi="Times New Roman"/>
                <w:sz w:val="24"/>
                <w:szCs w:val="24"/>
              </w:rPr>
              <w:t>0</w:t>
            </w:r>
          </w:p>
        </w:tc>
        <w:tc>
          <w:tcPr>
            <w:tcW w:w="1276" w:type="dxa"/>
          </w:tcPr>
          <w:p w:rsidR="00BD4B49" w:rsidRPr="009D6281" w:rsidRDefault="00BD4B49" w:rsidP="004D0222">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BD4B49" w:rsidRPr="009D6281" w:rsidRDefault="00BD4B4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BD4B49" w:rsidRPr="009D6281" w:rsidRDefault="00BD4B4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Pr>
          <w:p w:rsidR="00BD4B49" w:rsidRPr="009D6281" w:rsidRDefault="001D7076" w:rsidP="00253528">
            <w:pPr>
              <w:widowControl/>
              <w:autoSpaceDE/>
              <w:autoSpaceDN/>
              <w:adjustRightInd/>
              <w:jc w:val="center"/>
              <w:rPr>
                <w:rFonts w:ascii="Times New Roman" w:hAnsi="Times New Roman"/>
                <w:sz w:val="24"/>
                <w:szCs w:val="24"/>
              </w:rPr>
            </w:pPr>
            <w:r>
              <w:rPr>
                <w:rFonts w:ascii="Times New Roman" w:hAnsi="Times New Roman"/>
                <w:sz w:val="24"/>
                <w:szCs w:val="24"/>
              </w:rPr>
              <w:t>3</w:t>
            </w:r>
            <w:r w:rsidR="004D0222">
              <w:rPr>
                <w:rFonts w:ascii="Times New Roman" w:hAnsi="Times New Roman"/>
                <w:sz w:val="24"/>
                <w:szCs w:val="24"/>
              </w:rPr>
              <w:t>96,64</w:t>
            </w:r>
          </w:p>
        </w:tc>
      </w:tr>
      <w:tr w:rsidR="00BD4B49" w:rsidRPr="009D6281" w:rsidTr="00B84DE9">
        <w:trPr>
          <w:trHeight w:val="225"/>
        </w:trPr>
        <w:tc>
          <w:tcPr>
            <w:tcW w:w="839" w:type="dxa"/>
            <w:gridSpan w:val="4"/>
            <w:vMerge/>
          </w:tcPr>
          <w:p w:rsidR="00BD4B49" w:rsidRPr="009D6281" w:rsidRDefault="00BD4B49" w:rsidP="00253528">
            <w:pPr>
              <w:jc w:val="both"/>
              <w:rPr>
                <w:rFonts w:ascii="Times New Roman" w:hAnsi="Times New Roman"/>
                <w:bCs/>
                <w:color w:val="000000"/>
                <w:sz w:val="24"/>
                <w:szCs w:val="24"/>
                <w:lang w:val="en-US"/>
              </w:rPr>
            </w:pPr>
          </w:p>
        </w:tc>
        <w:tc>
          <w:tcPr>
            <w:tcW w:w="1705" w:type="dxa"/>
            <w:gridSpan w:val="6"/>
            <w:vMerge/>
          </w:tcPr>
          <w:p w:rsidR="00BD4B49" w:rsidRPr="009D6281" w:rsidRDefault="00BD4B49" w:rsidP="00253528">
            <w:pPr>
              <w:tabs>
                <w:tab w:val="left" w:pos="7938"/>
              </w:tabs>
              <w:jc w:val="both"/>
              <w:rPr>
                <w:rFonts w:ascii="Times New Roman" w:hAnsi="Times New Roman"/>
                <w:sz w:val="24"/>
                <w:szCs w:val="24"/>
              </w:rPr>
            </w:pPr>
          </w:p>
        </w:tc>
        <w:tc>
          <w:tcPr>
            <w:tcW w:w="1279" w:type="dxa"/>
            <w:gridSpan w:val="4"/>
            <w:vMerge/>
          </w:tcPr>
          <w:p w:rsidR="00BD4B49" w:rsidRPr="009D6281" w:rsidRDefault="00BD4B49" w:rsidP="00253528">
            <w:pPr>
              <w:widowControl/>
              <w:autoSpaceDE/>
              <w:autoSpaceDN/>
              <w:adjustRightInd/>
              <w:jc w:val="center"/>
              <w:rPr>
                <w:rFonts w:ascii="Times New Roman" w:hAnsi="Times New Roman"/>
                <w:sz w:val="24"/>
                <w:szCs w:val="24"/>
              </w:rPr>
            </w:pPr>
          </w:p>
        </w:tc>
        <w:tc>
          <w:tcPr>
            <w:tcW w:w="861" w:type="dxa"/>
            <w:gridSpan w:val="3"/>
            <w:vMerge/>
          </w:tcPr>
          <w:p w:rsidR="00BD4B49" w:rsidRPr="009D6281" w:rsidRDefault="00BD4B49" w:rsidP="00253528">
            <w:pPr>
              <w:widowControl/>
              <w:autoSpaceDE/>
              <w:autoSpaceDN/>
              <w:adjustRightInd/>
              <w:jc w:val="center"/>
              <w:rPr>
                <w:rFonts w:ascii="Times New Roman" w:hAnsi="Times New Roman"/>
                <w:sz w:val="24"/>
                <w:szCs w:val="24"/>
              </w:rPr>
            </w:pPr>
          </w:p>
        </w:tc>
        <w:tc>
          <w:tcPr>
            <w:tcW w:w="1129" w:type="dxa"/>
            <w:gridSpan w:val="3"/>
            <w:vMerge/>
          </w:tcPr>
          <w:p w:rsidR="00BD4B49" w:rsidRPr="009D6281" w:rsidRDefault="00BD4B49" w:rsidP="00253528">
            <w:pPr>
              <w:jc w:val="center"/>
              <w:rPr>
                <w:rFonts w:ascii="Times New Roman" w:hAnsi="Times New Roman"/>
                <w:sz w:val="24"/>
                <w:szCs w:val="24"/>
              </w:rPr>
            </w:pPr>
          </w:p>
        </w:tc>
        <w:tc>
          <w:tcPr>
            <w:tcW w:w="1558" w:type="dxa"/>
          </w:tcPr>
          <w:p w:rsidR="00BD4B49" w:rsidRPr="009D6281" w:rsidRDefault="00BD4B4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BD4B49" w:rsidRPr="009D6281" w:rsidRDefault="004D0222" w:rsidP="00253528">
            <w:pPr>
              <w:jc w:val="center"/>
              <w:rPr>
                <w:rFonts w:ascii="Times New Roman" w:hAnsi="Times New Roman"/>
                <w:sz w:val="24"/>
                <w:szCs w:val="24"/>
              </w:rPr>
            </w:pPr>
            <w:r>
              <w:rPr>
                <w:rFonts w:ascii="Times New Roman" w:hAnsi="Times New Roman"/>
                <w:sz w:val="24"/>
                <w:szCs w:val="24"/>
              </w:rPr>
              <w:t>0</w:t>
            </w:r>
          </w:p>
        </w:tc>
      </w:tr>
      <w:tr w:rsidR="00BD4B49" w:rsidRPr="009D6281" w:rsidTr="00B84DE9">
        <w:trPr>
          <w:trHeight w:val="225"/>
        </w:trPr>
        <w:tc>
          <w:tcPr>
            <w:tcW w:w="839" w:type="dxa"/>
            <w:gridSpan w:val="4"/>
            <w:vMerge/>
          </w:tcPr>
          <w:p w:rsidR="00BD4B49" w:rsidRPr="009D6281" w:rsidRDefault="00BD4B49" w:rsidP="00253528">
            <w:pPr>
              <w:jc w:val="both"/>
              <w:rPr>
                <w:rFonts w:ascii="Times New Roman" w:hAnsi="Times New Roman"/>
                <w:bCs/>
                <w:color w:val="000000"/>
                <w:sz w:val="24"/>
                <w:szCs w:val="24"/>
                <w:lang w:val="en-US"/>
              </w:rPr>
            </w:pPr>
          </w:p>
        </w:tc>
        <w:tc>
          <w:tcPr>
            <w:tcW w:w="1705" w:type="dxa"/>
            <w:gridSpan w:val="6"/>
            <w:vMerge/>
          </w:tcPr>
          <w:p w:rsidR="00BD4B49" w:rsidRPr="009D6281" w:rsidRDefault="00BD4B49" w:rsidP="00253528">
            <w:pPr>
              <w:tabs>
                <w:tab w:val="left" w:pos="7938"/>
              </w:tabs>
              <w:jc w:val="both"/>
              <w:rPr>
                <w:rFonts w:ascii="Times New Roman" w:hAnsi="Times New Roman"/>
                <w:sz w:val="24"/>
                <w:szCs w:val="24"/>
              </w:rPr>
            </w:pPr>
          </w:p>
        </w:tc>
        <w:tc>
          <w:tcPr>
            <w:tcW w:w="1279" w:type="dxa"/>
            <w:gridSpan w:val="4"/>
            <w:vMerge/>
          </w:tcPr>
          <w:p w:rsidR="00BD4B49" w:rsidRPr="009D6281" w:rsidRDefault="00BD4B49" w:rsidP="00253528">
            <w:pPr>
              <w:widowControl/>
              <w:autoSpaceDE/>
              <w:autoSpaceDN/>
              <w:adjustRightInd/>
              <w:jc w:val="center"/>
              <w:rPr>
                <w:rFonts w:ascii="Times New Roman" w:hAnsi="Times New Roman"/>
                <w:sz w:val="24"/>
                <w:szCs w:val="24"/>
              </w:rPr>
            </w:pPr>
          </w:p>
        </w:tc>
        <w:tc>
          <w:tcPr>
            <w:tcW w:w="861" w:type="dxa"/>
            <w:gridSpan w:val="3"/>
            <w:vMerge/>
          </w:tcPr>
          <w:p w:rsidR="00BD4B49" w:rsidRPr="009D6281" w:rsidRDefault="00BD4B49" w:rsidP="00253528">
            <w:pPr>
              <w:widowControl/>
              <w:autoSpaceDE/>
              <w:autoSpaceDN/>
              <w:adjustRightInd/>
              <w:jc w:val="center"/>
              <w:rPr>
                <w:rFonts w:ascii="Times New Roman" w:hAnsi="Times New Roman"/>
                <w:sz w:val="24"/>
                <w:szCs w:val="24"/>
              </w:rPr>
            </w:pPr>
          </w:p>
        </w:tc>
        <w:tc>
          <w:tcPr>
            <w:tcW w:w="1129" w:type="dxa"/>
            <w:gridSpan w:val="3"/>
            <w:vMerge/>
          </w:tcPr>
          <w:p w:rsidR="00BD4B49" w:rsidRPr="009D6281" w:rsidRDefault="00BD4B49" w:rsidP="00253528">
            <w:pPr>
              <w:jc w:val="center"/>
              <w:rPr>
                <w:rFonts w:ascii="Times New Roman" w:hAnsi="Times New Roman"/>
                <w:sz w:val="24"/>
                <w:szCs w:val="24"/>
              </w:rPr>
            </w:pPr>
          </w:p>
        </w:tc>
        <w:tc>
          <w:tcPr>
            <w:tcW w:w="1558" w:type="dxa"/>
          </w:tcPr>
          <w:p w:rsidR="00BD4B49" w:rsidRPr="009D6281" w:rsidRDefault="00BD4B4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BD4B49" w:rsidRPr="009D6281" w:rsidRDefault="008B0E7F" w:rsidP="00253528">
            <w:pPr>
              <w:jc w:val="center"/>
              <w:rPr>
                <w:rFonts w:ascii="Times New Roman" w:hAnsi="Times New Roman"/>
                <w:sz w:val="24"/>
                <w:szCs w:val="24"/>
              </w:rPr>
            </w:pPr>
            <w:r w:rsidRPr="009D6281">
              <w:rPr>
                <w:rFonts w:ascii="Times New Roman" w:hAnsi="Times New Roman"/>
                <w:sz w:val="24"/>
                <w:szCs w:val="24"/>
              </w:rPr>
              <w:t>261,64</w:t>
            </w:r>
          </w:p>
        </w:tc>
        <w:tc>
          <w:tcPr>
            <w:tcW w:w="1134" w:type="dxa"/>
          </w:tcPr>
          <w:p w:rsidR="00BD4B49" w:rsidRPr="009D6281" w:rsidRDefault="00117F00" w:rsidP="00253528">
            <w:pPr>
              <w:jc w:val="center"/>
              <w:rPr>
                <w:rFonts w:ascii="Times New Roman" w:hAnsi="Times New Roman"/>
                <w:sz w:val="24"/>
                <w:szCs w:val="24"/>
              </w:rPr>
            </w:pPr>
            <w:r>
              <w:rPr>
                <w:rFonts w:ascii="Times New Roman" w:hAnsi="Times New Roman"/>
                <w:sz w:val="24"/>
                <w:szCs w:val="24"/>
              </w:rPr>
              <w:t>35,00</w:t>
            </w:r>
          </w:p>
        </w:tc>
        <w:tc>
          <w:tcPr>
            <w:tcW w:w="1278" w:type="dxa"/>
          </w:tcPr>
          <w:p w:rsidR="00BD4B49" w:rsidRPr="009D6281" w:rsidRDefault="00CC7DAF" w:rsidP="00253528">
            <w:pPr>
              <w:jc w:val="center"/>
              <w:rPr>
                <w:rFonts w:ascii="Times New Roman" w:hAnsi="Times New Roman"/>
                <w:sz w:val="24"/>
                <w:szCs w:val="24"/>
              </w:rPr>
            </w:pPr>
            <w:r>
              <w:rPr>
                <w:rFonts w:ascii="Times New Roman" w:hAnsi="Times New Roman"/>
                <w:sz w:val="24"/>
                <w:szCs w:val="24"/>
              </w:rPr>
              <w:t>100,</w:t>
            </w:r>
            <w:r w:rsidR="00BD4B49" w:rsidRPr="009D6281">
              <w:rPr>
                <w:rFonts w:ascii="Times New Roman" w:hAnsi="Times New Roman"/>
                <w:sz w:val="24"/>
                <w:szCs w:val="24"/>
              </w:rPr>
              <w:t>0</w:t>
            </w:r>
          </w:p>
        </w:tc>
        <w:tc>
          <w:tcPr>
            <w:tcW w:w="1276"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BD4B49" w:rsidRPr="009D6281" w:rsidRDefault="001D7076" w:rsidP="00253528">
            <w:pPr>
              <w:jc w:val="center"/>
              <w:rPr>
                <w:rFonts w:ascii="Times New Roman" w:hAnsi="Times New Roman"/>
                <w:sz w:val="24"/>
                <w:szCs w:val="24"/>
              </w:rPr>
            </w:pPr>
            <w:r>
              <w:rPr>
                <w:rFonts w:ascii="Times New Roman" w:hAnsi="Times New Roman"/>
                <w:sz w:val="24"/>
                <w:szCs w:val="24"/>
              </w:rPr>
              <w:t>3</w:t>
            </w:r>
            <w:r w:rsidR="004D0222">
              <w:rPr>
                <w:rFonts w:ascii="Times New Roman" w:hAnsi="Times New Roman"/>
                <w:sz w:val="24"/>
                <w:szCs w:val="24"/>
              </w:rPr>
              <w:t>96,64</w:t>
            </w:r>
          </w:p>
        </w:tc>
      </w:tr>
      <w:tr w:rsidR="005C3929" w:rsidRPr="009D6281" w:rsidTr="00B84DE9">
        <w:trPr>
          <w:trHeight w:val="225"/>
        </w:trPr>
        <w:tc>
          <w:tcPr>
            <w:tcW w:w="839" w:type="dxa"/>
            <w:gridSpan w:val="4"/>
            <w:vMerge/>
          </w:tcPr>
          <w:p w:rsidR="005C3929" w:rsidRPr="009D6281" w:rsidRDefault="005C3929" w:rsidP="00253528">
            <w:pPr>
              <w:jc w:val="both"/>
              <w:rPr>
                <w:rFonts w:ascii="Times New Roman" w:hAnsi="Times New Roman"/>
                <w:bCs/>
                <w:color w:val="000000"/>
                <w:sz w:val="24"/>
                <w:szCs w:val="24"/>
                <w:lang w:val="en-US"/>
              </w:rPr>
            </w:pPr>
          </w:p>
        </w:tc>
        <w:tc>
          <w:tcPr>
            <w:tcW w:w="1705" w:type="dxa"/>
            <w:gridSpan w:val="6"/>
            <w:vMerge/>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Pr>
          <w:p w:rsidR="005C3929" w:rsidRPr="009D6281" w:rsidRDefault="005C3929" w:rsidP="00253528">
            <w:pPr>
              <w:widowControl/>
              <w:autoSpaceDE/>
              <w:autoSpaceDN/>
              <w:adjustRightInd/>
              <w:jc w:val="center"/>
              <w:rPr>
                <w:rFonts w:ascii="Times New Roman" w:hAnsi="Times New Roman"/>
                <w:sz w:val="24"/>
                <w:szCs w:val="24"/>
              </w:rPr>
            </w:pPr>
          </w:p>
        </w:tc>
        <w:tc>
          <w:tcPr>
            <w:tcW w:w="861"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4D0222"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25"/>
        </w:trPr>
        <w:tc>
          <w:tcPr>
            <w:tcW w:w="839" w:type="dxa"/>
            <w:gridSpan w:val="4"/>
            <w:vMerge/>
          </w:tcPr>
          <w:p w:rsidR="005C3929" w:rsidRPr="009D6281" w:rsidRDefault="005C3929" w:rsidP="00253528">
            <w:pPr>
              <w:jc w:val="both"/>
              <w:rPr>
                <w:rFonts w:ascii="Times New Roman" w:hAnsi="Times New Roman"/>
                <w:bCs/>
                <w:color w:val="000000"/>
                <w:sz w:val="24"/>
                <w:szCs w:val="24"/>
                <w:lang w:val="en-US"/>
              </w:rPr>
            </w:pPr>
          </w:p>
        </w:tc>
        <w:tc>
          <w:tcPr>
            <w:tcW w:w="1705" w:type="dxa"/>
            <w:gridSpan w:val="6"/>
            <w:vMerge/>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Pr>
          <w:p w:rsidR="005C3929" w:rsidRPr="009D6281" w:rsidRDefault="005C3929" w:rsidP="00253528">
            <w:pPr>
              <w:widowControl/>
              <w:autoSpaceDE/>
              <w:autoSpaceDN/>
              <w:adjustRightInd/>
              <w:jc w:val="center"/>
              <w:rPr>
                <w:rFonts w:ascii="Times New Roman" w:hAnsi="Times New Roman"/>
                <w:sz w:val="24"/>
                <w:szCs w:val="24"/>
              </w:rPr>
            </w:pPr>
          </w:p>
        </w:tc>
        <w:tc>
          <w:tcPr>
            <w:tcW w:w="861"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4D0222" w:rsidP="00253528">
            <w:pPr>
              <w:jc w:val="center"/>
              <w:rPr>
                <w:rFonts w:ascii="Times New Roman" w:hAnsi="Times New Roman"/>
                <w:sz w:val="24"/>
                <w:szCs w:val="24"/>
              </w:rPr>
            </w:pPr>
            <w:r>
              <w:rPr>
                <w:rFonts w:ascii="Times New Roman" w:hAnsi="Times New Roman"/>
                <w:sz w:val="24"/>
                <w:szCs w:val="24"/>
              </w:rPr>
              <w:t>0</w:t>
            </w:r>
          </w:p>
        </w:tc>
      </w:tr>
      <w:tr w:rsidR="00271881" w:rsidRPr="009D6281" w:rsidTr="00B84DE9">
        <w:trPr>
          <w:trHeight w:val="225"/>
        </w:trPr>
        <w:tc>
          <w:tcPr>
            <w:tcW w:w="839" w:type="dxa"/>
            <w:gridSpan w:val="4"/>
            <w:vMerge w:val="restart"/>
          </w:tcPr>
          <w:p w:rsidR="00271881" w:rsidRPr="009D6281" w:rsidRDefault="00271881" w:rsidP="00253528">
            <w:pPr>
              <w:jc w:val="both"/>
              <w:rPr>
                <w:rFonts w:ascii="Times New Roman" w:hAnsi="Times New Roman"/>
                <w:bCs/>
                <w:color w:val="000000"/>
                <w:sz w:val="24"/>
                <w:szCs w:val="24"/>
              </w:rPr>
            </w:pPr>
            <w:r w:rsidRPr="009D6281">
              <w:rPr>
                <w:rFonts w:ascii="Times New Roman" w:hAnsi="Times New Roman"/>
                <w:bCs/>
                <w:color w:val="000000"/>
                <w:sz w:val="24"/>
                <w:szCs w:val="24"/>
              </w:rPr>
              <w:t>1.2.6.</w:t>
            </w:r>
          </w:p>
        </w:tc>
        <w:tc>
          <w:tcPr>
            <w:tcW w:w="1705" w:type="dxa"/>
            <w:gridSpan w:val="6"/>
            <w:vMerge w:val="restart"/>
          </w:tcPr>
          <w:p w:rsidR="00271881" w:rsidRPr="009D6281" w:rsidRDefault="00271881" w:rsidP="00253528">
            <w:pPr>
              <w:tabs>
                <w:tab w:val="left" w:pos="7938"/>
              </w:tabs>
              <w:jc w:val="both"/>
              <w:rPr>
                <w:rFonts w:ascii="Times New Roman" w:hAnsi="Times New Roman"/>
                <w:sz w:val="24"/>
                <w:szCs w:val="24"/>
              </w:rPr>
            </w:pPr>
            <w:r w:rsidRPr="009D6281">
              <w:rPr>
                <w:rFonts w:ascii="Times New Roman" w:hAnsi="Times New Roman"/>
                <w:sz w:val="24"/>
                <w:szCs w:val="24"/>
              </w:rPr>
              <w:t xml:space="preserve">Расходы на обеспечение деятельности МКОУ </w:t>
            </w:r>
            <w:proofErr w:type="spellStart"/>
            <w:r w:rsidRPr="009D6281">
              <w:rPr>
                <w:rFonts w:ascii="Times New Roman" w:hAnsi="Times New Roman"/>
                <w:sz w:val="24"/>
                <w:szCs w:val="24"/>
              </w:rPr>
              <w:t>ДОВоскресенская</w:t>
            </w:r>
            <w:proofErr w:type="spellEnd"/>
            <w:r w:rsidRPr="009D6281">
              <w:rPr>
                <w:rFonts w:ascii="Times New Roman" w:hAnsi="Times New Roman"/>
                <w:sz w:val="24"/>
                <w:szCs w:val="24"/>
              </w:rPr>
              <w:t xml:space="preserve"> детская школа искусств</w:t>
            </w:r>
          </w:p>
        </w:tc>
        <w:tc>
          <w:tcPr>
            <w:tcW w:w="1279" w:type="dxa"/>
            <w:gridSpan w:val="4"/>
            <w:vMerge w:val="restart"/>
          </w:tcPr>
          <w:p w:rsidR="00271881" w:rsidRPr="009D6281" w:rsidRDefault="00271881"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271881" w:rsidRPr="009D6281" w:rsidRDefault="00271881"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271881" w:rsidRPr="009D6281" w:rsidRDefault="00271881" w:rsidP="00253528">
            <w:pPr>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МКОУ ДО ДШИ</w:t>
            </w:r>
          </w:p>
        </w:tc>
        <w:tc>
          <w:tcPr>
            <w:tcW w:w="1558" w:type="dxa"/>
          </w:tcPr>
          <w:p w:rsidR="00271881" w:rsidRPr="009D6281" w:rsidRDefault="00271881"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271881" w:rsidRPr="009D6281" w:rsidRDefault="00271881" w:rsidP="00253528">
            <w:pPr>
              <w:jc w:val="center"/>
              <w:rPr>
                <w:rFonts w:ascii="Times New Roman" w:hAnsi="Times New Roman"/>
                <w:sz w:val="24"/>
                <w:szCs w:val="24"/>
              </w:rPr>
            </w:pPr>
            <w:r w:rsidRPr="009D6281">
              <w:rPr>
                <w:rFonts w:ascii="Times New Roman" w:hAnsi="Times New Roman"/>
                <w:sz w:val="24"/>
                <w:szCs w:val="24"/>
              </w:rPr>
              <w:t>9097,09</w:t>
            </w:r>
          </w:p>
        </w:tc>
        <w:tc>
          <w:tcPr>
            <w:tcW w:w="1134" w:type="dxa"/>
          </w:tcPr>
          <w:p w:rsidR="00271881" w:rsidRPr="009D6281" w:rsidRDefault="004C2A60" w:rsidP="00C00EA4">
            <w:pPr>
              <w:jc w:val="center"/>
              <w:rPr>
                <w:rFonts w:ascii="Times New Roman" w:hAnsi="Times New Roman"/>
                <w:sz w:val="24"/>
                <w:szCs w:val="24"/>
              </w:rPr>
            </w:pPr>
            <w:r>
              <w:rPr>
                <w:rFonts w:ascii="Times New Roman" w:hAnsi="Times New Roman"/>
                <w:sz w:val="24"/>
                <w:szCs w:val="24"/>
              </w:rPr>
              <w:t>954</w:t>
            </w:r>
            <w:r w:rsidR="00C00EA4">
              <w:rPr>
                <w:rFonts w:ascii="Times New Roman" w:hAnsi="Times New Roman"/>
                <w:sz w:val="24"/>
                <w:szCs w:val="24"/>
              </w:rPr>
              <w:t>8</w:t>
            </w:r>
            <w:r>
              <w:rPr>
                <w:rFonts w:ascii="Times New Roman" w:hAnsi="Times New Roman"/>
                <w:sz w:val="24"/>
                <w:szCs w:val="24"/>
              </w:rPr>
              <w:t>,85</w:t>
            </w:r>
          </w:p>
        </w:tc>
        <w:tc>
          <w:tcPr>
            <w:tcW w:w="1278" w:type="dxa"/>
          </w:tcPr>
          <w:p w:rsidR="00271881" w:rsidRPr="009D6281" w:rsidRDefault="00D37BF9" w:rsidP="00271881">
            <w:pPr>
              <w:jc w:val="center"/>
              <w:rPr>
                <w:rFonts w:ascii="Times New Roman" w:hAnsi="Times New Roman"/>
                <w:sz w:val="24"/>
                <w:szCs w:val="24"/>
              </w:rPr>
            </w:pPr>
            <w:r>
              <w:rPr>
                <w:rFonts w:ascii="Times New Roman" w:hAnsi="Times New Roman"/>
                <w:sz w:val="24"/>
                <w:szCs w:val="24"/>
              </w:rPr>
              <w:t>9540,96</w:t>
            </w:r>
          </w:p>
        </w:tc>
        <w:tc>
          <w:tcPr>
            <w:tcW w:w="1276" w:type="dxa"/>
          </w:tcPr>
          <w:p w:rsidR="00271881" w:rsidRPr="009D6281" w:rsidRDefault="002E4359" w:rsidP="00253528">
            <w:pPr>
              <w:jc w:val="center"/>
              <w:rPr>
                <w:rFonts w:ascii="Times New Roman" w:hAnsi="Times New Roman"/>
                <w:sz w:val="24"/>
                <w:szCs w:val="24"/>
              </w:rPr>
            </w:pPr>
            <w:r>
              <w:rPr>
                <w:rFonts w:ascii="Times New Roman" w:hAnsi="Times New Roman"/>
                <w:sz w:val="24"/>
                <w:szCs w:val="24"/>
              </w:rPr>
              <w:t>10922,84</w:t>
            </w:r>
          </w:p>
        </w:tc>
        <w:tc>
          <w:tcPr>
            <w:tcW w:w="1276" w:type="dxa"/>
          </w:tcPr>
          <w:p w:rsidR="00271881" w:rsidRPr="009D6281" w:rsidRDefault="00524CF4" w:rsidP="002931BC">
            <w:pPr>
              <w:jc w:val="center"/>
              <w:rPr>
                <w:rFonts w:ascii="Times New Roman" w:hAnsi="Times New Roman"/>
                <w:sz w:val="24"/>
                <w:szCs w:val="24"/>
              </w:rPr>
            </w:pPr>
            <w:r>
              <w:rPr>
                <w:rFonts w:ascii="Times New Roman" w:hAnsi="Times New Roman"/>
                <w:sz w:val="24"/>
                <w:szCs w:val="24"/>
              </w:rPr>
              <w:t>10050,28</w:t>
            </w:r>
          </w:p>
        </w:tc>
        <w:tc>
          <w:tcPr>
            <w:tcW w:w="1275" w:type="dxa"/>
          </w:tcPr>
          <w:p w:rsidR="00271881" w:rsidRPr="009D6281" w:rsidRDefault="00524CF4" w:rsidP="00253528">
            <w:pPr>
              <w:rPr>
                <w:rFonts w:ascii="Times New Roman" w:hAnsi="Times New Roman"/>
                <w:sz w:val="24"/>
                <w:szCs w:val="24"/>
              </w:rPr>
            </w:pPr>
            <w:r>
              <w:rPr>
                <w:rFonts w:ascii="Times New Roman" w:hAnsi="Times New Roman"/>
                <w:sz w:val="24"/>
                <w:szCs w:val="24"/>
              </w:rPr>
              <w:t>10061,98</w:t>
            </w:r>
          </w:p>
        </w:tc>
        <w:tc>
          <w:tcPr>
            <w:tcW w:w="1275" w:type="dxa"/>
          </w:tcPr>
          <w:p w:rsidR="00271881" w:rsidRPr="009D6281" w:rsidRDefault="002E4359" w:rsidP="00B67095">
            <w:pPr>
              <w:widowControl/>
              <w:autoSpaceDE/>
              <w:autoSpaceDN/>
              <w:adjustRightInd/>
              <w:rPr>
                <w:rFonts w:ascii="Times New Roman" w:hAnsi="Times New Roman"/>
                <w:sz w:val="24"/>
                <w:szCs w:val="24"/>
              </w:rPr>
            </w:pPr>
            <w:r>
              <w:rPr>
                <w:rFonts w:ascii="Times New Roman" w:hAnsi="Times New Roman"/>
                <w:sz w:val="24"/>
                <w:szCs w:val="24"/>
              </w:rPr>
              <w:t>59222,0</w:t>
            </w:r>
          </w:p>
        </w:tc>
      </w:tr>
      <w:tr w:rsidR="00271881" w:rsidRPr="009D6281" w:rsidTr="00B84DE9">
        <w:trPr>
          <w:trHeight w:val="225"/>
        </w:trPr>
        <w:tc>
          <w:tcPr>
            <w:tcW w:w="839" w:type="dxa"/>
            <w:gridSpan w:val="4"/>
            <w:vMerge/>
          </w:tcPr>
          <w:p w:rsidR="00271881" w:rsidRPr="009D6281" w:rsidRDefault="00271881" w:rsidP="00253528">
            <w:pPr>
              <w:jc w:val="both"/>
              <w:rPr>
                <w:rFonts w:ascii="Times New Roman" w:hAnsi="Times New Roman"/>
                <w:bCs/>
                <w:color w:val="000000"/>
                <w:sz w:val="24"/>
                <w:szCs w:val="24"/>
              </w:rPr>
            </w:pPr>
          </w:p>
        </w:tc>
        <w:tc>
          <w:tcPr>
            <w:tcW w:w="1705" w:type="dxa"/>
            <w:gridSpan w:val="6"/>
            <w:vMerge/>
          </w:tcPr>
          <w:p w:rsidR="00271881" w:rsidRPr="009D6281" w:rsidRDefault="00271881" w:rsidP="00253528">
            <w:pPr>
              <w:tabs>
                <w:tab w:val="left" w:pos="7938"/>
              </w:tabs>
              <w:jc w:val="both"/>
              <w:rPr>
                <w:rFonts w:ascii="Times New Roman" w:hAnsi="Times New Roman"/>
                <w:sz w:val="24"/>
                <w:szCs w:val="24"/>
              </w:rPr>
            </w:pPr>
          </w:p>
        </w:tc>
        <w:tc>
          <w:tcPr>
            <w:tcW w:w="1279" w:type="dxa"/>
            <w:gridSpan w:val="4"/>
            <w:vMerge/>
          </w:tcPr>
          <w:p w:rsidR="00271881" w:rsidRPr="009D6281" w:rsidRDefault="00271881" w:rsidP="00253528">
            <w:pPr>
              <w:widowControl/>
              <w:autoSpaceDE/>
              <w:autoSpaceDN/>
              <w:adjustRightInd/>
              <w:jc w:val="both"/>
              <w:rPr>
                <w:rFonts w:ascii="Times New Roman" w:hAnsi="Times New Roman"/>
                <w:sz w:val="24"/>
                <w:szCs w:val="24"/>
              </w:rPr>
            </w:pPr>
          </w:p>
        </w:tc>
        <w:tc>
          <w:tcPr>
            <w:tcW w:w="861" w:type="dxa"/>
            <w:gridSpan w:val="3"/>
            <w:vMerge/>
          </w:tcPr>
          <w:p w:rsidR="00271881" w:rsidRPr="009D6281" w:rsidRDefault="00271881" w:rsidP="00253528">
            <w:pPr>
              <w:widowControl/>
              <w:autoSpaceDE/>
              <w:autoSpaceDN/>
              <w:adjustRightInd/>
              <w:jc w:val="both"/>
              <w:rPr>
                <w:rFonts w:ascii="Times New Roman" w:hAnsi="Times New Roman"/>
                <w:sz w:val="24"/>
                <w:szCs w:val="24"/>
              </w:rPr>
            </w:pPr>
          </w:p>
        </w:tc>
        <w:tc>
          <w:tcPr>
            <w:tcW w:w="1129" w:type="dxa"/>
            <w:gridSpan w:val="3"/>
            <w:vMerge/>
          </w:tcPr>
          <w:p w:rsidR="00271881" w:rsidRPr="009D6281" w:rsidRDefault="00271881" w:rsidP="00253528">
            <w:pPr>
              <w:widowControl/>
              <w:autoSpaceDE/>
              <w:autoSpaceDN/>
              <w:adjustRightInd/>
              <w:jc w:val="center"/>
              <w:rPr>
                <w:rFonts w:ascii="Times New Roman" w:hAnsi="Times New Roman"/>
                <w:sz w:val="24"/>
                <w:szCs w:val="24"/>
              </w:rPr>
            </w:pPr>
          </w:p>
        </w:tc>
        <w:tc>
          <w:tcPr>
            <w:tcW w:w="1558" w:type="dxa"/>
          </w:tcPr>
          <w:p w:rsidR="00271881" w:rsidRPr="009D6281" w:rsidRDefault="00271881"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271881" w:rsidRPr="009D6281" w:rsidRDefault="00271881"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271881" w:rsidRPr="009D6281" w:rsidRDefault="00271881" w:rsidP="00271881">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271881" w:rsidRPr="009D6281" w:rsidRDefault="00271881" w:rsidP="00271881">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271881" w:rsidRPr="009D6281" w:rsidRDefault="00271881"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271881" w:rsidRPr="009D6281" w:rsidRDefault="00365050"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271881" w:rsidRPr="009D6281" w:rsidRDefault="00271881"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271881" w:rsidRPr="009D6281" w:rsidRDefault="004D0222" w:rsidP="00253528">
            <w:pPr>
              <w:jc w:val="center"/>
              <w:rPr>
                <w:rFonts w:ascii="Times New Roman" w:hAnsi="Times New Roman"/>
                <w:sz w:val="24"/>
                <w:szCs w:val="24"/>
              </w:rPr>
            </w:pPr>
            <w:r>
              <w:rPr>
                <w:rFonts w:ascii="Times New Roman" w:hAnsi="Times New Roman"/>
                <w:sz w:val="24"/>
                <w:szCs w:val="24"/>
              </w:rPr>
              <w:t>0</w:t>
            </w:r>
          </w:p>
        </w:tc>
      </w:tr>
      <w:tr w:rsidR="00271881" w:rsidRPr="009D6281" w:rsidTr="00B84DE9">
        <w:trPr>
          <w:trHeight w:val="225"/>
        </w:trPr>
        <w:tc>
          <w:tcPr>
            <w:tcW w:w="839" w:type="dxa"/>
            <w:gridSpan w:val="4"/>
            <w:vMerge/>
          </w:tcPr>
          <w:p w:rsidR="00271881" w:rsidRPr="009D6281" w:rsidRDefault="00271881" w:rsidP="00253528">
            <w:pPr>
              <w:jc w:val="both"/>
              <w:rPr>
                <w:rFonts w:ascii="Times New Roman" w:hAnsi="Times New Roman"/>
                <w:bCs/>
                <w:color w:val="000000"/>
                <w:sz w:val="24"/>
                <w:szCs w:val="24"/>
              </w:rPr>
            </w:pPr>
          </w:p>
        </w:tc>
        <w:tc>
          <w:tcPr>
            <w:tcW w:w="1705" w:type="dxa"/>
            <w:gridSpan w:val="6"/>
            <w:vMerge/>
          </w:tcPr>
          <w:p w:rsidR="00271881" w:rsidRPr="009D6281" w:rsidRDefault="00271881" w:rsidP="00253528">
            <w:pPr>
              <w:tabs>
                <w:tab w:val="left" w:pos="7938"/>
              </w:tabs>
              <w:jc w:val="both"/>
              <w:rPr>
                <w:rFonts w:ascii="Times New Roman" w:hAnsi="Times New Roman"/>
                <w:sz w:val="24"/>
                <w:szCs w:val="24"/>
              </w:rPr>
            </w:pPr>
          </w:p>
        </w:tc>
        <w:tc>
          <w:tcPr>
            <w:tcW w:w="1279" w:type="dxa"/>
            <w:gridSpan w:val="4"/>
            <w:vMerge/>
          </w:tcPr>
          <w:p w:rsidR="00271881" w:rsidRPr="009D6281" w:rsidRDefault="00271881" w:rsidP="00253528">
            <w:pPr>
              <w:widowControl/>
              <w:autoSpaceDE/>
              <w:autoSpaceDN/>
              <w:adjustRightInd/>
              <w:jc w:val="both"/>
              <w:rPr>
                <w:rFonts w:ascii="Times New Roman" w:hAnsi="Times New Roman"/>
                <w:sz w:val="24"/>
                <w:szCs w:val="24"/>
              </w:rPr>
            </w:pPr>
          </w:p>
        </w:tc>
        <w:tc>
          <w:tcPr>
            <w:tcW w:w="861" w:type="dxa"/>
            <w:gridSpan w:val="3"/>
            <w:vMerge/>
          </w:tcPr>
          <w:p w:rsidR="00271881" w:rsidRPr="009D6281" w:rsidRDefault="00271881" w:rsidP="00253528">
            <w:pPr>
              <w:widowControl/>
              <w:autoSpaceDE/>
              <w:autoSpaceDN/>
              <w:adjustRightInd/>
              <w:jc w:val="both"/>
              <w:rPr>
                <w:rFonts w:ascii="Times New Roman" w:hAnsi="Times New Roman"/>
                <w:sz w:val="24"/>
                <w:szCs w:val="24"/>
              </w:rPr>
            </w:pPr>
          </w:p>
        </w:tc>
        <w:tc>
          <w:tcPr>
            <w:tcW w:w="1129" w:type="dxa"/>
            <w:gridSpan w:val="3"/>
            <w:vMerge/>
          </w:tcPr>
          <w:p w:rsidR="00271881" w:rsidRPr="009D6281" w:rsidRDefault="00271881" w:rsidP="00253528">
            <w:pPr>
              <w:widowControl/>
              <w:autoSpaceDE/>
              <w:autoSpaceDN/>
              <w:adjustRightInd/>
              <w:jc w:val="center"/>
              <w:rPr>
                <w:rFonts w:ascii="Times New Roman" w:hAnsi="Times New Roman"/>
                <w:sz w:val="24"/>
                <w:szCs w:val="24"/>
              </w:rPr>
            </w:pPr>
          </w:p>
        </w:tc>
        <w:tc>
          <w:tcPr>
            <w:tcW w:w="1558" w:type="dxa"/>
          </w:tcPr>
          <w:p w:rsidR="00271881" w:rsidRPr="009D6281" w:rsidRDefault="00271881"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271881" w:rsidRPr="009D6281" w:rsidRDefault="00271881" w:rsidP="00253528">
            <w:pPr>
              <w:jc w:val="center"/>
              <w:rPr>
                <w:rFonts w:ascii="Times New Roman" w:hAnsi="Times New Roman"/>
                <w:sz w:val="24"/>
                <w:szCs w:val="24"/>
              </w:rPr>
            </w:pPr>
            <w:r w:rsidRPr="009D6281">
              <w:rPr>
                <w:rFonts w:ascii="Times New Roman" w:hAnsi="Times New Roman"/>
                <w:sz w:val="24"/>
                <w:szCs w:val="24"/>
              </w:rPr>
              <w:t>140,1</w:t>
            </w:r>
          </w:p>
        </w:tc>
        <w:tc>
          <w:tcPr>
            <w:tcW w:w="1134" w:type="dxa"/>
          </w:tcPr>
          <w:p w:rsidR="00271881" w:rsidRPr="009D6281" w:rsidRDefault="00B73644" w:rsidP="00271881">
            <w:pPr>
              <w:jc w:val="center"/>
              <w:rPr>
                <w:rFonts w:ascii="Times New Roman" w:hAnsi="Times New Roman"/>
                <w:sz w:val="24"/>
                <w:szCs w:val="24"/>
              </w:rPr>
            </w:pPr>
            <w:r>
              <w:rPr>
                <w:rFonts w:ascii="Times New Roman" w:hAnsi="Times New Roman"/>
                <w:sz w:val="24"/>
                <w:szCs w:val="24"/>
              </w:rPr>
              <w:t>4694,7</w:t>
            </w:r>
          </w:p>
        </w:tc>
        <w:tc>
          <w:tcPr>
            <w:tcW w:w="1278" w:type="dxa"/>
          </w:tcPr>
          <w:p w:rsidR="00271881" w:rsidRPr="009D6281" w:rsidRDefault="00D37BF9" w:rsidP="001D486F">
            <w:pPr>
              <w:jc w:val="center"/>
              <w:rPr>
                <w:rFonts w:ascii="Times New Roman" w:hAnsi="Times New Roman"/>
                <w:sz w:val="24"/>
                <w:szCs w:val="24"/>
              </w:rPr>
            </w:pPr>
            <w:r>
              <w:rPr>
                <w:rFonts w:ascii="Times New Roman" w:hAnsi="Times New Roman"/>
                <w:sz w:val="24"/>
                <w:szCs w:val="24"/>
              </w:rPr>
              <w:t>6100,12</w:t>
            </w:r>
          </w:p>
        </w:tc>
        <w:tc>
          <w:tcPr>
            <w:tcW w:w="1276" w:type="dxa"/>
          </w:tcPr>
          <w:p w:rsidR="00271881" w:rsidRPr="009D6281" w:rsidRDefault="00981B90"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271881" w:rsidRPr="009D6281" w:rsidRDefault="00FA538A"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271881" w:rsidRPr="009D6281" w:rsidRDefault="00FA538A"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271881" w:rsidRPr="009D6281" w:rsidRDefault="00D37BF9" w:rsidP="001D486F">
            <w:pPr>
              <w:jc w:val="center"/>
              <w:rPr>
                <w:rFonts w:ascii="Times New Roman" w:hAnsi="Times New Roman"/>
                <w:sz w:val="24"/>
                <w:szCs w:val="24"/>
              </w:rPr>
            </w:pPr>
            <w:r>
              <w:rPr>
                <w:rFonts w:ascii="Times New Roman" w:hAnsi="Times New Roman"/>
                <w:sz w:val="24"/>
                <w:szCs w:val="24"/>
              </w:rPr>
              <w:t>10934,92</w:t>
            </w:r>
          </w:p>
        </w:tc>
      </w:tr>
      <w:tr w:rsidR="00271881" w:rsidRPr="009D6281" w:rsidTr="00B84DE9">
        <w:trPr>
          <w:trHeight w:val="225"/>
        </w:trPr>
        <w:tc>
          <w:tcPr>
            <w:tcW w:w="839" w:type="dxa"/>
            <w:gridSpan w:val="4"/>
            <w:vMerge/>
          </w:tcPr>
          <w:p w:rsidR="00271881" w:rsidRPr="009D6281" w:rsidRDefault="00271881" w:rsidP="00253528">
            <w:pPr>
              <w:jc w:val="both"/>
              <w:rPr>
                <w:rFonts w:ascii="Times New Roman" w:hAnsi="Times New Roman"/>
                <w:bCs/>
                <w:color w:val="000000"/>
                <w:sz w:val="24"/>
                <w:szCs w:val="24"/>
              </w:rPr>
            </w:pPr>
          </w:p>
        </w:tc>
        <w:tc>
          <w:tcPr>
            <w:tcW w:w="1705" w:type="dxa"/>
            <w:gridSpan w:val="6"/>
            <w:vMerge/>
          </w:tcPr>
          <w:p w:rsidR="00271881" w:rsidRPr="009D6281" w:rsidRDefault="00271881" w:rsidP="00253528">
            <w:pPr>
              <w:tabs>
                <w:tab w:val="left" w:pos="7938"/>
              </w:tabs>
              <w:jc w:val="both"/>
              <w:rPr>
                <w:rFonts w:ascii="Times New Roman" w:hAnsi="Times New Roman"/>
                <w:sz w:val="24"/>
                <w:szCs w:val="24"/>
              </w:rPr>
            </w:pPr>
          </w:p>
        </w:tc>
        <w:tc>
          <w:tcPr>
            <w:tcW w:w="1279" w:type="dxa"/>
            <w:gridSpan w:val="4"/>
            <w:vMerge/>
          </w:tcPr>
          <w:p w:rsidR="00271881" w:rsidRPr="009D6281" w:rsidRDefault="00271881" w:rsidP="00253528">
            <w:pPr>
              <w:widowControl/>
              <w:autoSpaceDE/>
              <w:autoSpaceDN/>
              <w:adjustRightInd/>
              <w:jc w:val="both"/>
              <w:rPr>
                <w:rFonts w:ascii="Times New Roman" w:hAnsi="Times New Roman"/>
                <w:sz w:val="24"/>
                <w:szCs w:val="24"/>
              </w:rPr>
            </w:pPr>
          </w:p>
        </w:tc>
        <w:tc>
          <w:tcPr>
            <w:tcW w:w="861" w:type="dxa"/>
            <w:gridSpan w:val="3"/>
            <w:vMerge/>
          </w:tcPr>
          <w:p w:rsidR="00271881" w:rsidRPr="009D6281" w:rsidRDefault="00271881" w:rsidP="00253528">
            <w:pPr>
              <w:widowControl/>
              <w:autoSpaceDE/>
              <w:autoSpaceDN/>
              <w:adjustRightInd/>
              <w:jc w:val="both"/>
              <w:rPr>
                <w:rFonts w:ascii="Times New Roman" w:hAnsi="Times New Roman"/>
                <w:sz w:val="24"/>
                <w:szCs w:val="24"/>
              </w:rPr>
            </w:pPr>
          </w:p>
        </w:tc>
        <w:tc>
          <w:tcPr>
            <w:tcW w:w="1129" w:type="dxa"/>
            <w:gridSpan w:val="3"/>
            <w:vMerge/>
          </w:tcPr>
          <w:p w:rsidR="00271881" w:rsidRPr="009D6281" w:rsidRDefault="00271881" w:rsidP="00253528">
            <w:pPr>
              <w:widowControl/>
              <w:autoSpaceDE/>
              <w:autoSpaceDN/>
              <w:adjustRightInd/>
              <w:jc w:val="center"/>
              <w:rPr>
                <w:rFonts w:ascii="Times New Roman" w:hAnsi="Times New Roman"/>
                <w:sz w:val="24"/>
                <w:szCs w:val="24"/>
              </w:rPr>
            </w:pPr>
          </w:p>
        </w:tc>
        <w:tc>
          <w:tcPr>
            <w:tcW w:w="1558" w:type="dxa"/>
          </w:tcPr>
          <w:p w:rsidR="00271881" w:rsidRPr="009D6281" w:rsidRDefault="00271881"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271881" w:rsidRPr="009D6281" w:rsidRDefault="00271881" w:rsidP="00253528">
            <w:pPr>
              <w:jc w:val="center"/>
              <w:rPr>
                <w:rFonts w:ascii="Times New Roman" w:hAnsi="Times New Roman"/>
                <w:sz w:val="24"/>
                <w:szCs w:val="24"/>
              </w:rPr>
            </w:pPr>
            <w:r w:rsidRPr="009D6281">
              <w:rPr>
                <w:rFonts w:ascii="Times New Roman" w:hAnsi="Times New Roman"/>
                <w:sz w:val="24"/>
                <w:szCs w:val="24"/>
              </w:rPr>
              <w:t>8956,99</w:t>
            </w:r>
          </w:p>
        </w:tc>
        <w:tc>
          <w:tcPr>
            <w:tcW w:w="1134" w:type="dxa"/>
          </w:tcPr>
          <w:p w:rsidR="00271881" w:rsidRPr="009D6281" w:rsidRDefault="00B73644" w:rsidP="00271881">
            <w:pPr>
              <w:jc w:val="center"/>
              <w:rPr>
                <w:rFonts w:ascii="Times New Roman" w:hAnsi="Times New Roman"/>
                <w:sz w:val="24"/>
                <w:szCs w:val="24"/>
              </w:rPr>
            </w:pPr>
            <w:r>
              <w:rPr>
                <w:rFonts w:ascii="Times New Roman" w:hAnsi="Times New Roman"/>
                <w:sz w:val="24"/>
                <w:szCs w:val="24"/>
              </w:rPr>
              <w:t>4854,15</w:t>
            </w:r>
          </w:p>
        </w:tc>
        <w:tc>
          <w:tcPr>
            <w:tcW w:w="1278" w:type="dxa"/>
          </w:tcPr>
          <w:p w:rsidR="00271881" w:rsidRPr="009D6281" w:rsidRDefault="00D37BF9" w:rsidP="00D007A3">
            <w:pPr>
              <w:jc w:val="center"/>
              <w:rPr>
                <w:rFonts w:ascii="Times New Roman" w:hAnsi="Times New Roman"/>
                <w:sz w:val="24"/>
                <w:szCs w:val="24"/>
              </w:rPr>
            </w:pPr>
            <w:r>
              <w:rPr>
                <w:rFonts w:ascii="Times New Roman" w:hAnsi="Times New Roman"/>
                <w:sz w:val="24"/>
                <w:szCs w:val="24"/>
              </w:rPr>
              <w:t>3440,84</w:t>
            </w:r>
          </w:p>
        </w:tc>
        <w:tc>
          <w:tcPr>
            <w:tcW w:w="1276" w:type="dxa"/>
          </w:tcPr>
          <w:p w:rsidR="00271881" w:rsidRPr="009D6281" w:rsidRDefault="002E4359" w:rsidP="00B67095">
            <w:pPr>
              <w:jc w:val="center"/>
              <w:rPr>
                <w:rFonts w:ascii="Times New Roman" w:hAnsi="Times New Roman"/>
                <w:sz w:val="24"/>
                <w:szCs w:val="24"/>
              </w:rPr>
            </w:pPr>
            <w:r>
              <w:rPr>
                <w:rFonts w:ascii="Times New Roman" w:hAnsi="Times New Roman"/>
                <w:sz w:val="24"/>
                <w:szCs w:val="24"/>
              </w:rPr>
              <w:t>10922,84</w:t>
            </w:r>
          </w:p>
        </w:tc>
        <w:tc>
          <w:tcPr>
            <w:tcW w:w="1276" w:type="dxa"/>
          </w:tcPr>
          <w:p w:rsidR="00271881" w:rsidRPr="009D6281" w:rsidRDefault="00FA538A" w:rsidP="00253528">
            <w:pPr>
              <w:jc w:val="center"/>
              <w:rPr>
                <w:rFonts w:ascii="Times New Roman" w:hAnsi="Times New Roman"/>
                <w:sz w:val="24"/>
                <w:szCs w:val="24"/>
              </w:rPr>
            </w:pPr>
            <w:r>
              <w:rPr>
                <w:rFonts w:ascii="Times New Roman" w:hAnsi="Times New Roman"/>
                <w:sz w:val="24"/>
                <w:szCs w:val="24"/>
              </w:rPr>
              <w:t>10050,28</w:t>
            </w:r>
          </w:p>
        </w:tc>
        <w:tc>
          <w:tcPr>
            <w:tcW w:w="1275" w:type="dxa"/>
          </w:tcPr>
          <w:p w:rsidR="00271881" w:rsidRPr="009D6281" w:rsidRDefault="00FA538A" w:rsidP="00253528">
            <w:pPr>
              <w:jc w:val="center"/>
              <w:rPr>
                <w:rFonts w:ascii="Times New Roman" w:hAnsi="Times New Roman"/>
                <w:sz w:val="24"/>
                <w:szCs w:val="24"/>
              </w:rPr>
            </w:pPr>
            <w:r>
              <w:rPr>
                <w:rFonts w:ascii="Times New Roman" w:hAnsi="Times New Roman"/>
                <w:sz w:val="24"/>
                <w:szCs w:val="24"/>
              </w:rPr>
              <w:t>10061,98</w:t>
            </w:r>
          </w:p>
        </w:tc>
        <w:tc>
          <w:tcPr>
            <w:tcW w:w="1275" w:type="dxa"/>
          </w:tcPr>
          <w:p w:rsidR="00271881" w:rsidRPr="009D6281" w:rsidRDefault="002E4359" w:rsidP="00B67095">
            <w:pPr>
              <w:widowControl/>
              <w:autoSpaceDE/>
              <w:autoSpaceDN/>
              <w:adjustRightInd/>
              <w:jc w:val="center"/>
              <w:rPr>
                <w:rFonts w:ascii="Times New Roman" w:hAnsi="Times New Roman"/>
                <w:sz w:val="24"/>
                <w:szCs w:val="24"/>
              </w:rPr>
            </w:pPr>
            <w:r>
              <w:rPr>
                <w:rFonts w:ascii="Times New Roman" w:hAnsi="Times New Roman"/>
                <w:sz w:val="24"/>
                <w:szCs w:val="24"/>
              </w:rPr>
              <w:t>48287,08</w:t>
            </w:r>
          </w:p>
        </w:tc>
      </w:tr>
      <w:tr w:rsidR="005C3929" w:rsidRPr="009D6281" w:rsidTr="00B84DE9">
        <w:trPr>
          <w:trHeight w:val="225"/>
        </w:trPr>
        <w:tc>
          <w:tcPr>
            <w:tcW w:w="839" w:type="dxa"/>
            <w:gridSpan w:val="4"/>
            <w:vMerge/>
          </w:tcPr>
          <w:p w:rsidR="005C3929" w:rsidRPr="009D6281" w:rsidRDefault="005C3929" w:rsidP="00253528">
            <w:pPr>
              <w:jc w:val="both"/>
              <w:rPr>
                <w:rFonts w:ascii="Times New Roman" w:hAnsi="Times New Roman"/>
                <w:bCs/>
                <w:color w:val="000000"/>
                <w:sz w:val="24"/>
                <w:szCs w:val="24"/>
              </w:rPr>
            </w:pPr>
          </w:p>
        </w:tc>
        <w:tc>
          <w:tcPr>
            <w:tcW w:w="1705" w:type="dxa"/>
            <w:gridSpan w:val="6"/>
            <w:vMerge/>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Pr>
          <w:p w:rsidR="005C3929" w:rsidRPr="009D6281" w:rsidRDefault="005C3929" w:rsidP="00253528">
            <w:pPr>
              <w:widowControl/>
              <w:autoSpaceDE/>
              <w:autoSpaceDN/>
              <w:adjustRightInd/>
              <w:jc w:val="both"/>
              <w:rPr>
                <w:rFonts w:ascii="Times New Roman" w:hAnsi="Times New Roman"/>
                <w:sz w:val="24"/>
                <w:szCs w:val="24"/>
              </w:rPr>
            </w:pPr>
          </w:p>
        </w:tc>
        <w:tc>
          <w:tcPr>
            <w:tcW w:w="861" w:type="dxa"/>
            <w:gridSpan w:val="3"/>
            <w:vMerge/>
          </w:tcPr>
          <w:p w:rsidR="005C3929" w:rsidRPr="009D6281" w:rsidRDefault="005C3929" w:rsidP="00253528">
            <w:pPr>
              <w:widowControl/>
              <w:autoSpaceDE/>
              <w:autoSpaceDN/>
              <w:adjustRightInd/>
              <w:jc w:val="both"/>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4D0222" w:rsidP="00253528">
            <w:pPr>
              <w:jc w:val="center"/>
              <w:rPr>
                <w:rFonts w:ascii="Times New Roman" w:hAnsi="Times New Roman"/>
                <w:sz w:val="24"/>
                <w:szCs w:val="24"/>
              </w:rPr>
            </w:pPr>
            <w:r>
              <w:rPr>
                <w:rFonts w:ascii="Times New Roman" w:hAnsi="Times New Roman"/>
                <w:sz w:val="24"/>
                <w:szCs w:val="24"/>
              </w:rPr>
              <w:t>0</w:t>
            </w:r>
          </w:p>
        </w:tc>
      </w:tr>
      <w:tr w:rsidR="00722BBF" w:rsidRPr="009D6281" w:rsidTr="00B84DE9">
        <w:trPr>
          <w:trHeight w:val="231"/>
        </w:trPr>
        <w:tc>
          <w:tcPr>
            <w:tcW w:w="5813" w:type="dxa"/>
            <w:gridSpan w:val="20"/>
            <w:vMerge w:val="restart"/>
          </w:tcPr>
          <w:p w:rsidR="00722BBF" w:rsidRPr="009D6281" w:rsidRDefault="00722BBF" w:rsidP="00253528">
            <w:pPr>
              <w:rPr>
                <w:rFonts w:ascii="Times New Roman" w:hAnsi="Times New Roman"/>
                <w:sz w:val="24"/>
                <w:szCs w:val="24"/>
              </w:rPr>
            </w:pPr>
            <w:r w:rsidRPr="009D6281">
              <w:rPr>
                <w:rFonts w:ascii="Times New Roman" w:hAnsi="Times New Roman"/>
                <w:sz w:val="24"/>
                <w:szCs w:val="24"/>
              </w:rPr>
              <w:t>Задача 3.Развитие музейного дела</w:t>
            </w:r>
          </w:p>
        </w:tc>
        <w:tc>
          <w:tcPr>
            <w:tcW w:w="1558" w:type="dxa"/>
          </w:tcPr>
          <w:p w:rsidR="00722BBF" w:rsidRPr="009D6281" w:rsidRDefault="00722BBF"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722BBF" w:rsidRPr="009D6281" w:rsidRDefault="00BC75E5"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13881,77</w:t>
            </w:r>
          </w:p>
        </w:tc>
        <w:tc>
          <w:tcPr>
            <w:tcW w:w="1134" w:type="dxa"/>
          </w:tcPr>
          <w:p w:rsidR="00722BBF" w:rsidRPr="009D6281" w:rsidRDefault="00F37943" w:rsidP="00253528">
            <w:pPr>
              <w:widowControl/>
              <w:autoSpaceDE/>
              <w:autoSpaceDN/>
              <w:adjustRightInd/>
              <w:jc w:val="center"/>
              <w:rPr>
                <w:rFonts w:ascii="Times New Roman" w:hAnsi="Times New Roman"/>
                <w:sz w:val="24"/>
                <w:szCs w:val="24"/>
              </w:rPr>
            </w:pPr>
            <w:r>
              <w:rPr>
                <w:rFonts w:ascii="Times New Roman" w:hAnsi="Times New Roman"/>
                <w:sz w:val="24"/>
                <w:szCs w:val="24"/>
              </w:rPr>
              <w:t>14620,94</w:t>
            </w:r>
          </w:p>
        </w:tc>
        <w:tc>
          <w:tcPr>
            <w:tcW w:w="1278" w:type="dxa"/>
          </w:tcPr>
          <w:p w:rsidR="00722BBF" w:rsidRPr="009D6281" w:rsidRDefault="00FC4BF4" w:rsidP="00CC7DAF">
            <w:pPr>
              <w:widowControl/>
              <w:autoSpaceDE/>
              <w:autoSpaceDN/>
              <w:adjustRightInd/>
              <w:jc w:val="center"/>
              <w:rPr>
                <w:rFonts w:ascii="Times New Roman" w:hAnsi="Times New Roman"/>
                <w:sz w:val="24"/>
                <w:szCs w:val="24"/>
              </w:rPr>
            </w:pPr>
            <w:r>
              <w:rPr>
                <w:rFonts w:ascii="Times New Roman" w:hAnsi="Times New Roman"/>
                <w:sz w:val="24"/>
                <w:szCs w:val="24"/>
              </w:rPr>
              <w:t>16954,18</w:t>
            </w:r>
          </w:p>
        </w:tc>
        <w:tc>
          <w:tcPr>
            <w:tcW w:w="1276" w:type="dxa"/>
          </w:tcPr>
          <w:p w:rsidR="00722BBF" w:rsidRPr="009D6281" w:rsidRDefault="00315AF6" w:rsidP="00B67095">
            <w:pPr>
              <w:jc w:val="center"/>
              <w:rPr>
                <w:rFonts w:ascii="Times New Roman" w:hAnsi="Times New Roman"/>
                <w:sz w:val="24"/>
                <w:szCs w:val="24"/>
              </w:rPr>
            </w:pPr>
            <w:r>
              <w:rPr>
                <w:rFonts w:ascii="Times New Roman" w:hAnsi="Times New Roman"/>
                <w:sz w:val="24"/>
                <w:szCs w:val="24"/>
              </w:rPr>
              <w:t>24119,26</w:t>
            </w:r>
          </w:p>
        </w:tc>
        <w:tc>
          <w:tcPr>
            <w:tcW w:w="1276" w:type="dxa"/>
          </w:tcPr>
          <w:p w:rsidR="00722BBF" w:rsidRPr="009D6281" w:rsidRDefault="00524CF4" w:rsidP="00825FC4">
            <w:pPr>
              <w:rPr>
                <w:rFonts w:ascii="Times New Roman" w:hAnsi="Times New Roman"/>
                <w:sz w:val="24"/>
                <w:szCs w:val="24"/>
              </w:rPr>
            </w:pPr>
            <w:r>
              <w:rPr>
                <w:rFonts w:ascii="Times New Roman" w:hAnsi="Times New Roman"/>
                <w:sz w:val="24"/>
                <w:szCs w:val="24"/>
              </w:rPr>
              <w:t>18918,58</w:t>
            </w:r>
          </w:p>
        </w:tc>
        <w:tc>
          <w:tcPr>
            <w:tcW w:w="1275" w:type="dxa"/>
          </w:tcPr>
          <w:p w:rsidR="00722BBF" w:rsidRPr="009D6281" w:rsidRDefault="00524CF4" w:rsidP="00253528">
            <w:pPr>
              <w:rPr>
                <w:rFonts w:ascii="Times New Roman" w:hAnsi="Times New Roman"/>
                <w:sz w:val="24"/>
                <w:szCs w:val="24"/>
              </w:rPr>
            </w:pPr>
            <w:r>
              <w:rPr>
                <w:rFonts w:ascii="Times New Roman" w:hAnsi="Times New Roman"/>
                <w:sz w:val="24"/>
                <w:szCs w:val="24"/>
              </w:rPr>
              <w:t>19962,18</w:t>
            </w:r>
          </w:p>
        </w:tc>
        <w:tc>
          <w:tcPr>
            <w:tcW w:w="1275" w:type="dxa"/>
          </w:tcPr>
          <w:p w:rsidR="00722BBF" w:rsidRPr="009D6281" w:rsidRDefault="00315AF6" w:rsidP="00B67095">
            <w:pPr>
              <w:widowControl/>
              <w:autoSpaceDE/>
              <w:autoSpaceDN/>
              <w:adjustRightInd/>
              <w:jc w:val="center"/>
              <w:rPr>
                <w:rFonts w:ascii="Times New Roman" w:hAnsi="Times New Roman"/>
                <w:sz w:val="24"/>
                <w:szCs w:val="24"/>
              </w:rPr>
            </w:pPr>
            <w:r>
              <w:rPr>
                <w:rFonts w:ascii="Times New Roman" w:hAnsi="Times New Roman"/>
                <w:sz w:val="24"/>
                <w:szCs w:val="24"/>
              </w:rPr>
              <w:t>108456,91</w:t>
            </w:r>
          </w:p>
        </w:tc>
      </w:tr>
      <w:tr w:rsidR="005C3929" w:rsidRPr="009D6281" w:rsidTr="00B84DE9">
        <w:trPr>
          <w:trHeight w:val="582"/>
        </w:trPr>
        <w:tc>
          <w:tcPr>
            <w:tcW w:w="5813" w:type="dxa"/>
            <w:gridSpan w:val="20"/>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4638E7"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C3929" w:rsidRPr="009D6281" w:rsidRDefault="008E2869"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4D0222"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31"/>
        </w:trPr>
        <w:tc>
          <w:tcPr>
            <w:tcW w:w="5813" w:type="dxa"/>
            <w:gridSpan w:val="20"/>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5C3929" w:rsidRPr="009D6281" w:rsidRDefault="005230D2" w:rsidP="00253528">
            <w:pPr>
              <w:jc w:val="center"/>
              <w:rPr>
                <w:rFonts w:ascii="Times New Roman" w:hAnsi="Times New Roman"/>
                <w:sz w:val="24"/>
                <w:szCs w:val="24"/>
              </w:rPr>
            </w:pPr>
            <w:r w:rsidRPr="009D6281">
              <w:rPr>
                <w:rFonts w:ascii="Times New Roman" w:hAnsi="Times New Roman"/>
                <w:sz w:val="24"/>
                <w:szCs w:val="24"/>
              </w:rPr>
              <w:t>29,0</w:t>
            </w:r>
          </w:p>
        </w:tc>
        <w:tc>
          <w:tcPr>
            <w:tcW w:w="1134" w:type="dxa"/>
          </w:tcPr>
          <w:p w:rsidR="005C3929" w:rsidRPr="009D6281" w:rsidRDefault="00FB04CE" w:rsidP="00253528">
            <w:pPr>
              <w:jc w:val="center"/>
              <w:rPr>
                <w:rFonts w:ascii="Times New Roman" w:hAnsi="Times New Roman"/>
                <w:sz w:val="24"/>
                <w:szCs w:val="24"/>
              </w:rPr>
            </w:pPr>
            <w:r>
              <w:rPr>
                <w:rFonts w:ascii="Times New Roman" w:hAnsi="Times New Roman"/>
                <w:sz w:val="24"/>
                <w:szCs w:val="24"/>
              </w:rPr>
              <w:t>134,0</w:t>
            </w:r>
          </w:p>
        </w:tc>
        <w:tc>
          <w:tcPr>
            <w:tcW w:w="1278" w:type="dxa"/>
          </w:tcPr>
          <w:p w:rsidR="005C3929" w:rsidRPr="009D6281" w:rsidRDefault="00CC7DAF" w:rsidP="00253528">
            <w:pPr>
              <w:jc w:val="center"/>
              <w:rPr>
                <w:rFonts w:ascii="Times New Roman" w:hAnsi="Times New Roman"/>
                <w:sz w:val="24"/>
                <w:szCs w:val="24"/>
              </w:rPr>
            </w:pPr>
            <w:r>
              <w:rPr>
                <w:rFonts w:ascii="Times New Roman" w:hAnsi="Times New Roman"/>
                <w:sz w:val="24"/>
                <w:szCs w:val="24"/>
              </w:rPr>
              <w:t>931,67</w:t>
            </w:r>
          </w:p>
        </w:tc>
        <w:tc>
          <w:tcPr>
            <w:tcW w:w="1276" w:type="dxa"/>
          </w:tcPr>
          <w:p w:rsidR="005C3929" w:rsidRPr="009D6281" w:rsidRDefault="008E2869"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825FC4" w:rsidP="00FC5232">
            <w:pPr>
              <w:jc w:val="center"/>
              <w:rPr>
                <w:rFonts w:ascii="Times New Roman" w:hAnsi="Times New Roman"/>
                <w:sz w:val="24"/>
                <w:szCs w:val="24"/>
              </w:rPr>
            </w:pPr>
            <w:r>
              <w:rPr>
                <w:rFonts w:ascii="Times New Roman" w:hAnsi="Times New Roman"/>
                <w:sz w:val="24"/>
                <w:szCs w:val="24"/>
              </w:rPr>
              <w:t>1094,67</w:t>
            </w:r>
          </w:p>
        </w:tc>
      </w:tr>
      <w:tr w:rsidR="009D29D5" w:rsidRPr="009D6281" w:rsidTr="00B84DE9">
        <w:trPr>
          <w:trHeight w:val="231"/>
        </w:trPr>
        <w:tc>
          <w:tcPr>
            <w:tcW w:w="5813" w:type="dxa"/>
            <w:gridSpan w:val="20"/>
            <w:vMerge/>
          </w:tcPr>
          <w:p w:rsidR="009D29D5" w:rsidRPr="009D6281" w:rsidRDefault="009D29D5" w:rsidP="00253528">
            <w:pPr>
              <w:jc w:val="center"/>
              <w:rPr>
                <w:rFonts w:ascii="Times New Roman" w:hAnsi="Times New Roman"/>
                <w:sz w:val="24"/>
                <w:szCs w:val="24"/>
              </w:rPr>
            </w:pPr>
          </w:p>
        </w:tc>
        <w:tc>
          <w:tcPr>
            <w:tcW w:w="1558" w:type="dxa"/>
          </w:tcPr>
          <w:p w:rsidR="009D29D5" w:rsidRPr="009D6281" w:rsidRDefault="009D29D5"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9D29D5" w:rsidRPr="009D6281" w:rsidRDefault="009D29D5"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13852,77</w:t>
            </w:r>
          </w:p>
        </w:tc>
        <w:tc>
          <w:tcPr>
            <w:tcW w:w="1134" w:type="dxa"/>
          </w:tcPr>
          <w:p w:rsidR="009D29D5" w:rsidRPr="009D6281" w:rsidRDefault="004C7D40" w:rsidP="00FB04CE">
            <w:pPr>
              <w:widowControl/>
              <w:autoSpaceDE/>
              <w:autoSpaceDN/>
              <w:adjustRightInd/>
              <w:jc w:val="center"/>
              <w:rPr>
                <w:rFonts w:ascii="Times New Roman" w:hAnsi="Times New Roman"/>
                <w:sz w:val="24"/>
                <w:szCs w:val="24"/>
              </w:rPr>
            </w:pPr>
            <w:r>
              <w:rPr>
                <w:rFonts w:ascii="Times New Roman" w:hAnsi="Times New Roman"/>
                <w:sz w:val="24"/>
                <w:szCs w:val="24"/>
              </w:rPr>
              <w:t>1</w:t>
            </w:r>
            <w:r w:rsidR="00FB04CE">
              <w:rPr>
                <w:rFonts w:ascii="Times New Roman" w:hAnsi="Times New Roman"/>
                <w:sz w:val="24"/>
                <w:szCs w:val="24"/>
              </w:rPr>
              <w:t>4486,94</w:t>
            </w:r>
          </w:p>
        </w:tc>
        <w:tc>
          <w:tcPr>
            <w:tcW w:w="1278" w:type="dxa"/>
          </w:tcPr>
          <w:p w:rsidR="009D29D5" w:rsidRPr="009D6281" w:rsidRDefault="00FC4BF4" w:rsidP="00CC7DAF">
            <w:pPr>
              <w:widowControl/>
              <w:autoSpaceDE/>
              <w:autoSpaceDN/>
              <w:adjustRightInd/>
              <w:jc w:val="center"/>
              <w:rPr>
                <w:rFonts w:ascii="Times New Roman" w:hAnsi="Times New Roman"/>
                <w:sz w:val="24"/>
                <w:szCs w:val="24"/>
              </w:rPr>
            </w:pPr>
            <w:r>
              <w:rPr>
                <w:rFonts w:ascii="Times New Roman" w:hAnsi="Times New Roman"/>
                <w:sz w:val="24"/>
                <w:szCs w:val="24"/>
              </w:rPr>
              <w:t>16022,51</w:t>
            </w:r>
          </w:p>
        </w:tc>
        <w:tc>
          <w:tcPr>
            <w:tcW w:w="1276" w:type="dxa"/>
          </w:tcPr>
          <w:p w:rsidR="009D29D5" w:rsidRPr="009D6281" w:rsidRDefault="0008440D" w:rsidP="005D613E">
            <w:pPr>
              <w:jc w:val="center"/>
              <w:rPr>
                <w:rFonts w:ascii="Times New Roman" w:hAnsi="Times New Roman"/>
                <w:sz w:val="24"/>
                <w:szCs w:val="24"/>
              </w:rPr>
            </w:pPr>
            <w:r>
              <w:rPr>
                <w:rFonts w:ascii="Times New Roman" w:hAnsi="Times New Roman"/>
                <w:sz w:val="24"/>
                <w:szCs w:val="24"/>
              </w:rPr>
              <w:t>24119,26</w:t>
            </w:r>
          </w:p>
        </w:tc>
        <w:tc>
          <w:tcPr>
            <w:tcW w:w="1276" w:type="dxa"/>
          </w:tcPr>
          <w:p w:rsidR="009D29D5" w:rsidRPr="009D6281" w:rsidRDefault="00524CF4" w:rsidP="00253528">
            <w:pPr>
              <w:rPr>
                <w:rFonts w:ascii="Times New Roman" w:hAnsi="Times New Roman"/>
                <w:sz w:val="24"/>
                <w:szCs w:val="24"/>
              </w:rPr>
            </w:pPr>
            <w:r>
              <w:rPr>
                <w:rFonts w:ascii="Times New Roman" w:hAnsi="Times New Roman"/>
                <w:sz w:val="24"/>
                <w:szCs w:val="24"/>
              </w:rPr>
              <w:t>18918,58</w:t>
            </w:r>
          </w:p>
        </w:tc>
        <w:tc>
          <w:tcPr>
            <w:tcW w:w="1275" w:type="dxa"/>
          </w:tcPr>
          <w:p w:rsidR="009D29D5" w:rsidRPr="009D6281" w:rsidRDefault="00524CF4" w:rsidP="00253528">
            <w:pPr>
              <w:rPr>
                <w:rFonts w:ascii="Times New Roman" w:hAnsi="Times New Roman"/>
                <w:sz w:val="24"/>
                <w:szCs w:val="24"/>
              </w:rPr>
            </w:pPr>
            <w:r>
              <w:rPr>
                <w:rFonts w:ascii="Times New Roman" w:hAnsi="Times New Roman"/>
                <w:sz w:val="24"/>
                <w:szCs w:val="24"/>
              </w:rPr>
              <w:t>19962,18</w:t>
            </w:r>
          </w:p>
        </w:tc>
        <w:tc>
          <w:tcPr>
            <w:tcW w:w="1275" w:type="dxa"/>
          </w:tcPr>
          <w:p w:rsidR="009D29D5" w:rsidRPr="009D6281" w:rsidRDefault="0008440D" w:rsidP="005D613E">
            <w:pPr>
              <w:widowControl/>
              <w:autoSpaceDE/>
              <w:autoSpaceDN/>
              <w:adjustRightInd/>
              <w:jc w:val="center"/>
              <w:rPr>
                <w:rFonts w:ascii="Times New Roman" w:hAnsi="Times New Roman"/>
                <w:sz w:val="24"/>
                <w:szCs w:val="24"/>
              </w:rPr>
            </w:pPr>
            <w:r>
              <w:rPr>
                <w:rFonts w:ascii="Times New Roman" w:hAnsi="Times New Roman"/>
                <w:sz w:val="24"/>
                <w:szCs w:val="24"/>
              </w:rPr>
              <w:t>107362,24</w:t>
            </w:r>
          </w:p>
        </w:tc>
      </w:tr>
      <w:tr w:rsidR="005C3929" w:rsidRPr="009D6281" w:rsidTr="00B84DE9">
        <w:trPr>
          <w:trHeight w:val="231"/>
        </w:trPr>
        <w:tc>
          <w:tcPr>
            <w:tcW w:w="5813" w:type="dxa"/>
            <w:gridSpan w:val="20"/>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4D0222" w:rsidP="00253528">
            <w:pPr>
              <w:jc w:val="center"/>
              <w:rPr>
                <w:rFonts w:ascii="Times New Roman" w:hAnsi="Times New Roman"/>
                <w:sz w:val="24"/>
                <w:szCs w:val="24"/>
              </w:rPr>
            </w:pPr>
            <w:r>
              <w:rPr>
                <w:rFonts w:ascii="Times New Roman" w:hAnsi="Times New Roman"/>
                <w:sz w:val="24"/>
                <w:szCs w:val="24"/>
              </w:rPr>
              <w:t>0</w:t>
            </w:r>
          </w:p>
        </w:tc>
      </w:tr>
      <w:tr w:rsidR="00722777" w:rsidRPr="009D6281" w:rsidTr="00B84DE9">
        <w:trPr>
          <w:trHeight w:val="332"/>
        </w:trPr>
        <w:tc>
          <w:tcPr>
            <w:tcW w:w="839" w:type="dxa"/>
            <w:gridSpan w:val="4"/>
            <w:vMerge w:val="restart"/>
          </w:tcPr>
          <w:p w:rsidR="00722777" w:rsidRPr="009D6281" w:rsidRDefault="00722777" w:rsidP="00253528">
            <w:pPr>
              <w:jc w:val="both"/>
              <w:rPr>
                <w:rFonts w:ascii="Times New Roman" w:hAnsi="Times New Roman"/>
                <w:sz w:val="24"/>
                <w:szCs w:val="24"/>
              </w:rPr>
            </w:pPr>
            <w:r w:rsidRPr="009D6281">
              <w:rPr>
                <w:rFonts w:ascii="Times New Roman" w:hAnsi="Times New Roman"/>
                <w:sz w:val="24"/>
                <w:szCs w:val="24"/>
              </w:rPr>
              <w:t xml:space="preserve">1.3.1 </w:t>
            </w:r>
          </w:p>
        </w:tc>
        <w:tc>
          <w:tcPr>
            <w:tcW w:w="1705" w:type="dxa"/>
            <w:gridSpan w:val="6"/>
            <w:vMerge w:val="restart"/>
          </w:tcPr>
          <w:p w:rsidR="00722777" w:rsidRPr="009D6281" w:rsidRDefault="00722777" w:rsidP="00253528">
            <w:pPr>
              <w:jc w:val="both"/>
              <w:rPr>
                <w:rFonts w:ascii="Times New Roman" w:hAnsi="Times New Roman"/>
                <w:sz w:val="24"/>
                <w:szCs w:val="24"/>
              </w:rPr>
            </w:pPr>
            <w:r w:rsidRPr="009D6281">
              <w:rPr>
                <w:rFonts w:ascii="Times New Roman" w:hAnsi="Times New Roman"/>
                <w:sz w:val="24"/>
                <w:szCs w:val="24"/>
              </w:rPr>
              <w:t>Сохранение и развитие материально- технической базы МКУК «Воскресенский районный Народный краеведческий музей», МКУК «Град Китеж»:</w:t>
            </w:r>
          </w:p>
        </w:tc>
        <w:tc>
          <w:tcPr>
            <w:tcW w:w="1279" w:type="dxa"/>
            <w:gridSpan w:val="4"/>
            <w:vMerge w:val="restart"/>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722777" w:rsidRPr="009D6281" w:rsidRDefault="00722777"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МКУК «Воскресенский районный Народный краеведческий музей», МКУК «Историко-культурный и природно-</w:t>
            </w:r>
            <w:r w:rsidRPr="009D6281">
              <w:rPr>
                <w:rFonts w:ascii="Times New Roman" w:hAnsi="Times New Roman"/>
                <w:sz w:val="24"/>
                <w:szCs w:val="24"/>
              </w:rPr>
              <w:lastRenderedPageBreak/>
              <w:t>ландшафтный музей-заповедник «Град Китеж»,</w:t>
            </w:r>
          </w:p>
        </w:tc>
        <w:tc>
          <w:tcPr>
            <w:tcW w:w="1558" w:type="dxa"/>
          </w:tcPr>
          <w:p w:rsidR="00722777" w:rsidRPr="009D6281" w:rsidRDefault="00722777"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1018,57</w:t>
            </w:r>
          </w:p>
        </w:tc>
        <w:tc>
          <w:tcPr>
            <w:tcW w:w="1134"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22777" w:rsidRPr="009D6281" w:rsidRDefault="004D0222" w:rsidP="00F33FC1">
            <w:pPr>
              <w:jc w:val="center"/>
              <w:rPr>
                <w:rFonts w:ascii="Times New Roman" w:hAnsi="Times New Roman"/>
                <w:sz w:val="24"/>
                <w:szCs w:val="24"/>
              </w:rPr>
            </w:pPr>
            <w:r>
              <w:rPr>
                <w:rFonts w:ascii="Times New Roman" w:hAnsi="Times New Roman"/>
                <w:sz w:val="24"/>
                <w:szCs w:val="24"/>
              </w:rPr>
              <w:t>1018,57</w:t>
            </w:r>
          </w:p>
        </w:tc>
      </w:tr>
      <w:tr w:rsidR="00722777" w:rsidRPr="009D6281" w:rsidTr="00B84DE9">
        <w:trPr>
          <w:trHeight w:val="390"/>
        </w:trPr>
        <w:tc>
          <w:tcPr>
            <w:tcW w:w="839" w:type="dxa"/>
            <w:gridSpan w:val="4"/>
            <w:vMerge/>
          </w:tcPr>
          <w:p w:rsidR="00722777" w:rsidRPr="009D6281" w:rsidRDefault="00722777" w:rsidP="00253528">
            <w:pPr>
              <w:jc w:val="both"/>
              <w:rPr>
                <w:rFonts w:ascii="Times New Roman" w:hAnsi="Times New Roman"/>
                <w:sz w:val="24"/>
                <w:szCs w:val="24"/>
              </w:rPr>
            </w:pPr>
          </w:p>
        </w:tc>
        <w:tc>
          <w:tcPr>
            <w:tcW w:w="1705" w:type="dxa"/>
            <w:gridSpan w:val="6"/>
            <w:vMerge/>
          </w:tcPr>
          <w:p w:rsidR="00722777" w:rsidRPr="009D6281" w:rsidRDefault="00722777" w:rsidP="00253528">
            <w:pPr>
              <w:jc w:val="both"/>
              <w:rPr>
                <w:rFonts w:ascii="Times New Roman" w:hAnsi="Times New Roman"/>
                <w:sz w:val="24"/>
                <w:szCs w:val="24"/>
              </w:rPr>
            </w:pPr>
          </w:p>
        </w:tc>
        <w:tc>
          <w:tcPr>
            <w:tcW w:w="1279" w:type="dxa"/>
            <w:gridSpan w:val="4"/>
            <w:vMerge/>
          </w:tcPr>
          <w:p w:rsidR="00722777" w:rsidRPr="009D6281" w:rsidRDefault="00722777" w:rsidP="00253528">
            <w:pPr>
              <w:jc w:val="both"/>
              <w:rPr>
                <w:rFonts w:ascii="Times New Roman" w:hAnsi="Times New Roman"/>
                <w:sz w:val="24"/>
                <w:szCs w:val="24"/>
              </w:rPr>
            </w:pPr>
          </w:p>
        </w:tc>
        <w:tc>
          <w:tcPr>
            <w:tcW w:w="861" w:type="dxa"/>
            <w:gridSpan w:val="3"/>
            <w:vMerge/>
          </w:tcPr>
          <w:p w:rsidR="00722777" w:rsidRPr="009D6281" w:rsidRDefault="00722777" w:rsidP="00253528">
            <w:pPr>
              <w:jc w:val="both"/>
              <w:rPr>
                <w:rFonts w:ascii="Times New Roman" w:hAnsi="Times New Roman"/>
                <w:sz w:val="24"/>
                <w:szCs w:val="24"/>
              </w:rPr>
            </w:pPr>
          </w:p>
        </w:tc>
        <w:tc>
          <w:tcPr>
            <w:tcW w:w="1129" w:type="dxa"/>
            <w:gridSpan w:val="3"/>
            <w:vMerge/>
          </w:tcPr>
          <w:p w:rsidR="00722777" w:rsidRPr="009D6281" w:rsidRDefault="00722777" w:rsidP="00253528">
            <w:pPr>
              <w:jc w:val="center"/>
              <w:rPr>
                <w:rFonts w:ascii="Times New Roman" w:hAnsi="Times New Roman"/>
                <w:sz w:val="24"/>
                <w:szCs w:val="24"/>
              </w:rPr>
            </w:pPr>
          </w:p>
        </w:tc>
        <w:tc>
          <w:tcPr>
            <w:tcW w:w="1558" w:type="dxa"/>
          </w:tcPr>
          <w:p w:rsidR="00722777" w:rsidRPr="009D6281" w:rsidRDefault="00722777"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22777" w:rsidRPr="009D6281" w:rsidRDefault="004D0222" w:rsidP="00F33FC1">
            <w:pPr>
              <w:jc w:val="center"/>
              <w:rPr>
                <w:rFonts w:ascii="Times New Roman" w:hAnsi="Times New Roman"/>
                <w:sz w:val="24"/>
                <w:szCs w:val="24"/>
              </w:rPr>
            </w:pPr>
            <w:r>
              <w:rPr>
                <w:rFonts w:ascii="Times New Roman" w:hAnsi="Times New Roman"/>
                <w:sz w:val="24"/>
                <w:szCs w:val="24"/>
              </w:rPr>
              <w:t>0</w:t>
            </w:r>
          </w:p>
        </w:tc>
      </w:tr>
      <w:tr w:rsidR="00722777" w:rsidRPr="009D6281" w:rsidTr="00B84DE9">
        <w:trPr>
          <w:trHeight w:val="420"/>
        </w:trPr>
        <w:tc>
          <w:tcPr>
            <w:tcW w:w="839" w:type="dxa"/>
            <w:gridSpan w:val="4"/>
            <w:vMerge/>
          </w:tcPr>
          <w:p w:rsidR="00722777" w:rsidRPr="009D6281" w:rsidRDefault="00722777" w:rsidP="00253528">
            <w:pPr>
              <w:jc w:val="both"/>
              <w:rPr>
                <w:rFonts w:ascii="Times New Roman" w:hAnsi="Times New Roman"/>
                <w:sz w:val="24"/>
                <w:szCs w:val="24"/>
              </w:rPr>
            </w:pPr>
          </w:p>
        </w:tc>
        <w:tc>
          <w:tcPr>
            <w:tcW w:w="1705" w:type="dxa"/>
            <w:gridSpan w:val="6"/>
            <w:vMerge/>
          </w:tcPr>
          <w:p w:rsidR="00722777" w:rsidRPr="009D6281" w:rsidRDefault="00722777" w:rsidP="00253528">
            <w:pPr>
              <w:jc w:val="both"/>
              <w:rPr>
                <w:rFonts w:ascii="Times New Roman" w:hAnsi="Times New Roman"/>
                <w:sz w:val="24"/>
                <w:szCs w:val="24"/>
              </w:rPr>
            </w:pPr>
          </w:p>
        </w:tc>
        <w:tc>
          <w:tcPr>
            <w:tcW w:w="1279" w:type="dxa"/>
            <w:gridSpan w:val="4"/>
            <w:vMerge/>
          </w:tcPr>
          <w:p w:rsidR="00722777" w:rsidRPr="009D6281" w:rsidRDefault="00722777" w:rsidP="00253528">
            <w:pPr>
              <w:jc w:val="both"/>
              <w:rPr>
                <w:rFonts w:ascii="Times New Roman" w:hAnsi="Times New Roman"/>
                <w:sz w:val="24"/>
                <w:szCs w:val="24"/>
              </w:rPr>
            </w:pPr>
          </w:p>
        </w:tc>
        <w:tc>
          <w:tcPr>
            <w:tcW w:w="861" w:type="dxa"/>
            <w:gridSpan w:val="3"/>
            <w:vMerge/>
          </w:tcPr>
          <w:p w:rsidR="00722777" w:rsidRPr="009D6281" w:rsidRDefault="00722777" w:rsidP="00253528">
            <w:pPr>
              <w:jc w:val="both"/>
              <w:rPr>
                <w:rFonts w:ascii="Times New Roman" w:hAnsi="Times New Roman"/>
                <w:sz w:val="24"/>
                <w:szCs w:val="24"/>
              </w:rPr>
            </w:pPr>
          </w:p>
        </w:tc>
        <w:tc>
          <w:tcPr>
            <w:tcW w:w="1129" w:type="dxa"/>
            <w:gridSpan w:val="3"/>
            <w:vMerge/>
          </w:tcPr>
          <w:p w:rsidR="00722777" w:rsidRPr="009D6281" w:rsidRDefault="00722777" w:rsidP="00253528">
            <w:pPr>
              <w:jc w:val="center"/>
              <w:rPr>
                <w:rFonts w:ascii="Times New Roman" w:hAnsi="Times New Roman"/>
                <w:sz w:val="24"/>
                <w:szCs w:val="24"/>
              </w:rPr>
            </w:pPr>
          </w:p>
        </w:tc>
        <w:tc>
          <w:tcPr>
            <w:tcW w:w="1558" w:type="dxa"/>
          </w:tcPr>
          <w:p w:rsidR="00722777" w:rsidRPr="009D6281" w:rsidRDefault="00722777"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22777" w:rsidRPr="009D6281" w:rsidRDefault="004D0222" w:rsidP="00F33FC1">
            <w:pPr>
              <w:jc w:val="center"/>
              <w:rPr>
                <w:rFonts w:ascii="Times New Roman" w:hAnsi="Times New Roman"/>
                <w:sz w:val="24"/>
                <w:szCs w:val="24"/>
              </w:rPr>
            </w:pPr>
            <w:r>
              <w:rPr>
                <w:rFonts w:ascii="Times New Roman" w:hAnsi="Times New Roman"/>
                <w:sz w:val="24"/>
                <w:szCs w:val="24"/>
              </w:rPr>
              <w:t>0</w:t>
            </w:r>
          </w:p>
        </w:tc>
      </w:tr>
      <w:tr w:rsidR="00722777" w:rsidRPr="009D6281" w:rsidTr="00B84DE9">
        <w:trPr>
          <w:trHeight w:val="405"/>
        </w:trPr>
        <w:tc>
          <w:tcPr>
            <w:tcW w:w="839" w:type="dxa"/>
            <w:gridSpan w:val="4"/>
            <w:vMerge/>
          </w:tcPr>
          <w:p w:rsidR="00722777" w:rsidRPr="009D6281" w:rsidRDefault="00722777" w:rsidP="00253528">
            <w:pPr>
              <w:jc w:val="both"/>
              <w:rPr>
                <w:rFonts w:ascii="Times New Roman" w:hAnsi="Times New Roman"/>
                <w:sz w:val="24"/>
                <w:szCs w:val="24"/>
              </w:rPr>
            </w:pPr>
          </w:p>
        </w:tc>
        <w:tc>
          <w:tcPr>
            <w:tcW w:w="1705" w:type="dxa"/>
            <w:gridSpan w:val="6"/>
            <w:vMerge/>
          </w:tcPr>
          <w:p w:rsidR="00722777" w:rsidRPr="009D6281" w:rsidRDefault="00722777" w:rsidP="00253528">
            <w:pPr>
              <w:jc w:val="both"/>
              <w:rPr>
                <w:rFonts w:ascii="Times New Roman" w:hAnsi="Times New Roman"/>
                <w:sz w:val="24"/>
                <w:szCs w:val="24"/>
              </w:rPr>
            </w:pPr>
          </w:p>
        </w:tc>
        <w:tc>
          <w:tcPr>
            <w:tcW w:w="1279" w:type="dxa"/>
            <w:gridSpan w:val="4"/>
            <w:vMerge/>
          </w:tcPr>
          <w:p w:rsidR="00722777" w:rsidRPr="009D6281" w:rsidRDefault="00722777" w:rsidP="00253528">
            <w:pPr>
              <w:jc w:val="both"/>
              <w:rPr>
                <w:rFonts w:ascii="Times New Roman" w:hAnsi="Times New Roman"/>
                <w:sz w:val="24"/>
                <w:szCs w:val="24"/>
              </w:rPr>
            </w:pPr>
          </w:p>
        </w:tc>
        <w:tc>
          <w:tcPr>
            <w:tcW w:w="861" w:type="dxa"/>
            <w:gridSpan w:val="3"/>
            <w:vMerge/>
          </w:tcPr>
          <w:p w:rsidR="00722777" w:rsidRPr="009D6281" w:rsidRDefault="00722777" w:rsidP="00253528">
            <w:pPr>
              <w:jc w:val="both"/>
              <w:rPr>
                <w:rFonts w:ascii="Times New Roman" w:hAnsi="Times New Roman"/>
                <w:sz w:val="24"/>
                <w:szCs w:val="24"/>
              </w:rPr>
            </w:pPr>
          </w:p>
        </w:tc>
        <w:tc>
          <w:tcPr>
            <w:tcW w:w="1129" w:type="dxa"/>
            <w:gridSpan w:val="3"/>
            <w:vMerge/>
          </w:tcPr>
          <w:p w:rsidR="00722777" w:rsidRPr="009D6281" w:rsidRDefault="00722777" w:rsidP="00253528">
            <w:pPr>
              <w:jc w:val="center"/>
              <w:rPr>
                <w:rFonts w:ascii="Times New Roman" w:hAnsi="Times New Roman"/>
                <w:sz w:val="24"/>
                <w:szCs w:val="24"/>
              </w:rPr>
            </w:pPr>
          </w:p>
        </w:tc>
        <w:tc>
          <w:tcPr>
            <w:tcW w:w="1558" w:type="dxa"/>
          </w:tcPr>
          <w:p w:rsidR="00722777" w:rsidRPr="009D6281" w:rsidRDefault="00722777"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1018,57</w:t>
            </w:r>
          </w:p>
        </w:tc>
        <w:tc>
          <w:tcPr>
            <w:tcW w:w="1134"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22777" w:rsidRPr="009D6281" w:rsidRDefault="004D0222" w:rsidP="00F33FC1">
            <w:pPr>
              <w:jc w:val="center"/>
              <w:rPr>
                <w:rFonts w:ascii="Times New Roman" w:hAnsi="Times New Roman"/>
                <w:sz w:val="24"/>
                <w:szCs w:val="24"/>
              </w:rPr>
            </w:pPr>
            <w:r>
              <w:rPr>
                <w:rFonts w:ascii="Times New Roman" w:hAnsi="Times New Roman"/>
                <w:sz w:val="24"/>
                <w:szCs w:val="24"/>
              </w:rPr>
              <w:t>1018,57</w:t>
            </w:r>
          </w:p>
        </w:tc>
      </w:tr>
      <w:tr w:rsidR="005C3929" w:rsidRPr="009D6281" w:rsidTr="00B84DE9">
        <w:trPr>
          <w:trHeight w:val="596"/>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722777" w:rsidRPr="009D6281" w:rsidTr="00B84DE9">
        <w:trPr>
          <w:trHeight w:val="284"/>
        </w:trPr>
        <w:tc>
          <w:tcPr>
            <w:tcW w:w="839" w:type="dxa"/>
            <w:gridSpan w:val="4"/>
            <w:vMerge w:val="restart"/>
          </w:tcPr>
          <w:p w:rsidR="00722777" w:rsidRPr="009D6281" w:rsidRDefault="00722777" w:rsidP="00253528">
            <w:pPr>
              <w:jc w:val="both"/>
              <w:rPr>
                <w:rFonts w:ascii="Times New Roman" w:hAnsi="Times New Roman"/>
                <w:sz w:val="24"/>
                <w:szCs w:val="24"/>
              </w:rPr>
            </w:pPr>
            <w:r w:rsidRPr="009D6281">
              <w:rPr>
                <w:rFonts w:ascii="Times New Roman" w:hAnsi="Times New Roman"/>
                <w:sz w:val="24"/>
                <w:szCs w:val="24"/>
              </w:rPr>
              <w:lastRenderedPageBreak/>
              <w:t>1.3.1.1.</w:t>
            </w:r>
          </w:p>
        </w:tc>
        <w:tc>
          <w:tcPr>
            <w:tcW w:w="1705" w:type="dxa"/>
            <w:gridSpan w:val="6"/>
            <w:vMerge w:val="restart"/>
          </w:tcPr>
          <w:p w:rsidR="00722777" w:rsidRPr="009D6281" w:rsidRDefault="00722777" w:rsidP="00253528">
            <w:pPr>
              <w:jc w:val="both"/>
              <w:rPr>
                <w:rFonts w:ascii="Times New Roman" w:hAnsi="Times New Roman"/>
                <w:sz w:val="24"/>
                <w:szCs w:val="24"/>
              </w:rPr>
            </w:pPr>
            <w:r w:rsidRPr="009D6281">
              <w:rPr>
                <w:rFonts w:ascii="Times New Roman" w:hAnsi="Times New Roman"/>
                <w:sz w:val="24"/>
                <w:szCs w:val="24"/>
              </w:rPr>
              <w:t>проведение ремонтных работ;</w:t>
            </w:r>
          </w:p>
        </w:tc>
        <w:tc>
          <w:tcPr>
            <w:tcW w:w="1279" w:type="dxa"/>
            <w:gridSpan w:val="4"/>
            <w:vMerge w:val="restart"/>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722777" w:rsidRPr="009D6281" w:rsidRDefault="00722777"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 xml:space="preserve">Отдел культуры, молодежной политики и спорта, МКУК «Воскресенский районный Народный краеведческий музей», МКУК «Историко-культурный и природно-ландшафтный </w:t>
            </w:r>
            <w:r w:rsidRPr="009D6281">
              <w:rPr>
                <w:rFonts w:ascii="Times New Roman" w:hAnsi="Times New Roman"/>
                <w:sz w:val="24"/>
                <w:szCs w:val="24"/>
              </w:rPr>
              <w:lastRenderedPageBreak/>
              <w:t>музей-заповедник «Град Китеж»,</w:t>
            </w:r>
          </w:p>
        </w:tc>
        <w:tc>
          <w:tcPr>
            <w:tcW w:w="1558" w:type="dxa"/>
          </w:tcPr>
          <w:p w:rsidR="00722777" w:rsidRPr="009D6281" w:rsidRDefault="00722777"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Pr>
          <w:p w:rsidR="00722777" w:rsidRPr="009D6281" w:rsidRDefault="0072277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43,44</w:t>
            </w:r>
          </w:p>
        </w:tc>
        <w:tc>
          <w:tcPr>
            <w:tcW w:w="1134"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22777" w:rsidRPr="009D6281" w:rsidRDefault="003572F9" w:rsidP="00F33FC1">
            <w:pPr>
              <w:widowControl/>
              <w:autoSpaceDE/>
              <w:autoSpaceDN/>
              <w:adjustRightInd/>
              <w:jc w:val="center"/>
              <w:rPr>
                <w:rFonts w:ascii="Times New Roman" w:hAnsi="Times New Roman"/>
                <w:sz w:val="24"/>
                <w:szCs w:val="24"/>
              </w:rPr>
            </w:pPr>
            <w:r>
              <w:rPr>
                <w:rFonts w:ascii="Times New Roman" w:hAnsi="Times New Roman"/>
                <w:sz w:val="24"/>
                <w:szCs w:val="24"/>
              </w:rPr>
              <w:t>43,44</w:t>
            </w:r>
          </w:p>
        </w:tc>
      </w:tr>
      <w:tr w:rsidR="00722777" w:rsidRPr="009D6281" w:rsidTr="00B84DE9">
        <w:trPr>
          <w:trHeight w:val="375"/>
        </w:trPr>
        <w:tc>
          <w:tcPr>
            <w:tcW w:w="839" w:type="dxa"/>
            <w:gridSpan w:val="4"/>
            <w:vMerge/>
          </w:tcPr>
          <w:p w:rsidR="00722777" w:rsidRPr="009D6281" w:rsidRDefault="00722777" w:rsidP="00253528">
            <w:pPr>
              <w:jc w:val="both"/>
              <w:rPr>
                <w:rFonts w:ascii="Times New Roman" w:hAnsi="Times New Roman"/>
                <w:sz w:val="24"/>
                <w:szCs w:val="24"/>
              </w:rPr>
            </w:pPr>
          </w:p>
        </w:tc>
        <w:tc>
          <w:tcPr>
            <w:tcW w:w="1705" w:type="dxa"/>
            <w:gridSpan w:val="6"/>
            <w:vMerge/>
          </w:tcPr>
          <w:p w:rsidR="00722777" w:rsidRPr="009D6281" w:rsidRDefault="00722777" w:rsidP="00253528">
            <w:pPr>
              <w:jc w:val="both"/>
              <w:rPr>
                <w:rFonts w:ascii="Times New Roman" w:hAnsi="Times New Roman"/>
                <w:sz w:val="24"/>
                <w:szCs w:val="24"/>
              </w:rPr>
            </w:pPr>
          </w:p>
        </w:tc>
        <w:tc>
          <w:tcPr>
            <w:tcW w:w="1279" w:type="dxa"/>
            <w:gridSpan w:val="4"/>
            <w:vMerge/>
          </w:tcPr>
          <w:p w:rsidR="00722777" w:rsidRPr="009D6281" w:rsidRDefault="00722777" w:rsidP="00253528">
            <w:pPr>
              <w:jc w:val="center"/>
              <w:rPr>
                <w:rFonts w:ascii="Times New Roman" w:hAnsi="Times New Roman"/>
                <w:sz w:val="24"/>
                <w:szCs w:val="24"/>
              </w:rPr>
            </w:pPr>
          </w:p>
        </w:tc>
        <w:tc>
          <w:tcPr>
            <w:tcW w:w="861" w:type="dxa"/>
            <w:gridSpan w:val="3"/>
            <w:vMerge/>
          </w:tcPr>
          <w:p w:rsidR="00722777" w:rsidRPr="009D6281" w:rsidRDefault="00722777" w:rsidP="00253528">
            <w:pPr>
              <w:jc w:val="center"/>
              <w:rPr>
                <w:rFonts w:ascii="Times New Roman" w:hAnsi="Times New Roman"/>
                <w:sz w:val="24"/>
                <w:szCs w:val="24"/>
              </w:rPr>
            </w:pPr>
          </w:p>
        </w:tc>
        <w:tc>
          <w:tcPr>
            <w:tcW w:w="1129" w:type="dxa"/>
            <w:gridSpan w:val="3"/>
            <w:vMerge/>
          </w:tcPr>
          <w:p w:rsidR="00722777" w:rsidRPr="009D6281" w:rsidRDefault="00722777" w:rsidP="00253528">
            <w:pPr>
              <w:jc w:val="center"/>
              <w:rPr>
                <w:rFonts w:ascii="Times New Roman" w:hAnsi="Times New Roman"/>
                <w:sz w:val="24"/>
                <w:szCs w:val="24"/>
              </w:rPr>
            </w:pPr>
          </w:p>
        </w:tc>
        <w:tc>
          <w:tcPr>
            <w:tcW w:w="1558" w:type="dxa"/>
          </w:tcPr>
          <w:p w:rsidR="00722777" w:rsidRPr="009D6281" w:rsidRDefault="00722777"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22777" w:rsidRPr="009D6281" w:rsidRDefault="003572F9" w:rsidP="00F33FC1">
            <w:pPr>
              <w:jc w:val="center"/>
              <w:rPr>
                <w:rFonts w:ascii="Times New Roman" w:hAnsi="Times New Roman"/>
                <w:sz w:val="24"/>
                <w:szCs w:val="24"/>
              </w:rPr>
            </w:pPr>
            <w:r>
              <w:rPr>
                <w:rFonts w:ascii="Times New Roman" w:hAnsi="Times New Roman"/>
                <w:sz w:val="24"/>
                <w:szCs w:val="24"/>
              </w:rPr>
              <w:t>0</w:t>
            </w:r>
          </w:p>
        </w:tc>
      </w:tr>
      <w:tr w:rsidR="00722777" w:rsidRPr="009D6281" w:rsidTr="00B84DE9">
        <w:trPr>
          <w:trHeight w:val="360"/>
        </w:trPr>
        <w:tc>
          <w:tcPr>
            <w:tcW w:w="839" w:type="dxa"/>
            <w:gridSpan w:val="4"/>
            <w:vMerge/>
          </w:tcPr>
          <w:p w:rsidR="00722777" w:rsidRPr="009D6281" w:rsidRDefault="00722777" w:rsidP="00253528">
            <w:pPr>
              <w:jc w:val="both"/>
              <w:rPr>
                <w:rFonts w:ascii="Times New Roman" w:hAnsi="Times New Roman"/>
                <w:sz w:val="24"/>
                <w:szCs w:val="24"/>
              </w:rPr>
            </w:pPr>
          </w:p>
        </w:tc>
        <w:tc>
          <w:tcPr>
            <w:tcW w:w="1705" w:type="dxa"/>
            <w:gridSpan w:val="6"/>
            <w:vMerge/>
          </w:tcPr>
          <w:p w:rsidR="00722777" w:rsidRPr="009D6281" w:rsidRDefault="00722777" w:rsidP="00253528">
            <w:pPr>
              <w:jc w:val="both"/>
              <w:rPr>
                <w:rFonts w:ascii="Times New Roman" w:hAnsi="Times New Roman"/>
                <w:sz w:val="24"/>
                <w:szCs w:val="24"/>
              </w:rPr>
            </w:pPr>
          </w:p>
        </w:tc>
        <w:tc>
          <w:tcPr>
            <w:tcW w:w="1279" w:type="dxa"/>
            <w:gridSpan w:val="4"/>
            <w:vMerge/>
          </w:tcPr>
          <w:p w:rsidR="00722777" w:rsidRPr="009D6281" w:rsidRDefault="00722777" w:rsidP="00253528">
            <w:pPr>
              <w:jc w:val="center"/>
              <w:rPr>
                <w:rFonts w:ascii="Times New Roman" w:hAnsi="Times New Roman"/>
                <w:sz w:val="24"/>
                <w:szCs w:val="24"/>
              </w:rPr>
            </w:pPr>
          </w:p>
        </w:tc>
        <w:tc>
          <w:tcPr>
            <w:tcW w:w="861" w:type="dxa"/>
            <w:gridSpan w:val="3"/>
            <w:vMerge/>
          </w:tcPr>
          <w:p w:rsidR="00722777" w:rsidRPr="009D6281" w:rsidRDefault="00722777" w:rsidP="00253528">
            <w:pPr>
              <w:jc w:val="center"/>
              <w:rPr>
                <w:rFonts w:ascii="Times New Roman" w:hAnsi="Times New Roman"/>
                <w:sz w:val="24"/>
                <w:szCs w:val="24"/>
              </w:rPr>
            </w:pPr>
          </w:p>
        </w:tc>
        <w:tc>
          <w:tcPr>
            <w:tcW w:w="1129" w:type="dxa"/>
            <w:gridSpan w:val="3"/>
            <w:vMerge/>
          </w:tcPr>
          <w:p w:rsidR="00722777" w:rsidRPr="009D6281" w:rsidRDefault="00722777" w:rsidP="00253528">
            <w:pPr>
              <w:jc w:val="center"/>
              <w:rPr>
                <w:rFonts w:ascii="Times New Roman" w:hAnsi="Times New Roman"/>
                <w:sz w:val="24"/>
                <w:szCs w:val="24"/>
              </w:rPr>
            </w:pPr>
          </w:p>
        </w:tc>
        <w:tc>
          <w:tcPr>
            <w:tcW w:w="1558" w:type="dxa"/>
          </w:tcPr>
          <w:p w:rsidR="00722777" w:rsidRPr="009D6281" w:rsidRDefault="00722777"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22777" w:rsidRPr="009D6281" w:rsidRDefault="003572F9" w:rsidP="00F33FC1">
            <w:pPr>
              <w:jc w:val="center"/>
              <w:rPr>
                <w:rFonts w:ascii="Times New Roman" w:hAnsi="Times New Roman"/>
                <w:sz w:val="24"/>
                <w:szCs w:val="24"/>
              </w:rPr>
            </w:pPr>
            <w:r>
              <w:rPr>
                <w:rFonts w:ascii="Times New Roman" w:hAnsi="Times New Roman"/>
                <w:sz w:val="24"/>
                <w:szCs w:val="24"/>
              </w:rPr>
              <w:t>0</w:t>
            </w:r>
          </w:p>
        </w:tc>
      </w:tr>
      <w:tr w:rsidR="00722777" w:rsidRPr="009D6281" w:rsidTr="00B84DE9">
        <w:trPr>
          <w:trHeight w:val="330"/>
        </w:trPr>
        <w:tc>
          <w:tcPr>
            <w:tcW w:w="839" w:type="dxa"/>
            <w:gridSpan w:val="4"/>
            <w:vMerge/>
          </w:tcPr>
          <w:p w:rsidR="00722777" w:rsidRPr="009D6281" w:rsidRDefault="00722777" w:rsidP="00253528">
            <w:pPr>
              <w:jc w:val="both"/>
              <w:rPr>
                <w:rFonts w:ascii="Times New Roman" w:hAnsi="Times New Roman"/>
                <w:sz w:val="24"/>
                <w:szCs w:val="24"/>
              </w:rPr>
            </w:pPr>
          </w:p>
        </w:tc>
        <w:tc>
          <w:tcPr>
            <w:tcW w:w="1705" w:type="dxa"/>
            <w:gridSpan w:val="6"/>
            <w:vMerge/>
          </w:tcPr>
          <w:p w:rsidR="00722777" w:rsidRPr="009D6281" w:rsidRDefault="00722777" w:rsidP="00253528">
            <w:pPr>
              <w:jc w:val="both"/>
              <w:rPr>
                <w:rFonts w:ascii="Times New Roman" w:hAnsi="Times New Roman"/>
                <w:sz w:val="24"/>
                <w:szCs w:val="24"/>
              </w:rPr>
            </w:pPr>
          </w:p>
        </w:tc>
        <w:tc>
          <w:tcPr>
            <w:tcW w:w="1279" w:type="dxa"/>
            <w:gridSpan w:val="4"/>
            <w:vMerge/>
          </w:tcPr>
          <w:p w:rsidR="00722777" w:rsidRPr="009D6281" w:rsidRDefault="00722777" w:rsidP="00253528">
            <w:pPr>
              <w:jc w:val="center"/>
              <w:rPr>
                <w:rFonts w:ascii="Times New Roman" w:hAnsi="Times New Roman"/>
                <w:sz w:val="24"/>
                <w:szCs w:val="24"/>
              </w:rPr>
            </w:pPr>
          </w:p>
        </w:tc>
        <w:tc>
          <w:tcPr>
            <w:tcW w:w="861" w:type="dxa"/>
            <w:gridSpan w:val="3"/>
            <w:vMerge/>
          </w:tcPr>
          <w:p w:rsidR="00722777" w:rsidRPr="009D6281" w:rsidRDefault="00722777" w:rsidP="00253528">
            <w:pPr>
              <w:jc w:val="center"/>
              <w:rPr>
                <w:rFonts w:ascii="Times New Roman" w:hAnsi="Times New Roman"/>
                <w:sz w:val="24"/>
                <w:szCs w:val="24"/>
              </w:rPr>
            </w:pPr>
          </w:p>
        </w:tc>
        <w:tc>
          <w:tcPr>
            <w:tcW w:w="1129" w:type="dxa"/>
            <w:gridSpan w:val="3"/>
            <w:vMerge/>
          </w:tcPr>
          <w:p w:rsidR="00722777" w:rsidRPr="009D6281" w:rsidRDefault="00722777" w:rsidP="00253528">
            <w:pPr>
              <w:jc w:val="center"/>
              <w:rPr>
                <w:rFonts w:ascii="Times New Roman" w:hAnsi="Times New Roman"/>
                <w:sz w:val="24"/>
                <w:szCs w:val="24"/>
              </w:rPr>
            </w:pPr>
          </w:p>
        </w:tc>
        <w:tc>
          <w:tcPr>
            <w:tcW w:w="1558" w:type="dxa"/>
          </w:tcPr>
          <w:p w:rsidR="00722777" w:rsidRPr="009D6281" w:rsidRDefault="00722777"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722777" w:rsidRPr="009D6281" w:rsidRDefault="0072277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43,44</w:t>
            </w:r>
          </w:p>
        </w:tc>
        <w:tc>
          <w:tcPr>
            <w:tcW w:w="1134"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22777" w:rsidRPr="009D6281" w:rsidRDefault="00722777"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722777" w:rsidRPr="009D6281" w:rsidRDefault="003572F9" w:rsidP="00F33FC1">
            <w:pPr>
              <w:widowControl/>
              <w:autoSpaceDE/>
              <w:autoSpaceDN/>
              <w:adjustRightInd/>
              <w:jc w:val="center"/>
              <w:rPr>
                <w:rFonts w:ascii="Times New Roman" w:hAnsi="Times New Roman"/>
                <w:sz w:val="24"/>
                <w:szCs w:val="24"/>
              </w:rPr>
            </w:pPr>
            <w:r>
              <w:rPr>
                <w:rFonts w:ascii="Times New Roman" w:hAnsi="Times New Roman"/>
                <w:sz w:val="24"/>
                <w:szCs w:val="24"/>
              </w:rPr>
              <w:t>43,44</w:t>
            </w:r>
          </w:p>
        </w:tc>
      </w:tr>
      <w:tr w:rsidR="005C3929" w:rsidRPr="009D6281" w:rsidTr="00B84DE9">
        <w:trPr>
          <w:trHeight w:val="49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jc w:val="center"/>
              <w:rPr>
                <w:rFonts w:ascii="Times New Roman" w:hAnsi="Times New Roman"/>
                <w:sz w:val="24"/>
                <w:szCs w:val="24"/>
              </w:rPr>
            </w:pPr>
            <w:r>
              <w:rPr>
                <w:rFonts w:ascii="Times New Roman" w:hAnsi="Times New Roman"/>
                <w:sz w:val="24"/>
                <w:szCs w:val="24"/>
              </w:rPr>
              <w:t>0</w:t>
            </w:r>
          </w:p>
        </w:tc>
      </w:tr>
      <w:tr w:rsidR="00BE342B" w:rsidRPr="009D6281" w:rsidTr="00B84DE9">
        <w:trPr>
          <w:trHeight w:val="239"/>
        </w:trPr>
        <w:tc>
          <w:tcPr>
            <w:tcW w:w="839" w:type="dxa"/>
            <w:gridSpan w:val="4"/>
            <w:vMerge w:val="restart"/>
          </w:tcPr>
          <w:p w:rsidR="00BE342B" w:rsidRPr="009D6281" w:rsidRDefault="00BE342B" w:rsidP="00253528">
            <w:pPr>
              <w:jc w:val="both"/>
              <w:rPr>
                <w:rFonts w:ascii="Times New Roman" w:hAnsi="Times New Roman"/>
                <w:sz w:val="24"/>
                <w:szCs w:val="24"/>
              </w:rPr>
            </w:pPr>
            <w:r w:rsidRPr="009D6281">
              <w:rPr>
                <w:rFonts w:ascii="Times New Roman" w:hAnsi="Times New Roman"/>
                <w:sz w:val="24"/>
                <w:szCs w:val="24"/>
              </w:rPr>
              <w:lastRenderedPageBreak/>
              <w:t>1.3.1.2</w:t>
            </w:r>
          </w:p>
        </w:tc>
        <w:tc>
          <w:tcPr>
            <w:tcW w:w="1705" w:type="dxa"/>
            <w:gridSpan w:val="6"/>
            <w:vMerge w:val="restart"/>
          </w:tcPr>
          <w:p w:rsidR="00BE342B" w:rsidRPr="009D6281" w:rsidRDefault="00BE342B" w:rsidP="00595243">
            <w:pPr>
              <w:jc w:val="both"/>
              <w:rPr>
                <w:rFonts w:ascii="Times New Roman" w:hAnsi="Times New Roman"/>
                <w:sz w:val="24"/>
                <w:szCs w:val="24"/>
              </w:rPr>
            </w:pPr>
            <w:r w:rsidRPr="009D6281">
              <w:rPr>
                <w:rFonts w:ascii="Times New Roman" w:hAnsi="Times New Roman"/>
                <w:sz w:val="24"/>
                <w:szCs w:val="24"/>
              </w:rPr>
              <w:t>приобретение выставочного и фондового оборудования</w:t>
            </w:r>
          </w:p>
        </w:tc>
        <w:tc>
          <w:tcPr>
            <w:tcW w:w="1279" w:type="dxa"/>
            <w:gridSpan w:val="4"/>
            <w:vMerge w:val="restart"/>
          </w:tcPr>
          <w:p w:rsidR="00BE342B" w:rsidRPr="009D6281" w:rsidRDefault="00BE342B" w:rsidP="00253528">
            <w:pPr>
              <w:jc w:val="center"/>
              <w:rPr>
                <w:rFonts w:ascii="Times New Roman" w:hAnsi="Times New Roman"/>
                <w:sz w:val="24"/>
                <w:szCs w:val="24"/>
              </w:rPr>
            </w:pPr>
            <w:proofErr w:type="spellStart"/>
            <w:r w:rsidRPr="009D6281">
              <w:rPr>
                <w:rFonts w:ascii="Times New Roman" w:hAnsi="Times New Roman"/>
                <w:sz w:val="24"/>
                <w:szCs w:val="24"/>
              </w:rPr>
              <w:t>Кап</w:t>
            </w:r>
            <w:proofErr w:type="gramStart"/>
            <w:r w:rsidRPr="009D6281">
              <w:rPr>
                <w:rFonts w:ascii="Times New Roman" w:hAnsi="Times New Roman"/>
                <w:sz w:val="24"/>
                <w:szCs w:val="24"/>
              </w:rPr>
              <w:t>.в</w:t>
            </w:r>
            <w:proofErr w:type="gramEnd"/>
            <w:r w:rsidRPr="009D6281">
              <w:rPr>
                <w:rFonts w:ascii="Times New Roman" w:hAnsi="Times New Roman"/>
                <w:sz w:val="24"/>
                <w:szCs w:val="24"/>
              </w:rPr>
              <w:t>ложения</w:t>
            </w:r>
            <w:proofErr w:type="spellEnd"/>
          </w:p>
        </w:tc>
        <w:tc>
          <w:tcPr>
            <w:tcW w:w="861" w:type="dxa"/>
            <w:gridSpan w:val="3"/>
            <w:vMerge w:val="restart"/>
          </w:tcPr>
          <w:p w:rsidR="00BE342B" w:rsidRPr="009D6281" w:rsidRDefault="00BE342B"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МКУК «Воскресенский районный Народный краеведческий музей», МКУК «Историко-культурный и природно-ландшафтный музей-заповед</w:t>
            </w:r>
            <w:r w:rsidRPr="009D6281">
              <w:rPr>
                <w:rFonts w:ascii="Times New Roman" w:hAnsi="Times New Roman"/>
                <w:sz w:val="24"/>
                <w:szCs w:val="24"/>
              </w:rPr>
              <w:lastRenderedPageBreak/>
              <w:t>ник «Град Китеж»,</w:t>
            </w:r>
          </w:p>
        </w:tc>
        <w:tc>
          <w:tcPr>
            <w:tcW w:w="1558" w:type="dxa"/>
          </w:tcPr>
          <w:p w:rsidR="00BE342B" w:rsidRPr="009D6281" w:rsidRDefault="00BE342B"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Pr>
          <w:p w:rsidR="00BE342B" w:rsidRPr="009D6281" w:rsidRDefault="00BE342B"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975,13</w:t>
            </w:r>
          </w:p>
        </w:tc>
        <w:tc>
          <w:tcPr>
            <w:tcW w:w="1134" w:type="dxa"/>
          </w:tcPr>
          <w:p w:rsidR="00BE342B" w:rsidRPr="009D6281" w:rsidRDefault="00BE342B"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BE342B" w:rsidRPr="009D6281" w:rsidRDefault="00BE342B"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BE342B" w:rsidRPr="009D6281" w:rsidRDefault="003572F9" w:rsidP="00253528">
            <w:pPr>
              <w:widowControl/>
              <w:autoSpaceDE/>
              <w:autoSpaceDN/>
              <w:adjustRightInd/>
              <w:jc w:val="center"/>
              <w:rPr>
                <w:rFonts w:ascii="Times New Roman" w:hAnsi="Times New Roman"/>
                <w:sz w:val="24"/>
                <w:szCs w:val="24"/>
              </w:rPr>
            </w:pPr>
            <w:r>
              <w:rPr>
                <w:rFonts w:ascii="Times New Roman" w:hAnsi="Times New Roman"/>
                <w:sz w:val="24"/>
                <w:szCs w:val="24"/>
              </w:rPr>
              <w:t>975,13</w:t>
            </w:r>
          </w:p>
        </w:tc>
      </w:tr>
      <w:tr w:rsidR="00BE342B" w:rsidRPr="009D6281" w:rsidTr="00B84DE9">
        <w:trPr>
          <w:trHeight w:val="420"/>
        </w:trPr>
        <w:tc>
          <w:tcPr>
            <w:tcW w:w="839" w:type="dxa"/>
            <w:gridSpan w:val="4"/>
            <w:vMerge/>
          </w:tcPr>
          <w:p w:rsidR="00BE342B" w:rsidRPr="009D6281" w:rsidRDefault="00BE342B" w:rsidP="00253528">
            <w:pPr>
              <w:jc w:val="both"/>
              <w:rPr>
                <w:rFonts w:ascii="Times New Roman" w:hAnsi="Times New Roman"/>
                <w:sz w:val="24"/>
                <w:szCs w:val="24"/>
              </w:rPr>
            </w:pPr>
          </w:p>
        </w:tc>
        <w:tc>
          <w:tcPr>
            <w:tcW w:w="1705" w:type="dxa"/>
            <w:gridSpan w:val="6"/>
            <w:vMerge/>
          </w:tcPr>
          <w:p w:rsidR="00BE342B" w:rsidRPr="009D6281" w:rsidRDefault="00BE342B" w:rsidP="00253528">
            <w:pPr>
              <w:jc w:val="both"/>
              <w:rPr>
                <w:rFonts w:ascii="Times New Roman" w:hAnsi="Times New Roman"/>
                <w:sz w:val="24"/>
                <w:szCs w:val="24"/>
              </w:rPr>
            </w:pPr>
          </w:p>
        </w:tc>
        <w:tc>
          <w:tcPr>
            <w:tcW w:w="1279" w:type="dxa"/>
            <w:gridSpan w:val="4"/>
            <w:vMerge/>
          </w:tcPr>
          <w:p w:rsidR="00BE342B" w:rsidRPr="009D6281" w:rsidRDefault="00BE342B" w:rsidP="00253528">
            <w:pPr>
              <w:jc w:val="both"/>
              <w:rPr>
                <w:rFonts w:ascii="Times New Roman" w:hAnsi="Times New Roman"/>
                <w:sz w:val="24"/>
                <w:szCs w:val="24"/>
              </w:rPr>
            </w:pPr>
          </w:p>
        </w:tc>
        <w:tc>
          <w:tcPr>
            <w:tcW w:w="861" w:type="dxa"/>
            <w:gridSpan w:val="3"/>
            <w:vMerge/>
          </w:tcPr>
          <w:p w:rsidR="00BE342B" w:rsidRPr="009D6281" w:rsidRDefault="00BE342B" w:rsidP="00253528">
            <w:pPr>
              <w:jc w:val="both"/>
              <w:rPr>
                <w:rFonts w:ascii="Times New Roman" w:hAnsi="Times New Roman"/>
                <w:sz w:val="24"/>
                <w:szCs w:val="24"/>
              </w:rPr>
            </w:pPr>
          </w:p>
        </w:tc>
        <w:tc>
          <w:tcPr>
            <w:tcW w:w="1129" w:type="dxa"/>
            <w:gridSpan w:val="3"/>
            <w:vMerge/>
          </w:tcPr>
          <w:p w:rsidR="00BE342B" w:rsidRPr="009D6281" w:rsidRDefault="00BE342B" w:rsidP="00253528">
            <w:pPr>
              <w:jc w:val="center"/>
              <w:rPr>
                <w:rFonts w:ascii="Times New Roman" w:hAnsi="Times New Roman"/>
                <w:sz w:val="24"/>
                <w:szCs w:val="24"/>
              </w:rPr>
            </w:pPr>
          </w:p>
        </w:tc>
        <w:tc>
          <w:tcPr>
            <w:tcW w:w="1558" w:type="dxa"/>
          </w:tcPr>
          <w:p w:rsidR="00BE342B" w:rsidRPr="009D6281" w:rsidRDefault="00BE342B"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BE342B" w:rsidRPr="009D6281" w:rsidRDefault="003572F9" w:rsidP="00253528">
            <w:pPr>
              <w:jc w:val="center"/>
              <w:rPr>
                <w:rFonts w:ascii="Times New Roman" w:hAnsi="Times New Roman"/>
                <w:sz w:val="24"/>
                <w:szCs w:val="24"/>
              </w:rPr>
            </w:pPr>
            <w:r>
              <w:rPr>
                <w:rFonts w:ascii="Times New Roman" w:hAnsi="Times New Roman"/>
                <w:sz w:val="24"/>
                <w:szCs w:val="24"/>
              </w:rPr>
              <w:t>0</w:t>
            </w:r>
          </w:p>
        </w:tc>
      </w:tr>
      <w:tr w:rsidR="00BE342B" w:rsidRPr="009D6281" w:rsidTr="00B84DE9">
        <w:trPr>
          <w:trHeight w:val="285"/>
        </w:trPr>
        <w:tc>
          <w:tcPr>
            <w:tcW w:w="839" w:type="dxa"/>
            <w:gridSpan w:val="4"/>
            <w:vMerge/>
          </w:tcPr>
          <w:p w:rsidR="00BE342B" w:rsidRPr="009D6281" w:rsidRDefault="00BE342B" w:rsidP="00253528">
            <w:pPr>
              <w:jc w:val="both"/>
              <w:rPr>
                <w:rFonts w:ascii="Times New Roman" w:hAnsi="Times New Roman"/>
                <w:sz w:val="24"/>
                <w:szCs w:val="24"/>
              </w:rPr>
            </w:pPr>
          </w:p>
        </w:tc>
        <w:tc>
          <w:tcPr>
            <w:tcW w:w="1705" w:type="dxa"/>
            <w:gridSpan w:val="6"/>
            <w:vMerge/>
          </w:tcPr>
          <w:p w:rsidR="00BE342B" w:rsidRPr="009D6281" w:rsidRDefault="00BE342B" w:rsidP="00253528">
            <w:pPr>
              <w:jc w:val="both"/>
              <w:rPr>
                <w:rFonts w:ascii="Times New Roman" w:hAnsi="Times New Roman"/>
                <w:sz w:val="24"/>
                <w:szCs w:val="24"/>
              </w:rPr>
            </w:pPr>
          </w:p>
        </w:tc>
        <w:tc>
          <w:tcPr>
            <w:tcW w:w="1279" w:type="dxa"/>
            <w:gridSpan w:val="4"/>
            <w:vMerge/>
          </w:tcPr>
          <w:p w:rsidR="00BE342B" w:rsidRPr="009D6281" w:rsidRDefault="00BE342B" w:rsidP="00253528">
            <w:pPr>
              <w:jc w:val="both"/>
              <w:rPr>
                <w:rFonts w:ascii="Times New Roman" w:hAnsi="Times New Roman"/>
                <w:sz w:val="24"/>
                <w:szCs w:val="24"/>
              </w:rPr>
            </w:pPr>
          </w:p>
        </w:tc>
        <w:tc>
          <w:tcPr>
            <w:tcW w:w="861" w:type="dxa"/>
            <w:gridSpan w:val="3"/>
            <w:vMerge/>
          </w:tcPr>
          <w:p w:rsidR="00BE342B" w:rsidRPr="009D6281" w:rsidRDefault="00BE342B" w:rsidP="00253528">
            <w:pPr>
              <w:jc w:val="both"/>
              <w:rPr>
                <w:rFonts w:ascii="Times New Roman" w:hAnsi="Times New Roman"/>
                <w:sz w:val="24"/>
                <w:szCs w:val="24"/>
              </w:rPr>
            </w:pPr>
          </w:p>
        </w:tc>
        <w:tc>
          <w:tcPr>
            <w:tcW w:w="1129" w:type="dxa"/>
            <w:gridSpan w:val="3"/>
            <w:vMerge/>
          </w:tcPr>
          <w:p w:rsidR="00BE342B" w:rsidRPr="009D6281" w:rsidRDefault="00BE342B" w:rsidP="00253528">
            <w:pPr>
              <w:jc w:val="center"/>
              <w:rPr>
                <w:rFonts w:ascii="Times New Roman" w:hAnsi="Times New Roman"/>
                <w:sz w:val="24"/>
                <w:szCs w:val="24"/>
              </w:rPr>
            </w:pPr>
          </w:p>
        </w:tc>
        <w:tc>
          <w:tcPr>
            <w:tcW w:w="1558" w:type="dxa"/>
          </w:tcPr>
          <w:p w:rsidR="00BE342B" w:rsidRPr="009D6281" w:rsidRDefault="00BE342B"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BE342B" w:rsidRPr="009D6281" w:rsidRDefault="003572F9" w:rsidP="00253528">
            <w:pPr>
              <w:jc w:val="center"/>
              <w:rPr>
                <w:rFonts w:ascii="Times New Roman" w:hAnsi="Times New Roman"/>
                <w:sz w:val="24"/>
                <w:szCs w:val="24"/>
              </w:rPr>
            </w:pPr>
            <w:r>
              <w:rPr>
                <w:rFonts w:ascii="Times New Roman" w:hAnsi="Times New Roman"/>
                <w:sz w:val="24"/>
                <w:szCs w:val="24"/>
              </w:rPr>
              <w:t>0</w:t>
            </w:r>
          </w:p>
        </w:tc>
      </w:tr>
      <w:tr w:rsidR="00BE342B" w:rsidRPr="009D6281" w:rsidTr="00B84DE9">
        <w:trPr>
          <w:trHeight w:val="435"/>
        </w:trPr>
        <w:tc>
          <w:tcPr>
            <w:tcW w:w="839" w:type="dxa"/>
            <w:gridSpan w:val="4"/>
            <w:vMerge/>
          </w:tcPr>
          <w:p w:rsidR="00BE342B" w:rsidRPr="009D6281" w:rsidRDefault="00BE342B" w:rsidP="00253528">
            <w:pPr>
              <w:jc w:val="both"/>
              <w:rPr>
                <w:rFonts w:ascii="Times New Roman" w:hAnsi="Times New Roman"/>
                <w:sz w:val="24"/>
                <w:szCs w:val="24"/>
              </w:rPr>
            </w:pPr>
          </w:p>
        </w:tc>
        <w:tc>
          <w:tcPr>
            <w:tcW w:w="1705" w:type="dxa"/>
            <w:gridSpan w:val="6"/>
            <w:vMerge/>
          </w:tcPr>
          <w:p w:rsidR="00BE342B" w:rsidRPr="009D6281" w:rsidRDefault="00BE342B" w:rsidP="00253528">
            <w:pPr>
              <w:jc w:val="both"/>
              <w:rPr>
                <w:rFonts w:ascii="Times New Roman" w:hAnsi="Times New Roman"/>
                <w:sz w:val="24"/>
                <w:szCs w:val="24"/>
              </w:rPr>
            </w:pPr>
          </w:p>
        </w:tc>
        <w:tc>
          <w:tcPr>
            <w:tcW w:w="1279" w:type="dxa"/>
            <w:gridSpan w:val="4"/>
            <w:vMerge/>
          </w:tcPr>
          <w:p w:rsidR="00BE342B" w:rsidRPr="009D6281" w:rsidRDefault="00BE342B" w:rsidP="00253528">
            <w:pPr>
              <w:jc w:val="both"/>
              <w:rPr>
                <w:rFonts w:ascii="Times New Roman" w:hAnsi="Times New Roman"/>
                <w:sz w:val="24"/>
                <w:szCs w:val="24"/>
              </w:rPr>
            </w:pPr>
          </w:p>
        </w:tc>
        <w:tc>
          <w:tcPr>
            <w:tcW w:w="861" w:type="dxa"/>
            <w:gridSpan w:val="3"/>
            <w:vMerge/>
          </w:tcPr>
          <w:p w:rsidR="00BE342B" w:rsidRPr="009D6281" w:rsidRDefault="00BE342B" w:rsidP="00253528">
            <w:pPr>
              <w:jc w:val="both"/>
              <w:rPr>
                <w:rFonts w:ascii="Times New Roman" w:hAnsi="Times New Roman"/>
                <w:sz w:val="24"/>
                <w:szCs w:val="24"/>
              </w:rPr>
            </w:pPr>
          </w:p>
        </w:tc>
        <w:tc>
          <w:tcPr>
            <w:tcW w:w="1129" w:type="dxa"/>
            <w:gridSpan w:val="3"/>
            <w:vMerge/>
          </w:tcPr>
          <w:p w:rsidR="00BE342B" w:rsidRPr="009D6281" w:rsidRDefault="00BE342B" w:rsidP="00253528">
            <w:pPr>
              <w:jc w:val="center"/>
              <w:rPr>
                <w:rFonts w:ascii="Times New Roman" w:hAnsi="Times New Roman"/>
                <w:sz w:val="24"/>
                <w:szCs w:val="24"/>
              </w:rPr>
            </w:pPr>
          </w:p>
        </w:tc>
        <w:tc>
          <w:tcPr>
            <w:tcW w:w="1558" w:type="dxa"/>
          </w:tcPr>
          <w:p w:rsidR="00BE342B" w:rsidRPr="009D6281" w:rsidRDefault="00BE342B"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BE342B" w:rsidRPr="009D6281" w:rsidRDefault="00BE342B"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975,13</w:t>
            </w:r>
          </w:p>
        </w:tc>
        <w:tc>
          <w:tcPr>
            <w:tcW w:w="1134" w:type="dxa"/>
          </w:tcPr>
          <w:p w:rsidR="00BE342B" w:rsidRPr="009D6281" w:rsidRDefault="00BE342B"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BE342B" w:rsidRPr="009D6281" w:rsidRDefault="00BE342B"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BE342B" w:rsidRPr="009D6281" w:rsidRDefault="00BE342B"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BE342B" w:rsidRPr="009D6281" w:rsidRDefault="003572F9" w:rsidP="00253528">
            <w:pPr>
              <w:widowControl/>
              <w:autoSpaceDE/>
              <w:autoSpaceDN/>
              <w:adjustRightInd/>
              <w:jc w:val="center"/>
              <w:rPr>
                <w:rFonts w:ascii="Times New Roman" w:hAnsi="Times New Roman"/>
                <w:sz w:val="24"/>
                <w:szCs w:val="24"/>
              </w:rPr>
            </w:pPr>
            <w:r>
              <w:rPr>
                <w:rFonts w:ascii="Times New Roman" w:hAnsi="Times New Roman"/>
                <w:sz w:val="24"/>
                <w:szCs w:val="24"/>
              </w:rPr>
              <w:t>975,13</w:t>
            </w:r>
          </w:p>
        </w:tc>
      </w:tr>
      <w:tr w:rsidR="005C3929" w:rsidRPr="009D6281" w:rsidTr="00B84DE9">
        <w:trPr>
          <w:trHeight w:val="46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85"/>
        </w:trPr>
        <w:tc>
          <w:tcPr>
            <w:tcW w:w="839" w:type="dxa"/>
            <w:gridSpan w:val="4"/>
            <w:vMerge w:val="restart"/>
          </w:tcPr>
          <w:p w:rsidR="005C3929" w:rsidRPr="009D6281" w:rsidRDefault="005C3929" w:rsidP="00253528">
            <w:pPr>
              <w:jc w:val="both"/>
              <w:rPr>
                <w:rFonts w:ascii="Times New Roman" w:hAnsi="Times New Roman"/>
                <w:sz w:val="24"/>
                <w:szCs w:val="24"/>
              </w:rPr>
            </w:pPr>
            <w:r w:rsidRPr="009D6281">
              <w:rPr>
                <w:rFonts w:ascii="Times New Roman" w:hAnsi="Times New Roman"/>
                <w:sz w:val="24"/>
                <w:szCs w:val="24"/>
              </w:rPr>
              <w:lastRenderedPageBreak/>
              <w:t>1.3.2.</w:t>
            </w:r>
          </w:p>
        </w:tc>
        <w:tc>
          <w:tcPr>
            <w:tcW w:w="1705" w:type="dxa"/>
            <w:gridSpan w:val="6"/>
            <w:vMerge w:val="restart"/>
          </w:tcPr>
          <w:p w:rsidR="005C3929" w:rsidRPr="009D6281" w:rsidRDefault="005C3929" w:rsidP="00253528">
            <w:pPr>
              <w:jc w:val="both"/>
              <w:rPr>
                <w:rFonts w:ascii="Times New Roman" w:hAnsi="Times New Roman"/>
                <w:sz w:val="24"/>
                <w:szCs w:val="24"/>
              </w:rPr>
            </w:pPr>
            <w:r w:rsidRPr="009D6281">
              <w:rPr>
                <w:rFonts w:ascii="Times New Roman" w:hAnsi="Times New Roman"/>
                <w:sz w:val="24"/>
                <w:szCs w:val="24"/>
              </w:rPr>
              <w:t>Создание новых экспозиций и выставочных проектов.</w:t>
            </w:r>
          </w:p>
        </w:tc>
        <w:tc>
          <w:tcPr>
            <w:tcW w:w="1279" w:type="dxa"/>
            <w:gridSpan w:val="4"/>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5C3929" w:rsidRPr="009D6281" w:rsidRDefault="005C3929"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 xml:space="preserve">Отдел культуры, молодежной политики и спорта, МКУК «Воскресенский районный Народный краеведческий музей», МКУК «Историко-культурный и природно-ландшафтный музей-заповедник «Град </w:t>
            </w:r>
            <w:r w:rsidRPr="009D6281">
              <w:rPr>
                <w:rFonts w:ascii="Times New Roman" w:hAnsi="Times New Roman"/>
                <w:sz w:val="24"/>
                <w:szCs w:val="24"/>
              </w:rPr>
              <w:lastRenderedPageBreak/>
              <w:t>Китеж»,</w:t>
            </w: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Pr>
          <w:p w:rsidR="005C3929" w:rsidRPr="009D6281" w:rsidRDefault="003572F9"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3572F9"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31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330"/>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34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356"/>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BD4B49" w:rsidRPr="009D6281" w:rsidTr="00B84DE9">
        <w:trPr>
          <w:trHeight w:val="360"/>
        </w:trPr>
        <w:tc>
          <w:tcPr>
            <w:tcW w:w="839" w:type="dxa"/>
            <w:gridSpan w:val="4"/>
            <w:vMerge w:val="restart"/>
          </w:tcPr>
          <w:p w:rsidR="00BD4B49" w:rsidRPr="009D6281" w:rsidRDefault="00BD4B49" w:rsidP="00253528">
            <w:pPr>
              <w:jc w:val="both"/>
              <w:rPr>
                <w:rFonts w:ascii="Times New Roman" w:hAnsi="Times New Roman"/>
                <w:sz w:val="24"/>
                <w:szCs w:val="24"/>
              </w:rPr>
            </w:pPr>
            <w:r w:rsidRPr="009D6281">
              <w:rPr>
                <w:rFonts w:ascii="Times New Roman" w:hAnsi="Times New Roman"/>
                <w:sz w:val="24"/>
                <w:szCs w:val="24"/>
              </w:rPr>
              <w:lastRenderedPageBreak/>
              <w:t>1.3.3.</w:t>
            </w:r>
          </w:p>
        </w:tc>
        <w:tc>
          <w:tcPr>
            <w:tcW w:w="1705" w:type="dxa"/>
            <w:gridSpan w:val="6"/>
            <w:vMerge w:val="restart"/>
          </w:tcPr>
          <w:p w:rsidR="00BD4B49" w:rsidRPr="009D6281" w:rsidRDefault="00BD4B49" w:rsidP="00253528">
            <w:pPr>
              <w:jc w:val="both"/>
              <w:rPr>
                <w:rFonts w:ascii="Times New Roman" w:hAnsi="Times New Roman"/>
                <w:sz w:val="24"/>
                <w:szCs w:val="24"/>
              </w:rPr>
            </w:pPr>
            <w:r w:rsidRPr="009D6281">
              <w:rPr>
                <w:rFonts w:ascii="Times New Roman" w:hAnsi="Times New Roman"/>
                <w:sz w:val="24"/>
                <w:szCs w:val="24"/>
              </w:rPr>
              <w:t>Обеспечение сохранности фондов (расходы за счет средств из фонда поддержки территорий)</w:t>
            </w:r>
          </w:p>
        </w:tc>
        <w:tc>
          <w:tcPr>
            <w:tcW w:w="1279" w:type="dxa"/>
            <w:gridSpan w:val="4"/>
            <w:vMerge w:val="restart"/>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BD4B49" w:rsidRPr="009D6281" w:rsidRDefault="00BD4B49"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МКУК «Воскресенский районный Народный краеведческий музей», МКУК «Историко-культурный и природно-ландшафтный музей-заповедник «Град Китеж»,</w:t>
            </w:r>
          </w:p>
        </w:tc>
        <w:tc>
          <w:tcPr>
            <w:tcW w:w="1558" w:type="dxa"/>
          </w:tcPr>
          <w:p w:rsidR="00BD4B49" w:rsidRPr="009D6281" w:rsidRDefault="00BD4B49"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29,0</w:t>
            </w:r>
          </w:p>
        </w:tc>
        <w:tc>
          <w:tcPr>
            <w:tcW w:w="1134" w:type="dxa"/>
          </w:tcPr>
          <w:p w:rsidR="00BD4B49" w:rsidRPr="009D6281" w:rsidRDefault="00F2470F" w:rsidP="00253528">
            <w:pPr>
              <w:jc w:val="center"/>
              <w:rPr>
                <w:rFonts w:ascii="Times New Roman" w:hAnsi="Times New Roman"/>
                <w:sz w:val="24"/>
                <w:szCs w:val="24"/>
              </w:rPr>
            </w:pPr>
            <w:r>
              <w:rPr>
                <w:rFonts w:ascii="Times New Roman" w:hAnsi="Times New Roman"/>
                <w:sz w:val="24"/>
                <w:szCs w:val="24"/>
              </w:rPr>
              <w:t>134,0</w:t>
            </w:r>
          </w:p>
        </w:tc>
        <w:tc>
          <w:tcPr>
            <w:tcW w:w="1278" w:type="dxa"/>
          </w:tcPr>
          <w:p w:rsidR="00BD4B49" w:rsidRPr="009D6281" w:rsidRDefault="00CC7DAF" w:rsidP="00253528">
            <w:pPr>
              <w:jc w:val="center"/>
              <w:rPr>
                <w:rFonts w:ascii="Times New Roman" w:hAnsi="Times New Roman"/>
                <w:sz w:val="24"/>
                <w:szCs w:val="24"/>
              </w:rPr>
            </w:pPr>
            <w:r>
              <w:rPr>
                <w:rFonts w:ascii="Times New Roman" w:hAnsi="Times New Roman"/>
                <w:sz w:val="24"/>
                <w:szCs w:val="24"/>
              </w:rPr>
              <w:t>30,</w:t>
            </w:r>
            <w:r w:rsidR="00BD4B49" w:rsidRPr="009D6281">
              <w:rPr>
                <w:rFonts w:ascii="Times New Roman" w:hAnsi="Times New Roman"/>
                <w:sz w:val="24"/>
                <w:szCs w:val="24"/>
              </w:rPr>
              <w:t>0</w:t>
            </w:r>
          </w:p>
        </w:tc>
        <w:tc>
          <w:tcPr>
            <w:tcW w:w="1276"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BD4B49" w:rsidRPr="009D6281" w:rsidRDefault="003572F9" w:rsidP="00D67303">
            <w:pPr>
              <w:jc w:val="center"/>
              <w:rPr>
                <w:rFonts w:ascii="Times New Roman" w:hAnsi="Times New Roman"/>
                <w:sz w:val="24"/>
                <w:szCs w:val="24"/>
              </w:rPr>
            </w:pPr>
            <w:r>
              <w:rPr>
                <w:rFonts w:ascii="Times New Roman" w:hAnsi="Times New Roman"/>
                <w:sz w:val="24"/>
                <w:szCs w:val="24"/>
              </w:rPr>
              <w:t>1</w:t>
            </w:r>
            <w:r w:rsidR="00D67303">
              <w:rPr>
                <w:rFonts w:ascii="Times New Roman" w:hAnsi="Times New Roman"/>
                <w:sz w:val="24"/>
                <w:szCs w:val="24"/>
              </w:rPr>
              <w:t>9</w:t>
            </w:r>
            <w:r>
              <w:rPr>
                <w:rFonts w:ascii="Times New Roman" w:hAnsi="Times New Roman"/>
                <w:sz w:val="24"/>
                <w:szCs w:val="24"/>
              </w:rPr>
              <w:t>3,0</w:t>
            </w:r>
          </w:p>
        </w:tc>
      </w:tr>
      <w:tr w:rsidR="00BD4B49" w:rsidRPr="009D6281" w:rsidTr="00B84DE9">
        <w:trPr>
          <w:trHeight w:val="345"/>
        </w:trPr>
        <w:tc>
          <w:tcPr>
            <w:tcW w:w="839" w:type="dxa"/>
            <w:gridSpan w:val="4"/>
            <w:vMerge/>
          </w:tcPr>
          <w:p w:rsidR="00BD4B49" w:rsidRPr="009D6281" w:rsidRDefault="00BD4B49" w:rsidP="00253528">
            <w:pPr>
              <w:jc w:val="both"/>
              <w:rPr>
                <w:rFonts w:ascii="Times New Roman" w:hAnsi="Times New Roman"/>
                <w:sz w:val="24"/>
                <w:szCs w:val="24"/>
              </w:rPr>
            </w:pPr>
          </w:p>
        </w:tc>
        <w:tc>
          <w:tcPr>
            <w:tcW w:w="1705" w:type="dxa"/>
            <w:gridSpan w:val="6"/>
            <w:vMerge/>
          </w:tcPr>
          <w:p w:rsidR="00BD4B49" w:rsidRPr="009D6281" w:rsidRDefault="00BD4B49" w:rsidP="00253528">
            <w:pPr>
              <w:jc w:val="both"/>
              <w:rPr>
                <w:rFonts w:ascii="Times New Roman" w:hAnsi="Times New Roman"/>
                <w:sz w:val="24"/>
                <w:szCs w:val="24"/>
              </w:rPr>
            </w:pPr>
          </w:p>
        </w:tc>
        <w:tc>
          <w:tcPr>
            <w:tcW w:w="1279" w:type="dxa"/>
            <w:gridSpan w:val="4"/>
            <w:vMerge/>
          </w:tcPr>
          <w:p w:rsidR="00BD4B49" w:rsidRPr="009D6281" w:rsidRDefault="00BD4B49" w:rsidP="00253528">
            <w:pPr>
              <w:jc w:val="both"/>
              <w:rPr>
                <w:rFonts w:ascii="Times New Roman" w:hAnsi="Times New Roman"/>
                <w:sz w:val="24"/>
                <w:szCs w:val="24"/>
              </w:rPr>
            </w:pPr>
          </w:p>
        </w:tc>
        <w:tc>
          <w:tcPr>
            <w:tcW w:w="861" w:type="dxa"/>
            <w:gridSpan w:val="3"/>
            <w:vMerge/>
          </w:tcPr>
          <w:p w:rsidR="00BD4B49" w:rsidRPr="009D6281" w:rsidRDefault="00BD4B49" w:rsidP="00253528">
            <w:pPr>
              <w:jc w:val="both"/>
              <w:rPr>
                <w:rFonts w:ascii="Times New Roman" w:hAnsi="Times New Roman"/>
                <w:sz w:val="24"/>
                <w:szCs w:val="24"/>
              </w:rPr>
            </w:pPr>
          </w:p>
        </w:tc>
        <w:tc>
          <w:tcPr>
            <w:tcW w:w="1129" w:type="dxa"/>
            <w:gridSpan w:val="3"/>
            <w:vMerge/>
          </w:tcPr>
          <w:p w:rsidR="00BD4B49" w:rsidRPr="009D6281" w:rsidRDefault="00BD4B49" w:rsidP="00253528">
            <w:pPr>
              <w:jc w:val="center"/>
              <w:rPr>
                <w:rFonts w:ascii="Times New Roman" w:hAnsi="Times New Roman"/>
                <w:sz w:val="24"/>
                <w:szCs w:val="24"/>
              </w:rPr>
            </w:pPr>
          </w:p>
        </w:tc>
        <w:tc>
          <w:tcPr>
            <w:tcW w:w="1558" w:type="dxa"/>
          </w:tcPr>
          <w:p w:rsidR="00BD4B49" w:rsidRPr="009D6281" w:rsidRDefault="00BD4B4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BD4B49" w:rsidRPr="009D6281" w:rsidRDefault="003572F9" w:rsidP="00253528">
            <w:pPr>
              <w:jc w:val="center"/>
              <w:rPr>
                <w:rFonts w:ascii="Times New Roman" w:hAnsi="Times New Roman"/>
                <w:sz w:val="24"/>
                <w:szCs w:val="24"/>
              </w:rPr>
            </w:pPr>
            <w:r>
              <w:rPr>
                <w:rFonts w:ascii="Times New Roman" w:hAnsi="Times New Roman"/>
                <w:sz w:val="24"/>
                <w:szCs w:val="24"/>
              </w:rPr>
              <w:t>0</w:t>
            </w:r>
          </w:p>
        </w:tc>
      </w:tr>
      <w:tr w:rsidR="00BD4B49" w:rsidRPr="009D6281" w:rsidTr="00B84DE9">
        <w:trPr>
          <w:trHeight w:val="315"/>
        </w:trPr>
        <w:tc>
          <w:tcPr>
            <w:tcW w:w="839" w:type="dxa"/>
            <w:gridSpan w:val="4"/>
            <w:vMerge/>
          </w:tcPr>
          <w:p w:rsidR="00BD4B49" w:rsidRPr="009D6281" w:rsidRDefault="00BD4B49" w:rsidP="00253528">
            <w:pPr>
              <w:jc w:val="both"/>
              <w:rPr>
                <w:rFonts w:ascii="Times New Roman" w:hAnsi="Times New Roman"/>
                <w:sz w:val="24"/>
                <w:szCs w:val="24"/>
              </w:rPr>
            </w:pPr>
          </w:p>
        </w:tc>
        <w:tc>
          <w:tcPr>
            <w:tcW w:w="1705" w:type="dxa"/>
            <w:gridSpan w:val="6"/>
            <w:vMerge/>
          </w:tcPr>
          <w:p w:rsidR="00BD4B49" w:rsidRPr="009D6281" w:rsidRDefault="00BD4B49" w:rsidP="00253528">
            <w:pPr>
              <w:jc w:val="both"/>
              <w:rPr>
                <w:rFonts w:ascii="Times New Roman" w:hAnsi="Times New Roman"/>
                <w:sz w:val="24"/>
                <w:szCs w:val="24"/>
              </w:rPr>
            </w:pPr>
          </w:p>
        </w:tc>
        <w:tc>
          <w:tcPr>
            <w:tcW w:w="1279" w:type="dxa"/>
            <w:gridSpan w:val="4"/>
            <w:vMerge/>
          </w:tcPr>
          <w:p w:rsidR="00BD4B49" w:rsidRPr="009D6281" w:rsidRDefault="00BD4B49" w:rsidP="00253528">
            <w:pPr>
              <w:jc w:val="both"/>
              <w:rPr>
                <w:rFonts w:ascii="Times New Roman" w:hAnsi="Times New Roman"/>
                <w:sz w:val="24"/>
                <w:szCs w:val="24"/>
              </w:rPr>
            </w:pPr>
          </w:p>
        </w:tc>
        <w:tc>
          <w:tcPr>
            <w:tcW w:w="861" w:type="dxa"/>
            <w:gridSpan w:val="3"/>
            <w:vMerge/>
          </w:tcPr>
          <w:p w:rsidR="00BD4B49" w:rsidRPr="009D6281" w:rsidRDefault="00BD4B49" w:rsidP="00253528">
            <w:pPr>
              <w:jc w:val="both"/>
              <w:rPr>
                <w:rFonts w:ascii="Times New Roman" w:hAnsi="Times New Roman"/>
                <w:sz w:val="24"/>
                <w:szCs w:val="24"/>
              </w:rPr>
            </w:pPr>
          </w:p>
        </w:tc>
        <w:tc>
          <w:tcPr>
            <w:tcW w:w="1129" w:type="dxa"/>
            <w:gridSpan w:val="3"/>
            <w:vMerge/>
          </w:tcPr>
          <w:p w:rsidR="00BD4B49" w:rsidRPr="009D6281" w:rsidRDefault="00BD4B49" w:rsidP="00253528">
            <w:pPr>
              <w:jc w:val="center"/>
              <w:rPr>
                <w:rFonts w:ascii="Times New Roman" w:hAnsi="Times New Roman"/>
                <w:sz w:val="24"/>
                <w:szCs w:val="24"/>
              </w:rPr>
            </w:pPr>
          </w:p>
        </w:tc>
        <w:tc>
          <w:tcPr>
            <w:tcW w:w="1558" w:type="dxa"/>
          </w:tcPr>
          <w:p w:rsidR="00BD4B49" w:rsidRPr="009D6281" w:rsidRDefault="00BD4B4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29,0</w:t>
            </w:r>
          </w:p>
        </w:tc>
        <w:tc>
          <w:tcPr>
            <w:tcW w:w="1134" w:type="dxa"/>
          </w:tcPr>
          <w:p w:rsidR="00BD4B49" w:rsidRPr="009D6281" w:rsidRDefault="00F2470F" w:rsidP="00253528">
            <w:pPr>
              <w:jc w:val="center"/>
              <w:rPr>
                <w:rFonts w:ascii="Times New Roman" w:hAnsi="Times New Roman"/>
                <w:sz w:val="24"/>
                <w:szCs w:val="24"/>
              </w:rPr>
            </w:pPr>
            <w:r>
              <w:rPr>
                <w:rFonts w:ascii="Times New Roman" w:hAnsi="Times New Roman"/>
                <w:sz w:val="24"/>
                <w:szCs w:val="24"/>
              </w:rPr>
              <w:t>134,0</w:t>
            </w:r>
          </w:p>
        </w:tc>
        <w:tc>
          <w:tcPr>
            <w:tcW w:w="1278" w:type="dxa"/>
          </w:tcPr>
          <w:p w:rsidR="00BD4B49" w:rsidRPr="009D6281" w:rsidRDefault="00CC7DAF" w:rsidP="00253528">
            <w:pPr>
              <w:jc w:val="center"/>
              <w:rPr>
                <w:rFonts w:ascii="Times New Roman" w:hAnsi="Times New Roman"/>
                <w:sz w:val="24"/>
                <w:szCs w:val="24"/>
              </w:rPr>
            </w:pPr>
            <w:r>
              <w:rPr>
                <w:rFonts w:ascii="Times New Roman" w:hAnsi="Times New Roman"/>
                <w:sz w:val="24"/>
                <w:szCs w:val="24"/>
              </w:rPr>
              <w:t>30,</w:t>
            </w:r>
            <w:r w:rsidR="00BD4B49" w:rsidRPr="009D6281">
              <w:rPr>
                <w:rFonts w:ascii="Times New Roman" w:hAnsi="Times New Roman"/>
                <w:sz w:val="24"/>
                <w:szCs w:val="24"/>
              </w:rPr>
              <w:t>0</w:t>
            </w:r>
          </w:p>
        </w:tc>
        <w:tc>
          <w:tcPr>
            <w:tcW w:w="1276"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BD4B49" w:rsidRPr="009D6281" w:rsidRDefault="00BD4B4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BD4B49" w:rsidRPr="009D6281" w:rsidRDefault="00D67303" w:rsidP="00253528">
            <w:pPr>
              <w:jc w:val="center"/>
              <w:rPr>
                <w:rFonts w:ascii="Times New Roman" w:hAnsi="Times New Roman"/>
                <w:sz w:val="24"/>
                <w:szCs w:val="24"/>
              </w:rPr>
            </w:pPr>
            <w:r>
              <w:rPr>
                <w:rFonts w:ascii="Times New Roman" w:hAnsi="Times New Roman"/>
                <w:sz w:val="24"/>
                <w:szCs w:val="24"/>
              </w:rPr>
              <w:t>19</w:t>
            </w:r>
            <w:r w:rsidR="003572F9">
              <w:rPr>
                <w:rFonts w:ascii="Times New Roman" w:hAnsi="Times New Roman"/>
                <w:sz w:val="24"/>
                <w:szCs w:val="24"/>
              </w:rPr>
              <w:t>3,0</w:t>
            </w:r>
          </w:p>
        </w:tc>
      </w:tr>
      <w:tr w:rsidR="005C3929" w:rsidRPr="009D6281" w:rsidTr="00B84DE9">
        <w:trPr>
          <w:trHeight w:val="360"/>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480"/>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1841"/>
        </w:trPr>
        <w:tc>
          <w:tcPr>
            <w:tcW w:w="839" w:type="dxa"/>
            <w:gridSpan w:val="4"/>
            <w:vMerge w:val="restart"/>
          </w:tcPr>
          <w:p w:rsidR="005C3929" w:rsidRPr="009D6281" w:rsidRDefault="005C3929" w:rsidP="00253528">
            <w:pPr>
              <w:jc w:val="both"/>
              <w:rPr>
                <w:rFonts w:ascii="Times New Roman" w:hAnsi="Times New Roman"/>
                <w:sz w:val="24"/>
                <w:szCs w:val="24"/>
              </w:rPr>
            </w:pPr>
            <w:r w:rsidRPr="009D6281">
              <w:rPr>
                <w:rFonts w:ascii="Times New Roman" w:hAnsi="Times New Roman"/>
                <w:sz w:val="24"/>
                <w:szCs w:val="24"/>
              </w:rPr>
              <w:lastRenderedPageBreak/>
              <w:t>1.3.4.</w:t>
            </w:r>
          </w:p>
        </w:tc>
        <w:tc>
          <w:tcPr>
            <w:tcW w:w="1705" w:type="dxa"/>
            <w:gridSpan w:val="6"/>
            <w:vMerge w:val="restart"/>
          </w:tcPr>
          <w:p w:rsidR="005C3929" w:rsidRPr="009D6281" w:rsidRDefault="005C3929" w:rsidP="00253528">
            <w:pPr>
              <w:jc w:val="both"/>
              <w:rPr>
                <w:rFonts w:ascii="Times New Roman" w:hAnsi="Times New Roman"/>
                <w:sz w:val="24"/>
                <w:szCs w:val="24"/>
              </w:rPr>
            </w:pPr>
            <w:r w:rsidRPr="009D6281">
              <w:rPr>
                <w:rFonts w:ascii="Times New Roman" w:hAnsi="Times New Roman"/>
                <w:sz w:val="24"/>
                <w:szCs w:val="24"/>
              </w:rPr>
              <w:t>Развитие музейной педагогики, приобщение детской аудитории к историко-культурному наследию района.</w:t>
            </w:r>
          </w:p>
        </w:tc>
        <w:tc>
          <w:tcPr>
            <w:tcW w:w="1279" w:type="dxa"/>
            <w:gridSpan w:val="4"/>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5C3929" w:rsidRPr="009D6281" w:rsidRDefault="005C3929"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МКУК «Воскресенский районный Народный краеведческий музей», МКУК «Историко-культурный и природно-ландшафтный музей-заповедник «Град Китеж»,</w:t>
            </w: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420"/>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360"/>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37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391"/>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271881" w:rsidRPr="009D6281" w:rsidTr="00B84DE9">
        <w:trPr>
          <w:trHeight w:val="260"/>
        </w:trPr>
        <w:tc>
          <w:tcPr>
            <w:tcW w:w="839" w:type="dxa"/>
            <w:gridSpan w:val="4"/>
            <w:vMerge w:val="restart"/>
          </w:tcPr>
          <w:p w:rsidR="00271881" w:rsidRPr="009D6281" w:rsidRDefault="00271881" w:rsidP="00253528">
            <w:pPr>
              <w:jc w:val="both"/>
              <w:rPr>
                <w:rFonts w:ascii="Times New Roman" w:hAnsi="Times New Roman"/>
                <w:sz w:val="24"/>
                <w:szCs w:val="24"/>
              </w:rPr>
            </w:pPr>
            <w:r w:rsidRPr="009D6281">
              <w:rPr>
                <w:rFonts w:ascii="Times New Roman" w:hAnsi="Times New Roman"/>
                <w:sz w:val="24"/>
                <w:szCs w:val="24"/>
              </w:rPr>
              <w:t>1.3.5.</w:t>
            </w:r>
          </w:p>
        </w:tc>
        <w:tc>
          <w:tcPr>
            <w:tcW w:w="1705" w:type="dxa"/>
            <w:gridSpan w:val="6"/>
            <w:vMerge w:val="restart"/>
          </w:tcPr>
          <w:p w:rsidR="00271881" w:rsidRPr="009D6281" w:rsidRDefault="00271881" w:rsidP="00253528">
            <w:pPr>
              <w:tabs>
                <w:tab w:val="left" w:pos="7938"/>
              </w:tabs>
              <w:jc w:val="both"/>
              <w:rPr>
                <w:rFonts w:ascii="Times New Roman" w:hAnsi="Times New Roman"/>
                <w:sz w:val="24"/>
                <w:szCs w:val="24"/>
              </w:rPr>
            </w:pPr>
            <w:r w:rsidRPr="009D6281">
              <w:rPr>
                <w:rFonts w:ascii="Times New Roman" w:hAnsi="Times New Roman"/>
                <w:sz w:val="24"/>
                <w:szCs w:val="24"/>
              </w:rPr>
              <w:t xml:space="preserve">Расходы на обеспечения </w:t>
            </w:r>
            <w:r w:rsidRPr="009D6281">
              <w:rPr>
                <w:rFonts w:ascii="Times New Roman" w:hAnsi="Times New Roman"/>
                <w:sz w:val="24"/>
                <w:szCs w:val="24"/>
              </w:rPr>
              <w:lastRenderedPageBreak/>
              <w:t>деятельности муниципальных музеев</w:t>
            </w:r>
          </w:p>
        </w:tc>
        <w:tc>
          <w:tcPr>
            <w:tcW w:w="1279" w:type="dxa"/>
            <w:gridSpan w:val="4"/>
            <w:vMerge w:val="restart"/>
          </w:tcPr>
          <w:p w:rsidR="00271881" w:rsidRPr="009D6281" w:rsidRDefault="00271881"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lastRenderedPageBreak/>
              <w:t>Прочие расходы</w:t>
            </w:r>
          </w:p>
        </w:tc>
        <w:tc>
          <w:tcPr>
            <w:tcW w:w="861" w:type="dxa"/>
            <w:gridSpan w:val="3"/>
            <w:vMerge w:val="restart"/>
          </w:tcPr>
          <w:p w:rsidR="00271881" w:rsidRPr="009D6281" w:rsidRDefault="00271881"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271881" w:rsidRPr="009D6281" w:rsidRDefault="00271881"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Отдел культур</w:t>
            </w:r>
            <w:r w:rsidRPr="009D6281">
              <w:rPr>
                <w:rFonts w:ascii="Times New Roman" w:hAnsi="Times New Roman"/>
                <w:sz w:val="24"/>
                <w:szCs w:val="24"/>
              </w:rPr>
              <w:lastRenderedPageBreak/>
              <w:t>ы, молодежной политики и спорта,</w:t>
            </w:r>
          </w:p>
        </w:tc>
        <w:tc>
          <w:tcPr>
            <w:tcW w:w="1558" w:type="dxa"/>
          </w:tcPr>
          <w:p w:rsidR="00271881" w:rsidRPr="009D6281" w:rsidRDefault="00271881"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Pr>
          <w:p w:rsidR="00271881" w:rsidRPr="009D6281" w:rsidRDefault="00271881"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12834,2</w:t>
            </w:r>
          </w:p>
        </w:tc>
        <w:tc>
          <w:tcPr>
            <w:tcW w:w="1134" w:type="dxa"/>
          </w:tcPr>
          <w:p w:rsidR="00271881" w:rsidRPr="009D6281" w:rsidRDefault="00F37943" w:rsidP="00271881">
            <w:pPr>
              <w:widowControl/>
              <w:autoSpaceDE/>
              <w:autoSpaceDN/>
              <w:adjustRightInd/>
              <w:jc w:val="center"/>
              <w:rPr>
                <w:rFonts w:ascii="Times New Roman" w:hAnsi="Times New Roman"/>
                <w:sz w:val="24"/>
                <w:szCs w:val="24"/>
              </w:rPr>
            </w:pPr>
            <w:r>
              <w:rPr>
                <w:rFonts w:ascii="Times New Roman" w:hAnsi="Times New Roman"/>
                <w:sz w:val="24"/>
                <w:szCs w:val="24"/>
              </w:rPr>
              <w:t>14486,94</w:t>
            </w:r>
          </w:p>
        </w:tc>
        <w:tc>
          <w:tcPr>
            <w:tcW w:w="1278" w:type="dxa"/>
          </w:tcPr>
          <w:p w:rsidR="00271881" w:rsidRPr="009D6281" w:rsidRDefault="00B567C0" w:rsidP="000D0563">
            <w:pPr>
              <w:widowControl/>
              <w:autoSpaceDE/>
              <w:autoSpaceDN/>
              <w:adjustRightInd/>
              <w:jc w:val="center"/>
              <w:rPr>
                <w:rFonts w:ascii="Times New Roman" w:hAnsi="Times New Roman"/>
                <w:sz w:val="24"/>
                <w:szCs w:val="24"/>
              </w:rPr>
            </w:pPr>
            <w:r>
              <w:rPr>
                <w:rFonts w:ascii="Times New Roman" w:hAnsi="Times New Roman"/>
                <w:sz w:val="24"/>
                <w:szCs w:val="24"/>
              </w:rPr>
              <w:t>16924,18</w:t>
            </w:r>
          </w:p>
        </w:tc>
        <w:tc>
          <w:tcPr>
            <w:tcW w:w="1276" w:type="dxa"/>
          </w:tcPr>
          <w:p w:rsidR="00271881" w:rsidRPr="009D6281" w:rsidRDefault="00142A4F" w:rsidP="008C02A0">
            <w:pPr>
              <w:rPr>
                <w:rFonts w:ascii="Times New Roman" w:hAnsi="Times New Roman"/>
                <w:sz w:val="24"/>
                <w:szCs w:val="24"/>
              </w:rPr>
            </w:pPr>
            <w:r>
              <w:rPr>
                <w:rFonts w:ascii="Times New Roman" w:hAnsi="Times New Roman"/>
                <w:sz w:val="24"/>
                <w:szCs w:val="24"/>
              </w:rPr>
              <w:t>24119,26</w:t>
            </w:r>
          </w:p>
        </w:tc>
        <w:tc>
          <w:tcPr>
            <w:tcW w:w="1276" w:type="dxa"/>
          </w:tcPr>
          <w:p w:rsidR="00271881" w:rsidRPr="009D6281" w:rsidRDefault="00524CF4" w:rsidP="00653866">
            <w:pPr>
              <w:rPr>
                <w:rFonts w:ascii="Times New Roman" w:hAnsi="Times New Roman"/>
                <w:sz w:val="24"/>
                <w:szCs w:val="24"/>
              </w:rPr>
            </w:pPr>
            <w:r>
              <w:rPr>
                <w:rFonts w:ascii="Times New Roman" w:hAnsi="Times New Roman"/>
                <w:sz w:val="24"/>
                <w:szCs w:val="24"/>
              </w:rPr>
              <w:t>18918,58</w:t>
            </w:r>
          </w:p>
        </w:tc>
        <w:tc>
          <w:tcPr>
            <w:tcW w:w="1275" w:type="dxa"/>
          </w:tcPr>
          <w:p w:rsidR="00271881" w:rsidRPr="009D6281" w:rsidRDefault="00524CF4" w:rsidP="00253528">
            <w:pPr>
              <w:rPr>
                <w:rFonts w:ascii="Times New Roman" w:hAnsi="Times New Roman"/>
                <w:sz w:val="24"/>
                <w:szCs w:val="24"/>
              </w:rPr>
            </w:pPr>
            <w:r>
              <w:rPr>
                <w:rFonts w:ascii="Times New Roman" w:hAnsi="Times New Roman"/>
                <w:sz w:val="24"/>
                <w:szCs w:val="24"/>
              </w:rPr>
              <w:t>19962,18</w:t>
            </w:r>
          </w:p>
        </w:tc>
        <w:tc>
          <w:tcPr>
            <w:tcW w:w="1275" w:type="dxa"/>
          </w:tcPr>
          <w:p w:rsidR="00271881" w:rsidRPr="009D6281" w:rsidRDefault="00142A4F" w:rsidP="008C02A0">
            <w:pPr>
              <w:widowControl/>
              <w:autoSpaceDE/>
              <w:autoSpaceDN/>
              <w:adjustRightInd/>
              <w:jc w:val="center"/>
              <w:rPr>
                <w:rFonts w:ascii="Times New Roman" w:hAnsi="Times New Roman"/>
                <w:sz w:val="24"/>
                <w:szCs w:val="24"/>
              </w:rPr>
            </w:pPr>
            <w:r>
              <w:rPr>
                <w:rFonts w:ascii="Times New Roman" w:hAnsi="Times New Roman"/>
                <w:sz w:val="24"/>
                <w:szCs w:val="24"/>
              </w:rPr>
              <w:t>107245,34</w:t>
            </w:r>
          </w:p>
        </w:tc>
      </w:tr>
      <w:tr w:rsidR="00271881" w:rsidRPr="009D6281" w:rsidTr="00B84DE9">
        <w:trPr>
          <w:trHeight w:val="260"/>
        </w:trPr>
        <w:tc>
          <w:tcPr>
            <w:tcW w:w="839" w:type="dxa"/>
            <w:gridSpan w:val="4"/>
            <w:vMerge/>
          </w:tcPr>
          <w:p w:rsidR="00271881" w:rsidRPr="009D6281" w:rsidRDefault="00271881" w:rsidP="00253528">
            <w:pPr>
              <w:jc w:val="both"/>
              <w:rPr>
                <w:rFonts w:ascii="Times New Roman" w:hAnsi="Times New Roman"/>
                <w:sz w:val="24"/>
                <w:szCs w:val="24"/>
              </w:rPr>
            </w:pPr>
          </w:p>
        </w:tc>
        <w:tc>
          <w:tcPr>
            <w:tcW w:w="1705" w:type="dxa"/>
            <w:gridSpan w:val="6"/>
            <w:vMerge/>
          </w:tcPr>
          <w:p w:rsidR="00271881" w:rsidRPr="009D6281" w:rsidRDefault="00271881" w:rsidP="00253528">
            <w:pPr>
              <w:tabs>
                <w:tab w:val="left" w:pos="7938"/>
              </w:tabs>
              <w:jc w:val="both"/>
              <w:rPr>
                <w:rFonts w:ascii="Times New Roman" w:hAnsi="Times New Roman"/>
                <w:sz w:val="24"/>
                <w:szCs w:val="24"/>
              </w:rPr>
            </w:pPr>
          </w:p>
        </w:tc>
        <w:tc>
          <w:tcPr>
            <w:tcW w:w="1279" w:type="dxa"/>
            <w:gridSpan w:val="4"/>
            <w:vMerge/>
          </w:tcPr>
          <w:p w:rsidR="00271881" w:rsidRPr="009D6281" w:rsidRDefault="00271881" w:rsidP="00253528">
            <w:pPr>
              <w:widowControl/>
              <w:autoSpaceDE/>
              <w:autoSpaceDN/>
              <w:adjustRightInd/>
              <w:jc w:val="center"/>
              <w:rPr>
                <w:rFonts w:ascii="Times New Roman" w:hAnsi="Times New Roman"/>
                <w:sz w:val="24"/>
                <w:szCs w:val="24"/>
              </w:rPr>
            </w:pPr>
          </w:p>
        </w:tc>
        <w:tc>
          <w:tcPr>
            <w:tcW w:w="861" w:type="dxa"/>
            <w:gridSpan w:val="3"/>
            <w:vMerge/>
          </w:tcPr>
          <w:p w:rsidR="00271881" w:rsidRPr="009D6281" w:rsidRDefault="00271881" w:rsidP="00253528">
            <w:pPr>
              <w:widowControl/>
              <w:autoSpaceDE/>
              <w:autoSpaceDN/>
              <w:adjustRightInd/>
              <w:jc w:val="center"/>
              <w:rPr>
                <w:rFonts w:ascii="Times New Roman" w:hAnsi="Times New Roman"/>
                <w:sz w:val="24"/>
                <w:szCs w:val="24"/>
              </w:rPr>
            </w:pPr>
          </w:p>
        </w:tc>
        <w:tc>
          <w:tcPr>
            <w:tcW w:w="1129" w:type="dxa"/>
            <w:gridSpan w:val="3"/>
            <w:vMerge/>
          </w:tcPr>
          <w:p w:rsidR="00271881" w:rsidRPr="009D6281" w:rsidRDefault="00271881" w:rsidP="00253528">
            <w:pPr>
              <w:widowControl/>
              <w:autoSpaceDE/>
              <w:autoSpaceDN/>
              <w:adjustRightInd/>
              <w:jc w:val="center"/>
              <w:rPr>
                <w:rFonts w:ascii="Times New Roman" w:hAnsi="Times New Roman"/>
                <w:sz w:val="24"/>
                <w:szCs w:val="24"/>
              </w:rPr>
            </w:pPr>
          </w:p>
        </w:tc>
        <w:tc>
          <w:tcPr>
            <w:tcW w:w="1558" w:type="dxa"/>
          </w:tcPr>
          <w:p w:rsidR="00271881" w:rsidRPr="009D6281" w:rsidRDefault="00271881"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w:t>
            </w:r>
            <w:r w:rsidRPr="009D6281">
              <w:rPr>
                <w:rFonts w:ascii="Times New Roman" w:hAnsi="Times New Roman"/>
                <w:sz w:val="24"/>
                <w:szCs w:val="24"/>
              </w:rPr>
              <w:lastRenderedPageBreak/>
              <w:t>й бюджет</w:t>
            </w:r>
          </w:p>
        </w:tc>
        <w:tc>
          <w:tcPr>
            <w:tcW w:w="1133" w:type="dxa"/>
          </w:tcPr>
          <w:p w:rsidR="00271881" w:rsidRPr="009D6281" w:rsidRDefault="00271881" w:rsidP="00253528">
            <w:pPr>
              <w:jc w:val="center"/>
              <w:rPr>
                <w:rFonts w:ascii="Times New Roman" w:hAnsi="Times New Roman"/>
                <w:sz w:val="24"/>
                <w:szCs w:val="24"/>
              </w:rPr>
            </w:pPr>
            <w:r w:rsidRPr="009D6281">
              <w:rPr>
                <w:rFonts w:ascii="Times New Roman" w:hAnsi="Times New Roman"/>
                <w:sz w:val="24"/>
                <w:szCs w:val="24"/>
              </w:rPr>
              <w:lastRenderedPageBreak/>
              <w:t>0</w:t>
            </w:r>
          </w:p>
        </w:tc>
        <w:tc>
          <w:tcPr>
            <w:tcW w:w="1134" w:type="dxa"/>
          </w:tcPr>
          <w:p w:rsidR="00271881" w:rsidRPr="009D6281" w:rsidRDefault="00271881" w:rsidP="00271881">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271881" w:rsidRPr="009D6281" w:rsidRDefault="00C27CC2" w:rsidP="00271881">
            <w:pPr>
              <w:jc w:val="center"/>
              <w:rPr>
                <w:rFonts w:ascii="Times New Roman" w:hAnsi="Times New Roman"/>
                <w:sz w:val="24"/>
                <w:szCs w:val="24"/>
              </w:rPr>
            </w:pPr>
            <w:r>
              <w:rPr>
                <w:rFonts w:ascii="Times New Roman" w:hAnsi="Times New Roman"/>
                <w:sz w:val="24"/>
                <w:szCs w:val="24"/>
              </w:rPr>
              <w:t>0</w:t>
            </w:r>
          </w:p>
        </w:tc>
        <w:tc>
          <w:tcPr>
            <w:tcW w:w="1276" w:type="dxa"/>
          </w:tcPr>
          <w:p w:rsidR="00271881" w:rsidRPr="009D6281" w:rsidRDefault="00271881"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271881" w:rsidRPr="009D6281" w:rsidRDefault="00271881"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271881" w:rsidRPr="009D6281" w:rsidRDefault="00271881"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271881" w:rsidRPr="009D6281" w:rsidRDefault="003572F9" w:rsidP="00253528">
            <w:pPr>
              <w:jc w:val="center"/>
              <w:rPr>
                <w:rFonts w:ascii="Times New Roman" w:hAnsi="Times New Roman"/>
                <w:sz w:val="24"/>
                <w:szCs w:val="24"/>
              </w:rPr>
            </w:pPr>
            <w:r>
              <w:rPr>
                <w:rFonts w:ascii="Times New Roman" w:hAnsi="Times New Roman"/>
                <w:sz w:val="24"/>
                <w:szCs w:val="24"/>
              </w:rPr>
              <w:t>0</w:t>
            </w:r>
          </w:p>
        </w:tc>
      </w:tr>
      <w:tr w:rsidR="00271881" w:rsidRPr="009D6281" w:rsidTr="00B84DE9">
        <w:trPr>
          <w:trHeight w:val="260"/>
        </w:trPr>
        <w:tc>
          <w:tcPr>
            <w:tcW w:w="839" w:type="dxa"/>
            <w:gridSpan w:val="4"/>
            <w:vMerge/>
          </w:tcPr>
          <w:p w:rsidR="00271881" w:rsidRPr="009D6281" w:rsidRDefault="00271881" w:rsidP="00253528">
            <w:pPr>
              <w:jc w:val="both"/>
              <w:rPr>
                <w:rFonts w:ascii="Times New Roman" w:hAnsi="Times New Roman"/>
                <w:sz w:val="24"/>
                <w:szCs w:val="24"/>
              </w:rPr>
            </w:pPr>
          </w:p>
        </w:tc>
        <w:tc>
          <w:tcPr>
            <w:tcW w:w="1705" w:type="dxa"/>
            <w:gridSpan w:val="6"/>
            <w:vMerge/>
          </w:tcPr>
          <w:p w:rsidR="00271881" w:rsidRPr="009D6281" w:rsidRDefault="00271881" w:rsidP="00253528">
            <w:pPr>
              <w:tabs>
                <w:tab w:val="left" w:pos="7938"/>
              </w:tabs>
              <w:jc w:val="both"/>
              <w:rPr>
                <w:rFonts w:ascii="Times New Roman" w:hAnsi="Times New Roman"/>
                <w:sz w:val="24"/>
                <w:szCs w:val="24"/>
              </w:rPr>
            </w:pPr>
          </w:p>
        </w:tc>
        <w:tc>
          <w:tcPr>
            <w:tcW w:w="1279" w:type="dxa"/>
            <w:gridSpan w:val="4"/>
            <w:vMerge/>
          </w:tcPr>
          <w:p w:rsidR="00271881" w:rsidRPr="009D6281" w:rsidRDefault="00271881" w:rsidP="00253528">
            <w:pPr>
              <w:widowControl/>
              <w:autoSpaceDE/>
              <w:autoSpaceDN/>
              <w:adjustRightInd/>
              <w:jc w:val="center"/>
              <w:rPr>
                <w:rFonts w:ascii="Times New Roman" w:hAnsi="Times New Roman"/>
                <w:sz w:val="24"/>
                <w:szCs w:val="24"/>
              </w:rPr>
            </w:pPr>
          </w:p>
        </w:tc>
        <w:tc>
          <w:tcPr>
            <w:tcW w:w="861" w:type="dxa"/>
            <w:gridSpan w:val="3"/>
            <w:vMerge/>
          </w:tcPr>
          <w:p w:rsidR="00271881" w:rsidRPr="009D6281" w:rsidRDefault="00271881" w:rsidP="00253528">
            <w:pPr>
              <w:widowControl/>
              <w:autoSpaceDE/>
              <w:autoSpaceDN/>
              <w:adjustRightInd/>
              <w:jc w:val="center"/>
              <w:rPr>
                <w:rFonts w:ascii="Times New Roman" w:hAnsi="Times New Roman"/>
                <w:sz w:val="24"/>
                <w:szCs w:val="24"/>
              </w:rPr>
            </w:pPr>
          </w:p>
        </w:tc>
        <w:tc>
          <w:tcPr>
            <w:tcW w:w="1129" w:type="dxa"/>
            <w:gridSpan w:val="3"/>
            <w:vMerge/>
          </w:tcPr>
          <w:p w:rsidR="00271881" w:rsidRPr="009D6281" w:rsidRDefault="00271881" w:rsidP="00253528">
            <w:pPr>
              <w:widowControl/>
              <w:autoSpaceDE/>
              <w:autoSpaceDN/>
              <w:adjustRightInd/>
              <w:jc w:val="center"/>
              <w:rPr>
                <w:rFonts w:ascii="Times New Roman" w:hAnsi="Times New Roman"/>
                <w:sz w:val="24"/>
                <w:szCs w:val="24"/>
              </w:rPr>
            </w:pPr>
          </w:p>
        </w:tc>
        <w:tc>
          <w:tcPr>
            <w:tcW w:w="1558" w:type="dxa"/>
          </w:tcPr>
          <w:p w:rsidR="00271881" w:rsidRPr="009D6281" w:rsidRDefault="00271881"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271881" w:rsidRPr="009D6281" w:rsidRDefault="00271881"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271881" w:rsidRPr="009D6281" w:rsidRDefault="00271881" w:rsidP="00271881">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271881" w:rsidRPr="009D6281" w:rsidRDefault="00CC7DAF" w:rsidP="00271881">
            <w:pPr>
              <w:jc w:val="center"/>
              <w:rPr>
                <w:rFonts w:ascii="Times New Roman" w:hAnsi="Times New Roman"/>
                <w:sz w:val="24"/>
                <w:szCs w:val="24"/>
              </w:rPr>
            </w:pPr>
            <w:r>
              <w:rPr>
                <w:rFonts w:ascii="Times New Roman" w:hAnsi="Times New Roman"/>
                <w:sz w:val="24"/>
                <w:szCs w:val="24"/>
              </w:rPr>
              <w:t>901,670</w:t>
            </w:r>
          </w:p>
        </w:tc>
        <w:tc>
          <w:tcPr>
            <w:tcW w:w="1276" w:type="dxa"/>
          </w:tcPr>
          <w:p w:rsidR="00271881" w:rsidRPr="009D6281" w:rsidRDefault="00271881"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271881" w:rsidRPr="009D6281" w:rsidRDefault="00271881"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271881" w:rsidRPr="009D6281" w:rsidRDefault="00271881"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271881" w:rsidRPr="009D6281" w:rsidRDefault="00FA0292" w:rsidP="00253528">
            <w:pPr>
              <w:jc w:val="center"/>
              <w:rPr>
                <w:rFonts w:ascii="Times New Roman" w:hAnsi="Times New Roman"/>
                <w:sz w:val="24"/>
                <w:szCs w:val="24"/>
              </w:rPr>
            </w:pPr>
            <w:r>
              <w:rPr>
                <w:rFonts w:ascii="Times New Roman" w:hAnsi="Times New Roman"/>
                <w:sz w:val="24"/>
                <w:szCs w:val="24"/>
              </w:rPr>
              <w:t>901,670</w:t>
            </w:r>
          </w:p>
        </w:tc>
      </w:tr>
      <w:tr w:rsidR="00271881" w:rsidRPr="009D6281" w:rsidTr="00B84DE9">
        <w:trPr>
          <w:trHeight w:val="260"/>
        </w:trPr>
        <w:tc>
          <w:tcPr>
            <w:tcW w:w="839" w:type="dxa"/>
            <w:gridSpan w:val="4"/>
            <w:vMerge/>
          </w:tcPr>
          <w:p w:rsidR="00271881" w:rsidRPr="009D6281" w:rsidRDefault="00271881" w:rsidP="00253528">
            <w:pPr>
              <w:jc w:val="both"/>
              <w:rPr>
                <w:rFonts w:ascii="Times New Roman" w:hAnsi="Times New Roman"/>
                <w:sz w:val="24"/>
                <w:szCs w:val="24"/>
              </w:rPr>
            </w:pPr>
          </w:p>
        </w:tc>
        <w:tc>
          <w:tcPr>
            <w:tcW w:w="1705" w:type="dxa"/>
            <w:gridSpan w:val="6"/>
            <w:vMerge/>
          </w:tcPr>
          <w:p w:rsidR="00271881" w:rsidRPr="009D6281" w:rsidRDefault="00271881" w:rsidP="00253528">
            <w:pPr>
              <w:tabs>
                <w:tab w:val="left" w:pos="7938"/>
              </w:tabs>
              <w:jc w:val="both"/>
              <w:rPr>
                <w:rFonts w:ascii="Times New Roman" w:hAnsi="Times New Roman"/>
                <w:sz w:val="24"/>
                <w:szCs w:val="24"/>
              </w:rPr>
            </w:pPr>
          </w:p>
        </w:tc>
        <w:tc>
          <w:tcPr>
            <w:tcW w:w="1279" w:type="dxa"/>
            <w:gridSpan w:val="4"/>
            <w:vMerge/>
          </w:tcPr>
          <w:p w:rsidR="00271881" w:rsidRPr="009D6281" w:rsidRDefault="00271881" w:rsidP="00253528">
            <w:pPr>
              <w:widowControl/>
              <w:autoSpaceDE/>
              <w:autoSpaceDN/>
              <w:adjustRightInd/>
              <w:jc w:val="center"/>
              <w:rPr>
                <w:rFonts w:ascii="Times New Roman" w:hAnsi="Times New Roman"/>
                <w:sz w:val="24"/>
                <w:szCs w:val="24"/>
              </w:rPr>
            </w:pPr>
          </w:p>
        </w:tc>
        <w:tc>
          <w:tcPr>
            <w:tcW w:w="861" w:type="dxa"/>
            <w:gridSpan w:val="3"/>
            <w:vMerge/>
          </w:tcPr>
          <w:p w:rsidR="00271881" w:rsidRPr="009D6281" w:rsidRDefault="00271881" w:rsidP="00253528">
            <w:pPr>
              <w:widowControl/>
              <w:autoSpaceDE/>
              <w:autoSpaceDN/>
              <w:adjustRightInd/>
              <w:jc w:val="center"/>
              <w:rPr>
                <w:rFonts w:ascii="Times New Roman" w:hAnsi="Times New Roman"/>
                <w:sz w:val="24"/>
                <w:szCs w:val="24"/>
              </w:rPr>
            </w:pPr>
          </w:p>
        </w:tc>
        <w:tc>
          <w:tcPr>
            <w:tcW w:w="1129" w:type="dxa"/>
            <w:gridSpan w:val="3"/>
            <w:vMerge/>
          </w:tcPr>
          <w:p w:rsidR="00271881" w:rsidRPr="009D6281" w:rsidRDefault="00271881" w:rsidP="00253528">
            <w:pPr>
              <w:widowControl/>
              <w:autoSpaceDE/>
              <w:autoSpaceDN/>
              <w:adjustRightInd/>
              <w:jc w:val="center"/>
              <w:rPr>
                <w:rFonts w:ascii="Times New Roman" w:hAnsi="Times New Roman"/>
                <w:sz w:val="24"/>
                <w:szCs w:val="24"/>
              </w:rPr>
            </w:pPr>
          </w:p>
        </w:tc>
        <w:tc>
          <w:tcPr>
            <w:tcW w:w="1558" w:type="dxa"/>
          </w:tcPr>
          <w:p w:rsidR="00271881" w:rsidRPr="009D6281" w:rsidRDefault="00271881"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271881" w:rsidRPr="009D6281" w:rsidRDefault="00271881"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12834,2</w:t>
            </w:r>
          </w:p>
        </w:tc>
        <w:tc>
          <w:tcPr>
            <w:tcW w:w="1134" w:type="dxa"/>
          </w:tcPr>
          <w:p w:rsidR="00271881" w:rsidRPr="009D6281" w:rsidRDefault="00F37943" w:rsidP="00271881">
            <w:pPr>
              <w:widowControl/>
              <w:autoSpaceDE/>
              <w:autoSpaceDN/>
              <w:adjustRightInd/>
              <w:jc w:val="center"/>
              <w:rPr>
                <w:rFonts w:ascii="Times New Roman" w:hAnsi="Times New Roman"/>
                <w:sz w:val="24"/>
                <w:szCs w:val="24"/>
              </w:rPr>
            </w:pPr>
            <w:r>
              <w:rPr>
                <w:rFonts w:ascii="Times New Roman" w:hAnsi="Times New Roman"/>
                <w:sz w:val="24"/>
                <w:szCs w:val="24"/>
              </w:rPr>
              <w:t>14486,94</w:t>
            </w:r>
          </w:p>
        </w:tc>
        <w:tc>
          <w:tcPr>
            <w:tcW w:w="1278" w:type="dxa"/>
          </w:tcPr>
          <w:p w:rsidR="00271881" w:rsidRPr="009D6281" w:rsidRDefault="00B567C0" w:rsidP="000D0563">
            <w:pPr>
              <w:widowControl/>
              <w:autoSpaceDE/>
              <w:autoSpaceDN/>
              <w:adjustRightInd/>
              <w:jc w:val="center"/>
              <w:rPr>
                <w:rFonts w:ascii="Times New Roman" w:hAnsi="Times New Roman"/>
                <w:sz w:val="24"/>
                <w:szCs w:val="24"/>
              </w:rPr>
            </w:pPr>
            <w:r>
              <w:rPr>
                <w:rFonts w:ascii="Times New Roman" w:hAnsi="Times New Roman"/>
                <w:sz w:val="24"/>
                <w:szCs w:val="24"/>
              </w:rPr>
              <w:t>16022,51</w:t>
            </w:r>
          </w:p>
        </w:tc>
        <w:tc>
          <w:tcPr>
            <w:tcW w:w="1276" w:type="dxa"/>
          </w:tcPr>
          <w:p w:rsidR="00271881" w:rsidRPr="009D6281" w:rsidRDefault="00935B6E" w:rsidP="000F12A4">
            <w:pPr>
              <w:rPr>
                <w:rFonts w:ascii="Times New Roman" w:hAnsi="Times New Roman"/>
                <w:sz w:val="24"/>
                <w:szCs w:val="24"/>
              </w:rPr>
            </w:pPr>
            <w:r>
              <w:rPr>
                <w:rFonts w:ascii="Times New Roman" w:hAnsi="Times New Roman"/>
                <w:sz w:val="24"/>
                <w:szCs w:val="24"/>
              </w:rPr>
              <w:t>24119,26</w:t>
            </w:r>
          </w:p>
        </w:tc>
        <w:tc>
          <w:tcPr>
            <w:tcW w:w="1276" w:type="dxa"/>
          </w:tcPr>
          <w:p w:rsidR="00271881" w:rsidRPr="009D6281" w:rsidRDefault="00524CF4" w:rsidP="00FA0292">
            <w:pPr>
              <w:rPr>
                <w:rFonts w:ascii="Times New Roman" w:hAnsi="Times New Roman"/>
                <w:sz w:val="24"/>
                <w:szCs w:val="24"/>
              </w:rPr>
            </w:pPr>
            <w:r>
              <w:rPr>
                <w:rFonts w:ascii="Times New Roman" w:hAnsi="Times New Roman"/>
                <w:sz w:val="24"/>
                <w:szCs w:val="24"/>
              </w:rPr>
              <w:t>18918,58</w:t>
            </w:r>
          </w:p>
        </w:tc>
        <w:tc>
          <w:tcPr>
            <w:tcW w:w="1275" w:type="dxa"/>
          </w:tcPr>
          <w:p w:rsidR="00271881" w:rsidRPr="009D6281" w:rsidRDefault="00524CF4" w:rsidP="00253528">
            <w:pPr>
              <w:rPr>
                <w:rFonts w:ascii="Times New Roman" w:hAnsi="Times New Roman"/>
                <w:sz w:val="24"/>
                <w:szCs w:val="24"/>
              </w:rPr>
            </w:pPr>
            <w:r>
              <w:rPr>
                <w:rFonts w:ascii="Times New Roman" w:hAnsi="Times New Roman"/>
                <w:sz w:val="24"/>
                <w:szCs w:val="24"/>
              </w:rPr>
              <w:t>19962,18</w:t>
            </w:r>
          </w:p>
        </w:tc>
        <w:tc>
          <w:tcPr>
            <w:tcW w:w="1275" w:type="dxa"/>
          </w:tcPr>
          <w:p w:rsidR="00271881" w:rsidRPr="009D6281" w:rsidRDefault="00935B6E" w:rsidP="000F12A4">
            <w:pPr>
              <w:widowControl/>
              <w:autoSpaceDE/>
              <w:autoSpaceDN/>
              <w:adjustRightInd/>
              <w:jc w:val="center"/>
              <w:rPr>
                <w:rFonts w:ascii="Times New Roman" w:hAnsi="Times New Roman"/>
                <w:sz w:val="24"/>
                <w:szCs w:val="24"/>
              </w:rPr>
            </w:pPr>
            <w:r>
              <w:rPr>
                <w:rFonts w:ascii="Times New Roman" w:hAnsi="Times New Roman"/>
                <w:sz w:val="24"/>
                <w:szCs w:val="24"/>
              </w:rPr>
              <w:t>106343,67</w:t>
            </w:r>
          </w:p>
        </w:tc>
      </w:tr>
      <w:tr w:rsidR="005C3929" w:rsidRPr="009D6281" w:rsidTr="00B84DE9">
        <w:trPr>
          <w:trHeight w:val="260"/>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Pr>
          <w:p w:rsidR="005C3929" w:rsidRPr="009D6281" w:rsidRDefault="005C3929" w:rsidP="00253528">
            <w:pPr>
              <w:widowControl/>
              <w:autoSpaceDE/>
              <w:autoSpaceDN/>
              <w:adjustRightInd/>
              <w:jc w:val="center"/>
              <w:rPr>
                <w:rFonts w:ascii="Times New Roman" w:hAnsi="Times New Roman"/>
                <w:sz w:val="24"/>
                <w:szCs w:val="24"/>
              </w:rPr>
            </w:pPr>
          </w:p>
        </w:tc>
        <w:tc>
          <w:tcPr>
            <w:tcW w:w="861"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693"/>
        </w:trPr>
        <w:tc>
          <w:tcPr>
            <w:tcW w:w="839" w:type="dxa"/>
            <w:gridSpan w:val="4"/>
            <w:vMerge w:val="restart"/>
          </w:tcPr>
          <w:p w:rsidR="005C3929" w:rsidRPr="009D6281" w:rsidRDefault="005C3929" w:rsidP="00253528">
            <w:pPr>
              <w:jc w:val="both"/>
              <w:rPr>
                <w:rFonts w:ascii="Times New Roman" w:hAnsi="Times New Roman"/>
                <w:sz w:val="24"/>
                <w:szCs w:val="24"/>
              </w:rPr>
            </w:pPr>
            <w:r w:rsidRPr="009D6281">
              <w:rPr>
                <w:rFonts w:ascii="Times New Roman" w:hAnsi="Times New Roman"/>
                <w:sz w:val="24"/>
                <w:szCs w:val="24"/>
              </w:rPr>
              <w:t>1.3.6..</w:t>
            </w:r>
          </w:p>
        </w:tc>
        <w:tc>
          <w:tcPr>
            <w:tcW w:w="1705" w:type="dxa"/>
            <w:gridSpan w:val="6"/>
            <w:vMerge w:val="restart"/>
          </w:tcPr>
          <w:p w:rsidR="005C3929" w:rsidRPr="009D6281" w:rsidRDefault="005C3929" w:rsidP="00253528">
            <w:pPr>
              <w:tabs>
                <w:tab w:val="left" w:pos="7938"/>
              </w:tabs>
              <w:jc w:val="both"/>
              <w:rPr>
                <w:rFonts w:ascii="Times New Roman" w:hAnsi="Times New Roman"/>
                <w:sz w:val="24"/>
                <w:szCs w:val="24"/>
              </w:rPr>
            </w:pPr>
            <w:r w:rsidRPr="009D6281">
              <w:rPr>
                <w:rFonts w:ascii="Times New Roman" w:hAnsi="Times New Roman"/>
                <w:sz w:val="24"/>
                <w:szCs w:val="24"/>
              </w:rPr>
              <w:t>Расходы на выплату денежного поощрения лучшим муниципальным учреждениям культуры, находящимся на территориях сельских поселений за счёт средств Федерального бюджета</w:t>
            </w:r>
          </w:p>
        </w:tc>
        <w:tc>
          <w:tcPr>
            <w:tcW w:w="1279" w:type="dxa"/>
            <w:gridSpan w:val="4"/>
            <w:vMerge w:val="restart"/>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Администрация Воскресенского муниципального района</w:t>
            </w: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480"/>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Pr>
          <w:p w:rsidR="005C3929" w:rsidRPr="009D6281" w:rsidRDefault="005C3929" w:rsidP="00253528">
            <w:pPr>
              <w:widowControl/>
              <w:autoSpaceDE/>
              <w:autoSpaceDN/>
              <w:adjustRightInd/>
              <w:jc w:val="both"/>
              <w:rPr>
                <w:rFonts w:ascii="Times New Roman" w:hAnsi="Times New Roman"/>
                <w:sz w:val="24"/>
                <w:szCs w:val="24"/>
              </w:rPr>
            </w:pPr>
          </w:p>
        </w:tc>
        <w:tc>
          <w:tcPr>
            <w:tcW w:w="861" w:type="dxa"/>
            <w:gridSpan w:val="3"/>
            <w:vMerge/>
          </w:tcPr>
          <w:p w:rsidR="005C3929" w:rsidRPr="009D6281" w:rsidRDefault="005C3929" w:rsidP="00253528">
            <w:pPr>
              <w:widowControl/>
              <w:autoSpaceDE/>
              <w:autoSpaceDN/>
              <w:adjustRightInd/>
              <w:jc w:val="both"/>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40"/>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Pr>
          <w:p w:rsidR="005C3929" w:rsidRPr="009D6281" w:rsidRDefault="005C3929" w:rsidP="00253528">
            <w:pPr>
              <w:widowControl/>
              <w:autoSpaceDE/>
              <w:autoSpaceDN/>
              <w:adjustRightInd/>
              <w:jc w:val="both"/>
              <w:rPr>
                <w:rFonts w:ascii="Times New Roman" w:hAnsi="Times New Roman"/>
                <w:sz w:val="24"/>
                <w:szCs w:val="24"/>
              </w:rPr>
            </w:pPr>
          </w:p>
        </w:tc>
        <w:tc>
          <w:tcPr>
            <w:tcW w:w="861" w:type="dxa"/>
            <w:gridSpan w:val="3"/>
            <w:vMerge/>
          </w:tcPr>
          <w:p w:rsidR="005C3929" w:rsidRPr="009D6281" w:rsidRDefault="005C3929" w:rsidP="00253528">
            <w:pPr>
              <w:widowControl/>
              <w:autoSpaceDE/>
              <w:autoSpaceDN/>
              <w:adjustRightInd/>
              <w:jc w:val="both"/>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742"/>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Pr>
          <w:p w:rsidR="005C3929" w:rsidRPr="009D6281" w:rsidRDefault="005C3929" w:rsidP="00253528">
            <w:pPr>
              <w:widowControl/>
              <w:autoSpaceDE/>
              <w:autoSpaceDN/>
              <w:adjustRightInd/>
              <w:jc w:val="both"/>
              <w:rPr>
                <w:rFonts w:ascii="Times New Roman" w:hAnsi="Times New Roman"/>
                <w:sz w:val="24"/>
                <w:szCs w:val="24"/>
              </w:rPr>
            </w:pPr>
          </w:p>
        </w:tc>
        <w:tc>
          <w:tcPr>
            <w:tcW w:w="861" w:type="dxa"/>
            <w:gridSpan w:val="3"/>
            <w:vMerge/>
          </w:tcPr>
          <w:p w:rsidR="005C3929" w:rsidRPr="009D6281" w:rsidRDefault="005C3929" w:rsidP="00253528">
            <w:pPr>
              <w:widowControl/>
              <w:autoSpaceDE/>
              <w:autoSpaceDN/>
              <w:adjustRightInd/>
              <w:jc w:val="both"/>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560"/>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Pr>
          <w:p w:rsidR="005C3929" w:rsidRPr="009D6281" w:rsidRDefault="005C3929" w:rsidP="00253528">
            <w:pPr>
              <w:widowControl/>
              <w:autoSpaceDE/>
              <w:autoSpaceDN/>
              <w:adjustRightInd/>
              <w:jc w:val="both"/>
              <w:rPr>
                <w:rFonts w:ascii="Times New Roman" w:hAnsi="Times New Roman"/>
                <w:sz w:val="24"/>
                <w:szCs w:val="24"/>
              </w:rPr>
            </w:pPr>
          </w:p>
        </w:tc>
        <w:tc>
          <w:tcPr>
            <w:tcW w:w="861" w:type="dxa"/>
            <w:gridSpan w:val="3"/>
            <w:vMerge/>
          </w:tcPr>
          <w:p w:rsidR="005C3929" w:rsidRPr="009D6281" w:rsidRDefault="005C3929" w:rsidP="00253528">
            <w:pPr>
              <w:widowControl/>
              <w:autoSpaceDE/>
              <w:autoSpaceDN/>
              <w:adjustRightInd/>
              <w:jc w:val="both"/>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3572F9" w:rsidP="00253528">
            <w:pPr>
              <w:jc w:val="center"/>
              <w:rPr>
                <w:rFonts w:ascii="Times New Roman" w:hAnsi="Times New Roman"/>
                <w:sz w:val="24"/>
                <w:szCs w:val="24"/>
              </w:rPr>
            </w:pPr>
            <w:r>
              <w:rPr>
                <w:rFonts w:ascii="Times New Roman" w:hAnsi="Times New Roman"/>
                <w:sz w:val="24"/>
                <w:szCs w:val="24"/>
              </w:rPr>
              <w:t>0</w:t>
            </w:r>
          </w:p>
        </w:tc>
      </w:tr>
      <w:tr w:rsidR="00722BBF" w:rsidRPr="009D6281" w:rsidTr="00B84DE9">
        <w:trPr>
          <w:trHeight w:val="120"/>
        </w:trPr>
        <w:tc>
          <w:tcPr>
            <w:tcW w:w="5813" w:type="dxa"/>
            <w:gridSpan w:val="20"/>
            <w:vMerge w:val="restart"/>
          </w:tcPr>
          <w:p w:rsidR="00722BBF" w:rsidRPr="009D6281" w:rsidRDefault="00722BBF" w:rsidP="00253528">
            <w:pPr>
              <w:rPr>
                <w:rFonts w:ascii="Times New Roman" w:hAnsi="Times New Roman"/>
                <w:sz w:val="24"/>
                <w:szCs w:val="24"/>
              </w:rPr>
            </w:pPr>
            <w:r w:rsidRPr="009D6281">
              <w:rPr>
                <w:rFonts w:ascii="Times New Roman" w:hAnsi="Times New Roman"/>
                <w:sz w:val="24"/>
                <w:szCs w:val="24"/>
              </w:rPr>
              <w:t>Задача 4. Развитие культурно – досуговой деятельности</w:t>
            </w:r>
          </w:p>
        </w:tc>
        <w:tc>
          <w:tcPr>
            <w:tcW w:w="1558" w:type="dxa"/>
          </w:tcPr>
          <w:p w:rsidR="00722BBF" w:rsidRPr="009D6281" w:rsidRDefault="00722BBF"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722BBF" w:rsidRPr="009D6281" w:rsidRDefault="00F306DB"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9425,86</w:t>
            </w:r>
          </w:p>
        </w:tc>
        <w:tc>
          <w:tcPr>
            <w:tcW w:w="1134" w:type="dxa"/>
          </w:tcPr>
          <w:p w:rsidR="00722BBF" w:rsidRPr="009D6281" w:rsidRDefault="00C96073" w:rsidP="00253528">
            <w:pPr>
              <w:widowControl/>
              <w:autoSpaceDE/>
              <w:autoSpaceDN/>
              <w:adjustRightInd/>
              <w:jc w:val="center"/>
              <w:rPr>
                <w:rFonts w:ascii="Times New Roman" w:hAnsi="Times New Roman"/>
                <w:sz w:val="24"/>
                <w:szCs w:val="24"/>
              </w:rPr>
            </w:pPr>
            <w:r>
              <w:rPr>
                <w:rFonts w:ascii="Times New Roman" w:hAnsi="Times New Roman"/>
                <w:sz w:val="24"/>
                <w:szCs w:val="24"/>
              </w:rPr>
              <w:t>9728,58</w:t>
            </w:r>
          </w:p>
        </w:tc>
        <w:tc>
          <w:tcPr>
            <w:tcW w:w="1278" w:type="dxa"/>
          </w:tcPr>
          <w:p w:rsidR="00722BBF" w:rsidRPr="009D6281" w:rsidRDefault="00534F28" w:rsidP="009414BE">
            <w:pPr>
              <w:widowControl/>
              <w:autoSpaceDE/>
              <w:autoSpaceDN/>
              <w:adjustRightInd/>
              <w:jc w:val="center"/>
              <w:rPr>
                <w:rFonts w:ascii="Times New Roman" w:hAnsi="Times New Roman"/>
                <w:sz w:val="24"/>
                <w:szCs w:val="24"/>
              </w:rPr>
            </w:pPr>
            <w:r>
              <w:rPr>
                <w:rFonts w:ascii="Times New Roman" w:hAnsi="Times New Roman"/>
                <w:sz w:val="24"/>
                <w:szCs w:val="24"/>
              </w:rPr>
              <w:t>11818,61</w:t>
            </w:r>
          </w:p>
        </w:tc>
        <w:tc>
          <w:tcPr>
            <w:tcW w:w="1276" w:type="dxa"/>
          </w:tcPr>
          <w:p w:rsidR="00722BBF" w:rsidRPr="009D6281" w:rsidRDefault="00935B6E" w:rsidP="000F12A4">
            <w:pPr>
              <w:jc w:val="center"/>
              <w:rPr>
                <w:rFonts w:ascii="Times New Roman" w:hAnsi="Times New Roman"/>
                <w:sz w:val="24"/>
                <w:szCs w:val="24"/>
              </w:rPr>
            </w:pPr>
            <w:r>
              <w:rPr>
                <w:rFonts w:ascii="Times New Roman" w:hAnsi="Times New Roman"/>
                <w:sz w:val="24"/>
                <w:szCs w:val="24"/>
              </w:rPr>
              <w:t>18244,22</w:t>
            </w:r>
          </w:p>
        </w:tc>
        <w:tc>
          <w:tcPr>
            <w:tcW w:w="1276" w:type="dxa"/>
          </w:tcPr>
          <w:p w:rsidR="00722BBF" w:rsidRPr="009D6281" w:rsidRDefault="0013551D" w:rsidP="00253528">
            <w:pPr>
              <w:rPr>
                <w:rFonts w:ascii="Times New Roman" w:hAnsi="Times New Roman"/>
                <w:sz w:val="24"/>
                <w:szCs w:val="24"/>
              </w:rPr>
            </w:pPr>
            <w:r>
              <w:rPr>
                <w:rFonts w:ascii="Times New Roman" w:hAnsi="Times New Roman"/>
                <w:sz w:val="24"/>
                <w:szCs w:val="24"/>
              </w:rPr>
              <w:t>13574,53</w:t>
            </w:r>
          </w:p>
        </w:tc>
        <w:tc>
          <w:tcPr>
            <w:tcW w:w="1275" w:type="dxa"/>
          </w:tcPr>
          <w:p w:rsidR="00722BBF" w:rsidRPr="009D6281" w:rsidRDefault="0013551D" w:rsidP="00253528">
            <w:pPr>
              <w:rPr>
                <w:rFonts w:ascii="Times New Roman" w:hAnsi="Times New Roman"/>
                <w:sz w:val="24"/>
                <w:szCs w:val="24"/>
              </w:rPr>
            </w:pPr>
            <w:r>
              <w:rPr>
                <w:rFonts w:ascii="Times New Roman" w:hAnsi="Times New Roman"/>
                <w:sz w:val="24"/>
                <w:szCs w:val="24"/>
              </w:rPr>
              <w:t>14293,23</w:t>
            </w:r>
          </w:p>
        </w:tc>
        <w:tc>
          <w:tcPr>
            <w:tcW w:w="1275" w:type="dxa"/>
          </w:tcPr>
          <w:p w:rsidR="00722BBF" w:rsidRPr="009D6281" w:rsidRDefault="00935B6E" w:rsidP="000F12A4">
            <w:pPr>
              <w:widowControl/>
              <w:autoSpaceDE/>
              <w:autoSpaceDN/>
              <w:adjustRightInd/>
              <w:jc w:val="center"/>
              <w:rPr>
                <w:rFonts w:ascii="Times New Roman" w:hAnsi="Times New Roman"/>
                <w:sz w:val="24"/>
                <w:szCs w:val="24"/>
              </w:rPr>
            </w:pPr>
            <w:r>
              <w:rPr>
                <w:rFonts w:ascii="Times New Roman" w:hAnsi="Times New Roman"/>
                <w:sz w:val="24"/>
                <w:szCs w:val="24"/>
              </w:rPr>
              <w:t>77085,03</w:t>
            </w:r>
          </w:p>
        </w:tc>
      </w:tr>
      <w:tr w:rsidR="00DB4F09" w:rsidRPr="009D6281" w:rsidTr="00B84DE9">
        <w:trPr>
          <w:trHeight w:val="120"/>
        </w:trPr>
        <w:tc>
          <w:tcPr>
            <w:tcW w:w="5813" w:type="dxa"/>
            <w:gridSpan w:val="20"/>
            <w:vMerge/>
          </w:tcPr>
          <w:p w:rsidR="00DB4F09" w:rsidRPr="009D6281" w:rsidRDefault="00DB4F09" w:rsidP="00253528">
            <w:pPr>
              <w:jc w:val="center"/>
              <w:rPr>
                <w:rFonts w:ascii="Times New Roman" w:hAnsi="Times New Roman"/>
                <w:sz w:val="24"/>
                <w:szCs w:val="24"/>
              </w:rPr>
            </w:pPr>
          </w:p>
        </w:tc>
        <w:tc>
          <w:tcPr>
            <w:tcW w:w="1558" w:type="dxa"/>
          </w:tcPr>
          <w:p w:rsidR="00DB4F09" w:rsidRPr="009D6281" w:rsidRDefault="00DB4F0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DB4F09" w:rsidRPr="009D6281" w:rsidRDefault="00DB4F09" w:rsidP="00253528">
            <w:pPr>
              <w:jc w:val="center"/>
              <w:rPr>
                <w:rFonts w:ascii="Times New Roman" w:hAnsi="Times New Roman"/>
                <w:sz w:val="24"/>
                <w:szCs w:val="24"/>
              </w:rPr>
            </w:pPr>
            <w:r w:rsidRPr="009D6281">
              <w:rPr>
                <w:rFonts w:ascii="Times New Roman" w:hAnsi="Times New Roman"/>
                <w:sz w:val="24"/>
                <w:szCs w:val="24"/>
              </w:rPr>
              <w:t>100,0</w:t>
            </w:r>
          </w:p>
        </w:tc>
        <w:tc>
          <w:tcPr>
            <w:tcW w:w="1134" w:type="dxa"/>
          </w:tcPr>
          <w:p w:rsidR="00DB4F09" w:rsidRPr="009D6281" w:rsidRDefault="00DB4F09" w:rsidP="00F33FC1">
            <w:pPr>
              <w:widowControl/>
              <w:autoSpaceDE/>
              <w:autoSpaceDN/>
              <w:adjustRightInd/>
              <w:jc w:val="center"/>
              <w:rPr>
                <w:rFonts w:ascii="Times New Roman" w:hAnsi="Times New Roman"/>
                <w:sz w:val="24"/>
                <w:szCs w:val="24"/>
              </w:rPr>
            </w:pPr>
            <w:r w:rsidRPr="009D6281">
              <w:rPr>
                <w:rFonts w:ascii="Times New Roman" w:hAnsi="Times New Roman"/>
                <w:sz w:val="24"/>
                <w:szCs w:val="24"/>
              </w:rPr>
              <w:t>100,0</w:t>
            </w:r>
          </w:p>
        </w:tc>
        <w:tc>
          <w:tcPr>
            <w:tcW w:w="1278" w:type="dxa"/>
          </w:tcPr>
          <w:p w:rsidR="00DB4F09" w:rsidRPr="009D6281" w:rsidRDefault="00017B12" w:rsidP="009414BE">
            <w:pPr>
              <w:jc w:val="center"/>
              <w:rPr>
                <w:rFonts w:ascii="Times New Roman" w:hAnsi="Times New Roman"/>
                <w:sz w:val="24"/>
                <w:szCs w:val="24"/>
              </w:rPr>
            </w:pPr>
            <w:r>
              <w:rPr>
                <w:rFonts w:ascii="Times New Roman" w:hAnsi="Times New Roman"/>
                <w:sz w:val="24"/>
                <w:szCs w:val="24"/>
              </w:rPr>
              <w:t>989,23</w:t>
            </w:r>
            <w:r w:rsidR="009414BE">
              <w:rPr>
                <w:rFonts w:ascii="Times New Roman" w:hAnsi="Times New Roman"/>
                <w:sz w:val="24"/>
                <w:szCs w:val="24"/>
              </w:rPr>
              <w:t>5</w:t>
            </w:r>
          </w:p>
        </w:tc>
        <w:tc>
          <w:tcPr>
            <w:tcW w:w="1276" w:type="dxa"/>
          </w:tcPr>
          <w:p w:rsidR="00DB4F09" w:rsidRPr="009D6281" w:rsidRDefault="009A4A0B" w:rsidP="00347D2E">
            <w:pPr>
              <w:jc w:val="center"/>
              <w:rPr>
                <w:rFonts w:ascii="Times New Roman" w:hAnsi="Times New Roman"/>
                <w:sz w:val="24"/>
                <w:szCs w:val="24"/>
              </w:rPr>
            </w:pPr>
            <w:r>
              <w:rPr>
                <w:rFonts w:ascii="Times New Roman" w:hAnsi="Times New Roman"/>
                <w:sz w:val="24"/>
                <w:szCs w:val="24"/>
              </w:rPr>
              <w:t>916,2</w:t>
            </w:r>
            <w:r w:rsidR="0013551D">
              <w:rPr>
                <w:rFonts w:ascii="Times New Roman" w:hAnsi="Times New Roman"/>
                <w:sz w:val="24"/>
                <w:szCs w:val="24"/>
              </w:rPr>
              <w:t>2</w:t>
            </w:r>
          </w:p>
        </w:tc>
        <w:tc>
          <w:tcPr>
            <w:tcW w:w="1276" w:type="dxa"/>
          </w:tcPr>
          <w:p w:rsidR="00DB4F09" w:rsidRPr="009D6281" w:rsidRDefault="00347D2E" w:rsidP="00253528">
            <w:pPr>
              <w:jc w:val="center"/>
              <w:rPr>
                <w:rFonts w:ascii="Times New Roman" w:hAnsi="Times New Roman"/>
                <w:sz w:val="24"/>
                <w:szCs w:val="24"/>
              </w:rPr>
            </w:pPr>
            <w:r>
              <w:rPr>
                <w:rFonts w:ascii="Times New Roman" w:hAnsi="Times New Roman"/>
                <w:sz w:val="24"/>
                <w:szCs w:val="24"/>
              </w:rPr>
              <w:t>916,2</w:t>
            </w:r>
          </w:p>
        </w:tc>
        <w:tc>
          <w:tcPr>
            <w:tcW w:w="1275" w:type="dxa"/>
          </w:tcPr>
          <w:p w:rsidR="00DB4F09" w:rsidRPr="009D6281" w:rsidRDefault="00F828AC" w:rsidP="00253528">
            <w:pPr>
              <w:jc w:val="center"/>
              <w:rPr>
                <w:rFonts w:ascii="Times New Roman" w:hAnsi="Times New Roman"/>
                <w:sz w:val="24"/>
                <w:szCs w:val="24"/>
              </w:rPr>
            </w:pPr>
            <w:r>
              <w:rPr>
                <w:rFonts w:ascii="Times New Roman" w:hAnsi="Times New Roman"/>
                <w:sz w:val="24"/>
                <w:szCs w:val="24"/>
              </w:rPr>
              <w:t>916,2</w:t>
            </w:r>
          </w:p>
        </w:tc>
        <w:tc>
          <w:tcPr>
            <w:tcW w:w="1275" w:type="dxa"/>
          </w:tcPr>
          <w:p w:rsidR="00DB4F09" w:rsidRPr="009D6281" w:rsidRDefault="00F828AC" w:rsidP="0013551D">
            <w:pPr>
              <w:jc w:val="center"/>
              <w:rPr>
                <w:rFonts w:ascii="Times New Roman" w:hAnsi="Times New Roman"/>
                <w:sz w:val="24"/>
                <w:szCs w:val="24"/>
              </w:rPr>
            </w:pPr>
            <w:r>
              <w:rPr>
                <w:rFonts w:ascii="Times New Roman" w:hAnsi="Times New Roman"/>
                <w:sz w:val="24"/>
                <w:szCs w:val="24"/>
              </w:rPr>
              <w:t>3937,8</w:t>
            </w:r>
            <w:r w:rsidR="0013551D">
              <w:rPr>
                <w:rFonts w:ascii="Times New Roman" w:hAnsi="Times New Roman"/>
                <w:sz w:val="24"/>
                <w:szCs w:val="24"/>
              </w:rPr>
              <w:t>5</w:t>
            </w:r>
          </w:p>
        </w:tc>
      </w:tr>
      <w:tr w:rsidR="00DB4F09" w:rsidRPr="009D6281" w:rsidTr="00B84DE9">
        <w:trPr>
          <w:trHeight w:val="120"/>
        </w:trPr>
        <w:tc>
          <w:tcPr>
            <w:tcW w:w="5813" w:type="dxa"/>
            <w:gridSpan w:val="20"/>
            <w:vMerge/>
          </w:tcPr>
          <w:p w:rsidR="00DB4F09" w:rsidRPr="009D6281" w:rsidRDefault="00DB4F09" w:rsidP="00253528">
            <w:pPr>
              <w:jc w:val="center"/>
              <w:rPr>
                <w:rFonts w:ascii="Times New Roman" w:hAnsi="Times New Roman"/>
                <w:sz w:val="24"/>
                <w:szCs w:val="24"/>
              </w:rPr>
            </w:pPr>
          </w:p>
        </w:tc>
        <w:tc>
          <w:tcPr>
            <w:tcW w:w="1558" w:type="dxa"/>
          </w:tcPr>
          <w:p w:rsidR="00DB4F09" w:rsidRPr="009D6281" w:rsidRDefault="00DB4F0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DB4F09" w:rsidRPr="009D6281" w:rsidRDefault="00DB4F09" w:rsidP="00253528">
            <w:pPr>
              <w:jc w:val="center"/>
              <w:rPr>
                <w:rFonts w:ascii="Times New Roman" w:hAnsi="Times New Roman"/>
                <w:sz w:val="24"/>
                <w:szCs w:val="24"/>
              </w:rPr>
            </w:pPr>
            <w:r w:rsidRPr="009D6281">
              <w:rPr>
                <w:rFonts w:ascii="Times New Roman" w:hAnsi="Times New Roman"/>
                <w:sz w:val="24"/>
                <w:szCs w:val="24"/>
              </w:rPr>
              <w:t>35,14</w:t>
            </w:r>
          </w:p>
        </w:tc>
        <w:tc>
          <w:tcPr>
            <w:tcW w:w="1134" w:type="dxa"/>
          </w:tcPr>
          <w:p w:rsidR="00DB4F09" w:rsidRPr="009D6281" w:rsidRDefault="00DB4F09" w:rsidP="004A1C3C">
            <w:pPr>
              <w:widowControl/>
              <w:autoSpaceDE/>
              <w:autoSpaceDN/>
              <w:adjustRightInd/>
              <w:jc w:val="center"/>
              <w:rPr>
                <w:rFonts w:ascii="Times New Roman" w:hAnsi="Times New Roman"/>
                <w:sz w:val="24"/>
                <w:szCs w:val="24"/>
              </w:rPr>
            </w:pPr>
            <w:r w:rsidRPr="009D6281">
              <w:rPr>
                <w:rFonts w:ascii="Times New Roman" w:hAnsi="Times New Roman"/>
                <w:sz w:val="24"/>
                <w:szCs w:val="24"/>
              </w:rPr>
              <w:t>35,1</w:t>
            </w:r>
            <w:r w:rsidR="004A1C3C">
              <w:rPr>
                <w:rFonts w:ascii="Times New Roman" w:hAnsi="Times New Roman"/>
                <w:sz w:val="24"/>
                <w:szCs w:val="24"/>
              </w:rPr>
              <w:t>4</w:t>
            </w:r>
          </w:p>
        </w:tc>
        <w:tc>
          <w:tcPr>
            <w:tcW w:w="1278" w:type="dxa"/>
          </w:tcPr>
          <w:p w:rsidR="00DB4F09" w:rsidRPr="009D6281" w:rsidRDefault="00CC7DAF" w:rsidP="00534F28">
            <w:pPr>
              <w:jc w:val="center"/>
              <w:rPr>
                <w:rFonts w:ascii="Times New Roman" w:hAnsi="Times New Roman"/>
                <w:sz w:val="24"/>
                <w:szCs w:val="24"/>
              </w:rPr>
            </w:pPr>
            <w:r>
              <w:rPr>
                <w:rFonts w:ascii="Times New Roman" w:hAnsi="Times New Roman"/>
                <w:sz w:val="24"/>
                <w:szCs w:val="24"/>
              </w:rPr>
              <w:t>479,9</w:t>
            </w:r>
            <w:r w:rsidR="00534F28">
              <w:rPr>
                <w:rFonts w:ascii="Times New Roman" w:hAnsi="Times New Roman"/>
                <w:sz w:val="24"/>
                <w:szCs w:val="24"/>
              </w:rPr>
              <w:t>8</w:t>
            </w:r>
          </w:p>
        </w:tc>
        <w:tc>
          <w:tcPr>
            <w:tcW w:w="1276" w:type="dxa"/>
          </w:tcPr>
          <w:p w:rsidR="00DB4F09" w:rsidRPr="009D6281" w:rsidRDefault="009A4A0B" w:rsidP="006B40CF">
            <w:pPr>
              <w:jc w:val="center"/>
              <w:rPr>
                <w:rFonts w:ascii="Times New Roman" w:hAnsi="Times New Roman"/>
                <w:sz w:val="24"/>
                <w:szCs w:val="24"/>
              </w:rPr>
            </w:pPr>
            <w:r>
              <w:rPr>
                <w:rFonts w:ascii="Times New Roman" w:hAnsi="Times New Roman"/>
                <w:sz w:val="24"/>
                <w:szCs w:val="24"/>
              </w:rPr>
              <w:t>289,3</w:t>
            </w:r>
            <w:r w:rsidR="0013551D">
              <w:rPr>
                <w:rFonts w:ascii="Times New Roman" w:hAnsi="Times New Roman"/>
                <w:sz w:val="24"/>
                <w:szCs w:val="24"/>
              </w:rPr>
              <w:t>3</w:t>
            </w:r>
          </w:p>
        </w:tc>
        <w:tc>
          <w:tcPr>
            <w:tcW w:w="1276" w:type="dxa"/>
          </w:tcPr>
          <w:p w:rsidR="00DB4F09" w:rsidRPr="009D6281" w:rsidRDefault="003053B4" w:rsidP="006B40CF">
            <w:pPr>
              <w:jc w:val="center"/>
              <w:rPr>
                <w:rFonts w:ascii="Times New Roman" w:hAnsi="Times New Roman"/>
                <w:sz w:val="24"/>
                <w:szCs w:val="24"/>
              </w:rPr>
            </w:pPr>
            <w:r>
              <w:rPr>
                <w:rFonts w:ascii="Times New Roman" w:hAnsi="Times New Roman"/>
                <w:sz w:val="24"/>
                <w:szCs w:val="24"/>
              </w:rPr>
              <w:t>289,3</w:t>
            </w:r>
          </w:p>
        </w:tc>
        <w:tc>
          <w:tcPr>
            <w:tcW w:w="1275" w:type="dxa"/>
          </w:tcPr>
          <w:p w:rsidR="00DB4F09" w:rsidRPr="009D6281" w:rsidRDefault="00F828AC" w:rsidP="006B40CF">
            <w:pPr>
              <w:jc w:val="center"/>
              <w:rPr>
                <w:rFonts w:ascii="Times New Roman" w:hAnsi="Times New Roman"/>
                <w:sz w:val="24"/>
                <w:szCs w:val="24"/>
              </w:rPr>
            </w:pPr>
            <w:r>
              <w:rPr>
                <w:rFonts w:ascii="Times New Roman" w:hAnsi="Times New Roman"/>
                <w:sz w:val="24"/>
                <w:szCs w:val="24"/>
              </w:rPr>
              <w:t>289,3</w:t>
            </w:r>
          </w:p>
        </w:tc>
        <w:tc>
          <w:tcPr>
            <w:tcW w:w="1275" w:type="dxa"/>
          </w:tcPr>
          <w:p w:rsidR="00DB4F09" w:rsidRPr="009D6281" w:rsidRDefault="00F828AC" w:rsidP="0013551D">
            <w:pPr>
              <w:jc w:val="center"/>
              <w:rPr>
                <w:rFonts w:ascii="Times New Roman" w:hAnsi="Times New Roman"/>
                <w:sz w:val="24"/>
                <w:szCs w:val="24"/>
              </w:rPr>
            </w:pPr>
            <w:r>
              <w:rPr>
                <w:rFonts w:ascii="Times New Roman" w:hAnsi="Times New Roman"/>
                <w:sz w:val="24"/>
                <w:szCs w:val="24"/>
              </w:rPr>
              <w:t>1418,1</w:t>
            </w:r>
            <w:r w:rsidR="0013551D">
              <w:rPr>
                <w:rFonts w:ascii="Times New Roman" w:hAnsi="Times New Roman"/>
                <w:sz w:val="24"/>
                <w:szCs w:val="24"/>
              </w:rPr>
              <w:t>9</w:t>
            </w:r>
          </w:p>
        </w:tc>
      </w:tr>
      <w:tr w:rsidR="00722BBF" w:rsidRPr="009D6281" w:rsidTr="00B84DE9">
        <w:trPr>
          <w:trHeight w:val="120"/>
        </w:trPr>
        <w:tc>
          <w:tcPr>
            <w:tcW w:w="5813" w:type="dxa"/>
            <w:gridSpan w:val="20"/>
            <w:vMerge/>
          </w:tcPr>
          <w:p w:rsidR="00722BBF" w:rsidRPr="009D6281" w:rsidRDefault="00722BBF" w:rsidP="00253528">
            <w:pPr>
              <w:jc w:val="center"/>
              <w:rPr>
                <w:rFonts w:ascii="Times New Roman" w:hAnsi="Times New Roman"/>
                <w:sz w:val="24"/>
                <w:szCs w:val="24"/>
              </w:rPr>
            </w:pPr>
          </w:p>
        </w:tc>
        <w:tc>
          <w:tcPr>
            <w:tcW w:w="1558" w:type="dxa"/>
          </w:tcPr>
          <w:p w:rsidR="00722BBF" w:rsidRPr="009D6281" w:rsidRDefault="00722BBF"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722BBF" w:rsidRPr="009D6281" w:rsidRDefault="003D70A6"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9290,72</w:t>
            </w:r>
          </w:p>
        </w:tc>
        <w:tc>
          <w:tcPr>
            <w:tcW w:w="1134" w:type="dxa"/>
          </w:tcPr>
          <w:p w:rsidR="00722BBF" w:rsidRPr="009D6281" w:rsidRDefault="00D16B00" w:rsidP="00253528">
            <w:pPr>
              <w:widowControl/>
              <w:autoSpaceDE/>
              <w:autoSpaceDN/>
              <w:adjustRightInd/>
              <w:jc w:val="center"/>
              <w:rPr>
                <w:rFonts w:ascii="Times New Roman" w:hAnsi="Times New Roman"/>
                <w:sz w:val="24"/>
                <w:szCs w:val="24"/>
              </w:rPr>
            </w:pPr>
            <w:r>
              <w:rPr>
                <w:rFonts w:ascii="Times New Roman" w:hAnsi="Times New Roman"/>
                <w:sz w:val="24"/>
                <w:szCs w:val="24"/>
              </w:rPr>
              <w:t>9593,45</w:t>
            </w:r>
          </w:p>
        </w:tc>
        <w:tc>
          <w:tcPr>
            <w:tcW w:w="1278" w:type="dxa"/>
          </w:tcPr>
          <w:p w:rsidR="00722BBF" w:rsidRPr="009D6281" w:rsidRDefault="00534F28" w:rsidP="009414BE">
            <w:pPr>
              <w:widowControl/>
              <w:autoSpaceDE/>
              <w:autoSpaceDN/>
              <w:adjustRightInd/>
              <w:jc w:val="center"/>
              <w:rPr>
                <w:rFonts w:ascii="Times New Roman" w:hAnsi="Times New Roman"/>
                <w:sz w:val="24"/>
                <w:szCs w:val="24"/>
              </w:rPr>
            </w:pPr>
            <w:r>
              <w:rPr>
                <w:rFonts w:ascii="Times New Roman" w:hAnsi="Times New Roman"/>
                <w:sz w:val="24"/>
                <w:szCs w:val="24"/>
              </w:rPr>
              <w:t>10349,37</w:t>
            </w:r>
          </w:p>
        </w:tc>
        <w:tc>
          <w:tcPr>
            <w:tcW w:w="1276" w:type="dxa"/>
          </w:tcPr>
          <w:p w:rsidR="00722BBF" w:rsidRPr="009D6281" w:rsidRDefault="00935B6E" w:rsidP="000F12A4">
            <w:pPr>
              <w:jc w:val="center"/>
              <w:rPr>
                <w:rFonts w:ascii="Times New Roman" w:hAnsi="Times New Roman"/>
                <w:sz w:val="24"/>
                <w:szCs w:val="24"/>
              </w:rPr>
            </w:pPr>
            <w:r>
              <w:rPr>
                <w:rFonts w:ascii="Times New Roman" w:hAnsi="Times New Roman"/>
                <w:sz w:val="24"/>
                <w:szCs w:val="24"/>
              </w:rPr>
              <w:t>17038,67</w:t>
            </w:r>
          </w:p>
        </w:tc>
        <w:tc>
          <w:tcPr>
            <w:tcW w:w="1276" w:type="dxa"/>
          </w:tcPr>
          <w:p w:rsidR="00722BBF" w:rsidRPr="009D6281" w:rsidRDefault="0013551D" w:rsidP="00253528">
            <w:pPr>
              <w:rPr>
                <w:rFonts w:ascii="Times New Roman" w:hAnsi="Times New Roman"/>
                <w:sz w:val="24"/>
                <w:szCs w:val="24"/>
              </w:rPr>
            </w:pPr>
            <w:r>
              <w:rPr>
                <w:rFonts w:ascii="Times New Roman" w:hAnsi="Times New Roman"/>
                <w:sz w:val="24"/>
                <w:szCs w:val="24"/>
              </w:rPr>
              <w:t>12069,03</w:t>
            </w:r>
          </w:p>
        </w:tc>
        <w:tc>
          <w:tcPr>
            <w:tcW w:w="1275" w:type="dxa"/>
          </w:tcPr>
          <w:p w:rsidR="00722BBF" w:rsidRPr="009D6281" w:rsidRDefault="0013551D" w:rsidP="00253528">
            <w:pPr>
              <w:rPr>
                <w:rFonts w:ascii="Times New Roman" w:hAnsi="Times New Roman"/>
                <w:sz w:val="24"/>
                <w:szCs w:val="24"/>
              </w:rPr>
            </w:pPr>
            <w:r>
              <w:rPr>
                <w:rFonts w:ascii="Times New Roman" w:hAnsi="Times New Roman"/>
                <w:sz w:val="24"/>
                <w:szCs w:val="24"/>
              </w:rPr>
              <w:t>13087,73</w:t>
            </w:r>
          </w:p>
        </w:tc>
        <w:tc>
          <w:tcPr>
            <w:tcW w:w="1275" w:type="dxa"/>
          </w:tcPr>
          <w:p w:rsidR="00722BBF" w:rsidRPr="009D6281" w:rsidRDefault="00935B6E" w:rsidP="000F12A4">
            <w:pPr>
              <w:widowControl/>
              <w:autoSpaceDE/>
              <w:autoSpaceDN/>
              <w:adjustRightInd/>
              <w:jc w:val="center"/>
              <w:rPr>
                <w:rFonts w:ascii="Times New Roman" w:hAnsi="Times New Roman"/>
                <w:sz w:val="24"/>
                <w:szCs w:val="24"/>
              </w:rPr>
            </w:pPr>
            <w:r>
              <w:rPr>
                <w:rFonts w:ascii="Times New Roman" w:hAnsi="Times New Roman"/>
                <w:sz w:val="24"/>
                <w:szCs w:val="24"/>
              </w:rPr>
              <w:t>71428,97</w:t>
            </w:r>
          </w:p>
        </w:tc>
      </w:tr>
      <w:tr w:rsidR="005C3929" w:rsidRPr="009D6281" w:rsidTr="00B84DE9">
        <w:trPr>
          <w:trHeight w:val="120"/>
        </w:trPr>
        <w:tc>
          <w:tcPr>
            <w:tcW w:w="5813" w:type="dxa"/>
            <w:gridSpan w:val="20"/>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13551D" w:rsidP="00253528">
            <w:pPr>
              <w:widowControl/>
              <w:autoSpaceDE/>
              <w:autoSpaceDN/>
              <w:adjustRightInd/>
              <w:rPr>
                <w:rFonts w:ascii="Times New Roman" w:hAnsi="Times New Roman"/>
                <w:sz w:val="24"/>
                <w:szCs w:val="24"/>
              </w:rPr>
            </w:pPr>
            <w:r>
              <w:rPr>
                <w:rFonts w:ascii="Times New Roman" w:hAnsi="Times New Roman"/>
                <w:sz w:val="24"/>
                <w:szCs w:val="24"/>
              </w:rPr>
              <w:t xml:space="preserve">Прочие </w:t>
            </w:r>
            <w:r w:rsidR="005C3929" w:rsidRPr="009D6281">
              <w:rPr>
                <w:rFonts w:ascii="Times New Roman" w:hAnsi="Times New Roman"/>
                <w:sz w:val="24"/>
                <w:szCs w:val="24"/>
              </w:rPr>
              <w:lastRenderedPageBreak/>
              <w:t>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lastRenderedPageBreak/>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jc w:val="center"/>
              <w:rPr>
                <w:rFonts w:ascii="Times New Roman" w:hAnsi="Times New Roman"/>
                <w:sz w:val="24"/>
                <w:szCs w:val="24"/>
              </w:rPr>
            </w:pPr>
            <w:r>
              <w:rPr>
                <w:rFonts w:ascii="Times New Roman" w:hAnsi="Times New Roman"/>
                <w:sz w:val="24"/>
                <w:szCs w:val="24"/>
              </w:rPr>
              <w:t>0</w:t>
            </w:r>
          </w:p>
        </w:tc>
      </w:tr>
      <w:tr w:rsidR="003D70A6" w:rsidRPr="009D6281" w:rsidTr="00B84DE9">
        <w:trPr>
          <w:trHeight w:val="262"/>
        </w:trPr>
        <w:tc>
          <w:tcPr>
            <w:tcW w:w="839" w:type="dxa"/>
            <w:gridSpan w:val="4"/>
            <w:vMerge w:val="restart"/>
          </w:tcPr>
          <w:p w:rsidR="003D70A6" w:rsidRPr="009D6281" w:rsidRDefault="003D70A6" w:rsidP="00253528">
            <w:pPr>
              <w:jc w:val="both"/>
              <w:rPr>
                <w:rFonts w:ascii="Times New Roman" w:hAnsi="Times New Roman"/>
                <w:sz w:val="24"/>
                <w:szCs w:val="24"/>
              </w:rPr>
            </w:pPr>
            <w:r w:rsidRPr="009D6281">
              <w:rPr>
                <w:rFonts w:ascii="Times New Roman" w:hAnsi="Times New Roman"/>
                <w:sz w:val="24"/>
                <w:szCs w:val="24"/>
              </w:rPr>
              <w:lastRenderedPageBreak/>
              <w:t>1.4.1</w:t>
            </w:r>
          </w:p>
        </w:tc>
        <w:tc>
          <w:tcPr>
            <w:tcW w:w="1705" w:type="dxa"/>
            <w:gridSpan w:val="6"/>
            <w:vMerge w:val="restart"/>
          </w:tcPr>
          <w:p w:rsidR="003D70A6" w:rsidRPr="009D6281" w:rsidRDefault="003D70A6" w:rsidP="00253528">
            <w:pPr>
              <w:jc w:val="both"/>
              <w:rPr>
                <w:rFonts w:ascii="Times New Roman" w:hAnsi="Times New Roman"/>
                <w:sz w:val="24"/>
                <w:szCs w:val="24"/>
              </w:rPr>
            </w:pPr>
            <w:r w:rsidRPr="009D6281">
              <w:rPr>
                <w:rFonts w:ascii="Times New Roman" w:hAnsi="Times New Roman"/>
                <w:sz w:val="24"/>
                <w:szCs w:val="24"/>
              </w:rPr>
              <w:t>Сохранение и развитие материально- технической базы Воскресенского Центра культуры и досуга:</w:t>
            </w:r>
          </w:p>
        </w:tc>
        <w:tc>
          <w:tcPr>
            <w:tcW w:w="1279" w:type="dxa"/>
            <w:gridSpan w:val="4"/>
            <w:vMerge w:val="restart"/>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3D70A6" w:rsidRPr="009D6281" w:rsidRDefault="003D70A6"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Центр культуры и досуга</w:t>
            </w:r>
          </w:p>
        </w:tc>
        <w:tc>
          <w:tcPr>
            <w:tcW w:w="1558" w:type="dxa"/>
          </w:tcPr>
          <w:p w:rsidR="003D70A6" w:rsidRPr="009D6281" w:rsidRDefault="003D70A6"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660,55</w:t>
            </w:r>
          </w:p>
        </w:tc>
        <w:tc>
          <w:tcPr>
            <w:tcW w:w="1134"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4D340A" w:rsidP="00072927">
            <w:pPr>
              <w:jc w:val="center"/>
              <w:rPr>
                <w:rFonts w:ascii="Times New Roman" w:hAnsi="Times New Roman"/>
                <w:sz w:val="24"/>
                <w:szCs w:val="24"/>
              </w:rPr>
            </w:pPr>
            <w:r>
              <w:rPr>
                <w:rFonts w:ascii="Times New Roman" w:hAnsi="Times New Roman"/>
                <w:sz w:val="24"/>
                <w:szCs w:val="24"/>
              </w:rPr>
              <w:t>1484,</w:t>
            </w:r>
            <w:r w:rsidR="00072927">
              <w:rPr>
                <w:rFonts w:ascii="Times New Roman" w:hAnsi="Times New Roman"/>
                <w:sz w:val="24"/>
                <w:szCs w:val="24"/>
              </w:rPr>
              <w:t>73</w:t>
            </w:r>
          </w:p>
        </w:tc>
        <w:tc>
          <w:tcPr>
            <w:tcW w:w="1276" w:type="dxa"/>
          </w:tcPr>
          <w:p w:rsidR="003D70A6" w:rsidRPr="009D6281" w:rsidRDefault="004D340A" w:rsidP="00253528">
            <w:pPr>
              <w:jc w:val="center"/>
              <w:rPr>
                <w:rFonts w:ascii="Times New Roman" w:hAnsi="Times New Roman"/>
                <w:sz w:val="24"/>
                <w:szCs w:val="24"/>
              </w:rPr>
            </w:pPr>
            <w:r>
              <w:rPr>
                <w:rFonts w:ascii="Times New Roman" w:hAnsi="Times New Roman"/>
                <w:sz w:val="24"/>
                <w:szCs w:val="24"/>
              </w:rPr>
              <w:t>1272,25</w:t>
            </w:r>
          </w:p>
        </w:tc>
        <w:tc>
          <w:tcPr>
            <w:tcW w:w="1275" w:type="dxa"/>
          </w:tcPr>
          <w:p w:rsidR="003D70A6" w:rsidRPr="009D6281" w:rsidRDefault="004D340A" w:rsidP="00253528">
            <w:pPr>
              <w:jc w:val="center"/>
              <w:rPr>
                <w:rFonts w:ascii="Times New Roman" w:hAnsi="Times New Roman"/>
                <w:sz w:val="24"/>
                <w:szCs w:val="24"/>
              </w:rPr>
            </w:pPr>
            <w:r>
              <w:rPr>
                <w:rFonts w:ascii="Times New Roman" w:hAnsi="Times New Roman"/>
                <w:sz w:val="24"/>
                <w:szCs w:val="24"/>
              </w:rPr>
              <w:t>1272,25</w:t>
            </w:r>
          </w:p>
        </w:tc>
        <w:tc>
          <w:tcPr>
            <w:tcW w:w="1275" w:type="dxa"/>
          </w:tcPr>
          <w:p w:rsidR="003D70A6" w:rsidRPr="009D6281" w:rsidRDefault="004D340A" w:rsidP="00072927">
            <w:pPr>
              <w:jc w:val="center"/>
              <w:rPr>
                <w:rFonts w:ascii="Times New Roman" w:hAnsi="Times New Roman"/>
                <w:sz w:val="24"/>
                <w:szCs w:val="24"/>
              </w:rPr>
            </w:pPr>
            <w:r>
              <w:rPr>
                <w:rFonts w:ascii="Times New Roman" w:hAnsi="Times New Roman"/>
                <w:sz w:val="24"/>
                <w:szCs w:val="24"/>
              </w:rPr>
              <w:t>4689,</w:t>
            </w:r>
            <w:r w:rsidR="00072927">
              <w:rPr>
                <w:rFonts w:ascii="Times New Roman" w:hAnsi="Times New Roman"/>
                <w:sz w:val="24"/>
                <w:szCs w:val="24"/>
              </w:rPr>
              <w:t>78</w:t>
            </w:r>
          </w:p>
        </w:tc>
      </w:tr>
      <w:tr w:rsidR="003D70A6" w:rsidRPr="009D6281" w:rsidTr="00B84DE9">
        <w:trPr>
          <w:trHeight w:val="225"/>
        </w:trPr>
        <w:tc>
          <w:tcPr>
            <w:tcW w:w="839" w:type="dxa"/>
            <w:gridSpan w:val="4"/>
            <w:vMerge/>
          </w:tcPr>
          <w:p w:rsidR="003D70A6" w:rsidRPr="009D6281" w:rsidRDefault="003D70A6" w:rsidP="00253528">
            <w:pPr>
              <w:jc w:val="both"/>
              <w:rPr>
                <w:rFonts w:ascii="Times New Roman" w:hAnsi="Times New Roman"/>
                <w:sz w:val="24"/>
                <w:szCs w:val="24"/>
              </w:rPr>
            </w:pPr>
          </w:p>
        </w:tc>
        <w:tc>
          <w:tcPr>
            <w:tcW w:w="1705" w:type="dxa"/>
            <w:gridSpan w:val="6"/>
            <w:vMerge/>
          </w:tcPr>
          <w:p w:rsidR="003D70A6" w:rsidRPr="009D6281" w:rsidRDefault="003D70A6" w:rsidP="00253528">
            <w:pPr>
              <w:jc w:val="both"/>
              <w:rPr>
                <w:rFonts w:ascii="Times New Roman" w:hAnsi="Times New Roman"/>
                <w:sz w:val="24"/>
                <w:szCs w:val="24"/>
              </w:rPr>
            </w:pPr>
          </w:p>
        </w:tc>
        <w:tc>
          <w:tcPr>
            <w:tcW w:w="1279" w:type="dxa"/>
            <w:gridSpan w:val="4"/>
            <w:vMerge/>
          </w:tcPr>
          <w:p w:rsidR="003D70A6" w:rsidRPr="009D6281" w:rsidRDefault="003D70A6" w:rsidP="00253528">
            <w:pPr>
              <w:jc w:val="both"/>
              <w:rPr>
                <w:rFonts w:ascii="Times New Roman" w:hAnsi="Times New Roman"/>
                <w:sz w:val="24"/>
                <w:szCs w:val="24"/>
              </w:rPr>
            </w:pPr>
          </w:p>
        </w:tc>
        <w:tc>
          <w:tcPr>
            <w:tcW w:w="861" w:type="dxa"/>
            <w:gridSpan w:val="3"/>
            <w:vMerge/>
          </w:tcPr>
          <w:p w:rsidR="003D70A6" w:rsidRPr="009D6281" w:rsidRDefault="003D70A6" w:rsidP="00253528">
            <w:pPr>
              <w:jc w:val="both"/>
              <w:rPr>
                <w:rFonts w:ascii="Times New Roman" w:hAnsi="Times New Roman"/>
                <w:sz w:val="24"/>
                <w:szCs w:val="24"/>
              </w:rPr>
            </w:pPr>
          </w:p>
        </w:tc>
        <w:tc>
          <w:tcPr>
            <w:tcW w:w="1129" w:type="dxa"/>
            <w:gridSpan w:val="3"/>
            <w:vMerge/>
          </w:tcPr>
          <w:p w:rsidR="003D70A6" w:rsidRPr="009D6281" w:rsidRDefault="003D70A6" w:rsidP="00253528">
            <w:pPr>
              <w:jc w:val="center"/>
              <w:rPr>
                <w:rFonts w:ascii="Times New Roman" w:hAnsi="Times New Roman"/>
                <w:sz w:val="24"/>
                <w:szCs w:val="24"/>
              </w:rPr>
            </w:pPr>
          </w:p>
        </w:tc>
        <w:tc>
          <w:tcPr>
            <w:tcW w:w="1558" w:type="dxa"/>
          </w:tcPr>
          <w:p w:rsidR="003D70A6" w:rsidRPr="009D6281" w:rsidRDefault="003D70A6"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D40F7D" w:rsidP="00253528">
            <w:pPr>
              <w:jc w:val="center"/>
              <w:rPr>
                <w:rFonts w:ascii="Times New Roman" w:hAnsi="Times New Roman"/>
                <w:sz w:val="24"/>
                <w:szCs w:val="24"/>
              </w:rPr>
            </w:pPr>
            <w:r>
              <w:rPr>
                <w:rFonts w:ascii="Times New Roman" w:hAnsi="Times New Roman"/>
                <w:sz w:val="24"/>
                <w:szCs w:val="24"/>
              </w:rPr>
              <w:t>916,22</w:t>
            </w:r>
          </w:p>
        </w:tc>
        <w:tc>
          <w:tcPr>
            <w:tcW w:w="1276" w:type="dxa"/>
          </w:tcPr>
          <w:p w:rsidR="003D70A6" w:rsidRPr="009D6281" w:rsidRDefault="004D340A" w:rsidP="00253528">
            <w:pPr>
              <w:jc w:val="center"/>
              <w:rPr>
                <w:rFonts w:ascii="Times New Roman" w:hAnsi="Times New Roman"/>
                <w:sz w:val="24"/>
                <w:szCs w:val="24"/>
              </w:rPr>
            </w:pPr>
            <w:r>
              <w:rPr>
                <w:rFonts w:ascii="Times New Roman" w:hAnsi="Times New Roman"/>
                <w:sz w:val="24"/>
                <w:szCs w:val="24"/>
              </w:rPr>
              <w:t>916,2</w:t>
            </w:r>
          </w:p>
        </w:tc>
        <w:tc>
          <w:tcPr>
            <w:tcW w:w="1275" w:type="dxa"/>
          </w:tcPr>
          <w:p w:rsidR="003D70A6" w:rsidRPr="009D6281" w:rsidRDefault="004D340A" w:rsidP="00253528">
            <w:pPr>
              <w:jc w:val="center"/>
              <w:rPr>
                <w:rFonts w:ascii="Times New Roman" w:hAnsi="Times New Roman"/>
                <w:sz w:val="24"/>
                <w:szCs w:val="24"/>
              </w:rPr>
            </w:pPr>
            <w:r>
              <w:rPr>
                <w:rFonts w:ascii="Times New Roman" w:hAnsi="Times New Roman"/>
                <w:sz w:val="24"/>
                <w:szCs w:val="24"/>
              </w:rPr>
              <w:t>916,2</w:t>
            </w:r>
          </w:p>
        </w:tc>
        <w:tc>
          <w:tcPr>
            <w:tcW w:w="1275" w:type="dxa"/>
          </w:tcPr>
          <w:p w:rsidR="003D70A6" w:rsidRPr="009D6281" w:rsidRDefault="004D340A" w:rsidP="00253528">
            <w:pPr>
              <w:jc w:val="center"/>
              <w:rPr>
                <w:rFonts w:ascii="Times New Roman" w:hAnsi="Times New Roman"/>
                <w:sz w:val="24"/>
                <w:szCs w:val="24"/>
              </w:rPr>
            </w:pPr>
            <w:r>
              <w:rPr>
                <w:rFonts w:ascii="Times New Roman" w:hAnsi="Times New Roman"/>
                <w:sz w:val="24"/>
                <w:szCs w:val="24"/>
              </w:rPr>
              <w:t>2748,62</w:t>
            </w:r>
          </w:p>
        </w:tc>
      </w:tr>
      <w:tr w:rsidR="003D70A6" w:rsidRPr="009D6281" w:rsidTr="00B84DE9">
        <w:trPr>
          <w:trHeight w:val="270"/>
        </w:trPr>
        <w:tc>
          <w:tcPr>
            <w:tcW w:w="839" w:type="dxa"/>
            <w:gridSpan w:val="4"/>
            <w:vMerge/>
          </w:tcPr>
          <w:p w:rsidR="003D70A6" w:rsidRPr="009D6281" w:rsidRDefault="003D70A6" w:rsidP="00253528">
            <w:pPr>
              <w:jc w:val="both"/>
              <w:rPr>
                <w:rFonts w:ascii="Times New Roman" w:hAnsi="Times New Roman"/>
                <w:sz w:val="24"/>
                <w:szCs w:val="24"/>
              </w:rPr>
            </w:pPr>
          </w:p>
        </w:tc>
        <w:tc>
          <w:tcPr>
            <w:tcW w:w="1705" w:type="dxa"/>
            <w:gridSpan w:val="6"/>
            <w:vMerge/>
          </w:tcPr>
          <w:p w:rsidR="003D70A6" w:rsidRPr="009D6281" w:rsidRDefault="003D70A6" w:rsidP="00253528">
            <w:pPr>
              <w:jc w:val="both"/>
              <w:rPr>
                <w:rFonts w:ascii="Times New Roman" w:hAnsi="Times New Roman"/>
                <w:sz w:val="24"/>
                <w:szCs w:val="24"/>
              </w:rPr>
            </w:pPr>
          </w:p>
        </w:tc>
        <w:tc>
          <w:tcPr>
            <w:tcW w:w="1279" w:type="dxa"/>
            <w:gridSpan w:val="4"/>
            <w:vMerge/>
          </w:tcPr>
          <w:p w:rsidR="003D70A6" w:rsidRPr="009D6281" w:rsidRDefault="003D70A6" w:rsidP="00253528">
            <w:pPr>
              <w:jc w:val="both"/>
              <w:rPr>
                <w:rFonts w:ascii="Times New Roman" w:hAnsi="Times New Roman"/>
                <w:sz w:val="24"/>
                <w:szCs w:val="24"/>
              </w:rPr>
            </w:pPr>
          </w:p>
        </w:tc>
        <w:tc>
          <w:tcPr>
            <w:tcW w:w="861" w:type="dxa"/>
            <w:gridSpan w:val="3"/>
            <w:vMerge/>
          </w:tcPr>
          <w:p w:rsidR="003D70A6" w:rsidRPr="009D6281" w:rsidRDefault="003D70A6" w:rsidP="00253528">
            <w:pPr>
              <w:jc w:val="both"/>
              <w:rPr>
                <w:rFonts w:ascii="Times New Roman" w:hAnsi="Times New Roman"/>
                <w:sz w:val="24"/>
                <w:szCs w:val="24"/>
              </w:rPr>
            </w:pPr>
          </w:p>
        </w:tc>
        <w:tc>
          <w:tcPr>
            <w:tcW w:w="1129" w:type="dxa"/>
            <w:gridSpan w:val="3"/>
            <w:vMerge/>
          </w:tcPr>
          <w:p w:rsidR="003D70A6" w:rsidRPr="009D6281" w:rsidRDefault="003D70A6" w:rsidP="00253528">
            <w:pPr>
              <w:jc w:val="center"/>
              <w:rPr>
                <w:rFonts w:ascii="Times New Roman" w:hAnsi="Times New Roman"/>
                <w:sz w:val="24"/>
                <w:szCs w:val="24"/>
              </w:rPr>
            </w:pPr>
          </w:p>
        </w:tc>
        <w:tc>
          <w:tcPr>
            <w:tcW w:w="1558" w:type="dxa"/>
          </w:tcPr>
          <w:p w:rsidR="003D70A6" w:rsidRPr="009D6281" w:rsidRDefault="003D70A6"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D40F7D" w:rsidP="00253528">
            <w:pPr>
              <w:jc w:val="center"/>
              <w:rPr>
                <w:rFonts w:ascii="Times New Roman" w:hAnsi="Times New Roman"/>
                <w:sz w:val="24"/>
                <w:szCs w:val="24"/>
              </w:rPr>
            </w:pPr>
            <w:r>
              <w:rPr>
                <w:rFonts w:ascii="Times New Roman" w:hAnsi="Times New Roman"/>
                <w:sz w:val="24"/>
                <w:szCs w:val="24"/>
              </w:rPr>
              <w:t>289,33</w:t>
            </w:r>
          </w:p>
        </w:tc>
        <w:tc>
          <w:tcPr>
            <w:tcW w:w="1276" w:type="dxa"/>
          </w:tcPr>
          <w:p w:rsidR="003D70A6" w:rsidRPr="009D6281" w:rsidRDefault="004D340A" w:rsidP="00253528">
            <w:pPr>
              <w:jc w:val="center"/>
              <w:rPr>
                <w:rFonts w:ascii="Times New Roman" w:hAnsi="Times New Roman"/>
                <w:sz w:val="24"/>
                <w:szCs w:val="24"/>
              </w:rPr>
            </w:pPr>
            <w:r>
              <w:rPr>
                <w:rFonts w:ascii="Times New Roman" w:hAnsi="Times New Roman"/>
                <w:sz w:val="24"/>
                <w:szCs w:val="24"/>
              </w:rPr>
              <w:t>289,3</w:t>
            </w:r>
          </w:p>
        </w:tc>
        <w:tc>
          <w:tcPr>
            <w:tcW w:w="1275" w:type="dxa"/>
          </w:tcPr>
          <w:p w:rsidR="003D70A6" w:rsidRPr="009D6281" w:rsidRDefault="004D340A" w:rsidP="00253528">
            <w:pPr>
              <w:jc w:val="center"/>
              <w:rPr>
                <w:rFonts w:ascii="Times New Roman" w:hAnsi="Times New Roman"/>
                <w:sz w:val="24"/>
                <w:szCs w:val="24"/>
              </w:rPr>
            </w:pPr>
            <w:r>
              <w:rPr>
                <w:rFonts w:ascii="Times New Roman" w:hAnsi="Times New Roman"/>
                <w:sz w:val="24"/>
                <w:szCs w:val="24"/>
              </w:rPr>
              <w:t>289,3</w:t>
            </w:r>
          </w:p>
        </w:tc>
        <w:tc>
          <w:tcPr>
            <w:tcW w:w="1275" w:type="dxa"/>
          </w:tcPr>
          <w:p w:rsidR="003D70A6" w:rsidRPr="009D6281" w:rsidRDefault="004D340A" w:rsidP="00253528">
            <w:pPr>
              <w:jc w:val="center"/>
              <w:rPr>
                <w:rFonts w:ascii="Times New Roman" w:hAnsi="Times New Roman"/>
                <w:sz w:val="24"/>
                <w:szCs w:val="24"/>
              </w:rPr>
            </w:pPr>
            <w:r>
              <w:rPr>
                <w:rFonts w:ascii="Times New Roman" w:hAnsi="Times New Roman"/>
                <w:sz w:val="24"/>
                <w:szCs w:val="24"/>
              </w:rPr>
              <w:t>867,93</w:t>
            </w:r>
          </w:p>
        </w:tc>
      </w:tr>
      <w:tr w:rsidR="003D70A6" w:rsidRPr="009D6281" w:rsidTr="00B84DE9">
        <w:trPr>
          <w:trHeight w:val="330"/>
        </w:trPr>
        <w:tc>
          <w:tcPr>
            <w:tcW w:w="839" w:type="dxa"/>
            <w:gridSpan w:val="4"/>
            <w:vMerge/>
          </w:tcPr>
          <w:p w:rsidR="003D70A6" w:rsidRPr="009D6281" w:rsidRDefault="003D70A6" w:rsidP="00253528">
            <w:pPr>
              <w:jc w:val="both"/>
              <w:rPr>
                <w:rFonts w:ascii="Times New Roman" w:hAnsi="Times New Roman"/>
                <w:sz w:val="24"/>
                <w:szCs w:val="24"/>
              </w:rPr>
            </w:pPr>
          </w:p>
        </w:tc>
        <w:tc>
          <w:tcPr>
            <w:tcW w:w="1705" w:type="dxa"/>
            <w:gridSpan w:val="6"/>
            <w:vMerge/>
          </w:tcPr>
          <w:p w:rsidR="003D70A6" w:rsidRPr="009D6281" w:rsidRDefault="003D70A6" w:rsidP="00253528">
            <w:pPr>
              <w:jc w:val="both"/>
              <w:rPr>
                <w:rFonts w:ascii="Times New Roman" w:hAnsi="Times New Roman"/>
                <w:sz w:val="24"/>
                <w:szCs w:val="24"/>
              </w:rPr>
            </w:pPr>
          </w:p>
        </w:tc>
        <w:tc>
          <w:tcPr>
            <w:tcW w:w="1279" w:type="dxa"/>
            <w:gridSpan w:val="4"/>
            <w:vMerge/>
          </w:tcPr>
          <w:p w:rsidR="003D70A6" w:rsidRPr="009D6281" w:rsidRDefault="003D70A6" w:rsidP="00253528">
            <w:pPr>
              <w:jc w:val="both"/>
              <w:rPr>
                <w:rFonts w:ascii="Times New Roman" w:hAnsi="Times New Roman"/>
                <w:sz w:val="24"/>
                <w:szCs w:val="24"/>
              </w:rPr>
            </w:pPr>
          </w:p>
        </w:tc>
        <w:tc>
          <w:tcPr>
            <w:tcW w:w="861" w:type="dxa"/>
            <w:gridSpan w:val="3"/>
            <w:vMerge/>
          </w:tcPr>
          <w:p w:rsidR="003D70A6" w:rsidRPr="009D6281" w:rsidRDefault="003D70A6" w:rsidP="00253528">
            <w:pPr>
              <w:jc w:val="both"/>
              <w:rPr>
                <w:rFonts w:ascii="Times New Roman" w:hAnsi="Times New Roman"/>
                <w:sz w:val="24"/>
                <w:szCs w:val="24"/>
              </w:rPr>
            </w:pPr>
          </w:p>
        </w:tc>
        <w:tc>
          <w:tcPr>
            <w:tcW w:w="1129" w:type="dxa"/>
            <w:gridSpan w:val="3"/>
            <w:vMerge/>
          </w:tcPr>
          <w:p w:rsidR="003D70A6" w:rsidRPr="009D6281" w:rsidRDefault="003D70A6" w:rsidP="00253528">
            <w:pPr>
              <w:jc w:val="center"/>
              <w:rPr>
                <w:rFonts w:ascii="Times New Roman" w:hAnsi="Times New Roman"/>
                <w:sz w:val="24"/>
                <w:szCs w:val="24"/>
              </w:rPr>
            </w:pPr>
          </w:p>
        </w:tc>
        <w:tc>
          <w:tcPr>
            <w:tcW w:w="1558" w:type="dxa"/>
          </w:tcPr>
          <w:p w:rsidR="003D70A6" w:rsidRPr="009D6281" w:rsidRDefault="003D70A6"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660,55</w:t>
            </w:r>
          </w:p>
        </w:tc>
        <w:tc>
          <w:tcPr>
            <w:tcW w:w="1134"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072927" w:rsidP="00253528">
            <w:pPr>
              <w:jc w:val="center"/>
              <w:rPr>
                <w:rFonts w:ascii="Times New Roman" w:hAnsi="Times New Roman"/>
                <w:sz w:val="24"/>
                <w:szCs w:val="24"/>
              </w:rPr>
            </w:pPr>
            <w:r>
              <w:rPr>
                <w:rFonts w:ascii="Times New Roman" w:hAnsi="Times New Roman"/>
                <w:sz w:val="24"/>
                <w:szCs w:val="24"/>
              </w:rPr>
              <w:t>279,18</w:t>
            </w:r>
          </w:p>
        </w:tc>
        <w:tc>
          <w:tcPr>
            <w:tcW w:w="1276" w:type="dxa"/>
          </w:tcPr>
          <w:p w:rsidR="003D70A6" w:rsidRPr="009D6281" w:rsidRDefault="004D340A" w:rsidP="00253528">
            <w:pPr>
              <w:jc w:val="center"/>
              <w:rPr>
                <w:rFonts w:ascii="Times New Roman" w:hAnsi="Times New Roman"/>
                <w:sz w:val="24"/>
                <w:szCs w:val="24"/>
              </w:rPr>
            </w:pPr>
            <w:r>
              <w:rPr>
                <w:rFonts w:ascii="Times New Roman" w:hAnsi="Times New Roman"/>
                <w:sz w:val="24"/>
                <w:szCs w:val="24"/>
              </w:rPr>
              <w:t>66,75</w:t>
            </w:r>
          </w:p>
        </w:tc>
        <w:tc>
          <w:tcPr>
            <w:tcW w:w="1275" w:type="dxa"/>
          </w:tcPr>
          <w:p w:rsidR="003D70A6" w:rsidRPr="009D6281" w:rsidRDefault="004D340A" w:rsidP="00253528">
            <w:pPr>
              <w:jc w:val="center"/>
              <w:rPr>
                <w:rFonts w:ascii="Times New Roman" w:hAnsi="Times New Roman"/>
                <w:sz w:val="24"/>
                <w:szCs w:val="24"/>
              </w:rPr>
            </w:pPr>
            <w:r>
              <w:rPr>
                <w:rFonts w:ascii="Times New Roman" w:hAnsi="Times New Roman"/>
                <w:sz w:val="24"/>
                <w:szCs w:val="24"/>
              </w:rPr>
              <w:t>66,75</w:t>
            </w:r>
          </w:p>
        </w:tc>
        <w:tc>
          <w:tcPr>
            <w:tcW w:w="1275" w:type="dxa"/>
          </w:tcPr>
          <w:p w:rsidR="003D70A6" w:rsidRPr="009D6281" w:rsidRDefault="004D340A" w:rsidP="00072927">
            <w:pPr>
              <w:jc w:val="center"/>
              <w:rPr>
                <w:rFonts w:ascii="Times New Roman" w:hAnsi="Times New Roman"/>
                <w:sz w:val="24"/>
                <w:szCs w:val="24"/>
              </w:rPr>
            </w:pPr>
            <w:r>
              <w:rPr>
                <w:rFonts w:ascii="Times New Roman" w:hAnsi="Times New Roman"/>
                <w:sz w:val="24"/>
                <w:szCs w:val="24"/>
              </w:rPr>
              <w:t>1073,</w:t>
            </w:r>
            <w:r w:rsidR="00072927">
              <w:rPr>
                <w:rFonts w:ascii="Times New Roman" w:hAnsi="Times New Roman"/>
                <w:sz w:val="24"/>
                <w:szCs w:val="24"/>
              </w:rPr>
              <w:t>23</w:t>
            </w:r>
          </w:p>
        </w:tc>
      </w:tr>
      <w:tr w:rsidR="005C3929" w:rsidRPr="009D6281" w:rsidTr="00B84DE9">
        <w:trPr>
          <w:trHeight w:val="482"/>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jc w:val="center"/>
              <w:rPr>
                <w:rFonts w:ascii="Times New Roman" w:hAnsi="Times New Roman"/>
                <w:sz w:val="24"/>
                <w:szCs w:val="24"/>
              </w:rPr>
            </w:pPr>
            <w:r>
              <w:rPr>
                <w:rFonts w:ascii="Times New Roman" w:hAnsi="Times New Roman"/>
                <w:sz w:val="24"/>
                <w:szCs w:val="24"/>
              </w:rPr>
              <w:t>0</w:t>
            </w:r>
          </w:p>
        </w:tc>
      </w:tr>
      <w:tr w:rsidR="003D70A6" w:rsidRPr="009D6281" w:rsidTr="00B84DE9">
        <w:trPr>
          <w:trHeight w:val="145"/>
        </w:trPr>
        <w:tc>
          <w:tcPr>
            <w:tcW w:w="839" w:type="dxa"/>
            <w:gridSpan w:val="4"/>
            <w:vMerge w:val="restart"/>
          </w:tcPr>
          <w:p w:rsidR="003D70A6" w:rsidRPr="009D6281" w:rsidRDefault="003D70A6" w:rsidP="00253528">
            <w:pPr>
              <w:jc w:val="both"/>
              <w:rPr>
                <w:rFonts w:ascii="Times New Roman" w:hAnsi="Times New Roman"/>
                <w:sz w:val="24"/>
                <w:szCs w:val="24"/>
              </w:rPr>
            </w:pPr>
            <w:r w:rsidRPr="009D6281">
              <w:rPr>
                <w:rFonts w:ascii="Times New Roman" w:hAnsi="Times New Roman"/>
                <w:sz w:val="24"/>
                <w:szCs w:val="24"/>
              </w:rPr>
              <w:t>1.4.1.1</w:t>
            </w:r>
          </w:p>
        </w:tc>
        <w:tc>
          <w:tcPr>
            <w:tcW w:w="1705" w:type="dxa"/>
            <w:gridSpan w:val="6"/>
            <w:vMerge w:val="restart"/>
          </w:tcPr>
          <w:p w:rsidR="003D70A6" w:rsidRPr="009D6281" w:rsidRDefault="003D70A6" w:rsidP="00253528">
            <w:pPr>
              <w:jc w:val="both"/>
              <w:rPr>
                <w:rFonts w:ascii="Times New Roman" w:hAnsi="Times New Roman"/>
                <w:sz w:val="24"/>
                <w:szCs w:val="24"/>
              </w:rPr>
            </w:pPr>
            <w:r w:rsidRPr="009D6281">
              <w:rPr>
                <w:rFonts w:ascii="Times New Roman" w:hAnsi="Times New Roman"/>
                <w:sz w:val="24"/>
                <w:szCs w:val="24"/>
              </w:rPr>
              <w:t>-проведение ремонтных работ;</w:t>
            </w:r>
          </w:p>
        </w:tc>
        <w:tc>
          <w:tcPr>
            <w:tcW w:w="1279" w:type="dxa"/>
            <w:gridSpan w:val="4"/>
            <w:vMerge w:val="restart"/>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3D70A6" w:rsidRPr="009D6281" w:rsidRDefault="003D70A6"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Центр культуры и досуга</w:t>
            </w:r>
          </w:p>
        </w:tc>
        <w:tc>
          <w:tcPr>
            <w:tcW w:w="1558" w:type="dxa"/>
          </w:tcPr>
          <w:p w:rsidR="003D70A6" w:rsidRPr="009D6281" w:rsidRDefault="003D70A6"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3,57</w:t>
            </w:r>
          </w:p>
        </w:tc>
        <w:tc>
          <w:tcPr>
            <w:tcW w:w="1134"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E14317" w:rsidP="00253528">
            <w:pPr>
              <w:jc w:val="center"/>
              <w:rPr>
                <w:rFonts w:ascii="Times New Roman" w:hAnsi="Times New Roman"/>
                <w:sz w:val="24"/>
                <w:szCs w:val="24"/>
              </w:rPr>
            </w:pPr>
            <w:r>
              <w:rPr>
                <w:rFonts w:ascii="Times New Roman" w:hAnsi="Times New Roman"/>
                <w:sz w:val="24"/>
                <w:szCs w:val="24"/>
              </w:rPr>
              <w:t>3,57</w:t>
            </w:r>
          </w:p>
        </w:tc>
      </w:tr>
      <w:tr w:rsidR="003D70A6" w:rsidRPr="009D6281" w:rsidTr="00B84DE9">
        <w:trPr>
          <w:trHeight w:val="300"/>
        </w:trPr>
        <w:tc>
          <w:tcPr>
            <w:tcW w:w="839" w:type="dxa"/>
            <w:gridSpan w:val="4"/>
            <w:vMerge/>
          </w:tcPr>
          <w:p w:rsidR="003D70A6" w:rsidRPr="009D6281" w:rsidRDefault="003D70A6" w:rsidP="00253528">
            <w:pPr>
              <w:jc w:val="both"/>
              <w:rPr>
                <w:rFonts w:ascii="Times New Roman" w:hAnsi="Times New Roman"/>
                <w:sz w:val="24"/>
                <w:szCs w:val="24"/>
              </w:rPr>
            </w:pPr>
          </w:p>
        </w:tc>
        <w:tc>
          <w:tcPr>
            <w:tcW w:w="1705" w:type="dxa"/>
            <w:gridSpan w:val="6"/>
            <w:vMerge/>
          </w:tcPr>
          <w:p w:rsidR="003D70A6" w:rsidRPr="009D6281" w:rsidRDefault="003D70A6" w:rsidP="00253528">
            <w:pPr>
              <w:jc w:val="both"/>
              <w:rPr>
                <w:rFonts w:ascii="Times New Roman" w:hAnsi="Times New Roman"/>
                <w:sz w:val="24"/>
                <w:szCs w:val="24"/>
              </w:rPr>
            </w:pPr>
          </w:p>
        </w:tc>
        <w:tc>
          <w:tcPr>
            <w:tcW w:w="1279" w:type="dxa"/>
            <w:gridSpan w:val="4"/>
            <w:vMerge/>
          </w:tcPr>
          <w:p w:rsidR="003D70A6" w:rsidRPr="009D6281" w:rsidRDefault="003D70A6" w:rsidP="00253528">
            <w:pPr>
              <w:jc w:val="center"/>
              <w:rPr>
                <w:rFonts w:ascii="Times New Roman" w:hAnsi="Times New Roman"/>
                <w:sz w:val="24"/>
                <w:szCs w:val="24"/>
              </w:rPr>
            </w:pPr>
          </w:p>
        </w:tc>
        <w:tc>
          <w:tcPr>
            <w:tcW w:w="861" w:type="dxa"/>
            <w:gridSpan w:val="3"/>
            <w:vMerge/>
          </w:tcPr>
          <w:p w:rsidR="003D70A6" w:rsidRPr="009D6281" w:rsidRDefault="003D70A6" w:rsidP="00253528">
            <w:pPr>
              <w:jc w:val="center"/>
              <w:rPr>
                <w:rFonts w:ascii="Times New Roman" w:hAnsi="Times New Roman"/>
                <w:sz w:val="24"/>
                <w:szCs w:val="24"/>
              </w:rPr>
            </w:pPr>
          </w:p>
        </w:tc>
        <w:tc>
          <w:tcPr>
            <w:tcW w:w="1129" w:type="dxa"/>
            <w:gridSpan w:val="3"/>
            <w:vMerge/>
          </w:tcPr>
          <w:p w:rsidR="003D70A6" w:rsidRPr="009D6281" w:rsidRDefault="003D70A6" w:rsidP="00253528">
            <w:pPr>
              <w:jc w:val="center"/>
              <w:rPr>
                <w:rFonts w:ascii="Times New Roman" w:hAnsi="Times New Roman"/>
                <w:sz w:val="24"/>
                <w:szCs w:val="24"/>
              </w:rPr>
            </w:pPr>
          </w:p>
        </w:tc>
        <w:tc>
          <w:tcPr>
            <w:tcW w:w="1558" w:type="dxa"/>
          </w:tcPr>
          <w:p w:rsidR="003D70A6" w:rsidRPr="009D6281" w:rsidRDefault="003D70A6"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E14317" w:rsidP="00253528">
            <w:pPr>
              <w:jc w:val="center"/>
              <w:rPr>
                <w:rFonts w:ascii="Times New Roman" w:hAnsi="Times New Roman"/>
                <w:sz w:val="24"/>
                <w:szCs w:val="24"/>
              </w:rPr>
            </w:pPr>
            <w:r>
              <w:rPr>
                <w:rFonts w:ascii="Times New Roman" w:hAnsi="Times New Roman"/>
                <w:sz w:val="24"/>
                <w:szCs w:val="24"/>
              </w:rPr>
              <w:t>0</w:t>
            </w:r>
          </w:p>
        </w:tc>
      </w:tr>
      <w:tr w:rsidR="003D70A6" w:rsidRPr="009D6281" w:rsidTr="00B84DE9">
        <w:trPr>
          <w:trHeight w:val="270"/>
        </w:trPr>
        <w:tc>
          <w:tcPr>
            <w:tcW w:w="839" w:type="dxa"/>
            <w:gridSpan w:val="4"/>
            <w:vMerge/>
          </w:tcPr>
          <w:p w:rsidR="003D70A6" w:rsidRPr="009D6281" w:rsidRDefault="003D70A6" w:rsidP="00253528">
            <w:pPr>
              <w:jc w:val="both"/>
              <w:rPr>
                <w:rFonts w:ascii="Times New Roman" w:hAnsi="Times New Roman"/>
                <w:sz w:val="24"/>
                <w:szCs w:val="24"/>
              </w:rPr>
            </w:pPr>
          </w:p>
        </w:tc>
        <w:tc>
          <w:tcPr>
            <w:tcW w:w="1705" w:type="dxa"/>
            <w:gridSpan w:val="6"/>
            <w:vMerge/>
          </w:tcPr>
          <w:p w:rsidR="003D70A6" w:rsidRPr="009D6281" w:rsidRDefault="003D70A6" w:rsidP="00253528">
            <w:pPr>
              <w:jc w:val="both"/>
              <w:rPr>
                <w:rFonts w:ascii="Times New Roman" w:hAnsi="Times New Roman"/>
                <w:sz w:val="24"/>
                <w:szCs w:val="24"/>
              </w:rPr>
            </w:pPr>
          </w:p>
        </w:tc>
        <w:tc>
          <w:tcPr>
            <w:tcW w:w="1279" w:type="dxa"/>
            <w:gridSpan w:val="4"/>
            <w:vMerge/>
          </w:tcPr>
          <w:p w:rsidR="003D70A6" w:rsidRPr="009D6281" w:rsidRDefault="003D70A6" w:rsidP="00253528">
            <w:pPr>
              <w:jc w:val="center"/>
              <w:rPr>
                <w:rFonts w:ascii="Times New Roman" w:hAnsi="Times New Roman"/>
                <w:sz w:val="24"/>
                <w:szCs w:val="24"/>
              </w:rPr>
            </w:pPr>
          </w:p>
        </w:tc>
        <w:tc>
          <w:tcPr>
            <w:tcW w:w="861" w:type="dxa"/>
            <w:gridSpan w:val="3"/>
            <w:vMerge/>
          </w:tcPr>
          <w:p w:rsidR="003D70A6" w:rsidRPr="009D6281" w:rsidRDefault="003D70A6" w:rsidP="00253528">
            <w:pPr>
              <w:jc w:val="center"/>
              <w:rPr>
                <w:rFonts w:ascii="Times New Roman" w:hAnsi="Times New Roman"/>
                <w:sz w:val="24"/>
                <w:szCs w:val="24"/>
              </w:rPr>
            </w:pPr>
          </w:p>
        </w:tc>
        <w:tc>
          <w:tcPr>
            <w:tcW w:w="1129" w:type="dxa"/>
            <w:gridSpan w:val="3"/>
            <w:vMerge/>
          </w:tcPr>
          <w:p w:rsidR="003D70A6" w:rsidRPr="009D6281" w:rsidRDefault="003D70A6" w:rsidP="00253528">
            <w:pPr>
              <w:jc w:val="center"/>
              <w:rPr>
                <w:rFonts w:ascii="Times New Roman" w:hAnsi="Times New Roman"/>
                <w:sz w:val="24"/>
                <w:szCs w:val="24"/>
              </w:rPr>
            </w:pPr>
          </w:p>
        </w:tc>
        <w:tc>
          <w:tcPr>
            <w:tcW w:w="1558" w:type="dxa"/>
          </w:tcPr>
          <w:p w:rsidR="003D70A6" w:rsidRPr="009D6281" w:rsidRDefault="003D70A6"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E14317" w:rsidP="00253528">
            <w:pPr>
              <w:jc w:val="center"/>
              <w:rPr>
                <w:rFonts w:ascii="Times New Roman" w:hAnsi="Times New Roman"/>
                <w:sz w:val="24"/>
                <w:szCs w:val="24"/>
              </w:rPr>
            </w:pPr>
            <w:r>
              <w:rPr>
                <w:rFonts w:ascii="Times New Roman" w:hAnsi="Times New Roman"/>
                <w:sz w:val="24"/>
                <w:szCs w:val="24"/>
              </w:rPr>
              <w:t>0</w:t>
            </w:r>
          </w:p>
        </w:tc>
      </w:tr>
      <w:tr w:rsidR="003D70A6" w:rsidRPr="009D6281" w:rsidTr="00B84DE9">
        <w:trPr>
          <w:trHeight w:val="285"/>
        </w:trPr>
        <w:tc>
          <w:tcPr>
            <w:tcW w:w="839" w:type="dxa"/>
            <w:gridSpan w:val="4"/>
            <w:vMerge/>
          </w:tcPr>
          <w:p w:rsidR="003D70A6" w:rsidRPr="009D6281" w:rsidRDefault="003D70A6" w:rsidP="00253528">
            <w:pPr>
              <w:jc w:val="both"/>
              <w:rPr>
                <w:rFonts w:ascii="Times New Roman" w:hAnsi="Times New Roman"/>
                <w:sz w:val="24"/>
                <w:szCs w:val="24"/>
              </w:rPr>
            </w:pPr>
          </w:p>
        </w:tc>
        <w:tc>
          <w:tcPr>
            <w:tcW w:w="1705" w:type="dxa"/>
            <w:gridSpan w:val="6"/>
            <w:vMerge/>
          </w:tcPr>
          <w:p w:rsidR="003D70A6" w:rsidRPr="009D6281" w:rsidRDefault="003D70A6" w:rsidP="00253528">
            <w:pPr>
              <w:jc w:val="both"/>
              <w:rPr>
                <w:rFonts w:ascii="Times New Roman" w:hAnsi="Times New Roman"/>
                <w:sz w:val="24"/>
                <w:szCs w:val="24"/>
              </w:rPr>
            </w:pPr>
          </w:p>
        </w:tc>
        <w:tc>
          <w:tcPr>
            <w:tcW w:w="1279" w:type="dxa"/>
            <w:gridSpan w:val="4"/>
            <w:vMerge/>
          </w:tcPr>
          <w:p w:rsidR="003D70A6" w:rsidRPr="009D6281" w:rsidRDefault="003D70A6" w:rsidP="00253528">
            <w:pPr>
              <w:jc w:val="center"/>
              <w:rPr>
                <w:rFonts w:ascii="Times New Roman" w:hAnsi="Times New Roman"/>
                <w:sz w:val="24"/>
                <w:szCs w:val="24"/>
              </w:rPr>
            </w:pPr>
          </w:p>
        </w:tc>
        <w:tc>
          <w:tcPr>
            <w:tcW w:w="861" w:type="dxa"/>
            <w:gridSpan w:val="3"/>
            <w:vMerge/>
          </w:tcPr>
          <w:p w:rsidR="003D70A6" w:rsidRPr="009D6281" w:rsidRDefault="003D70A6" w:rsidP="00253528">
            <w:pPr>
              <w:jc w:val="center"/>
              <w:rPr>
                <w:rFonts w:ascii="Times New Roman" w:hAnsi="Times New Roman"/>
                <w:sz w:val="24"/>
                <w:szCs w:val="24"/>
              </w:rPr>
            </w:pPr>
          </w:p>
        </w:tc>
        <w:tc>
          <w:tcPr>
            <w:tcW w:w="1129" w:type="dxa"/>
            <w:gridSpan w:val="3"/>
            <w:vMerge/>
          </w:tcPr>
          <w:p w:rsidR="003D70A6" w:rsidRPr="009D6281" w:rsidRDefault="003D70A6" w:rsidP="00253528">
            <w:pPr>
              <w:jc w:val="center"/>
              <w:rPr>
                <w:rFonts w:ascii="Times New Roman" w:hAnsi="Times New Roman"/>
                <w:sz w:val="24"/>
                <w:szCs w:val="24"/>
              </w:rPr>
            </w:pPr>
          </w:p>
        </w:tc>
        <w:tc>
          <w:tcPr>
            <w:tcW w:w="1558" w:type="dxa"/>
          </w:tcPr>
          <w:p w:rsidR="003D70A6" w:rsidRPr="009D6281" w:rsidRDefault="003D70A6"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3,57</w:t>
            </w:r>
          </w:p>
        </w:tc>
        <w:tc>
          <w:tcPr>
            <w:tcW w:w="1134"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E14317" w:rsidP="00253528">
            <w:pPr>
              <w:jc w:val="center"/>
              <w:rPr>
                <w:rFonts w:ascii="Times New Roman" w:hAnsi="Times New Roman"/>
                <w:sz w:val="24"/>
                <w:szCs w:val="24"/>
              </w:rPr>
            </w:pPr>
            <w:r>
              <w:rPr>
                <w:rFonts w:ascii="Times New Roman" w:hAnsi="Times New Roman"/>
                <w:sz w:val="24"/>
                <w:szCs w:val="24"/>
              </w:rPr>
              <w:t>3,57</w:t>
            </w:r>
          </w:p>
        </w:tc>
      </w:tr>
      <w:tr w:rsidR="005C3929" w:rsidRPr="009D6281" w:rsidTr="00B84DE9">
        <w:trPr>
          <w:trHeight w:val="37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jc w:val="center"/>
              <w:rPr>
                <w:rFonts w:ascii="Times New Roman" w:hAnsi="Times New Roman"/>
                <w:sz w:val="24"/>
                <w:szCs w:val="24"/>
              </w:rPr>
            </w:pPr>
            <w:r>
              <w:rPr>
                <w:rFonts w:ascii="Times New Roman" w:hAnsi="Times New Roman"/>
                <w:sz w:val="24"/>
                <w:szCs w:val="24"/>
              </w:rPr>
              <w:t>0</w:t>
            </w:r>
          </w:p>
        </w:tc>
      </w:tr>
      <w:tr w:rsidR="003D70A6" w:rsidRPr="009D6281" w:rsidTr="00B84DE9">
        <w:trPr>
          <w:trHeight w:val="143"/>
        </w:trPr>
        <w:tc>
          <w:tcPr>
            <w:tcW w:w="839" w:type="dxa"/>
            <w:gridSpan w:val="4"/>
            <w:vMerge w:val="restart"/>
          </w:tcPr>
          <w:p w:rsidR="003D70A6" w:rsidRPr="009D6281" w:rsidRDefault="003D70A6" w:rsidP="00253528">
            <w:pPr>
              <w:jc w:val="both"/>
              <w:rPr>
                <w:rFonts w:ascii="Times New Roman" w:hAnsi="Times New Roman"/>
                <w:sz w:val="24"/>
                <w:szCs w:val="24"/>
              </w:rPr>
            </w:pPr>
            <w:r w:rsidRPr="009D6281">
              <w:rPr>
                <w:rFonts w:ascii="Times New Roman" w:hAnsi="Times New Roman"/>
                <w:sz w:val="24"/>
                <w:szCs w:val="24"/>
              </w:rPr>
              <w:t>1.4.1.2.</w:t>
            </w:r>
          </w:p>
        </w:tc>
        <w:tc>
          <w:tcPr>
            <w:tcW w:w="1705" w:type="dxa"/>
            <w:gridSpan w:val="6"/>
            <w:vMerge w:val="restart"/>
          </w:tcPr>
          <w:p w:rsidR="003D70A6" w:rsidRPr="009D6281" w:rsidRDefault="003D70A6" w:rsidP="00253528">
            <w:pPr>
              <w:jc w:val="both"/>
              <w:rPr>
                <w:rFonts w:ascii="Times New Roman" w:hAnsi="Times New Roman"/>
                <w:sz w:val="24"/>
                <w:szCs w:val="24"/>
              </w:rPr>
            </w:pPr>
            <w:r w:rsidRPr="009D6281">
              <w:rPr>
                <w:rFonts w:ascii="Times New Roman" w:hAnsi="Times New Roman"/>
                <w:sz w:val="24"/>
                <w:szCs w:val="24"/>
              </w:rPr>
              <w:t>приобретение оборудования, костюмов.</w:t>
            </w:r>
          </w:p>
        </w:tc>
        <w:tc>
          <w:tcPr>
            <w:tcW w:w="1279" w:type="dxa"/>
            <w:gridSpan w:val="4"/>
            <w:vMerge w:val="restart"/>
          </w:tcPr>
          <w:p w:rsidR="003D70A6" w:rsidRPr="009D6281" w:rsidRDefault="003D70A6" w:rsidP="00253528">
            <w:pPr>
              <w:jc w:val="center"/>
              <w:rPr>
                <w:rFonts w:ascii="Times New Roman" w:hAnsi="Times New Roman"/>
                <w:sz w:val="24"/>
                <w:szCs w:val="24"/>
              </w:rPr>
            </w:pPr>
            <w:proofErr w:type="spellStart"/>
            <w:r w:rsidRPr="009D6281">
              <w:rPr>
                <w:rFonts w:ascii="Times New Roman" w:hAnsi="Times New Roman"/>
                <w:sz w:val="24"/>
                <w:szCs w:val="24"/>
              </w:rPr>
              <w:t>Кап</w:t>
            </w:r>
            <w:proofErr w:type="gramStart"/>
            <w:r w:rsidRPr="009D6281">
              <w:rPr>
                <w:rFonts w:ascii="Times New Roman" w:hAnsi="Times New Roman"/>
                <w:sz w:val="24"/>
                <w:szCs w:val="24"/>
              </w:rPr>
              <w:t>.в</w:t>
            </w:r>
            <w:proofErr w:type="gramEnd"/>
            <w:r w:rsidRPr="009D6281">
              <w:rPr>
                <w:rFonts w:ascii="Times New Roman" w:hAnsi="Times New Roman"/>
                <w:sz w:val="24"/>
                <w:szCs w:val="24"/>
              </w:rPr>
              <w:t>ложения</w:t>
            </w:r>
            <w:proofErr w:type="spellEnd"/>
          </w:p>
        </w:tc>
        <w:tc>
          <w:tcPr>
            <w:tcW w:w="861" w:type="dxa"/>
            <w:gridSpan w:val="3"/>
            <w:vMerge w:val="restart"/>
          </w:tcPr>
          <w:p w:rsidR="003D70A6" w:rsidRPr="009D6281" w:rsidRDefault="003D70A6"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 xml:space="preserve">Отдел культуры, молодежной политики и спорта, Центр </w:t>
            </w:r>
            <w:r w:rsidRPr="009D6281">
              <w:rPr>
                <w:rFonts w:ascii="Times New Roman" w:hAnsi="Times New Roman"/>
                <w:sz w:val="24"/>
                <w:szCs w:val="24"/>
              </w:rPr>
              <w:lastRenderedPageBreak/>
              <w:t>культуры и досуга</w:t>
            </w:r>
          </w:p>
        </w:tc>
        <w:tc>
          <w:tcPr>
            <w:tcW w:w="1558" w:type="dxa"/>
          </w:tcPr>
          <w:p w:rsidR="003D70A6" w:rsidRPr="009D6281" w:rsidRDefault="003D70A6"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Pr>
          <w:p w:rsidR="003D70A6" w:rsidRPr="009D6281" w:rsidRDefault="003D70A6"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656,98</w:t>
            </w:r>
          </w:p>
        </w:tc>
        <w:tc>
          <w:tcPr>
            <w:tcW w:w="1134" w:type="dxa"/>
          </w:tcPr>
          <w:p w:rsidR="003D70A6" w:rsidRPr="009D6281" w:rsidRDefault="003D70A6"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3D70A6" w:rsidRPr="009D6281" w:rsidRDefault="003D70A6"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656,98</w:t>
            </w:r>
          </w:p>
        </w:tc>
      </w:tr>
      <w:tr w:rsidR="003D70A6" w:rsidRPr="009D6281" w:rsidTr="00B84DE9">
        <w:trPr>
          <w:trHeight w:val="315"/>
        </w:trPr>
        <w:tc>
          <w:tcPr>
            <w:tcW w:w="839" w:type="dxa"/>
            <w:gridSpan w:val="4"/>
            <w:vMerge/>
          </w:tcPr>
          <w:p w:rsidR="003D70A6" w:rsidRPr="009D6281" w:rsidRDefault="003D70A6" w:rsidP="00253528">
            <w:pPr>
              <w:jc w:val="both"/>
              <w:rPr>
                <w:rFonts w:ascii="Times New Roman" w:hAnsi="Times New Roman"/>
                <w:sz w:val="24"/>
                <w:szCs w:val="24"/>
              </w:rPr>
            </w:pPr>
          </w:p>
        </w:tc>
        <w:tc>
          <w:tcPr>
            <w:tcW w:w="1705" w:type="dxa"/>
            <w:gridSpan w:val="6"/>
            <w:vMerge/>
          </w:tcPr>
          <w:p w:rsidR="003D70A6" w:rsidRPr="009D6281" w:rsidRDefault="003D70A6" w:rsidP="00253528">
            <w:pPr>
              <w:jc w:val="both"/>
              <w:rPr>
                <w:rFonts w:ascii="Times New Roman" w:hAnsi="Times New Roman"/>
                <w:sz w:val="24"/>
                <w:szCs w:val="24"/>
              </w:rPr>
            </w:pPr>
          </w:p>
        </w:tc>
        <w:tc>
          <w:tcPr>
            <w:tcW w:w="1279" w:type="dxa"/>
            <w:gridSpan w:val="4"/>
            <w:vMerge/>
          </w:tcPr>
          <w:p w:rsidR="003D70A6" w:rsidRPr="009D6281" w:rsidRDefault="003D70A6" w:rsidP="00253528">
            <w:pPr>
              <w:jc w:val="both"/>
              <w:rPr>
                <w:rFonts w:ascii="Times New Roman" w:hAnsi="Times New Roman"/>
                <w:sz w:val="24"/>
                <w:szCs w:val="24"/>
              </w:rPr>
            </w:pPr>
          </w:p>
        </w:tc>
        <w:tc>
          <w:tcPr>
            <w:tcW w:w="861" w:type="dxa"/>
            <w:gridSpan w:val="3"/>
            <w:vMerge/>
          </w:tcPr>
          <w:p w:rsidR="003D70A6" w:rsidRPr="009D6281" w:rsidRDefault="003D70A6" w:rsidP="00253528">
            <w:pPr>
              <w:jc w:val="both"/>
              <w:rPr>
                <w:rFonts w:ascii="Times New Roman" w:hAnsi="Times New Roman"/>
                <w:sz w:val="24"/>
                <w:szCs w:val="24"/>
              </w:rPr>
            </w:pPr>
          </w:p>
        </w:tc>
        <w:tc>
          <w:tcPr>
            <w:tcW w:w="1129" w:type="dxa"/>
            <w:gridSpan w:val="3"/>
            <w:vMerge/>
          </w:tcPr>
          <w:p w:rsidR="003D70A6" w:rsidRPr="009D6281" w:rsidRDefault="003D70A6" w:rsidP="00253528">
            <w:pPr>
              <w:jc w:val="center"/>
              <w:rPr>
                <w:rFonts w:ascii="Times New Roman" w:hAnsi="Times New Roman"/>
                <w:sz w:val="24"/>
                <w:szCs w:val="24"/>
              </w:rPr>
            </w:pPr>
          </w:p>
        </w:tc>
        <w:tc>
          <w:tcPr>
            <w:tcW w:w="1558" w:type="dxa"/>
          </w:tcPr>
          <w:p w:rsidR="003D70A6" w:rsidRPr="009D6281" w:rsidRDefault="003D70A6"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E14317" w:rsidP="00253528">
            <w:pPr>
              <w:jc w:val="center"/>
              <w:rPr>
                <w:rFonts w:ascii="Times New Roman" w:hAnsi="Times New Roman"/>
                <w:sz w:val="24"/>
                <w:szCs w:val="24"/>
              </w:rPr>
            </w:pPr>
            <w:r>
              <w:rPr>
                <w:rFonts w:ascii="Times New Roman" w:hAnsi="Times New Roman"/>
                <w:sz w:val="24"/>
                <w:szCs w:val="24"/>
              </w:rPr>
              <w:t>0</w:t>
            </w:r>
          </w:p>
        </w:tc>
      </w:tr>
      <w:tr w:rsidR="003D70A6" w:rsidRPr="009D6281" w:rsidTr="00B84DE9">
        <w:trPr>
          <w:trHeight w:val="300"/>
        </w:trPr>
        <w:tc>
          <w:tcPr>
            <w:tcW w:w="839" w:type="dxa"/>
            <w:gridSpan w:val="4"/>
            <w:vMerge/>
          </w:tcPr>
          <w:p w:rsidR="003D70A6" w:rsidRPr="009D6281" w:rsidRDefault="003D70A6" w:rsidP="00253528">
            <w:pPr>
              <w:jc w:val="both"/>
              <w:rPr>
                <w:rFonts w:ascii="Times New Roman" w:hAnsi="Times New Roman"/>
                <w:sz w:val="24"/>
                <w:szCs w:val="24"/>
              </w:rPr>
            </w:pPr>
          </w:p>
        </w:tc>
        <w:tc>
          <w:tcPr>
            <w:tcW w:w="1705" w:type="dxa"/>
            <w:gridSpan w:val="6"/>
            <w:vMerge/>
          </w:tcPr>
          <w:p w:rsidR="003D70A6" w:rsidRPr="009D6281" w:rsidRDefault="003D70A6" w:rsidP="00253528">
            <w:pPr>
              <w:jc w:val="both"/>
              <w:rPr>
                <w:rFonts w:ascii="Times New Roman" w:hAnsi="Times New Roman"/>
                <w:sz w:val="24"/>
                <w:szCs w:val="24"/>
              </w:rPr>
            </w:pPr>
          </w:p>
        </w:tc>
        <w:tc>
          <w:tcPr>
            <w:tcW w:w="1279" w:type="dxa"/>
            <w:gridSpan w:val="4"/>
            <w:vMerge/>
          </w:tcPr>
          <w:p w:rsidR="003D70A6" w:rsidRPr="009D6281" w:rsidRDefault="003D70A6" w:rsidP="00253528">
            <w:pPr>
              <w:jc w:val="both"/>
              <w:rPr>
                <w:rFonts w:ascii="Times New Roman" w:hAnsi="Times New Roman"/>
                <w:sz w:val="24"/>
                <w:szCs w:val="24"/>
              </w:rPr>
            </w:pPr>
          </w:p>
        </w:tc>
        <w:tc>
          <w:tcPr>
            <w:tcW w:w="861" w:type="dxa"/>
            <w:gridSpan w:val="3"/>
            <w:vMerge/>
          </w:tcPr>
          <w:p w:rsidR="003D70A6" w:rsidRPr="009D6281" w:rsidRDefault="003D70A6" w:rsidP="00253528">
            <w:pPr>
              <w:jc w:val="both"/>
              <w:rPr>
                <w:rFonts w:ascii="Times New Roman" w:hAnsi="Times New Roman"/>
                <w:sz w:val="24"/>
                <w:szCs w:val="24"/>
              </w:rPr>
            </w:pPr>
          </w:p>
        </w:tc>
        <w:tc>
          <w:tcPr>
            <w:tcW w:w="1129" w:type="dxa"/>
            <w:gridSpan w:val="3"/>
            <w:vMerge/>
          </w:tcPr>
          <w:p w:rsidR="003D70A6" w:rsidRPr="009D6281" w:rsidRDefault="003D70A6" w:rsidP="00253528">
            <w:pPr>
              <w:jc w:val="center"/>
              <w:rPr>
                <w:rFonts w:ascii="Times New Roman" w:hAnsi="Times New Roman"/>
                <w:sz w:val="24"/>
                <w:szCs w:val="24"/>
              </w:rPr>
            </w:pPr>
          </w:p>
        </w:tc>
        <w:tc>
          <w:tcPr>
            <w:tcW w:w="1558" w:type="dxa"/>
          </w:tcPr>
          <w:p w:rsidR="003D70A6" w:rsidRPr="009D6281" w:rsidRDefault="003D70A6"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E14317" w:rsidP="00253528">
            <w:pPr>
              <w:jc w:val="center"/>
              <w:rPr>
                <w:rFonts w:ascii="Times New Roman" w:hAnsi="Times New Roman"/>
                <w:sz w:val="24"/>
                <w:szCs w:val="24"/>
              </w:rPr>
            </w:pPr>
            <w:r>
              <w:rPr>
                <w:rFonts w:ascii="Times New Roman" w:hAnsi="Times New Roman"/>
                <w:sz w:val="24"/>
                <w:szCs w:val="24"/>
              </w:rPr>
              <w:t>0</w:t>
            </w:r>
          </w:p>
        </w:tc>
      </w:tr>
      <w:tr w:rsidR="003D70A6" w:rsidRPr="009D6281" w:rsidTr="00B84DE9">
        <w:trPr>
          <w:trHeight w:val="654"/>
        </w:trPr>
        <w:tc>
          <w:tcPr>
            <w:tcW w:w="839" w:type="dxa"/>
            <w:gridSpan w:val="4"/>
            <w:vMerge/>
          </w:tcPr>
          <w:p w:rsidR="003D70A6" w:rsidRPr="009D6281" w:rsidRDefault="003D70A6" w:rsidP="00253528">
            <w:pPr>
              <w:jc w:val="both"/>
              <w:rPr>
                <w:rFonts w:ascii="Times New Roman" w:hAnsi="Times New Roman"/>
                <w:sz w:val="24"/>
                <w:szCs w:val="24"/>
              </w:rPr>
            </w:pPr>
          </w:p>
        </w:tc>
        <w:tc>
          <w:tcPr>
            <w:tcW w:w="1705" w:type="dxa"/>
            <w:gridSpan w:val="6"/>
            <w:vMerge/>
          </w:tcPr>
          <w:p w:rsidR="003D70A6" w:rsidRPr="009D6281" w:rsidRDefault="003D70A6" w:rsidP="00253528">
            <w:pPr>
              <w:jc w:val="both"/>
              <w:rPr>
                <w:rFonts w:ascii="Times New Roman" w:hAnsi="Times New Roman"/>
                <w:sz w:val="24"/>
                <w:szCs w:val="24"/>
              </w:rPr>
            </w:pPr>
          </w:p>
        </w:tc>
        <w:tc>
          <w:tcPr>
            <w:tcW w:w="1279" w:type="dxa"/>
            <w:gridSpan w:val="4"/>
            <w:vMerge/>
          </w:tcPr>
          <w:p w:rsidR="003D70A6" w:rsidRPr="009D6281" w:rsidRDefault="003D70A6" w:rsidP="00253528">
            <w:pPr>
              <w:jc w:val="both"/>
              <w:rPr>
                <w:rFonts w:ascii="Times New Roman" w:hAnsi="Times New Roman"/>
                <w:sz w:val="24"/>
                <w:szCs w:val="24"/>
              </w:rPr>
            </w:pPr>
          </w:p>
        </w:tc>
        <w:tc>
          <w:tcPr>
            <w:tcW w:w="861" w:type="dxa"/>
            <w:gridSpan w:val="3"/>
            <w:vMerge/>
          </w:tcPr>
          <w:p w:rsidR="003D70A6" w:rsidRPr="009D6281" w:rsidRDefault="003D70A6" w:rsidP="00253528">
            <w:pPr>
              <w:jc w:val="both"/>
              <w:rPr>
                <w:rFonts w:ascii="Times New Roman" w:hAnsi="Times New Roman"/>
                <w:sz w:val="24"/>
                <w:szCs w:val="24"/>
              </w:rPr>
            </w:pPr>
          </w:p>
        </w:tc>
        <w:tc>
          <w:tcPr>
            <w:tcW w:w="1129" w:type="dxa"/>
            <w:gridSpan w:val="3"/>
            <w:vMerge/>
          </w:tcPr>
          <w:p w:rsidR="003D70A6" w:rsidRPr="009D6281" w:rsidRDefault="003D70A6" w:rsidP="00253528">
            <w:pPr>
              <w:jc w:val="center"/>
              <w:rPr>
                <w:rFonts w:ascii="Times New Roman" w:hAnsi="Times New Roman"/>
                <w:sz w:val="24"/>
                <w:szCs w:val="24"/>
              </w:rPr>
            </w:pPr>
          </w:p>
        </w:tc>
        <w:tc>
          <w:tcPr>
            <w:tcW w:w="1558" w:type="dxa"/>
          </w:tcPr>
          <w:p w:rsidR="003D70A6" w:rsidRPr="009D6281" w:rsidRDefault="003D70A6"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3D70A6" w:rsidRPr="009D6281" w:rsidRDefault="003D70A6"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656,98</w:t>
            </w:r>
          </w:p>
        </w:tc>
        <w:tc>
          <w:tcPr>
            <w:tcW w:w="1134" w:type="dxa"/>
          </w:tcPr>
          <w:p w:rsidR="003D70A6" w:rsidRPr="009D6281" w:rsidRDefault="003D70A6"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3D70A6" w:rsidRPr="009D6281" w:rsidRDefault="003D70A6"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3D70A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3D70A6"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656,98</w:t>
            </w:r>
          </w:p>
        </w:tc>
      </w:tr>
      <w:tr w:rsidR="005C3929" w:rsidRPr="009D6281" w:rsidTr="00B84DE9">
        <w:trPr>
          <w:trHeight w:val="34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 xml:space="preserve">Прочие </w:t>
            </w:r>
            <w:r w:rsidRPr="009D6281">
              <w:rPr>
                <w:rFonts w:ascii="Times New Roman" w:hAnsi="Times New Roman"/>
                <w:sz w:val="24"/>
                <w:szCs w:val="24"/>
              </w:rPr>
              <w:lastRenderedPageBreak/>
              <w:t>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lastRenderedPageBreak/>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197"/>
        </w:trPr>
        <w:tc>
          <w:tcPr>
            <w:tcW w:w="839" w:type="dxa"/>
            <w:gridSpan w:val="4"/>
            <w:vMerge w:val="restart"/>
          </w:tcPr>
          <w:p w:rsidR="005C3929" w:rsidRPr="009D6281" w:rsidRDefault="005C3929" w:rsidP="00253528">
            <w:pPr>
              <w:jc w:val="both"/>
              <w:rPr>
                <w:rFonts w:ascii="Times New Roman" w:hAnsi="Times New Roman"/>
                <w:sz w:val="24"/>
                <w:szCs w:val="24"/>
              </w:rPr>
            </w:pPr>
            <w:r w:rsidRPr="009D6281">
              <w:rPr>
                <w:rFonts w:ascii="Times New Roman" w:hAnsi="Times New Roman"/>
                <w:sz w:val="24"/>
                <w:szCs w:val="24"/>
              </w:rPr>
              <w:lastRenderedPageBreak/>
              <w:t>1.4.1.3.</w:t>
            </w:r>
          </w:p>
        </w:tc>
        <w:tc>
          <w:tcPr>
            <w:tcW w:w="1705" w:type="dxa"/>
            <w:gridSpan w:val="6"/>
            <w:vMerge w:val="restart"/>
          </w:tcPr>
          <w:p w:rsidR="005C3929" w:rsidRPr="009D6281" w:rsidRDefault="005C3929" w:rsidP="00253528">
            <w:pPr>
              <w:jc w:val="both"/>
              <w:rPr>
                <w:rFonts w:ascii="Times New Roman" w:hAnsi="Times New Roman"/>
                <w:sz w:val="24"/>
                <w:szCs w:val="24"/>
              </w:rPr>
            </w:pPr>
            <w:r w:rsidRPr="009D6281">
              <w:rPr>
                <w:rFonts w:ascii="Times New Roman" w:hAnsi="Times New Roman"/>
                <w:sz w:val="24"/>
                <w:szCs w:val="24"/>
              </w:rPr>
              <w:t>приобретение автотранспорта</w:t>
            </w:r>
          </w:p>
        </w:tc>
        <w:tc>
          <w:tcPr>
            <w:tcW w:w="1279" w:type="dxa"/>
            <w:gridSpan w:val="4"/>
            <w:vMerge w:val="restart"/>
          </w:tcPr>
          <w:p w:rsidR="005C3929" w:rsidRPr="009D6281" w:rsidRDefault="005C3929" w:rsidP="00253528">
            <w:pPr>
              <w:jc w:val="center"/>
              <w:rPr>
                <w:rFonts w:ascii="Times New Roman" w:hAnsi="Times New Roman"/>
                <w:sz w:val="24"/>
                <w:szCs w:val="24"/>
              </w:rPr>
            </w:pPr>
            <w:proofErr w:type="spellStart"/>
            <w:r w:rsidRPr="009D6281">
              <w:rPr>
                <w:rFonts w:ascii="Times New Roman" w:hAnsi="Times New Roman"/>
                <w:sz w:val="24"/>
                <w:szCs w:val="24"/>
              </w:rPr>
              <w:t>Кап</w:t>
            </w:r>
            <w:proofErr w:type="gramStart"/>
            <w:r w:rsidRPr="009D6281">
              <w:rPr>
                <w:rFonts w:ascii="Times New Roman" w:hAnsi="Times New Roman"/>
                <w:sz w:val="24"/>
                <w:szCs w:val="24"/>
              </w:rPr>
              <w:t>.в</w:t>
            </w:r>
            <w:proofErr w:type="gramEnd"/>
            <w:r w:rsidRPr="009D6281">
              <w:rPr>
                <w:rFonts w:ascii="Times New Roman" w:hAnsi="Times New Roman"/>
                <w:sz w:val="24"/>
                <w:szCs w:val="24"/>
              </w:rPr>
              <w:t>ложения</w:t>
            </w:r>
            <w:proofErr w:type="spellEnd"/>
          </w:p>
        </w:tc>
        <w:tc>
          <w:tcPr>
            <w:tcW w:w="861" w:type="dxa"/>
            <w:gridSpan w:val="3"/>
            <w:vMerge w:val="restart"/>
          </w:tcPr>
          <w:p w:rsidR="005C3929" w:rsidRPr="009D6281" w:rsidRDefault="005C3929"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Центр культуры и досуга</w:t>
            </w: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34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172"/>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34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34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55"/>
        </w:trPr>
        <w:tc>
          <w:tcPr>
            <w:tcW w:w="839" w:type="dxa"/>
            <w:gridSpan w:val="4"/>
            <w:vMerge w:val="restart"/>
          </w:tcPr>
          <w:p w:rsidR="005C3929" w:rsidRPr="009D6281" w:rsidRDefault="005C3929" w:rsidP="00253528">
            <w:pPr>
              <w:jc w:val="both"/>
              <w:rPr>
                <w:rFonts w:ascii="Times New Roman" w:hAnsi="Times New Roman"/>
                <w:sz w:val="24"/>
                <w:szCs w:val="24"/>
              </w:rPr>
            </w:pPr>
            <w:r w:rsidRPr="009D6281">
              <w:rPr>
                <w:rFonts w:ascii="Times New Roman" w:hAnsi="Times New Roman"/>
                <w:sz w:val="24"/>
                <w:szCs w:val="24"/>
              </w:rPr>
              <w:t>1.4.2</w:t>
            </w:r>
          </w:p>
        </w:tc>
        <w:tc>
          <w:tcPr>
            <w:tcW w:w="1705" w:type="dxa"/>
            <w:gridSpan w:val="6"/>
            <w:vMerge w:val="restart"/>
          </w:tcPr>
          <w:p w:rsidR="005C3929" w:rsidRPr="009D6281" w:rsidRDefault="005C3929" w:rsidP="00253528">
            <w:pPr>
              <w:jc w:val="both"/>
              <w:rPr>
                <w:rFonts w:ascii="Times New Roman" w:hAnsi="Times New Roman"/>
                <w:sz w:val="24"/>
                <w:szCs w:val="24"/>
              </w:rPr>
            </w:pPr>
            <w:r w:rsidRPr="009D6281">
              <w:rPr>
                <w:rFonts w:ascii="Times New Roman" w:hAnsi="Times New Roman"/>
                <w:sz w:val="24"/>
                <w:szCs w:val="24"/>
              </w:rPr>
              <w:t>Поддержка фестивальной деятельности.</w:t>
            </w:r>
          </w:p>
        </w:tc>
        <w:tc>
          <w:tcPr>
            <w:tcW w:w="1279" w:type="dxa"/>
            <w:gridSpan w:val="4"/>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5C3929" w:rsidRPr="009D6281" w:rsidRDefault="005C3929"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Центр культуры и досуга</w:t>
            </w: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5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40"/>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70"/>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541"/>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235"/>
        </w:trPr>
        <w:tc>
          <w:tcPr>
            <w:tcW w:w="839" w:type="dxa"/>
            <w:gridSpan w:val="4"/>
            <w:vMerge w:val="restart"/>
          </w:tcPr>
          <w:p w:rsidR="005C3929" w:rsidRPr="009D6281" w:rsidRDefault="005C3929" w:rsidP="00253528">
            <w:pPr>
              <w:jc w:val="both"/>
              <w:rPr>
                <w:rFonts w:ascii="Times New Roman" w:hAnsi="Times New Roman"/>
                <w:sz w:val="24"/>
                <w:szCs w:val="24"/>
              </w:rPr>
            </w:pPr>
            <w:r w:rsidRPr="009D6281">
              <w:rPr>
                <w:rFonts w:ascii="Times New Roman" w:hAnsi="Times New Roman"/>
                <w:sz w:val="24"/>
                <w:szCs w:val="24"/>
              </w:rPr>
              <w:t>1.4.3</w:t>
            </w:r>
          </w:p>
        </w:tc>
        <w:tc>
          <w:tcPr>
            <w:tcW w:w="1705" w:type="dxa"/>
            <w:gridSpan w:val="6"/>
            <w:vMerge w:val="restart"/>
          </w:tcPr>
          <w:p w:rsidR="005C3929" w:rsidRPr="009D6281" w:rsidRDefault="005C3929" w:rsidP="00253528">
            <w:pPr>
              <w:jc w:val="both"/>
              <w:rPr>
                <w:rFonts w:ascii="Times New Roman" w:hAnsi="Times New Roman"/>
                <w:sz w:val="24"/>
                <w:szCs w:val="24"/>
              </w:rPr>
            </w:pPr>
            <w:r w:rsidRPr="009D6281">
              <w:rPr>
                <w:rFonts w:ascii="Times New Roman" w:hAnsi="Times New Roman"/>
                <w:sz w:val="24"/>
                <w:szCs w:val="24"/>
              </w:rPr>
              <w:t xml:space="preserve">Поддержка и стимулирование коллективов народного художественного </w:t>
            </w:r>
            <w:r w:rsidRPr="009D6281">
              <w:rPr>
                <w:rFonts w:ascii="Times New Roman" w:hAnsi="Times New Roman"/>
                <w:sz w:val="24"/>
                <w:szCs w:val="24"/>
              </w:rPr>
              <w:lastRenderedPageBreak/>
              <w:t>творчества, отдельных исполнителей, самодеятельных художников, мастеров декоративно-прикладного искусства, ремёсел к участию в фестивалях, конкурсах, выставках.</w:t>
            </w:r>
          </w:p>
        </w:tc>
        <w:tc>
          <w:tcPr>
            <w:tcW w:w="1279" w:type="dxa"/>
            <w:gridSpan w:val="4"/>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lastRenderedPageBreak/>
              <w:t>Прочие расходы</w:t>
            </w:r>
          </w:p>
        </w:tc>
        <w:tc>
          <w:tcPr>
            <w:tcW w:w="861" w:type="dxa"/>
            <w:gridSpan w:val="3"/>
            <w:vMerge w:val="restart"/>
          </w:tcPr>
          <w:p w:rsidR="005C3929" w:rsidRPr="009D6281" w:rsidRDefault="005C3929"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 xml:space="preserve">Отдел культуры, молодежной политики и </w:t>
            </w:r>
            <w:r w:rsidRPr="009D6281">
              <w:rPr>
                <w:rFonts w:ascii="Times New Roman" w:hAnsi="Times New Roman"/>
                <w:sz w:val="24"/>
                <w:szCs w:val="24"/>
              </w:rPr>
              <w:lastRenderedPageBreak/>
              <w:t>спорта, Центр культуры и досуга</w:t>
            </w: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390"/>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37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43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w:t>
            </w:r>
            <w:r w:rsidRPr="009D6281">
              <w:rPr>
                <w:rFonts w:ascii="Times New Roman" w:hAnsi="Times New Roman"/>
                <w:sz w:val="24"/>
                <w:szCs w:val="24"/>
              </w:rPr>
              <w:lastRenderedPageBreak/>
              <w:t>ного района</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lastRenderedPageBreak/>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1043"/>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F66D8" w:rsidRPr="009D6281" w:rsidTr="00B84DE9">
        <w:trPr>
          <w:trHeight w:val="123"/>
        </w:trPr>
        <w:tc>
          <w:tcPr>
            <w:tcW w:w="839" w:type="dxa"/>
            <w:gridSpan w:val="4"/>
            <w:vMerge w:val="restart"/>
          </w:tcPr>
          <w:p w:rsidR="005F66D8" w:rsidRPr="009D6281" w:rsidRDefault="005F66D8" w:rsidP="00253528">
            <w:pPr>
              <w:jc w:val="both"/>
              <w:rPr>
                <w:rFonts w:ascii="Times New Roman" w:hAnsi="Times New Roman"/>
                <w:sz w:val="24"/>
                <w:szCs w:val="24"/>
              </w:rPr>
            </w:pPr>
            <w:r w:rsidRPr="009D6281">
              <w:rPr>
                <w:rFonts w:ascii="Times New Roman" w:hAnsi="Times New Roman"/>
                <w:sz w:val="24"/>
                <w:szCs w:val="24"/>
              </w:rPr>
              <w:t>1.4.4.</w:t>
            </w:r>
          </w:p>
        </w:tc>
        <w:tc>
          <w:tcPr>
            <w:tcW w:w="1705" w:type="dxa"/>
            <w:gridSpan w:val="6"/>
            <w:vMerge w:val="restart"/>
          </w:tcPr>
          <w:p w:rsidR="005F66D8" w:rsidRPr="009D6281" w:rsidRDefault="005F66D8" w:rsidP="00253528">
            <w:pPr>
              <w:jc w:val="both"/>
              <w:rPr>
                <w:rFonts w:ascii="Times New Roman" w:hAnsi="Times New Roman"/>
                <w:sz w:val="24"/>
                <w:szCs w:val="24"/>
              </w:rPr>
            </w:pPr>
            <w:r w:rsidRPr="009D6281">
              <w:rPr>
                <w:rFonts w:ascii="Times New Roman" w:hAnsi="Times New Roman"/>
                <w:sz w:val="24"/>
                <w:szCs w:val="24"/>
              </w:rPr>
              <w:t>Расходы на обеспечение деятельности муниципальных Домов культуры</w:t>
            </w:r>
          </w:p>
        </w:tc>
        <w:tc>
          <w:tcPr>
            <w:tcW w:w="1279" w:type="dxa"/>
            <w:gridSpan w:val="4"/>
            <w:vMerge w:val="restart"/>
          </w:tcPr>
          <w:p w:rsidR="005F66D8" w:rsidRPr="009D6281" w:rsidRDefault="005F66D8" w:rsidP="00253528">
            <w:pPr>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5F66D8" w:rsidRPr="009D6281" w:rsidRDefault="005F66D8"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5F66D8" w:rsidRPr="009D6281" w:rsidRDefault="005F66D8" w:rsidP="00253528">
            <w:pPr>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Центр культуры и досуга</w:t>
            </w:r>
          </w:p>
        </w:tc>
        <w:tc>
          <w:tcPr>
            <w:tcW w:w="1558" w:type="dxa"/>
          </w:tcPr>
          <w:p w:rsidR="005F66D8" w:rsidRPr="009D6281" w:rsidRDefault="005F66D8"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5F66D8" w:rsidRPr="009D6281" w:rsidRDefault="003D70A6"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8621,39</w:t>
            </w:r>
          </w:p>
        </w:tc>
        <w:tc>
          <w:tcPr>
            <w:tcW w:w="1134" w:type="dxa"/>
          </w:tcPr>
          <w:p w:rsidR="005F66D8" w:rsidRPr="009D6281" w:rsidRDefault="00B43951" w:rsidP="00253528">
            <w:pPr>
              <w:widowControl/>
              <w:autoSpaceDE/>
              <w:autoSpaceDN/>
              <w:adjustRightInd/>
              <w:jc w:val="center"/>
              <w:rPr>
                <w:rFonts w:ascii="Times New Roman" w:hAnsi="Times New Roman"/>
                <w:sz w:val="24"/>
                <w:szCs w:val="24"/>
              </w:rPr>
            </w:pPr>
            <w:r>
              <w:rPr>
                <w:rFonts w:ascii="Times New Roman" w:hAnsi="Times New Roman"/>
                <w:sz w:val="24"/>
                <w:szCs w:val="24"/>
              </w:rPr>
              <w:t>9544,62</w:t>
            </w:r>
          </w:p>
        </w:tc>
        <w:tc>
          <w:tcPr>
            <w:tcW w:w="1278" w:type="dxa"/>
          </w:tcPr>
          <w:p w:rsidR="005F66D8" w:rsidRPr="009D6281" w:rsidRDefault="00534F28" w:rsidP="00AA44D5">
            <w:pPr>
              <w:widowControl/>
              <w:autoSpaceDE/>
              <w:autoSpaceDN/>
              <w:adjustRightInd/>
              <w:jc w:val="center"/>
              <w:rPr>
                <w:rFonts w:ascii="Times New Roman" w:hAnsi="Times New Roman"/>
                <w:sz w:val="24"/>
                <w:szCs w:val="24"/>
              </w:rPr>
            </w:pPr>
            <w:r>
              <w:rPr>
                <w:rFonts w:ascii="Times New Roman" w:hAnsi="Times New Roman"/>
                <w:sz w:val="24"/>
                <w:szCs w:val="24"/>
              </w:rPr>
              <w:t>9547,09</w:t>
            </w:r>
          </w:p>
        </w:tc>
        <w:tc>
          <w:tcPr>
            <w:tcW w:w="1276" w:type="dxa"/>
          </w:tcPr>
          <w:p w:rsidR="005F66D8" w:rsidRPr="009D6281" w:rsidRDefault="00FE0C3F" w:rsidP="009119B9">
            <w:pPr>
              <w:jc w:val="center"/>
              <w:rPr>
                <w:rFonts w:ascii="Times New Roman" w:hAnsi="Times New Roman"/>
                <w:sz w:val="24"/>
                <w:szCs w:val="24"/>
              </w:rPr>
            </w:pPr>
            <w:r>
              <w:rPr>
                <w:rFonts w:ascii="Times New Roman" w:hAnsi="Times New Roman"/>
                <w:sz w:val="24"/>
                <w:szCs w:val="24"/>
              </w:rPr>
              <w:t>16642,8</w:t>
            </w:r>
          </w:p>
        </w:tc>
        <w:tc>
          <w:tcPr>
            <w:tcW w:w="1276" w:type="dxa"/>
          </w:tcPr>
          <w:p w:rsidR="005F66D8" w:rsidRPr="009D6281" w:rsidRDefault="004D340A" w:rsidP="00253528">
            <w:pPr>
              <w:rPr>
                <w:rFonts w:ascii="Times New Roman" w:hAnsi="Times New Roman"/>
                <w:sz w:val="24"/>
                <w:szCs w:val="24"/>
              </w:rPr>
            </w:pPr>
            <w:r>
              <w:rPr>
                <w:rFonts w:ascii="Times New Roman" w:hAnsi="Times New Roman"/>
                <w:sz w:val="24"/>
                <w:szCs w:val="24"/>
              </w:rPr>
              <w:t>11802,28</w:t>
            </w:r>
          </w:p>
        </w:tc>
        <w:tc>
          <w:tcPr>
            <w:tcW w:w="1275" w:type="dxa"/>
          </w:tcPr>
          <w:p w:rsidR="005F66D8" w:rsidRPr="009D6281" w:rsidRDefault="004D340A" w:rsidP="00253528">
            <w:pPr>
              <w:rPr>
                <w:rFonts w:ascii="Times New Roman" w:hAnsi="Times New Roman"/>
                <w:sz w:val="24"/>
                <w:szCs w:val="24"/>
              </w:rPr>
            </w:pPr>
            <w:r>
              <w:rPr>
                <w:rFonts w:ascii="Times New Roman" w:hAnsi="Times New Roman"/>
                <w:sz w:val="24"/>
                <w:szCs w:val="24"/>
              </w:rPr>
              <w:t>12820,98</w:t>
            </w:r>
          </w:p>
        </w:tc>
        <w:tc>
          <w:tcPr>
            <w:tcW w:w="1275" w:type="dxa"/>
          </w:tcPr>
          <w:p w:rsidR="005F66D8" w:rsidRPr="009D6281" w:rsidRDefault="00FE0C3F" w:rsidP="009119B9">
            <w:pPr>
              <w:widowControl/>
              <w:autoSpaceDE/>
              <w:autoSpaceDN/>
              <w:adjustRightInd/>
              <w:jc w:val="center"/>
              <w:rPr>
                <w:rFonts w:ascii="Times New Roman" w:hAnsi="Times New Roman"/>
                <w:sz w:val="24"/>
                <w:szCs w:val="24"/>
              </w:rPr>
            </w:pPr>
            <w:r>
              <w:rPr>
                <w:rFonts w:ascii="Times New Roman" w:hAnsi="Times New Roman"/>
                <w:sz w:val="24"/>
                <w:szCs w:val="24"/>
              </w:rPr>
              <w:t>68979,16</w:t>
            </w:r>
          </w:p>
        </w:tc>
      </w:tr>
      <w:tr w:rsidR="009D1CC2" w:rsidRPr="009D6281" w:rsidTr="00B84DE9">
        <w:trPr>
          <w:trHeight w:val="330"/>
        </w:trPr>
        <w:tc>
          <w:tcPr>
            <w:tcW w:w="839" w:type="dxa"/>
            <w:gridSpan w:val="4"/>
            <w:vMerge/>
          </w:tcPr>
          <w:p w:rsidR="009D1CC2" w:rsidRPr="009D6281" w:rsidRDefault="009D1CC2" w:rsidP="00253528">
            <w:pPr>
              <w:jc w:val="both"/>
              <w:rPr>
                <w:rFonts w:ascii="Times New Roman" w:hAnsi="Times New Roman"/>
                <w:sz w:val="24"/>
                <w:szCs w:val="24"/>
              </w:rPr>
            </w:pPr>
          </w:p>
        </w:tc>
        <w:tc>
          <w:tcPr>
            <w:tcW w:w="1705" w:type="dxa"/>
            <w:gridSpan w:val="6"/>
            <w:vMerge/>
          </w:tcPr>
          <w:p w:rsidR="009D1CC2" w:rsidRPr="009D6281" w:rsidRDefault="009D1CC2" w:rsidP="00253528">
            <w:pPr>
              <w:jc w:val="both"/>
              <w:rPr>
                <w:rFonts w:ascii="Times New Roman" w:hAnsi="Times New Roman"/>
                <w:sz w:val="24"/>
                <w:szCs w:val="24"/>
              </w:rPr>
            </w:pPr>
          </w:p>
        </w:tc>
        <w:tc>
          <w:tcPr>
            <w:tcW w:w="1279" w:type="dxa"/>
            <w:gridSpan w:val="4"/>
            <w:vMerge/>
          </w:tcPr>
          <w:p w:rsidR="009D1CC2" w:rsidRPr="009D6281" w:rsidRDefault="009D1CC2" w:rsidP="00253528">
            <w:pPr>
              <w:jc w:val="center"/>
              <w:rPr>
                <w:rFonts w:ascii="Times New Roman" w:hAnsi="Times New Roman"/>
                <w:sz w:val="24"/>
                <w:szCs w:val="24"/>
              </w:rPr>
            </w:pPr>
          </w:p>
        </w:tc>
        <w:tc>
          <w:tcPr>
            <w:tcW w:w="861" w:type="dxa"/>
            <w:gridSpan w:val="3"/>
            <w:vMerge/>
          </w:tcPr>
          <w:p w:rsidR="009D1CC2" w:rsidRPr="009D6281" w:rsidRDefault="009D1CC2" w:rsidP="00253528">
            <w:pPr>
              <w:jc w:val="center"/>
              <w:rPr>
                <w:rFonts w:ascii="Times New Roman" w:hAnsi="Times New Roman"/>
                <w:sz w:val="24"/>
                <w:szCs w:val="24"/>
              </w:rPr>
            </w:pPr>
          </w:p>
        </w:tc>
        <w:tc>
          <w:tcPr>
            <w:tcW w:w="1129" w:type="dxa"/>
            <w:gridSpan w:val="3"/>
            <w:vMerge/>
          </w:tcPr>
          <w:p w:rsidR="009D1CC2" w:rsidRPr="009D6281" w:rsidRDefault="009D1CC2" w:rsidP="00253528">
            <w:pPr>
              <w:widowControl/>
              <w:autoSpaceDE/>
              <w:autoSpaceDN/>
              <w:adjustRightInd/>
              <w:jc w:val="center"/>
              <w:rPr>
                <w:rFonts w:ascii="Times New Roman" w:hAnsi="Times New Roman"/>
                <w:sz w:val="24"/>
                <w:szCs w:val="24"/>
              </w:rPr>
            </w:pPr>
          </w:p>
        </w:tc>
        <w:tc>
          <w:tcPr>
            <w:tcW w:w="1558" w:type="dxa"/>
          </w:tcPr>
          <w:p w:rsidR="009D1CC2" w:rsidRPr="009D6281" w:rsidRDefault="009D1CC2"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9D1CC2" w:rsidRPr="009D6281" w:rsidRDefault="009D1CC2"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9D1CC2" w:rsidRPr="009D6281" w:rsidRDefault="009D1CC2"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9D1CC2" w:rsidRPr="009D6281" w:rsidRDefault="009D1CC2"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9D1CC2" w:rsidRPr="009D6281" w:rsidRDefault="009D1CC2"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9D1CC2" w:rsidRPr="009D6281" w:rsidRDefault="009D1CC2"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9D1CC2" w:rsidRPr="009D6281" w:rsidRDefault="009D1CC2"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9D1CC2" w:rsidRPr="009D6281" w:rsidRDefault="00E14317" w:rsidP="00253528">
            <w:pPr>
              <w:jc w:val="center"/>
              <w:rPr>
                <w:rFonts w:ascii="Times New Roman" w:hAnsi="Times New Roman"/>
                <w:sz w:val="24"/>
                <w:szCs w:val="24"/>
              </w:rPr>
            </w:pPr>
            <w:r>
              <w:rPr>
                <w:rFonts w:ascii="Times New Roman" w:hAnsi="Times New Roman"/>
                <w:sz w:val="24"/>
                <w:szCs w:val="24"/>
              </w:rPr>
              <w:t>0</w:t>
            </w:r>
          </w:p>
        </w:tc>
      </w:tr>
      <w:tr w:rsidR="009D1CC2" w:rsidRPr="009D6281" w:rsidTr="00B84DE9">
        <w:trPr>
          <w:trHeight w:val="360"/>
        </w:trPr>
        <w:tc>
          <w:tcPr>
            <w:tcW w:w="839" w:type="dxa"/>
            <w:gridSpan w:val="4"/>
            <w:vMerge/>
          </w:tcPr>
          <w:p w:rsidR="009D1CC2" w:rsidRPr="009D6281" w:rsidRDefault="009D1CC2" w:rsidP="00253528">
            <w:pPr>
              <w:jc w:val="both"/>
              <w:rPr>
                <w:rFonts w:ascii="Times New Roman" w:hAnsi="Times New Roman"/>
                <w:sz w:val="24"/>
                <w:szCs w:val="24"/>
              </w:rPr>
            </w:pPr>
          </w:p>
        </w:tc>
        <w:tc>
          <w:tcPr>
            <w:tcW w:w="1705" w:type="dxa"/>
            <w:gridSpan w:val="6"/>
            <w:vMerge/>
          </w:tcPr>
          <w:p w:rsidR="009D1CC2" w:rsidRPr="009D6281" w:rsidRDefault="009D1CC2" w:rsidP="00253528">
            <w:pPr>
              <w:jc w:val="both"/>
              <w:rPr>
                <w:rFonts w:ascii="Times New Roman" w:hAnsi="Times New Roman"/>
                <w:sz w:val="24"/>
                <w:szCs w:val="24"/>
              </w:rPr>
            </w:pPr>
          </w:p>
        </w:tc>
        <w:tc>
          <w:tcPr>
            <w:tcW w:w="1279" w:type="dxa"/>
            <w:gridSpan w:val="4"/>
            <w:vMerge/>
          </w:tcPr>
          <w:p w:rsidR="009D1CC2" w:rsidRPr="009D6281" w:rsidRDefault="009D1CC2" w:rsidP="00253528">
            <w:pPr>
              <w:jc w:val="center"/>
              <w:rPr>
                <w:rFonts w:ascii="Times New Roman" w:hAnsi="Times New Roman"/>
                <w:sz w:val="24"/>
                <w:szCs w:val="24"/>
              </w:rPr>
            </w:pPr>
          </w:p>
        </w:tc>
        <w:tc>
          <w:tcPr>
            <w:tcW w:w="861" w:type="dxa"/>
            <w:gridSpan w:val="3"/>
            <w:vMerge/>
          </w:tcPr>
          <w:p w:rsidR="009D1CC2" w:rsidRPr="009D6281" w:rsidRDefault="009D1CC2" w:rsidP="00253528">
            <w:pPr>
              <w:jc w:val="center"/>
              <w:rPr>
                <w:rFonts w:ascii="Times New Roman" w:hAnsi="Times New Roman"/>
                <w:sz w:val="24"/>
                <w:szCs w:val="24"/>
              </w:rPr>
            </w:pPr>
          </w:p>
        </w:tc>
        <w:tc>
          <w:tcPr>
            <w:tcW w:w="1129" w:type="dxa"/>
            <w:gridSpan w:val="3"/>
            <w:vMerge/>
          </w:tcPr>
          <w:p w:rsidR="009D1CC2" w:rsidRPr="009D6281" w:rsidRDefault="009D1CC2" w:rsidP="00253528">
            <w:pPr>
              <w:widowControl/>
              <w:autoSpaceDE/>
              <w:autoSpaceDN/>
              <w:adjustRightInd/>
              <w:jc w:val="center"/>
              <w:rPr>
                <w:rFonts w:ascii="Times New Roman" w:hAnsi="Times New Roman"/>
                <w:sz w:val="24"/>
                <w:szCs w:val="24"/>
              </w:rPr>
            </w:pPr>
          </w:p>
        </w:tc>
        <w:tc>
          <w:tcPr>
            <w:tcW w:w="1558" w:type="dxa"/>
          </w:tcPr>
          <w:p w:rsidR="009D1CC2" w:rsidRPr="009D6281" w:rsidRDefault="009D1CC2"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9D1CC2" w:rsidRPr="009D6281" w:rsidRDefault="009D1CC2"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9D1CC2" w:rsidRPr="009D6281" w:rsidRDefault="009D1CC2"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9D1CC2" w:rsidRPr="009D6281" w:rsidRDefault="009D1CC2"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9D1CC2" w:rsidRPr="009D6281" w:rsidRDefault="009D1CC2"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9D1CC2" w:rsidRPr="009D6281" w:rsidRDefault="009D1CC2"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9D1CC2" w:rsidRPr="009D6281" w:rsidRDefault="009D1CC2"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9D1CC2" w:rsidRPr="009D6281" w:rsidRDefault="00E14317" w:rsidP="00253528">
            <w:pPr>
              <w:jc w:val="center"/>
              <w:rPr>
                <w:rFonts w:ascii="Times New Roman" w:hAnsi="Times New Roman"/>
                <w:sz w:val="24"/>
                <w:szCs w:val="24"/>
              </w:rPr>
            </w:pPr>
            <w:r>
              <w:rPr>
                <w:rFonts w:ascii="Times New Roman" w:hAnsi="Times New Roman"/>
                <w:sz w:val="24"/>
                <w:szCs w:val="24"/>
              </w:rPr>
              <w:t>0</w:t>
            </w:r>
          </w:p>
        </w:tc>
      </w:tr>
      <w:tr w:rsidR="00271881" w:rsidRPr="009D6281" w:rsidTr="00B84DE9">
        <w:trPr>
          <w:trHeight w:val="345"/>
        </w:trPr>
        <w:tc>
          <w:tcPr>
            <w:tcW w:w="839" w:type="dxa"/>
            <w:gridSpan w:val="4"/>
            <w:vMerge/>
          </w:tcPr>
          <w:p w:rsidR="00271881" w:rsidRPr="009D6281" w:rsidRDefault="00271881" w:rsidP="00253528">
            <w:pPr>
              <w:jc w:val="both"/>
              <w:rPr>
                <w:rFonts w:ascii="Times New Roman" w:hAnsi="Times New Roman"/>
                <w:sz w:val="24"/>
                <w:szCs w:val="24"/>
              </w:rPr>
            </w:pPr>
          </w:p>
        </w:tc>
        <w:tc>
          <w:tcPr>
            <w:tcW w:w="1705" w:type="dxa"/>
            <w:gridSpan w:val="6"/>
            <w:vMerge/>
          </w:tcPr>
          <w:p w:rsidR="00271881" w:rsidRPr="009D6281" w:rsidRDefault="00271881" w:rsidP="00253528">
            <w:pPr>
              <w:jc w:val="both"/>
              <w:rPr>
                <w:rFonts w:ascii="Times New Roman" w:hAnsi="Times New Roman"/>
                <w:sz w:val="24"/>
                <w:szCs w:val="24"/>
              </w:rPr>
            </w:pPr>
          </w:p>
        </w:tc>
        <w:tc>
          <w:tcPr>
            <w:tcW w:w="1279" w:type="dxa"/>
            <w:gridSpan w:val="4"/>
            <w:vMerge/>
          </w:tcPr>
          <w:p w:rsidR="00271881" w:rsidRPr="009D6281" w:rsidRDefault="00271881" w:rsidP="00253528">
            <w:pPr>
              <w:jc w:val="center"/>
              <w:rPr>
                <w:rFonts w:ascii="Times New Roman" w:hAnsi="Times New Roman"/>
                <w:sz w:val="24"/>
                <w:szCs w:val="24"/>
              </w:rPr>
            </w:pPr>
          </w:p>
        </w:tc>
        <w:tc>
          <w:tcPr>
            <w:tcW w:w="861" w:type="dxa"/>
            <w:gridSpan w:val="3"/>
            <w:vMerge/>
          </w:tcPr>
          <w:p w:rsidR="00271881" w:rsidRPr="009D6281" w:rsidRDefault="00271881" w:rsidP="00253528">
            <w:pPr>
              <w:jc w:val="center"/>
              <w:rPr>
                <w:rFonts w:ascii="Times New Roman" w:hAnsi="Times New Roman"/>
                <w:sz w:val="24"/>
                <w:szCs w:val="24"/>
              </w:rPr>
            </w:pPr>
          </w:p>
        </w:tc>
        <w:tc>
          <w:tcPr>
            <w:tcW w:w="1129" w:type="dxa"/>
            <w:gridSpan w:val="3"/>
            <w:vMerge/>
          </w:tcPr>
          <w:p w:rsidR="00271881" w:rsidRPr="009D6281" w:rsidRDefault="00271881" w:rsidP="00253528">
            <w:pPr>
              <w:widowControl/>
              <w:autoSpaceDE/>
              <w:autoSpaceDN/>
              <w:adjustRightInd/>
              <w:jc w:val="center"/>
              <w:rPr>
                <w:rFonts w:ascii="Times New Roman" w:hAnsi="Times New Roman"/>
                <w:sz w:val="24"/>
                <w:szCs w:val="24"/>
              </w:rPr>
            </w:pPr>
          </w:p>
        </w:tc>
        <w:tc>
          <w:tcPr>
            <w:tcW w:w="1558" w:type="dxa"/>
          </w:tcPr>
          <w:p w:rsidR="00271881" w:rsidRPr="009D6281" w:rsidRDefault="00271881"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271881" w:rsidRPr="009D6281" w:rsidRDefault="00271881"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8621,39</w:t>
            </w:r>
          </w:p>
        </w:tc>
        <w:tc>
          <w:tcPr>
            <w:tcW w:w="1134" w:type="dxa"/>
          </w:tcPr>
          <w:p w:rsidR="00271881" w:rsidRPr="009D6281" w:rsidRDefault="00B43951" w:rsidP="00271881">
            <w:pPr>
              <w:widowControl/>
              <w:autoSpaceDE/>
              <w:autoSpaceDN/>
              <w:adjustRightInd/>
              <w:jc w:val="center"/>
              <w:rPr>
                <w:rFonts w:ascii="Times New Roman" w:hAnsi="Times New Roman"/>
                <w:sz w:val="24"/>
                <w:szCs w:val="24"/>
              </w:rPr>
            </w:pPr>
            <w:r>
              <w:rPr>
                <w:rFonts w:ascii="Times New Roman" w:hAnsi="Times New Roman"/>
                <w:sz w:val="24"/>
                <w:szCs w:val="24"/>
              </w:rPr>
              <w:t>9544,62</w:t>
            </w:r>
          </w:p>
        </w:tc>
        <w:tc>
          <w:tcPr>
            <w:tcW w:w="1278" w:type="dxa"/>
          </w:tcPr>
          <w:p w:rsidR="00271881" w:rsidRPr="009D6281" w:rsidRDefault="00534F28" w:rsidP="00AA44D5">
            <w:pPr>
              <w:widowControl/>
              <w:autoSpaceDE/>
              <w:autoSpaceDN/>
              <w:adjustRightInd/>
              <w:jc w:val="center"/>
              <w:rPr>
                <w:rFonts w:ascii="Times New Roman" w:hAnsi="Times New Roman"/>
                <w:sz w:val="24"/>
                <w:szCs w:val="24"/>
              </w:rPr>
            </w:pPr>
            <w:r>
              <w:rPr>
                <w:rFonts w:ascii="Times New Roman" w:hAnsi="Times New Roman"/>
                <w:sz w:val="24"/>
                <w:szCs w:val="24"/>
              </w:rPr>
              <w:t>9547,09</w:t>
            </w:r>
          </w:p>
        </w:tc>
        <w:tc>
          <w:tcPr>
            <w:tcW w:w="1276" w:type="dxa"/>
          </w:tcPr>
          <w:p w:rsidR="00271881" w:rsidRPr="009D6281" w:rsidRDefault="00FE0C3F" w:rsidP="009119B9">
            <w:pPr>
              <w:jc w:val="center"/>
              <w:rPr>
                <w:rFonts w:ascii="Times New Roman" w:hAnsi="Times New Roman"/>
                <w:sz w:val="24"/>
                <w:szCs w:val="24"/>
              </w:rPr>
            </w:pPr>
            <w:r>
              <w:rPr>
                <w:rFonts w:ascii="Times New Roman" w:hAnsi="Times New Roman"/>
                <w:sz w:val="24"/>
                <w:szCs w:val="24"/>
              </w:rPr>
              <w:t>16642,8</w:t>
            </w:r>
          </w:p>
        </w:tc>
        <w:tc>
          <w:tcPr>
            <w:tcW w:w="1276" w:type="dxa"/>
          </w:tcPr>
          <w:p w:rsidR="00271881" w:rsidRPr="009D6281" w:rsidRDefault="004D340A" w:rsidP="00253528">
            <w:pPr>
              <w:rPr>
                <w:rFonts w:ascii="Times New Roman" w:hAnsi="Times New Roman"/>
                <w:sz w:val="24"/>
                <w:szCs w:val="24"/>
              </w:rPr>
            </w:pPr>
            <w:r>
              <w:rPr>
                <w:rFonts w:ascii="Times New Roman" w:hAnsi="Times New Roman"/>
                <w:sz w:val="24"/>
                <w:szCs w:val="24"/>
              </w:rPr>
              <w:t>11802,28</w:t>
            </w:r>
          </w:p>
        </w:tc>
        <w:tc>
          <w:tcPr>
            <w:tcW w:w="1275" w:type="dxa"/>
          </w:tcPr>
          <w:p w:rsidR="00271881" w:rsidRPr="009D6281" w:rsidRDefault="004D340A" w:rsidP="00253528">
            <w:pPr>
              <w:rPr>
                <w:rFonts w:ascii="Times New Roman" w:hAnsi="Times New Roman"/>
                <w:sz w:val="24"/>
                <w:szCs w:val="24"/>
              </w:rPr>
            </w:pPr>
            <w:r>
              <w:rPr>
                <w:rFonts w:ascii="Times New Roman" w:hAnsi="Times New Roman"/>
                <w:sz w:val="24"/>
                <w:szCs w:val="24"/>
              </w:rPr>
              <w:t>12820,98</w:t>
            </w:r>
          </w:p>
        </w:tc>
        <w:tc>
          <w:tcPr>
            <w:tcW w:w="1275" w:type="dxa"/>
          </w:tcPr>
          <w:p w:rsidR="00271881" w:rsidRPr="009D6281" w:rsidRDefault="00FE0C3F" w:rsidP="009119B9">
            <w:pPr>
              <w:widowControl/>
              <w:autoSpaceDE/>
              <w:autoSpaceDN/>
              <w:adjustRightInd/>
              <w:jc w:val="center"/>
              <w:rPr>
                <w:rFonts w:ascii="Times New Roman" w:hAnsi="Times New Roman"/>
                <w:sz w:val="24"/>
                <w:szCs w:val="24"/>
              </w:rPr>
            </w:pPr>
            <w:r>
              <w:rPr>
                <w:rFonts w:ascii="Times New Roman" w:hAnsi="Times New Roman"/>
                <w:sz w:val="24"/>
                <w:szCs w:val="24"/>
              </w:rPr>
              <w:t>68979,16</w:t>
            </w:r>
          </w:p>
        </w:tc>
      </w:tr>
      <w:tr w:rsidR="005C3929" w:rsidRPr="009D6281" w:rsidTr="00B84DE9">
        <w:trPr>
          <w:trHeight w:val="43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405"/>
        </w:trPr>
        <w:tc>
          <w:tcPr>
            <w:tcW w:w="839" w:type="dxa"/>
            <w:gridSpan w:val="4"/>
            <w:vMerge w:val="restart"/>
          </w:tcPr>
          <w:p w:rsidR="005C3929" w:rsidRPr="009D6281" w:rsidRDefault="005C3929" w:rsidP="00253528">
            <w:pPr>
              <w:jc w:val="both"/>
              <w:rPr>
                <w:rFonts w:ascii="Times New Roman" w:hAnsi="Times New Roman"/>
                <w:sz w:val="24"/>
                <w:szCs w:val="24"/>
              </w:rPr>
            </w:pPr>
            <w:r w:rsidRPr="009D6281">
              <w:rPr>
                <w:rFonts w:ascii="Times New Roman" w:hAnsi="Times New Roman"/>
                <w:sz w:val="24"/>
                <w:szCs w:val="24"/>
              </w:rPr>
              <w:t>1.4.5.</w:t>
            </w:r>
          </w:p>
        </w:tc>
        <w:tc>
          <w:tcPr>
            <w:tcW w:w="1705" w:type="dxa"/>
            <w:gridSpan w:val="6"/>
            <w:vMerge w:val="restart"/>
          </w:tcPr>
          <w:p w:rsidR="005C3929" w:rsidRPr="009D6281" w:rsidRDefault="005C3929" w:rsidP="00253528">
            <w:pPr>
              <w:jc w:val="both"/>
              <w:rPr>
                <w:rFonts w:ascii="Times New Roman" w:hAnsi="Times New Roman"/>
                <w:sz w:val="24"/>
                <w:szCs w:val="24"/>
              </w:rPr>
            </w:pPr>
            <w:r w:rsidRPr="009D6281">
              <w:rPr>
                <w:rFonts w:ascii="Times New Roman" w:hAnsi="Times New Roman"/>
                <w:sz w:val="24"/>
                <w:szCs w:val="24"/>
              </w:rPr>
              <w:t xml:space="preserve">Повышение квалификации работников культурно-досуговых учреждений через систему </w:t>
            </w:r>
            <w:r w:rsidRPr="009D6281">
              <w:rPr>
                <w:rFonts w:ascii="Times New Roman" w:hAnsi="Times New Roman"/>
                <w:sz w:val="24"/>
                <w:szCs w:val="24"/>
              </w:rPr>
              <w:lastRenderedPageBreak/>
              <w:t>учебных мероприятий.</w:t>
            </w:r>
          </w:p>
        </w:tc>
        <w:tc>
          <w:tcPr>
            <w:tcW w:w="1279" w:type="dxa"/>
            <w:gridSpan w:val="4"/>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lastRenderedPageBreak/>
              <w:t>Прочие расходы</w:t>
            </w:r>
          </w:p>
        </w:tc>
        <w:tc>
          <w:tcPr>
            <w:tcW w:w="861" w:type="dxa"/>
            <w:gridSpan w:val="3"/>
            <w:vMerge w:val="restart"/>
          </w:tcPr>
          <w:p w:rsidR="005C3929" w:rsidRPr="009D6281" w:rsidRDefault="005C3929"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 xml:space="preserve">Отдел культуры, молодежной политики и </w:t>
            </w:r>
            <w:r w:rsidRPr="009D6281">
              <w:rPr>
                <w:rFonts w:ascii="Times New Roman" w:hAnsi="Times New Roman"/>
                <w:sz w:val="24"/>
                <w:szCs w:val="24"/>
              </w:rPr>
              <w:lastRenderedPageBreak/>
              <w:t>спорта, Центр культуры и досуга</w:t>
            </w: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40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37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46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w:t>
            </w:r>
            <w:r w:rsidRPr="009D6281">
              <w:rPr>
                <w:rFonts w:ascii="Times New Roman" w:hAnsi="Times New Roman"/>
                <w:sz w:val="24"/>
                <w:szCs w:val="24"/>
              </w:rPr>
              <w:lastRenderedPageBreak/>
              <w:t>ного района</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lastRenderedPageBreak/>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rPr>
          <w:trHeight w:val="345"/>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center"/>
              <w:rPr>
                <w:rFonts w:ascii="Times New Roman" w:hAnsi="Times New Roman"/>
                <w:sz w:val="24"/>
                <w:szCs w:val="24"/>
              </w:rPr>
            </w:pPr>
          </w:p>
        </w:tc>
        <w:tc>
          <w:tcPr>
            <w:tcW w:w="861" w:type="dxa"/>
            <w:gridSpan w:val="3"/>
            <w:vMerge/>
          </w:tcPr>
          <w:p w:rsidR="005C3929" w:rsidRPr="009D6281" w:rsidRDefault="005C3929" w:rsidP="00253528">
            <w:pPr>
              <w:jc w:val="center"/>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center"/>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9D29D5" w:rsidRPr="009D6281" w:rsidTr="00B84DE9">
        <w:trPr>
          <w:trHeight w:val="131"/>
        </w:trPr>
        <w:tc>
          <w:tcPr>
            <w:tcW w:w="839" w:type="dxa"/>
            <w:gridSpan w:val="4"/>
            <w:vMerge w:val="restart"/>
          </w:tcPr>
          <w:p w:rsidR="009D29D5" w:rsidRPr="009D6281" w:rsidRDefault="009D29D5" w:rsidP="00253528">
            <w:pPr>
              <w:jc w:val="both"/>
              <w:rPr>
                <w:rFonts w:ascii="Times New Roman" w:hAnsi="Times New Roman"/>
                <w:sz w:val="24"/>
                <w:szCs w:val="24"/>
              </w:rPr>
            </w:pPr>
            <w:r w:rsidRPr="009D6281">
              <w:rPr>
                <w:rFonts w:ascii="Times New Roman" w:hAnsi="Times New Roman"/>
                <w:sz w:val="24"/>
                <w:szCs w:val="24"/>
              </w:rPr>
              <w:t>1.4.6</w:t>
            </w:r>
          </w:p>
        </w:tc>
        <w:tc>
          <w:tcPr>
            <w:tcW w:w="1705" w:type="dxa"/>
            <w:gridSpan w:val="6"/>
            <w:vMerge w:val="restart"/>
          </w:tcPr>
          <w:p w:rsidR="009D29D5" w:rsidRPr="009D6281" w:rsidRDefault="009D29D5" w:rsidP="00253528">
            <w:pPr>
              <w:tabs>
                <w:tab w:val="left" w:pos="7938"/>
              </w:tabs>
              <w:jc w:val="both"/>
              <w:rPr>
                <w:rFonts w:ascii="Times New Roman" w:hAnsi="Times New Roman"/>
                <w:sz w:val="24"/>
                <w:szCs w:val="24"/>
              </w:rPr>
            </w:pPr>
            <w:r w:rsidRPr="009D6281">
              <w:rPr>
                <w:rFonts w:ascii="Times New Roman" w:hAnsi="Times New Roman"/>
                <w:sz w:val="24"/>
                <w:szCs w:val="24"/>
              </w:rPr>
              <w:t>Организация и проведение социально-значимых культурно-досуговых мероприятий для жителей района.</w:t>
            </w:r>
          </w:p>
        </w:tc>
        <w:tc>
          <w:tcPr>
            <w:tcW w:w="1279" w:type="dxa"/>
            <w:gridSpan w:val="4"/>
            <w:vMerge w:val="restart"/>
          </w:tcPr>
          <w:p w:rsidR="009D29D5" w:rsidRPr="009D6281" w:rsidRDefault="009D29D5"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Pr>
          <w:p w:rsidR="009D29D5" w:rsidRPr="009D6281" w:rsidRDefault="009D29D5"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9D29D5" w:rsidRPr="009D6281" w:rsidRDefault="009D29D5" w:rsidP="00253528">
            <w:pPr>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Центр культуры и досуга</w:t>
            </w:r>
          </w:p>
        </w:tc>
        <w:tc>
          <w:tcPr>
            <w:tcW w:w="1558" w:type="dxa"/>
          </w:tcPr>
          <w:p w:rsidR="009D29D5" w:rsidRPr="009D6281" w:rsidRDefault="009D29D5"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9D29D5" w:rsidRPr="009D6281" w:rsidRDefault="009D29D5"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9D29D5" w:rsidRPr="009D6281" w:rsidRDefault="004D1364" w:rsidP="00253528">
            <w:pPr>
              <w:widowControl/>
              <w:autoSpaceDE/>
              <w:autoSpaceDN/>
              <w:adjustRightInd/>
              <w:jc w:val="center"/>
              <w:rPr>
                <w:rFonts w:ascii="Times New Roman" w:hAnsi="Times New Roman"/>
                <w:sz w:val="24"/>
                <w:szCs w:val="24"/>
              </w:rPr>
            </w:pPr>
            <w:r>
              <w:rPr>
                <w:rFonts w:ascii="Times New Roman" w:hAnsi="Times New Roman"/>
                <w:sz w:val="24"/>
                <w:szCs w:val="24"/>
              </w:rPr>
              <w:t>40,041</w:t>
            </w:r>
          </w:p>
        </w:tc>
        <w:tc>
          <w:tcPr>
            <w:tcW w:w="1278" w:type="dxa"/>
          </w:tcPr>
          <w:p w:rsidR="009D29D5" w:rsidRPr="009D6281" w:rsidRDefault="00035468" w:rsidP="00253528">
            <w:pPr>
              <w:jc w:val="center"/>
              <w:rPr>
                <w:rFonts w:ascii="Times New Roman" w:hAnsi="Times New Roman"/>
                <w:sz w:val="24"/>
                <w:szCs w:val="24"/>
              </w:rPr>
            </w:pPr>
            <w:r>
              <w:rPr>
                <w:rFonts w:ascii="Times New Roman" w:hAnsi="Times New Roman"/>
                <w:sz w:val="24"/>
                <w:szCs w:val="24"/>
              </w:rPr>
              <w:t>293,94</w:t>
            </w:r>
          </w:p>
        </w:tc>
        <w:tc>
          <w:tcPr>
            <w:tcW w:w="1276" w:type="dxa"/>
          </w:tcPr>
          <w:p w:rsidR="009D29D5" w:rsidRPr="009D6281" w:rsidRDefault="00B377F3" w:rsidP="00253528">
            <w:pPr>
              <w:jc w:val="center"/>
              <w:rPr>
                <w:rFonts w:ascii="Times New Roman" w:hAnsi="Times New Roman"/>
                <w:sz w:val="24"/>
                <w:szCs w:val="24"/>
              </w:rPr>
            </w:pPr>
            <w:r>
              <w:rPr>
                <w:rFonts w:ascii="Times New Roman" w:hAnsi="Times New Roman"/>
                <w:sz w:val="24"/>
                <w:szCs w:val="24"/>
              </w:rPr>
              <w:t>116,68</w:t>
            </w:r>
          </w:p>
        </w:tc>
        <w:tc>
          <w:tcPr>
            <w:tcW w:w="1276" w:type="dxa"/>
          </w:tcPr>
          <w:p w:rsidR="009D29D5" w:rsidRPr="009D6281" w:rsidRDefault="006B0F7D" w:rsidP="00253528">
            <w:pPr>
              <w:jc w:val="center"/>
              <w:rPr>
                <w:rFonts w:ascii="Times New Roman" w:hAnsi="Times New Roman"/>
                <w:sz w:val="24"/>
                <w:szCs w:val="24"/>
              </w:rPr>
            </w:pPr>
            <w:r>
              <w:rPr>
                <w:rFonts w:ascii="Times New Roman" w:hAnsi="Times New Roman"/>
                <w:sz w:val="24"/>
                <w:szCs w:val="24"/>
              </w:rPr>
              <w:t>200,</w:t>
            </w:r>
            <w:r w:rsidR="009D29D5" w:rsidRPr="009D6281">
              <w:rPr>
                <w:rFonts w:ascii="Times New Roman" w:hAnsi="Times New Roman"/>
                <w:sz w:val="24"/>
                <w:szCs w:val="24"/>
              </w:rPr>
              <w:t>0</w:t>
            </w:r>
          </w:p>
        </w:tc>
        <w:tc>
          <w:tcPr>
            <w:tcW w:w="1275" w:type="dxa"/>
          </w:tcPr>
          <w:p w:rsidR="009D29D5" w:rsidRPr="009D6281" w:rsidRDefault="00327E27" w:rsidP="00253528">
            <w:pPr>
              <w:jc w:val="center"/>
              <w:rPr>
                <w:rFonts w:ascii="Times New Roman" w:hAnsi="Times New Roman"/>
                <w:sz w:val="24"/>
                <w:szCs w:val="24"/>
              </w:rPr>
            </w:pPr>
            <w:r>
              <w:rPr>
                <w:rFonts w:ascii="Times New Roman" w:hAnsi="Times New Roman"/>
                <w:sz w:val="24"/>
                <w:szCs w:val="24"/>
              </w:rPr>
              <w:t>200,</w:t>
            </w:r>
            <w:r w:rsidR="009D29D5" w:rsidRPr="009D6281">
              <w:rPr>
                <w:rFonts w:ascii="Times New Roman" w:hAnsi="Times New Roman"/>
                <w:sz w:val="24"/>
                <w:szCs w:val="24"/>
              </w:rPr>
              <w:t>0</w:t>
            </w:r>
          </w:p>
        </w:tc>
        <w:tc>
          <w:tcPr>
            <w:tcW w:w="1275" w:type="dxa"/>
          </w:tcPr>
          <w:p w:rsidR="009D29D5" w:rsidRPr="009D6281" w:rsidRDefault="00B377F3" w:rsidP="009D29D5">
            <w:pPr>
              <w:widowControl/>
              <w:autoSpaceDE/>
              <w:autoSpaceDN/>
              <w:adjustRightInd/>
              <w:jc w:val="center"/>
              <w:rPr>
                <w:rFonts w:ascii="Times New Roman" w:hAnsi="Times New Roman"/>
                <w:sz w:val="24"/>
                <w:szCs w:val="24"/>
              </w:rPr>
            </w:pPr>
            <w:r>
              <w:rPr>
                <w:rFonts w:ascii="Times New Roman" w:hAnsi="Times New Roman"/>
                <w:sz w:val="24"/>
                <w:szCs w:val="24"/>
              </w:rPr>
              <w:t>850,66</w:t>
            </w:r>
          </w:p>
        </w:tc>
      </w:tr>
      <w:tr w:rsidR="009D29D5" w:rsidRPr="009D6281" w:rsidTr="00B84DE9">
        <w:trPr>
          <w:trHeight w:val="340"/>
        </w:trPr>
        <w:tc>
          <w:tcPr>
            <w:tcW w:w="839" w:type="dxa"/>
            <w:gridSpan w:val="4"/>
            <w:vMerge/>
          </w:tcPr>
          <w:p w:rsidR="009D29D5" w:rsidRPr="009D6281" w:rsidRDefault="009D29D5" w:rsidP="00253528">
            <w:pPr>
              <w:jc w:val="both"/>
              <w:rPr>
                <w:rFonts w:ascii="Times New Roman" w:hAnsi="Times New Roman"/>
                <w:sz w:val="24"/>
                <w:szCs w:val="24"/>
              </w:rPr>
            </w:pPr>
          </w:p>
        </w:tc>
        <w:tc>
          <w:tcPr>
            <w:tcW w:w="1705" w:type="dxa"/>
            <w:gridSpan w:val="6"/>
            <w:vMerge/>
          </w:tcPr>
          <w:p w:rsidR="009D29D5" w:rsidRPr="009D6281" w:rsidRDefault="009D29D5" w:rsidP="00253528">
            <w:pPr>
              <w:jc w:val="both"/>
              <w:rPr>
                <w:rFonts w:ascii="Times New Roman" w:hAnsi="Times New Roman"/>
                <w:sz w:val="24"/>
                <w:szCs w:val="24"/>
              </w:rPr>
            </w:pPr>
          </w:p>
        </w:tc>
        <w:tc>
          <w:tcPr>
            <w:tcW w:w="1279" w:type="dxa"/>
            <w:gridSpan w:val="4"/>
            <w:vMerge/>
          </w:tcPr>
          <w:p w:rsidR="009D29D5" w:rsidRPr="009D6281" w:rsidRDefault="009D29D5" w:rsidP="00253528">
            <w:pPr>
              <w:jc w:val="both"/>
              <w:rPr>
                <w:rFonts w:ascii="Times New Roman" w:hAnsi="Times New Roman"/>
                <w:sz w:val="24"/>
                <w:szCs w:val="24"/>
              </w:rPr>
            </w:pPr>
          </w:p>
        </w:tc>
        <w:tc>
          <w:tcPr>
            <w:tcW w:w="861" w:type="dxa"/>
            <w:gridSpan w:val="3"/>
            <w:vMerge/>
          </w:tcPr>
          <w:p w:rsidR="009D29D5" w:rsidRPr="009D6281" w:rsidRDefault="009D29D5" w:rsidP="00253528">
            <w:pPr>
              <w:jc w:val="both"/>
              <w:rPr>
                <w:rFonts w:ascii="Times New Roman" w:hAnsi="Times New Roman"/>
                <w:sz w:val="24"/>
                <w:szCs w:val="24"/>
              </w:rPr>
            </w:pPr>
          </w:p>
        </w:tc>
        <w:tc>
          <w:tcPr>
            <w:tcW w:w="1129" w:type="dxa"/>
            <w:gridSpan w:val="3"/>
            <w:vMerge/>
          </w:tcPr>
          <w:p w:rsidR="009D29D5" w:rsidRPr="009D6281" w:rsidRDefault="009D29D5" w:rsidP="00253528">
            <w:pPr>
              <w:widowControl/>
              <w:autoSpaceDE/>
              <w:autoSpaceDN/>
              <w:adjustRightInd/>
              <w:jc w:val="both"/>
              <w:rPr>
                <w:rFonts w:ascii="Times New Roman" w:hAnsi="Times New Roman"/>
                <w:sz w:val="24"/>
                <w:szCs w:val="24"/>
              </w:rPr>
            </w:pPr>
          </w:p>
        </w:tc>
        <w:tc>
          <w:tcPr>
            <w:tcW w:w="1558" w:type="dxa"/>
          </w:tcPr>
          <w:p w:rsidR="009D29D5" w:rsidRPr="009D6281" w:rsidRDefault="009D29D5"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9D29D5" w:rsidRPr="009D6281" w:rsidRDefault="009D29D5"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9D29D5" w:rsidRPr="009D6281" w:rsidRDefault="009D29D5"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9D29D5" w:rsidRPr="009D6281" w:rsidRDefault="00395D21"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9D29D5" w:rsidRPr="009D6281" w:rsidRDefault="009D29D5"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9D29D5" w:rsidRPr="009D6281" w:rsidRDefault="009D29D5"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9D29D5" w:rsidRPr="009D6281" w:rsidRDefault="009D29D5"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9D29D5" w:rsidRPr="009D6281" w:rsidRDefault="00E14317" w:rsidP="009D29D5">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9D29D5" w:rsidRPr="009D6281" w:rsidTr="00B84DE9">
        <w:trPr>
          <w:trHeight w:val="280"/>
        </w:trPr>
        <w:tc>
          <w:tcPr>
            <w:tcW w:w="839" w:type="dxa"/>
            <w:gridSpan w:val="4"/>
            <w:vMerge/>
          </w:tcPr>
          <w:p w:rsidR="009D29D5" w:rsidRPr="009D6281" w:rsidRDefault="009D29D5" w:rsidP="00253528">
            <w:pPr>
              <w:jc w:val="both"/>
              <w:rPr>
                <w:rFonts w:ascii="Times New Roman" w:hAnsi="Times New Roman"/>
                <w:sz w:val="24"/>
                <w:szCs w:val="24"/>
              </w:rPr>
            </w:pPr>
          </w:p>
        </w:tc>
        <w:tc>
          <w:tcPr>
            <w:tcW w:w="1705" w:type="dxa"/>
            <w:gridSpan w:val="6"/>
            <w:vMerge/>
          </w:tcPr>
          <w:p w:rsidR="009D29D5" w:rsidRPr="009D6281" w:rsidRDefault="009D29D5" w:rsidP="00253528">
            <w:pPr>
              <w:jc w:val="both"/>
              <w:rPr>
                <w:rFonts w:ascii="Times New Roman" w:hAnsi="Times New Roman"/>
                <w:sz w:val="24"/>
                <w:szCs w:val="24"/>
              </w:rPr>
            </w:pPr>
          </w:p>
        </w:tc>
        <w:tc>
          <w:tcPr>
            <w:tcW w:w="1279" w:type="dxa"/>
            <w:gridSpan w:val="4"/>
            <w:vMerge/>
          </w:tcPr>
          <w:p w:rsidR="009D29D5" w:rsidRPr="009D6281" w:rsidRDefault="009D29D5" w:rsidP="00253528">
            <w:pPr>
              <w:jc w:val="both"/>
              <w:rPr>
                <w:rFonts w:ascii="Times New Roman" w:hAnsi="Times New Roman"/>
                <w:sz w:val="24"/>
                <w:szCs w:val="24"/>
              </w:rPr>
            </w:pPr>
          </w:p>
        </w:tc>
        <w:tc>
          <w:tcPr>
            <w:tcW w:w="861" w:type="dxa"/>
            <w:gridSpan w:val="3"/>
            <w:vMerge/>
          </w:tcPr>
          <w:p w:rsidR="009D29D5" w:rsidRPr="009D6281" w:rsidRDefault="009D29D5" w:rsidP="00253528">
            <w:pPr>
              <w:jc w:val="both"/>
              <w:rPr>
                <w:rFonts w:ascii="Times New Roman" w:hAnsi="Times New Roman"/>
                <w:sz w:val="24"/>
                <w:szCs w:val="24"/>
              </w:rPr>
            </w:pPr>
          </w:p>
        </w:tc>
        <w:tc>
          <w:tcPr>
            <w:tcW w:w="1129" w:type="dxa"/>
            <w:gridSpan w:val="3"/>
            <w:vMerge/>
          </w:tcPr>
          <w:p w:rsidR="009D29D5" w:rsidRPr="009D6281" w:rsidRDefault="009D29D5" w:rsidP="00253528">
            <w:pPr>
              <w:widowControl/>
              <w:autoSpaceDE/>
              <w:autoSpaceDN/>
              <w:adjustRightInd/>
              <w:jc w:val="both"/>
              <w:rPr>
                <w:rFonts w:ascii="Times New Roman" w:hAnsi="Times New Roman"/>
                <w:sz w:val="24"/>
                <w:szCs w:val="24"/>
              </w:rPr>
            </w:pPr>
          </w:p>
        </w:tc>
        <w:tc>
          <w:tcPr>
            <w:tcW w:w="1558" w:type="dxa"/>
          </w:tcPr>
          <w:p w:rsidR="009D29D5" w:rsidRPr="009D6281" w:rsidRDefault="009D29D5"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9D29D5" w:rsidRPr="009D6281" w:rsidRDefault="009D29D5"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9D29D5" w:rsidRPr="009D6281" w:rsidRDefault="009D29D5"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9D29D5" w:rsidRPr="009D6281" w:rsidRDefault="00395D21"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9D29D5" w:rsidRPr="009D6281" w:rsidRDefault="009D29D5"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9D29D5" w:rsidRPr="009D6281" w:rsidRDefault="009D29D5"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9D29D5" w:rsidRPr="009D6281" w:rsidRDefault="009D29D5"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9D29D5" w:rsidRPr="009D6281" w:rsidRDefault="00E14317" w:rsidP="009D29D5">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9D29D5" w:rsidRPr="009D6281" w:rsidTr="00B84DE9">
        <w:trPr>
          <w:trHeight w:val="420"/>
        </w:trPr>
        <w:tc>
          <w:tcPr>
            <w:tcW w:w="839" w:type="dxa"/>
            <w:gridSpan w:val="4"/>
            <w:vMerge/>
          </w:tcPr>
          <w:p w:rsidR="009D29D5" w:rsidRPr="009D6281" w:rsidRDefault="009D29D5" w:rsidP="00253528">
            <w:pPr>
              <w:jc w:val="both"/>
              <w:rPr>
                <w:rFonts w:ascii="Times New Roman" w:hAnsi="Times New Roman"/>
                <w:sz w:val="24"/>
                <w:szCs w:val="24"/>
              </w:rPr>
            </w:pPr>
          </w:p>
        </w:tc>
        <w:tc>
          <w:tcPr>
            <w:tcW w:w="1705" w:type="dxa"/>
            <w:gridSpan w:val="6"/>
            <w:vMerge/>
          </w:tcPr>
          <w:p w:rsidR="009D29D5" w:rsidRPr="009D6281" w:rsidRDefault="009D29D5" w:rsidP="00253528">
            <w:pPr>
              <w:jc w:val="both"/>
              <w:rPr>
                <w:rFonts w:ascii="Times New Roman" w:hAnsi="Times New Roman"/>
                <w:sz w:val="24"/>
                <w:szCs w:val="24"/>
              </w:rPr>
            </w:pPr>
          </w:p>
        </w:tc>
        <w:tc>
          <w:tcPr>
            <w:tcW w:w="1279" w:type="dxa"/>
            <w:gridSpan w:val="4"/>
            <w:vMerge/>
          </w:tcPr>
          <w:p w:rsidR="009D29D5" w:rsidRPr="009D6281" w:rsidRDefault="009D29D5" w:rsidP="00253528">
            <w:pPr>
              <w:jc w:val="both"/>
              <w:rPr>
                <w:rFonts w:ascii="Times New Roman" w:hAnsi="Times New Roman"/>
                <w:sz w:val="24"/>
                <w:szCs w:val="24"/>
              </w:rPr>
            </w:pPr>
          </w:p>
        </w:tc>
        <w:tc>
          <w:tcPr>
            <w:tcW w:w="861" w:type="dxa"/>
            <w:gridSpan w:val="3"/>
            <w:vMerge/>
          </w:tcPr>
          <w:p w:rsidR="009D29D5" w:rsidRPr="009D6281" w:rsidRDefault="009D29D5" w:rsidP="00253528">
            <w:pPr>
              <w:jc w:val="both"/>
              <w:rPr>
                <w:rFonts w:ascii="Times New Roman" w:hAnsi="Times New Roman"/>
                <w:sz w:val="24"/>
                <w:szCs w:val="24"/>
              </w:rPr>
            </w:pPr>
          </w:p>
        </w:tc>
        <w:tc>
          <w:tcPr>
            <w:tcW w:w="1129" w:type="dxa"/>
            <w:gridSpan w:val="3"/>
            <w:vMerge/>
          </w:tcPr>
          <w:p w:rsidR="009D29D5" w:rsidRPr="009D6281" w:rsidRDefault="009D29D5" w:rsidP="00253528">
            <w:pPr>
              <w:widowControl/>
              <w:autoSpaceDE/>
              <w:autoSpaceDN/>
              <w:adjustRightInd/>
              <w:jc w:val="both"/>
              <w:rPr>
                <w:rFonts w:ascii="Times New Roman" w:hAnsi="Times New Roman"/>
                <w:sz w:val="24"/>
                <w:szCs w:val="24"/>
              </w:rPr>
            </w:pPr>
          </w:p>
        </w:tc>
        <w:tc>
          <w:tcPr>
            <w:tcW w:w="1558" w:type="dxa"/>
          </w:tcPr>
          <w:p w:rsidR="009D29D5" w:rsidRPr="009D6281" w:rsidRDefault="009D29D5"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9D29D5" w:rsidRPr="009D6281" w:rsidRDefault="009D29D5"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9D29D5" w:rsidRPr="009D6281" w:rsidRDefault="004D1364" w:rsidP="00253528">
            <w:pPr>
              <w:widowControl/>
              <w:autoSpaceDE/>
              <w:autoSpaceDN/>
              <w:adjustRightInd/>
              <w:jc w:val="center"/>
              <w:rPr>
                <w:rFonts w:ascii="Times New Roman" w:hAnsi="Times New Roman"/>
                <w:sz w:val="24"/>
                <w:szCs w:val="24"/>
              </w:rPr>
            </w:pPr>
            <w:r>
              <w:rPr>
                <w:rFonts w:ascii="Times New Roman" w:hAnsi="Times New Roman"/>
                <w:sz w:val="24"/>
                <w:szCs w:val="24"/>
              </w:rPr>
              <w:t>40,041</w:t>
            </w:r>
          </w:p>
        </w:tc>
        <w:tc>
          <w:tcPr>
            <w:tcW w:w="1278" w:type="dxa"/>
          </w:tcPr>
          <w:p w:rsidR="009D29D5" w:rsidRPr="009D6281" w:rsidRDefault="00035468" w:rsidP="00253528">
            <w:pPr>
              <w:jc w:val="center"/>
              <w:rPr>
                <w:rFonts w:ascii="Times New Roman" w:hAnsi="Times New Roman"/>
                <w:sz w:val="24"/>
                <w:szCs w:val="24"/>
              </w:rPr>
            </w:pPr>
            <w:r>
              <w:rPr>
                <w:rFonts w:ascii="Times New Roman" w:hAnsi="Times New Roman"/>
                <w:sz w:val="24"/>
                <w:szCs w:val="24"/>
              </w:rPr>
              <w:t>293,94</w:t>
            </w:r>
          </w:p>
        </w:tc>
        <w:tc>
          <w:tcPr>
            <w:tcW w:w="1276" w:type="dxa"/>
          </w:tcPr>
          <w:p w:rsidR="009D29D5" w:rsidRPr="009D6281" w:rsidRDefault="00B377F3" w:rsidP="00253528">
            <w:pPr>
              <w:jc w:val="center"/>
              <w:rPr>
                <w:rFonts w:ascii="Times New Roman" w:hAnsi="Times New Roman"/>
                <w:sz w:val="24"/>
                <w:szCs w:val="24"/>
              </w:rPr>
            </w:pPr>
            <w:r>
              <w:rPr>
                <w:rFonts w:ascii="Times New Roman" w:hAnsi="Times New Roman"/>
                <w:sz w:val="24"/>
                <w:szCs w:val="24"/>
              </w:rPr>
              <w:t>116,68</w:t>
            </w:r>
          </w:p>
        </w:tc>
        <w:tc>
          <w:tcPr>
            <w:tcW w:w="1276" w:type="dxa"/>
          </w:tcPr>
          <w:p w:rsidR="009D29D5" w:rsidRPr="009D6281" w:rsidRDefault="006B0F7D" w:rsidP="00253528">
            <w:pPr>
              <w:jc w:val="center"/>
              <w:rPr>
                <w:rFonts w:ascii="Times New Roman" w:hAnsi="Times New Roman"/>
                <w:sz w:val="24"/>
                <w:szCs w:val="24"/>
              </w:rPr>
            </w:pPr>
            <w:r>
              <w:rPr>
                <w:rFonts w:ascii="Times New Roman" w:hAnsi="Times New Roman"/>
                <w:sz w:val="24"/>
                <w:szCs w:val="24"/>
              </w:rPr>
              <w:t>200,</w:t>
            </w:r>
            <w:r w:rsidR="009D29D5" w:rsidRPr="009D6281">
              <w:rPr>
                <w:rFonts w:ascii="Times New Roman" w:hAnsi="Times New Roman"/>
                <w:sz w:val="24"/>
                <w:szCs w:val="24"/>
              </w:rPr>
              <w:t>0</w:t>
            </w:r>
          </w:p>
        </w:tc>
        <w:tc>
          <w:tcPr>
            <w:tcW w:w="1275" w:type="dxa"/>
          </w:tcPr>
          <w:p w:rsidR="009D29D5" w:rsidRPr="009D6281" w:rsidRDefault="00327E27" w:rsidP="00253528">
            <w:pPr>
              <w:jc w:val="center"/>
              <w:rPr>
                <w:rFonts w:ascii="Times New Roman" w:hAnsi="Times New Roman"/>
                <w:sz w:val="24"/>
                <w:szCs w:val="24"/>
              </w:rPr>
            </w:pPr>
            <w:r>
              <w:rPr>
                <w:rFonts w:ascii="Times New Roman" w:hAnsi="Times New Roman"/>
                <w:sz w:val="24"/>
                <w:szCs w:val="24"/>
              </w:rPr>
              <w:t>200,</w:t>
            </w:r>
            <w:r w:rsidR="009D29D5" w:rsidRPr="009D6281">
              <w:rPr>
                <w:rFonts w:ascii="Times New Roman" w:hAnsi="Times New Roman"/>
                <w:sz w:val="24"/>
                <w:szCs w:val="24"/>
              </w:rPr>
              <w:t>0</w:t>
            </w:r>
          </w:p>
        </w:tc>
        <w:tc>
          <w:tcPr>
            <w:tcW w:w="1275" w:type="dxa"/>
          </w:tcPr>
          <w:p w:rsidR="009D29D5" w:rsidRPr="009D6281" w:rsidRDefault="00B377F3" w:rsidP="009D29D5">
            <w:pPr>
              <w:widowControl/>
              <w:autoSpaceDE/>
              <w:autoSpaceDN/>
              <w:adjustRightInd/>
              <w:jc w:val="center"/>
              <w:rPr>
                <w:rFonts w:ascii="Times New Roman" w:hAnsi="Times New Roman"/>
                <w:sz w:val="24"/>
                <w:szCs w:val="24"/>
              </w:rPr>
            </w:pPr>
            <w:r>
              <w:rPr>
                <w:rFonts w:ascii="Times New Roman" w:hAnsi="Times New Roman"/>
                <w:sz w:val="24"/>
                <w:szCs w:val="24"/>
              </w:rPr>
              <w:t>850,66</w:t>
            </w:r>
          </w:p>
        </w:tc>
      </w:tr>
      <w:tr w:rsidR="005C3929" w:rsidRPr="009D6281" w:rsidTr="00B84DE9">
        <w:trPr>
          <w:trHeight w:val="749"/>
        </w:trPr>
        <w:tc>
          <w:tcPr>
            <w:tcW w:w="839" w:type="dxa"/>
            <w:gridSpan w:val="4"/>
            <w:vMerge/>
          </w:tcPr>
          <w:p w:rsidR="005C3929" w:rsidRPr="009D6281" w:rsidRDefault="005C3929" w:rsidP="00253528">
            <w:pPr>
              <w:jc w:val="both"/>
              <w:rPr>
                <w:rFonts w:ascii="Times New Roman" w:hAnsi="Times New Roman"/>
                <w:sz w:val="24"/>
                <w:szCs w:val="24"/>
              </w:rPr>
            </w:pPr>
          </w:p>
        </w:tc>
        <w:tc>
          <w:tcPr>
            <w:tcW w:w="1705" w:type="dxa"/>
            <w:gridSpan w:val="6"/>
            <w:vMerge/>
          </w:tcPr>
          <w:p w:rsidR="005C3929" w:rsidRPr="009D6281" w:rsidRDefault="005C3929" w:rsidP="00253528">
            <w:pPr>
              <w:jc w:val="both"/>
              <w:rPr>
                <w:rFonts w:ascii="Times New Roman" w:hAnsi="Times New Roman"/>
                <w:sz w:val="24"/>
                <w:szCs w:val="24"/>
              </w:rPr>
            </w:pPr>
          </w:p>
        </w:tc>
        <w:tc>
          <w:tcPr>
            <w:tcW w:w="1279" w:type="dxa"/>
            <w:gridSpan w:val="4"/>
            <w:vMerge/>
          </w:tcPr>
          <w:p w:rsidR="005C3929" w:rsidRPr="009D6281" w:rsidRDefault="005C3929" w:rsidP="00253528">
            <w:pPr>
              <w:jc w:val="both"/>
              <w:rPr>
                <w:rFonts w:ascii="Times New Roman" w:hAnsi="Times New Roman"/>
                <w:sz w:val="24"/>
                <w:szCs w:val="24"/>
              </w:rPr>
            </w:pPr>
          </w:p>
        </w:tc>
        <w:tc>
          <w:tcPr>
            <w:tcW w:w="861" w:type="dxa"/>
            <w:gridSpan w:val="3"/>
            <w:vMerge/>
          </w:tcPr>
          <w:p w:rsidR="005C3929" w:rsidRPr="009D6281" w:rsidRDefault="005C3929" w:rsidP="00253528">
            <w:pPr>
              <w:jc w:val="both"/>
              <w:rPr>
                <w:rFonts w:ascii="Times New Roman" w:hAnsi="Times New Roman"/>
                <w:sz w:val="24"/>
                <w:szCs w:val="24"/>
              </w:rPr>
            </w:pPr>
          </w:p>
        </w:tc>
        <w:tc>
          <w:tcPr>
            <w:tcW w:w="1129" w:type="dxa"/>
            <w:gridSpan w:val="3"/>
            <w:vMerge/>
          </w:tcPr>
          <w:p w:rsidR="005C3929" w:rsidRPr="009D6281" w:rsidRDefault="005C3929" w:rsidP="00253528">
            <w:pPr>
              <w:widowControl/>
              <w:autoSpaceDE/>
              <w:autoSpaceDN/>
              <w:adjustRightInd/>
              <w:jc w:val="both"/>
              <w:rPr>
                <w:rFonts w:ascii="Times New Roman" w:hAnsi="Times New Roman"/>
                <w:sz w:val="24"/>
                <w:szCs w:val="24"/>
              </w:rPr>
            </w:pPr>
          </w:p>
        </w:tc>
        <w:tc>
          <w:tcPr>
            <w:tcW w:w="1558" w:type="dxa"/>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5C3929" w:rsidRPr="009D6281" w:rsidRDefault="00395D21"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5C3929" w:rsidRPr="009D6281" w:rsidRDefault="00E1431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403096" w:rsidRPr="009D6281" w:rsidTr="00B84DE9">
        <w:trPr>
          <w:trHeight w:val="749"/>
        </w:trPr>
        <w:tc>
          <w:tcPr>
            <w:tcW w:w="839" w:type="dxa"/>
            <w:gridSpan w:val="4"/>
            <w:vMerge w:val="restart"/>
          </w:tcPr>
          <w:p w:rsidR="00403096" w:rsidRPr="009D6281" w:rsidRDefault="00403096" w:rsidP="00253528">
            <w:pPr>
              <w:jc w:val="both"/>
              <w:rPr>
                <w:rFonts w:ascii="Times New Roman" w:hAnsi="Times New Roman"/>
                <w:sz w:val="24"/>
                <w:szCs w:val="24"/>
              </w:rPr>
            </w:pPr>
            <w:r w:rsidRPr="009D6281">
              <w:rPr>
                <w:rFonts w:ascii="Times New Roman" w:hAnsi="Times New Roman"/>
                <w:sz w:val="24"/>
                <w:szCs w:val="24"/>
              </w:rPr>
              <w:t>1.4.7</w:t>
            </w:r>
          </w:p>
        </w:tc>
        <w:tc>
          <w:tcPr>
            <w:tcW w:w="1705" w:type="dxa"/>
            <w:gridSpan w:val="6"/>
            <w:vMerge w:val="restart"/>
          </w:tcPr>
          <w:p w:rsidR="00403096" w:rsidRPr="009D6281" w:rsidRDefault="00403096" w:rsidP="00253528">
            <w:pPr>
              <w:jc w:val="both"/>
              <w:outlineLvl w:val="2"/>
              <w:rPr>
                <w:rFonts w:ascii="Times New Roman" w:hAnsi="Times New Roman"/>
                <w:bCs/>
                <w:sz w:val="24"/>
                <w:szCs w:val="24"/>
              </w:rPr>
            </w:pPr>
            <w:r w:rsidRPr="009D6281">
              <w:rPr>
                <w:rFonts w:ascii="Times New Roman" w:hAnsi="Times New Roman"/>
                <w:bCs/>
                <w:sz w:val="24"/>
                <w:szCs w:val="24"/>
              </w:rPr>
              <w:t>Расходы бюджета муниципального района на поддержку отрасли культуры за счёт средств федерального, областног</w:t>
            </w:r>
            <w:r w:rsidR="00EA315C" w:rsidRPr="009D6281">
              <w:rPr>
                <w:rFonts w:ascii="Times New Roman" w:hAnsi="Times New Roman"/>
                <w:bCs/>
                <w:sz w:val="24"/>
                <w:szCs w:val="24"/>
              </w:rPr>
              <w:t>о и местного бюджетов</w:t>
            </w:r>
          </w:p>
        </w:tc>
        <w:tc>
          <w:tcPr>
            <w:tcW w:w="1279" w:type="dxa"/>
            <w:gridSpan w:val="4"/>
            <w:vMerge w:val="restart"/>
          </w:tcPr>
          <w:p w:rsidR="00403096" w:rsidRPr="009D6281" w:rsidRDefault="00403096" w:rsidP="00253528">
            <w:pPr>
              <w:jc w:val="both"/>
              <w:outlineLvl w:val="6"/>
              <w:rPr>
                <w:rFonts w:ascii="Times New Roman" w:hAnsi="Times New Roman"/>
                <w:sz w:val="24"/>
                <w:szCs w:val="24"/>
              </w:rPr>
            </w:pPr>
            <w:r w:rsidRPr="009D6281">
              <w:rPr>
                <w:rFonts w:ascii="Times New Roman" w:hAnsi="Times New Roman"/>
                <w:sz w:val="24"/>
                <w:szCs w:val="24"/>
              </w:rPr>
              <w:t>Перечисления другим бюджетам бюджетной системы Российской Федерации</w:t>
            </w:r>
          </w:p>
          <w:p w:rsidR="00403096" w:rsidRPr="009D6281" w:rsidRDefault="00403096" w:rsidP="00253528">
            <w:pPr>
              <w:jc w:val="both"/>
              <w:rPr>
                <w:rFonts w:ascii="Times New Roman" w:hAnsi="Times New Roman"/>
                <w:sz w:val="24"/>
                <w:szCs w:val="24"/>
              </w:rPr>
            </w:pPr>
          </w:p>
        </w:tc>
        <w:tc>
          <w:tcPr>
            <w:tcW w:w="861" w:type="dxa"/>
            <w:gridSpan w:val="3"/>
            <w:vMerge w:val="restart"/>
          </w:tcPr>
          <w:p w:rsidR="00403096" w:rsidRPr="009D6281" w:rsidRDefault="00403096" w:rsidP="00253528">
            <w:pPr>
              <w:jc w:val="both"/>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Pr>
          <w:p w:rsidR="00403096" w:rsidRPr="009D6281" w:rsidRDefault="00403096"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w:t>
            </w:r>
          </w:p>
        </w:tc>
        <w:tc>
          <w:tcPr>
            <w:tcW w:w="1558" w:type="dxa"/>
          </w:tcPr>
          <w:p w:rsidR="00403096" w:rsidRPr="009D6281" w:rsidRDefault="00403096"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Pr>
          <w:p w:rsidR="00403096" w:rsidRPr="009D6281" w:rsidRDefault="00403096" w:rsidP="00253528">
            <w:pPr>
              <w:jc w:val="center"/>
              <w:rPr>
                <w:rFonts w:ascii="Times New Roman" w:hAnsi="Times New Roman"/>
                <w:sz w:val="24"/>
                <w:szCs w:val="24"/>
              </w:rPr>
            </w:pPr>
            <w:r w:rsidRPr="009D6281">
              <w:rPr>
                <w:rFonts w:ascii="Times New Roman" w:hAnsi="Times New Roman"/>
                <w:sz w:val="24"/>
                <w:szCs w:val="24"/>
              </w:rPr>
              <w:t>143,92</w:t>
            </w:r>
          </w:p>
        </w:tc>
        <w:tc>
          <w:tcPr>
            <w:tcW w:w="1134" w:type="dxa"/>
          </w:tcPr>
          <w:p w:rsidR="00403096" w:rsidRPr="009D6281" w:rsidRDefault="00C20AD9" w:rsidP="00253528">
            <w:pPr>
              <w:widowControl/>
              <w:autoSpaceDE/>
              <w:autoSpaceDN/>
              <w:adjustRightInd/>
              <w:jc w:val="center"/>
              <w:rPr>
                <w:rFonts w:ascii="Times New Roman" w:hAnsi="Times New Roman"/>
                <w:sz w:val="24"/>
                <w:szCs w:val="24"/>
              </w:rPr>
            </w:pPr>
            <w:r>
              <w:rPr>
                <w:rFonts w:ascii="Times New Roman" w:hAnsi="Times New Roman"/>
                <w:sz w:val="24"/>
                <w:szCs w:val="24"/>
              </w:rPr>
              <w:t>143,9</w:t>
            </w:r>
            <w:r w:rsidR="00673024">
              <w:rPr>
                <w:rFonts w:ascii="Times New Roman" w:hAnsi="Times New Roman"/>
                <w:sz w:val="24"/>
                <w:szCs w:val="24"/>
              </w:rPr>
              <w:t>1</w:t>
            </w:r>
          </w:p>
        </w:tc>
        <w:tc>
          <w:tcPr>
            <w:tcW w:w="1278" w:type="dxa"/>
          </w:tcPr>
          <w:p w:rsidR="00017B12" w:rsidRPr="009D6281" w:rsidRDefault="00E7371A" w:rsidP="00253528">
            <w:pPr>
              <w:jc w:val="center"/>
              <w:rPr>
                <w:rFonts w:ascii="Times New Roman" w:hAnsi="Times New Roman"/>
                <w:sz w:val="24"/>
                <w:szCs w:val="24"/>
              </w:rPr>
            </w:pPr>
            <w:r>
              <w:rPr>
                <w:rFonts w:ascii="Times New Roman" w:hAnsi="Times New Roman"/>
                <w:sz w:val="24"/>
                <w:szCs w:val="24"/>
              </w:rPr>
              <w:t>1977,57</w:t>
            </w:r>
          </w:p>
        </w:tc>
        <w:tc>
          <w:tcPr>
            <w:tcW w:w="1276" w:type="dxa"/>
          </w:tcPr>
          <w:p w:rsidR="00403096" w:rsidRPr="009D6281" w:rsidRDefault="004D340A"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403096" w:rsidRPr="009D6281" w:rsidRDefault="004D340A"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403096" w:rsidRPr="009D6281" w:rsidRDefault="004D340A"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403096" w:rsidRPr="009D6281" w:rsidRDefault="00E7371A" w:rsidP="00281886">
            <w:pPr>
              <w:jc w:val="center"/>
              <w:rPr>
                <w:rFonts w:ascii="Times New Roman" w:hAnsi="Times New Roman"/>
                <w:sz w:val="24"/>
                <w:szCs w:val="24"/>
              </w:rPr>
            </w:pPr>
            <w:r>
              <w:rPr>
                <w:rFonts w:ascii="Times New Roman" w:hAnsi="Times New Roman"/>
                <w:sz w:val="24"/>
                <w:szCs w:val="24"/>
              </w:rPr>
              <w:t>6079,76</w:t>
            </w:r>
          </w:p>
        </w:tc>
      </w:tr>
      <w:tr w:rsidR="00403096" w:rsidRPr="009D6281" w:rsidTr="00B84DE9">
        <w:trPr>
          <w:trHeight w:val="749"/>
        </w:trPr>
        <w:tc>
          <w:tcPr>
            <w:tcW w:w="839" w:type="dxa"/>
            <w:gridSpan w:val="4"/>
            <w:vMerge/>
          </w:tcPr>
          <w:p w:rsidR="00403096" w:rsidRPr="009D6281" w:rsidRDefault="00403096" w:rsidP="00253528">
            <w:pPr>
              <w:jc w:val="both"/>
              <w:rPr>
                <w:rFonts w:ascii="Times New Roman" w:hAnsi="Times New Roman"/>
                <w:sz w:val="24"/>
                <w:szCs w:val="24"/>
              </w:rPr>
            </w:pPr>
          </w:p>
        </w:tc>
        <w:tc>
          <w:tcPr>
            <w:tcW w:w="1705" w:type="dxa"/>
            <w:gridSpan w:val="6"/>
            <w:vMerge/>
          </w:tcPr>
          <w:p w:rsidR="00403096" w:rsidRPr="009D6281" w:rsidRDefault="00403096" w:rsidP="00253528">
            <w:pPr>
              <w:jc w:val="both"/>
              <w:rPr>
                <w:rFonts w:ascii="Times New Roman" w:hAnsi="Times New Roman"/>
                <w:sz w:val="24"/>
                <w:szCs w:val="24"/>
              </w:rPr>
            </w:pPr>
          </w:p>
        </w:tc>
        <w:tc>
          <w:tcPr>
            <w:tcW w:w="1279" w:type="dxa"/>
            <w:gridSpan w:val="4"/>
            <w:vMerge/>
          </w:tcPr>
          <w:p w:rsidR="00403096" w:rsidRPr="009D6281" w:rsidRDefault="00403096" w:rsidP="00253528">
            <w:pPr>
              <w:jc w:val="both"/>
              <w:rPr>
                <w:rFonts w:ascii="Times New Roman" w:hAnsi="Times New Roman"/>
                <w:sz w:val="24"/>
                <w:szCs w:val="24"/>
              </w:rPr>
            </w:pPr>
          </w:p>
        </w:tc>
        <w:tc>
          <w:tcPr>
            <w:tcW w:w="861" w:type="dxa"/>
            <w:gridSpan w:val="3"/>
            <w:vMerge/>
          </w:tcPr>
          <w:p w:rsidR="00403096" w:rsidRPr="009D6281" w:rsidRDefault="00403096" w:rsidP="00253528">
            <w:pPr>
              <w:jc w:val="both"/>
              <w:rPr>
                <w:rFonts w:ascii="Times New Roman" w:hAnsi="Times New Roman"/>
                <w:sz w:val="24"/>
                <w:szCs w:val="24"/>
              </w:rPr>
            </w:pPr>
          </w:p>
        </w:tc>
        <w:tc>
          <w:tcPr>
            <w:tcW w:w="1129" w:type="dxa"/>
            <w:gridSpan w:val="3"/>
            <w:vMerge/>
          </w:tcPr>
          <w:p w:rsidR="00403096" w:rsidRPr="009D6281" w:rsidRDefault="00403096" w:rsidP="00253528">
            <w:pPr>
              <w:widowControl/>
              <w:autoSpaceDE/>
              <w:autoSpaceDN/>
              <w:adjustRightInd/>
              <w:jc w:val="both"/>
              <w:rPr>
                <w:rFonts w:ascii="Times New Roman" w:hAnsi="Times New Roman"/>
                <w:sz w:val="24"/>
                <w:szCs w:val="24"/>
              </w:rPr>
            </w:pPr>
          </w:p>
        </w:tc>
        <w:tc>
          <w:tcPr>
            <w:tcW w:w="1558" w:type="dxa"/>
          </w:tcPr>
          <w:p w:rsidR="00403096" w:rsidRPr="009D6281" w:rsidRDefault="00403096"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Pr>
          <w:p w:rsidR="00403096" w:rsidRPr="009D6281" w:rsidRDefault="00403096" w:rsidP="00253528">
            <w:pPr>
              <w:jc w:val="center"/>
              <w:rPr>
                <w:rFonts w:ascii="Times New Roman" w:hAnsi="Times New Roman"/>
                <w:sz w:val="24"/>
                <w:szCs w:val="24"/>
              </w:rPr>
            </w:pPr>
            <w:r w:rsidRPr="009D6281">
              <w:rPr>
                <w:rFonts w:ascii="Times New Roman" w:hAnsi="Times New Roman"/>
                <w:sz w:val="24"/>
                <w:szCs w:val="24"/>
              </w:rPr>
              <w:t>100,0</w:t>
            </w:r>
          </w:p>
        </w:tc>
        <w:tc>
          <w:tcPr>
            <w:tcW w:w="1134" w:type="dxa"/>
          </w:tcPr>
          <w:p w:rsidR="00403096" w:rsidRPr="009D6281" w:rsidRDefault="009D29D5"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100,0</w:t>
            </w:r>
          </w:p>
        </w:tc>
        <w:tc>
          <w:tcPr>
            <w:tcW w:w="1278" w:type="dxa"/>
          </w:tcPr>
          <w:p w:rsidR="00403096" w:rsidRPr="009D6281" w:rsidRDefault="00181D3E" w:rsidP="00E7371A">
            <w:pPr>
              <w:jc w:val="center"/>
              <w:rPr>
                <w:rFonts w:ascii="Times New Roman" w:hAnsi="Times New Roman"/>
                <w:sz w:val="24"/>
                <w:szCs w:val="24"/>
              </w:rPr>
            </w:pPr>
            <w:r>
              <w:rPr>
                <w:rFonts w:ascii="Times New Roman" w:hAnsi="Times New Roman"/>
                <w:sz w:val="24"/>
                <w:szCs w:val="24"/>
              </w:rPr>
              <w:t>989,23</w:t>
            </w:r>
          </w:p>
        </w:tc>
        <w:tc>
          <w:tcPr>
            <w:tcW w:w="1276" w:type="dxa"/>
          </w:tcPr>
          <w:p w:rsidR="00403096" w:rsidRPr="009D6281" w:rsidRDefault="004D340A"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403096" w:rsidRPr="009D6281" w:rsidRDefault="004D340A"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403096" w:rsidRPr="009D6281" w:rsidRDefault="004D340A"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403096" w:rsidRPr="009D6281" w:rsidRDefault="004D340A" w:rsidP="00253528">
            <w:pPr>
              <w:jc w:val="center"/>
              <w:rPr>
                <w:rFonts w:ascii="Times New Roman" w:hAnsi="Times New Roman"/>
                <w:sz w:val="24"/>
                <w:szCs w:val="24"/>
              </w:rPr>
            </w:pPr>
            <w:r>
              <w:rPr>
                <w:rFonts w:ascii="Times New Roman" w:hAnsi="Times New Roman"/>
                <w:sz w:val="24"/>
                <w:szCs w:val="24"/>
              </w:rPr>
              <w:t>1189,23</w:t>
            </w:r>
          </w:p>
        </w:tc>
      </w:tr>
      <w:tr w:rsidR="00403096" w:rsidRPr="009D6281" w:rsidTr="00B84DE9">
        <w:trPr>
          <w:trHeight w:val="749"/>
        </w:trPr>
        <w:tc>
          <w:tcPr>
            <w:tcW w:w="839" w:type="dxa"/>
            <w:gridSpan w:val="4"/>
            <w:vMerge/>
          </w:tcPr>
          <w:p w:rsidR="00403096" w:rsidRPr="009D6281" w:rsidRDefault="00403096" w:rsidP="00253528">
            <w:pPr>
              <w:jc w:val="both"/>
              <w:rPr>
                <w:rFonts w:ascii="Times New Roman" w:hAnsi="Times New Roman"/>
                <w:sz w:val="24"/>
                <w:szCs w:val="24"/>
              </w:rPr>
            </w:pPr>
          </w:p>
        </w:tc>
        <w:tc>
          <w:tcPr>
            <w:tcW w:w="1705" w:type="dxa"/>
            <w:gridSpan w:val="6"/>
            <w:vMerge/>
          </w:tcPr>
          <w:p w:rsidR="00403096" w:rsidRPr="009D6281" w:rsidRDefault="00403096" w:rsidP="00253528">
            <w:pPr>
              <w:jc w:val="both"/>
              <w:rPr>
                <w:rFonts w:ascii="Times New Roman" w:hAnsi="Times New Roman"/>
                <w:sz w:val="24"/>
                <w:szCs w:val="24"/>
              </w:rPr>
            </w:pPr>
          </w:p>
        </w:tc>
        <w:tc>
          <w:tcPr>
            <w:tcW w:w="1279" w:type="dxa"/>
            <w:gridSpan w:val="4"/>
            <w:vMerge/>
          </w:tcPr>
          <w:p w:rsidR="00403096" w:rsidRPr="009D6281" w:rsidRDefault="00403096" w:rsidP="00253528">
            <w:pPr>
              <w:jc w:val="both"/>
              <w:rPr>
                <w:rFonts w:ascii="Times New Roman" w:hAnsi="Times New Roman"/>
                <w:sz w:val="24"/>
                <w:szCs w:val="24"/>
              </w:rPr>
            </w:pPr>
          </w:p>
        </w:tc>
        <w:tc>
          <w:tcPr>
            <w:tcW w:w="861" w:type="dxa"/>
            <w:gridSpan w:val="3"/>
            <w:vMerge/>
          </w:tcPr>
          <w:p w:rsidR="00403096" w:rsidRPr="009D6281" w:rsidRDefault="00403096" w:rsidP="00253528">
            <w:pPr>
              <w:jc w:val="both"/>
              <w:rPr>
                <w:rFonts w:ascii="Times New Roman" w:hAnsi="Times New Roman"/>
                <w:sz w:val="24"/>
                <w:szCs w:val="24"/>
              </w:rPr>
            </w:pPr>
          </w:p>
        </w:tc>
        <w:tc>
          <w:tcPr>
            <w:tcW w:w="1129" w:type="dxa"/>
            <w:gridSpan w:val="3"/>
            <w:vMerge/>
          </w:tcPr>
          <w:p w:rsidR="00403096" w:rsidRPr="009D6281" w:rsidRDefault="00403096" w:rsidP="00253528">
            <w:pPr>
              <w:widowControl/>
              <w:autoSpaceDE/>
              <w:autoSpaceDN/>
              <w:adjustRightInd/>
              <w:jc w:val="both"/>
              <w:rPr>
                <w:rFonts w:ascii="Times New Roman" w:hAnsi="Times New Roman"/>
                <w:sz w:val="24"/>
                <w:szCs w:val="24"/>
              </w:rPr>
            </w:pPr>
          </w:p>
        </w:tc>
        <w:tc>
          <w:tcPr>
            <w:tcW w:w="1558" w:type="dxa"/>
          </w:tcPr>
          <w:p w:rsidR="00403096" w:rsidRPr="009D6281" w:rsidRDefault="00403096"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Pr>
          <w:p w:rsidR="00403096" w:rsidRPr="009D6281" w:rsidRDefault="00403096" w:rsidP="00253528">
            <w:pPr>
              <w:jc w:val="center"/>
              <w:rPr>
                <w:rFonts w:ascii="Times New Roman" w:hAnsi="Times New Roman"/>
                <w:sz w:val="24"/>
                <w:szCs w:val="24"/>
              </w:rPr>
            </w:pPr>
            <w:r w:rsidRPr="009D6281">
              <w:rPr>
                <w:rFonts w:ascii="Times New Roman" w:hAnsi="Times New Roman"/>
                <w:sz w:val="24"/>
                <w:szCs w:val="24"/>
              </w:rPr>
              <w:t>35,14</w:t>
            </w:r>
          </w:p>
        </w:tc>
        <w:tc>
          <w:tcPr>
            <w:tcW w:w="1134" w:type="dxa"/>
          </w:tcPr>
          <w:p w:rsidR="00403096" w:rsidRPr="009D6281" w:rsidRDefault="00FE129F" w:rsidP="00253528">
            <w:pPr>
              <w:widowControl/>
              <w:autoSpaceDE/>
              <w:autoSpaceDN/>
              <w:adjustRightInd/>
              <w:jc w:val="center"/>
              <w:rPr>
                <w:rFonts w:ascii="Times New Roman" w:hAnsi="Times New Roman"/>
                <w:sz w:val="24"/>
                <w:szCs w:val="24"/>
              </w:rPr>
            </w:pPr>
            <w:r>
              <w:rPr>
                <w:rFonts w:ascii="Times New Roman" w:hAnsi="Times New Roman"/>
                <w:sz w:val="24"/>
                <w:szCs w:val="24"/>
              </w:rPr>
              <w:t>35,1</w:t>
            </w:r>
            <w:r w:rsidR="00D16B00">
              <w:rPr>
                <w:rFonts w:ascii="Times New Roman" w:hAnsi="Times New Roman"/>
                <w:sz w:val="24"/>
                <w:szCs w:val="24"/>
              </w:rPr>
              <w:t>3</w:t>
            </w:r>
          </w:p>
        </w:tc>
        <w:tc>
          <w:tcPr>
            <w:tcW w:w="1278" w:type="dxa"/>
          </w:tcPr>
          <w:p w:rsidR="00403096" w:rsidRPr="009D6281" w:rsidRDefault="00E7371A" w:rsidP="00E7371A">
            <w:pPr>
              <w:jc w:val="center"/>
              <w:rPr>
                <w:rFonts w:ascii="Times New Roman" w:hAnsi="Times New Roman"/>
                <w:sz w:val="24"/>
                <w:szCs w:val="24"/>
              </w:rPr>
            </w:pPr>
            <w:r>
              <w:rPr>
                <w:rFonts w:ascii="Times New Roman" w:hAnsi="Times New Roman"/>
                <w:sz w:val="24"/>
                <w:szCs w:val="24"/>
              </w:rPr>
              <w:t>479,98</w:t>
            </w:r>
          </w:p>
        </w:tc>
        <w:tc>
          <w:tcPr>
            <w:tcW w:w="1276" w:type="dxa"/>
          </w:tcPr>
          <w:p w:rsidR="00403096" w:rsidRPr="009D6281" w:rsidRDefault="004D340A"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403096" w:rsidRPr="009D6281" w:rsidRDefault="004D340A" w:rsidP="00670EA1">
            <w:pPr>
              <w:jc w:val="center"/>
              <w:rPr>
                <w:rFonts w:ascii="Times New Roman" w:hAnsi="Times New Roman"/>
                <w:sz w:val="24"/>
                <w:szCs w:val="24"/>
              </w:rPr>
            </w:pPr>
            <w:r>
              <w:rPr>
                <w:rFonts w:ascii="Times New Roman" w:hAnsi="Times New Roman"/>
                <w:sz w:val="24"/>
                <w:szCs w:val="24"/>
              </w:rPr>
              <w:t>0</w:t>
            </w:r>
          </w:p>
        </w:tc>
        <w:tc>
          <w:tcPr>
            <w:tcW w:w="1275" w:type="dxa"/>
          </w:tcPr>
          <w:p w:rsidR="00403096" w:rsidRPr="009D6281" w:rsidRDefault="004D340A"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403096" w:rsidRPr="009D6281" w:rsidRDefault="004D340A" w:rsidP="00253528">
            <w:pPr>
              <w:jc w:val="center"/>
              <w:rPr>
                <w:rFonts w:ascii="Times New Roman" w:hAnsi="Times New Roman"/>
                <w:sz w:val="24"/>
                <w:szCs w:val="24"/>
              </w:rPr>
            </w:pPr>
            <w:r>
              <w:rPr>
                <w:rFonts w:ascii="Times New Roman" w:hAnsi="Times New Roman"/>
                <w:sz w:val="24"/>
                <w:szCs w:val="24"/>
              </w:rPr>
              <w:t>550,25</w:t>
            </w:r>
          </w:p>
        </w:tc>
      </w:tr>
      <w:tr w:rsidR="00403096" w:rsidRPr="009D6281" w:rsidTr="00B84DE9">
        <w:trPr>
          <w:trHeight w:val="749"/>
        </w:trPr>
        <w:tc>
          <w:tcPr>
            <w:tcW w:w="839" w:type="dxa"/>
            <w:gridSpan w:val="4"/>
            <w:vMerge/>
          </w:tcPr>
          <w:p w:rsidR="00403096" w:rsidRPr="009D6281" w:rsidRDefault="00403096" w:rsidP="00253528">
            <w:pPr>
              <w:jc w:val="both"/>
              <w:rPr>
                <w:rFonts w:ascii="Times New Roman" w:hAnsi="Times New Roman"/>
                <w:sz w:val="24"/>
                <w:szCs w:val="24"/>
              </w:rPr>
            </w:pPr>
          </w:p>
        </w:tc>
        <w:tc>
          <w:tcPr>
            <w:tcW w:w="1705" w:type="dxa"/>
            <w:gridSpan w:val="6"/>
            <w:vMerge/>
          </w:tcPr>
          <w:p w:rsidR="00403096" w:rsidRPr="009D6281" w:rsidRDefault="00403096" w:rsidP="00253528">
            <w:pPr>
              <w:jc w:val="both"/>
              <w:rPr>
                <w:rFonts w:ascii="Times New Roman" w:hAnsi="Times New Roman"/>
                <w:sz w:val="24"/>
                <w:szCs w:val="24"/>
              </w:rPr>
            </w:pPr>
          </w:p>
        </w:tc>
        <w:tc>
          <w:tcPr>
            <w:tcW w:w="1279" w:type="dxa"/>
            <w:gridSpan w:val="4"/>
            <w:vMerge/>
          </w:tcPr>
          <w:p w:rsidR="00403096" w:rsidRPr="009D6281" w:rsidRDefault="00403096" w:rsidP="00253528">
            <w:pPr>
              <w:jc w:val="both"/>
              <w:rPr>
                <w:rFonts w:ascii="Times New Roman" w:hAnsi="Times New Roman"/>
                <w:sz w:val="24"/>
                <w:szCs w:val="24"/>
              </w:rPr>
            </w:pPr>
          </w:p>
        </w:tc>
        <w:tc>
          <w:tcPr>
            <w:tcW w:w="861" w:type="dxa"/>
            <w:gridSpan w:val="3"/>
            <w:vMerge/>
          </w:tcPr>
          <w:p w:rsidR="00403096" w:rsidRPr="009D6281" w:rsidRDefault="00403096" w:rsidP="00253528">
            <w:pPr>
              <w:jc w:val="both"/>
              <w:rPr>
                <w:rFonts w:ascii="Times New Roman" w:hAnsi="Times New Roman"/>
                <w:sz w:val="24"/>
                <w:szCs w:val="24"/>
              </w:rPr>
            </w:pPr>
          </w:p>
        </w:tc>
        <w:tc>
          <w:tcPr>
            <w:tcW w:w="1129" w:type="dxa"/>
            <w:gridSpan w:val="3"/>
            <w:vMerge/>
          </w:tcPr>
          <w:p w:rsidR="00403096" w:rsidRPr="009D6281" w:rsidRDefault="00403096" w:rsidP="00253528">
            <w:pPr>
              <w:widowControl/>
              <w:autoSpaceDE/>
              <w:autoSpaceDN/>
              <w:adjustRightInd/>
              <w:jc w:val="both"/>
              <w:rPr>
                <w:rFonts w:ascii="Times New Roman" w:hAnsi="Times New Roman"/>
                <w:sz w:val="24"/>
                <w:szCs w:val="24"/>
              </w:rPr>
            </w:pPr>
          </w:p>
        </w:tc>
        <w:tc>
          <w:tcPr>
            <w:tcW w:w="1558" w:type="dxa"/>
          </w:tcPr>
          <w:p w:rsidR="00403096" w:rsidRPr="009D6281" w:rsidRDefault="00403096"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Pr>
          <w:p w:rsidR="00403096" w:rsidRPr="009D6281" w:rsidRDefault="00403096" w:rsidP="00253528">
            <w:pPr>
              <w:jc w:val="center"/>
              <w:rPr>
                <w:rFonts w:ascii="Times New Roman" w:hAnsi="Times New Roman"/>
                <w:sz w:val="24"/>
                <w:szCs w:val="24"/>
              </w:rPr>
            </w:pPr>
            <w:r w:rsidRPr="009D6281">
              <w:rPr>
                <w:rFonts w:ascii="Times New Roman" w:hAnsi="Times New Roman"/>
                <w:sz w:val="24"/>
                <w:szCs w:val="24"/>
              </w:rPr>
              <w:t>8,78</w:t>
            </w:r>
          </w:p>
        </w:tc>
        <w:tc>
          <w:tcPr>
            <w:tcW w:w="1134" w:type="dxa"/>
          </w:tcPr>
          <w:p w:rsidR="00403096" w:rsidRPr="009D6281" w:rsidRDefault="00C20AD9" w:rsidP="00253528">
            <w:pPr>
              <w:widowControl/>
              <w:autoSpaceDE/>
              <w:autoSpaceDN/>
              <w:adjustRightInd/>
              <w:jc w:val="center"/>
              <w:rPr>
                <w:rFonts w:ascii="Times New Roman" w:hAnsi="Times New Roman"/>
                <w:sz w:val="24"/>
                <w:szCs w:val="24"/>
              </w:rPr>
            </w:pPr>
            <w:r>
              <w:rPr>
                <w:rFonts w:ascii="Times New Roman" w:hAnsi="Times New Roman"/>
                <w:sz w:val="24"/>
                <w:szCs w:val="24"/>
              </w:rPr>
              <w:t>8,78</w:t>
            </w:r>
          </w:p>
        </w:tc>
        <w:tc>
          <w:tcPr>
            <w:tcW w:w="1278" w:type="dxa"/>
          </w:tcPr>
          <w:p w:rsidR="00403096" w:rsidRPr="009D6281" w:rsidRDefault="00181D3E" w:rsidP="00E7371A">
            <w:pPr>
              <w:jc w:val="center"/>
              <w:rPr>
                <w:rFonts w:ascii="Times New Roman" w:hAnsi="Times New Roman"/>
                <w:sz w:val="24"/>
                <w:szCs w:val="24"/>
              </w:rPr>
            </w:pPr>
            <w:r>
              <w:rPr>
                <w:rFonts w:ascii="Times New Roman" w:hAnsi="Times New Roman"/>
                <w:sz w:val="24"/>
                <w:szCs w:val="24"/>
              </w:rPr>
              <w:t>50</w:t>
            </w:r>
            <w:r w:rsidR="00E7371A">
              <w:rPr>
                <w:rFonts w:ascii="Times New Roman" w:hAnsi="Times New Roman"/>
                <w:sz w:val="24"/>
                <w:szCs w:val="24"/>
              </w:rPr>
              <w:t>8</w:t>
            </w:r>
            <w:r>
              <w:rPr>
                <w:rFonts w:ascii="Times New Roman" w:hAnsi="Times New Roman"/>
                <w:sz w:val="24"/>
                <w:szCs w:val="24"/>
              </w:rPr>
              <w:t>,</w:t>
            </w:r>
            <w:r w:rsidR="00E7371A">
              <w:rPr>
                <w:rFonts w:ascii="Times New Roman" w:hAnsi="Times New Roman"/>
                <w:sz w:val="24"/>
                <w:szCs w:val="24"/>
              </w:rPr>
              <w:t>36</w:t>
            </w:r>
          </w:p>
        </w:tc>
        <w:tc>
          <w:tcPr>
            <w:tcW w:w="1276" w:type="dxa"/>
          </w:tcPr>
          <w:p w:rsidR="00670EA1" w:rsidRPr="009D6281" w:rsidRDefault="004D340A" w:rsidP="00670EA1">
            <w:pPr>
              <w:jc w:val="center"/>
              <w:rPr>
                <w:rFonts w:ascii="Times New Roman" w:hAnsi="Times New Roman"/>
                <w:sz w:val="24"/>
                <w:szCs w:val="24"/>
              </w:rPr>
            </w:pPr>
            <w:r>
              <w:rPr>
                <w:rFonts w:ascii="Times New Roman" w:hAnsi="Times New Roman"/>
                <w:sz w:val="24"/>
                <w:szCs w:val="24"/>
              </w:rPr>
              <w:t>0</w:t>
            </w:r>
          </w:p>
        </w:tc>
        <w:tc>
          <w:tcPr>
            <w:tcW w:w="1276" w:type="dxa"/>
          </w:tcPr>
          <w:p w:rsidR="00403096" w:rsidRPr="009D6281" w:rsidRDefault="004D340A"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403096" w:rsidRPr="009D6281" w:rsidRDefault="004D340A"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403096" w:rsidRPr="009D6281" w:rsidRDefault="004D340A" w:rsidP="00253528">
            <w:pPr>
              <w:jc w:val="center"/>
              <w:rPr>
                <w:rFonts w:ascii="Times New Roman" w:hAnsi="Times New Roman"/>
                <w:sz w:val="24"/>
                <w:szCs w:val="24"/>
              </w:rPr>
            </w:pPr>
            <w:r>
              <w:rPr>
                <w:rFonts w:ascii="Times New Roman" w:hAnsi="Times New Roman"/>
                <w:sz w:val="24"/>
                <w:szCs w:val="24"/>
              </w:rPr>
              <w:t>525,92</w:t>
            </w:r>
          </w:p>
        </w:tc>
      </w:tr>
      <w:tr w:rsidR="00651722" w:rsidRPr="009D6281" w:rsidTr="00B84DE9">
        <w:trPr>
          <w:trHeight w:val="749"/>
        </w:trPr>
        <w:tc>
          <w:tcPr>
            <w:tcW w:w="839" w:type="dxa"/>
            <w:gridSpan w:val="4"/>
            <w:vMerge/>
          </w:tcPr>
          <w:p w:rsidR="00651722" w:rsidRPr="009D6281" w:rsidRDefault="00651722" w:rsidP="00253528">
            <w:pPr>
              <w:jc w:val="both"/>
              <w:rPr>
                <w:rFonts w:ascii="Times New Roman" w:hAnsi="Times New Roman"/>
                <w:sz w:val="24"/>
                <w:szCs w:val="24"/>
              </w:rPr>
            </w:pPr>
          </w:p>
        </w:tc>
        <w:tc>
          <w:tcPr>
            <w:tcW w:w="1705" w:type="dxa"/>
            <w:gridSpan w:val="6"/>
            <w:vMerge/>
          </w:tcPr>
          <w:p w:rsidR="00651722" w:rsidRPr="009D6281" w:rsidRDefault="00651722" w:rsidP="00253528">
            <w:pPr>
              <w:jc w:val="both"/>
              <w:rPr>
                <w:rFonts w:ascii="Times New Roman" w:hAnsi="Times New Roman"/>
                <w:sz w:val="24"/>
                <w:szCs w:val="24"/>
              </w:rPr>
            </w:pPr>
          </w:p>
        </w:tc>
        <w:tc>
          <w:tcPr>
            <w:tcW w:w="1279" w:type="dxa"/>
            <w:gridSpan w:val="4"/>
            <w:vMerge/>
          </w:tcPr>
          <w:p w:rsidR="00651722" w:rsidRPr="009D6281" w:rsidRDefault="00651722" w:rsidP="00253528">
            <w:pPr>
              <w:jc w:val="both"/>
              <w:rPr>
                <w:rFonts w:ascii="Times New Roman" w:hAnsi="Times New Roman"/>
                <w:sz w:val="24"/>
                <w:szCs w:val="24"/>
              </w:rPr>
            </w:pPr>
          </w:p>
        </w:tc>
        <w:tc>
          <w:tcPr>
            <w:tcW w:w="861" w:type="dxa"/>
            <w:gridSpan w:val="3"/>
            <w:vMerge/>
          </w:tcPr>
          <w:p w:rsidR="00651722" w:rsidRPr="009D6281" w:rsidRDefault="00651722" w:rsidP="00253528">
            <w:pPr>
              <w:jc w:val="both"/>
              <w:rPr>
                <w:rFonts w:ascii="Times New Roman" w:hAnsi="Times New Roman"/>
                <w:sz w:val="24"/>
                <w:szCs w:val="24"/>
              </w:rPr>
            </w:pPr>
          </w:p>
        </w:tc>
        <w:tc>
          <w:tcPr>
            <w:tcW w:w="1129" w:type="dxa"/>
            <w:gridSpan w:val="3"/>
            <w:vMerge/>
          </w:tcPr>
          <w:p w:rsidR="00651722" w:rsidRPr="009D6281" w:rsidRDefault="00651722" w:rsidP="00253528">
            <w:pPr>
              <w:widowControl/>
              <w:autoSpaceDE/>
              <w:autoSpaceDN/>
              <w:adjustRightInd/>
              <w:jc w:val="both"/>
              <w:rPr>
                <w:rFonts w:ascii="Times New Roman" w:hAnsi="Times New Roman"/>
                <w:sz w:val="24"/>
                <w:szCs w:val="24"/>
              </w:rPr>
            </w:pPr>
          </w:p>
        </w:tc>
        <w:tc>
          <w:tcPr>
            <w:tcW w:w="1558" w:type="dxa"/>
          </w:tcPr>
          <w:p w:rsidR="00651722" w:rsidRPr="009D6281" w:rsidRDefault="00651722"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Pr>
          <w:p w:rsidR="00651722" w:rsidRPr="009D6281" w:rsidRDefault="00651722"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Pr>
          <w:p w:rsidR="00651722" w:rsidRPr="009D6281" w:rsidRDefault="00651722"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Pr>
          <w:p w:rsidR="00651722" w:rsidRPr="009D6281" w:rsidRDefault="00651722"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651722" w:rsidRPr="009D6281" w:rsidRDefault="00651722"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Pr>
          <w:p w:rsidR="00651722" w:rsidRPr="009D6281" w:rsidRDefault="00651722"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651722" w:rsidRPr="009D6281" w:rsidRDefault="00651722"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Pr>
          <w:p w:rsidR="00651722" w:rsidRPr="009D6281"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961CD9" w:rsidRPr="009D6281" w:rsidTr="00B84DE9">
        <w:trPr>
          <w:trHeight w:val="749"/>
        </w:trPr>
        <w:tc>
          <w:tcPr>
            <w:tcW w:w="5813" w:type="dxa"/>
            <w:gridSpan w:val="20"/>
            <w:vMerge w:val="restart"/>
          </w:tcPr>
          <w:p w:rsidR="00961CD9" w:rsidRPr="00484850" w:rsidRDefault="00961CD9" w:rsidP="00484850">
            <w:pPr>
              <w:widowControl/>
              <w:autoSpaceDE/>
              <w:autoSpaceDN/>
              <w:adjustRightInd/>
              <w:rPr>
                <w:rFonts w:ascii="Times New Roman" w:hAnsi="Times New Roman"/>
                <w:sz w:val="24"/>
                <w:szCs w:val="24"/>
              </w:rPr>
            </w:pPr>
            <w:r>
              <w:rPr>
                <w:rFonts w:ascii="Times New Roman" w:hAnsi="Times New Roman"/>
                <w:sz w:val="24"/>
                <w:szCs w:val="24"/>
              </w:rPr>
              <w:t>Задача 5. Предупреждение распрост</w:t>
            </w:r>
            <w:r w:rsidR="00484850">
              <w:rPr>
                <w:rFonts w:ascii="Times New Roman" w:hAnsi="Times New Roman"/>
                <w:sz w:val="24"/>
                <w:szCs w:val="24"/>
              </w:rPr>
              <w:t xml:space="preserve">ранения, профилактика диагностика и лечение от новой </w:t>
            </w:r>
            <w:proofErr w:type="spellStart"/>
            <w:r w:rsidR="00484850">
              <w:rPr>
                <w:rFonts w:ascii="Times New Roman" w:hAnsi="Times New Roman"/>
                <w:sz w:val="24"/>
                <w:szCs w:val="24"/>
              </w:rPr>
              <w:lastRenderedPageBreak/>
              <w:t>коронавирусной</w:t>
            </w:r>
            <w:proofErr w:type="spellEnd"/>
            <w:r w:rsidR="00484850">
              <w:rPr>
                <w:rFonts w:ascii="Times New Roman" w:hAnsi="Times New Roman"/>
                <w:sz w:val="24"/>
                <w:szCs w:val="24"/>
              </w:rPr>
              <w:t xml:space="preserve"> инфекции (</w:t>
            </w:r>
            <w:r w:rsidR="00484850">
              <w:rPr>
                <w:rFonts w:ascii="Times New Roman" w:hAnsi="Times New Roman"/>
                <w:sz w:val="24"/>
                <w:szCs w:val="24"/>
                <w:lang w:val="en-US"/>
              </w:rPr>
              <w:t>COVID</w:t>
            </w:r>
            <w:r w:rsidR="00484850">
              <w:rPr>
                <w:rFonts w:ascii="Times New Roman" w:hAnsi="Times New Roman"/>
                <w:sz w:val="24"/>
                <w:szCs w:val="24"/>
              </w:rPr>
              <w:t>-19)</w:t>
            </w:r>
          </w:p>
        </w:tc>
        <w:tc>
          <w:tcPr>
            <w:tcW w:w="1558" w:type="dxa"/>
          </w:tcPr>
          <w:p w:rsidR="00961CD9" w:rsidRPr="009D6281" w:rsidRDefault="00961CD9" w:rsidP="00253528">
            <w:pPr>
              <w:widowControl/>
              <w:autoSpaceDE/>
              <w:autoSpaceDN/>
              <w:adjustRightInd/>
              <w:rPr>
                <w:rFonts w:ascii="Times New Roman" w:hAnsi="Times New Roman"/>
                <w:sz w:val="24"/>
                <w:szCs w:val="24"/>
              </w:rPr>
            </w:pPr>
            <w:r>
              <w:rPr>
                <w:rFonts w:ascii="Times New Roman" w:hAnsi="Times New Roman"/>
                <w:sz w:val="24"/>
                <w:szCs w:val="24"/>
              </w:rPr>
              <w:lastRenderedPageBreak/>
              <w:t>Всего</w:t>
            </w:r>
          </w:p>
        </w:tc>
        <w:tc>
          <w:tcPr>
            <w:tcW w:w="1133"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961CD9" w:rsidRPr="009D6281" w:rsidRDefault="00CD60EF" w:rsidP="00253528">
            <w:pPr>
              <w:widowControl/>
              <w:autoSpaceDE/>
              <w:autoSpaceDN/>
              <w:adjustRightInd/>
              <w:jc w:val="center"/>
              <w:rPr>
                <w:rFonts w:ascii="Times New Roman" w:hAnsi="Times New Roman"/>
                <w:sz w:val="24"/>
                <w:szCs w:val="24"/>
              </w:rPr>
            </w:pPr>
            <w:r>
              <w:rPr>
                <w:rFonts w:ascii="Times New Roman" w:hAnsi="Times New Roman"/>
                <w:sz w:val="24"/>
                <w:szCs w:val="24"/>
              </w:rPr>
              <w:t>222,12</w:t>
            </w:r>
          </w:p>
        </w:tc>
        <w:tc>
          <w:tcPr>
            <w:tcW w:w="1278" w:type="dxa"/>
          </w:tcPr>
          <w:p w:rsidR="00961CD9" w:rsidRPr="009D6281" w:rsidRDefault="0044149B" w:rsidP="00E7371A">
            <w:pPr>
              <w:jc w:val="center"/>
              <w:rPr>
                <w:rFonts w:ascii="Times New Roman" w:hAnsi="Times New Roman"/>
                <w:sz w:val="24"/>
                <w:szCs w:val="24"/>
              </w:rPr>
            </w:pPr>
            <w:r>
              <w:rPr>
                <w:rFonts w:ascii="Times New Roman" w:hAnsi="Times New Roman"/>
                <w:sz w:val="24"/>
                <w:szCs w:val="24"/>
              </w:rPr>
              <w:t>1,</w:t>
            </w:r>
            <w:r w:rsidR="00E7371A">
              <w:rPr>
                <w:rFonts w:ascii="Times New Roman" w:hAnsi="Times New Roman"/>
                <w:sz w:val="24"/>
                <w:szCs w:val="24"/>
              </w:rPr>
              <w:t>52</w:t>
            </w:r>
          </w:p>
        </w:tc>
        <w:tc>
          <w:tcPr>
            <w:tcW w:w="1276"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961CD9" w:rsidRPr="009D6281" w:rsidRDefault="00582752" w:rsidP="00E7371A">
            <w:pPr>
              <w:widowControl/>
              <w:autoSpaceDE/>
              <w:autoSpaceDN/>
              <w:adjustRightInd/>
              <w:jc w:val="center"/>
              <w:rPr>
                <w:rFonts w:ascii="Times New Roman" w:hAnsi="Times New Roman"/>
                <w:sz w:val="24"/>
                <w:szCs w:val="24"/>
              </w:rPr>
            </w:pPr>
            <w:r>
              <w:rPr>
                <w:rFonts w:ascii="Times New Roman" w:hAnsi="Times New Roman"/>
                <w:sz w:val="24"/>
                <w:szCs w:val="24"/>
              </w:rPr>
              <w:t>22</w:t>
            </w:r>
            <w:r w:rsidR="00670EA1">
              <w:rPr>
                <w:rFonts w:ascii="Times New Roman" w:hAnsi="Times New Roman"/>
                <w:sz w:val="24"/>
                <w:szCs w:val="24"/>
              </w:rPr>
              <w:t>3</w:t>
            </w:r>
            <w:r>
              <w:rPr>
                <w:rFonts w:ascii="Times New Roman" w:hAnsi="Times New Roman"/>
                <w:sz w:val="24"/>
                <w:szCs w:val="24"/>
              </w:rPr>
              <w:t>,</w:t>
            </w:r>
            <w:r w:rsidR="00E7371A">
              <w:rPr>
                <w:rFonts w:ascii="Times New Roman" w:hAnsi="Times New Roman"/>
                <w:sz w:val="24"/>
                <w:szCs w:val="24"/>
              </w:rPr>
              <w:t>64</w:t>
            </w:r>
          </w:p>
        </w:tc>
      </w:tr>
      <w:tr w:rsidR="00961CD9" w:rsidRPr="009D6281" w:rsidTr="00B84DE9">
        <w:trPr>
          <w:trHeight w:val="749"/>
        </w:trPr>
        <w:tc>
          <w:tcPr>
            <w:tcW w:w="5813" w:type="dxa"/>
            <w:gridSpan w:val="20"/>
            <w:vMerge/>
          </w:tcPr>
          <w:p w:rsidR="00961CD9" w:rsidRPr="009D6281" w:rsidRDefault="00961CD9" w:rsidP="00253528">
            <w:pPr>
              <w:widowControl/>
              <w:autoSpaceDE/>
              <w:autoSpaceDN/>
              <w:adjustRightInd/>
              <w:jc w:val="both"/>
              <w:rPr>
                <w:rFonts w:ascii="Times New Roman" w:hAnsi="Times New Roman"/>
                <w:sz w:val="24"/>
                <w:szCs w:val="24"/>
              </w:rPr>
            </w:pPr>
          </w:p>
        </w:tc>
        <w:tc>
          <w:tcPr>
            <w:tcW w:w="1558" w:type="dxa"/>
          </w:tcPr>
          <w:p w:rsidR="00961CD9" w:rsidRPr="009D6281" w:rsidRDefault="00961CD9" w:rsidP="00484850">
            <w:pPr>
              <w:widowControl/>
              <w:autoSpaceDE/>
              <w:autoSpaceDN/>
              <w:adjustRightInd/>
              <w:rPr>
                <w:rFonts w:ascii="Times New Roman" w:hAnsi="Times New Roman"/>
                <w:sz w:val="24"/>
                <w:szCs w:val="24"/>
              </w:rPr>
            </w:pPr>
            <w:r>
              <w:rPr>
                <w:rFonts w:ascii="Times New Roman" w:hAnsi="Times New Roman"/>
                <w:sz w:val="24"/>
                <w:szCs w:val="24"/>
              </w:rPr>
              <w:t>Федеральный бюджет</w:t>
            </w:r>
          </w:p>
        </w:tc>
        <w:tc>
          <w:tcPr>
            <w:tcW w:w="1133"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961CD9" w:rsidRPr="009D6281" w:rsidRDefault="00961CD9"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961CD9" w:rsidRPr="009D6281"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961CD9" w:rsidRPr="009D6281" w:rsidTr="00B84DE9">
        <w:trPr>
          <w:trHeight w:val="749"/>
        </w:trPr>
        <w:tc>
          <w:tcPr>
            <w:tcW w:w="5813" w:type="dxa"/>
            <w:gridSpan w:val="20"/>
            <w:vMerge/>
          </w:tcPr>
          <w:p w:rsidR="00961CD9" w:rsidRPr="009D6281" w:rsidRDefault="00961CD9" w:rsidP="00253528">
            <w:pPr>
              <w:widowControl/>
              <w:autoSpaceDE/>
              <w:autoSpaceDN/>
              <w:adjustRightInd/>
              <w:jc w:val="both"/>
              <w:rPr>
                <w:rFonts w:ascii="Times New Roman" w:hAnsi="Times New Roman"/>
                <w:sz w:val="24"/>
                <w:szCs w:val="24"/>
              </w:rPr>
            </w:pPr>
          </w:p>
        </w:tc>
        <w:tc>
          <w:tcPr>
            <w:tcW w:w="1558" w:type="dxa"/>
          </w:tcPr>
          <w:p w:rsidR="00961CD9" w:rsidRPr="009D6281" w:rsidRDefault="00961CD9" w:rsidP="00253528">
            <w:pPr>
              <w:widowControl/>
              <w:autoSpaceDE/>
              <w:autoSpaceDN/>
              <w:adjustRightInd/>
              <w:rPr>
                <w:rFonts w:ascii="Times New Roman" w:hAnsi="Times New Roman"/>
                <w:sz w:val="24"/>
                <w:szCs w:val="24"/>
              </w:rPr>
            </w:pPr>
            <w:r>
              <w:rPr>
                <w:rFonts w:ascii="Times New Roman" w:hAnsi="Times New Roman"/>
                <w:sz w:val="24"/>
                <w:szCs w:val="24"/>
              </w:rPr>
              <w:t>Областной бюджет</w:t>
            </w:r>
          </w:p>
        </w:tc>
        <w:tc>
          <w:tcPr>
            <w:tcW w:w="1133"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961CD9" w:rsidRPr="009D6281" w:rsidRDefault="00961CD9"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961CD9" w:rsidRPr="009D6281"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961CD9" w:rsidRPr="009D6281" w:rsidTr="00B84DE9">
        <w:trPr>
          <w:trHeight w:val="749"/>
        </w:trPr>
        <w:tc>
          <w:tcPr>
            <w:tcW w:w="5813" w:type="dxa"/>
            <w:gridSpan w:val="20"/>
            <w:vMerge/>
          </w:tcPr>
          <w:p w:rsidR="00961CD9" w:rsidRPr="009D6281" w:rsidRDefault="00961CD9" w:rsidP="00253528">
            <w:pPr>
              <w:widowControl/>
              <w:autoSpaceDE/>
              <w:autoSpaceDN/>
              <w:adjustRightInd/>
              <w:jc w:val="both"/>
              <w:rPr>
                <w:rFonts w:ascii="Times New Roman" w:hAnsi="Times New Roman"/>
                <w:sz w:val="24"/>
                <w:szCs w:val="24"/>
              </w:rPr>
            </w:pPr>
          </w:p>
        </w:tc>
        <w:tc>
          <w:tcPr>
            <w:tcW w:w="1558" w:type="dxa"/>
          </w:tcPr>
          <w:p w:rsidR="00961CD9" w:rsidRPr="009D6281" w:rsidRDefault="00961CD9" w:rsidP="00253528">
            <w:pPr>
              <w:widowControl/>
              <w:autoSpaceDE/>
              <w:autoSpaceDN/>
              <w:adjustRightInd/>
              <w:rPr>
                <w:rFonts w:ascii="Times New Roman" w:hAnsi="Times New Roman"/>
                <w:sz w:val="24"/>
                <w:szCs w:val="24"/>
              </w:rPr>
            </w:pPr>
            <w:r>
              <w:rPr>
                <w:rFonts w:ascii="Times New Roman" w:hAnsi="Times New Roman"/>
                <w:sz w:val="24"/>
                <w:szCs w:val="24"/>
              </w:rPr>
              <w:t>Бюджет муниципального района</w:t>
            </w:r>
          </w:p>
        </w:tc>
        <w:tc>
          <w:tcPr>
            <w:tcW w:w="1133"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961CD9" w:rsidRPr="009D6281" w:rsidRDefault="00CD60EF" w:rsidP="00253528">
            <w:pPr>
              <w:widowControl/>
              <w:autoSpaceDE/>
              <w:autoSpaceDN/>
              <w:adjustRightInd/>
              <w:jc w:val="center"/>
              <w:rPr>
                <w:rFonts w:ascii="Times New Roman" w:hAnsi="Times New Roman"/>
                <w:sz w:val="24"/>
                <w:szCs w:val="24"/>
              </w:rPr>
            </w:pPr>
            <w:r>
              <w:rPr>
                <w:rFonts w:ascii="Times New Roman" w:hAnsi="Times New Roman"/>
                <w:sz w:val="24"/>
                <w:szCs w:val="24"/>
              </w:rPr>
              <w:t>222,12</w:t>
            </w:r>
          </w:p>
        </w:tc>
        <w:tc>
          <w:tcPr>
            <w:tcW w:w="1278" w:type="dxa"/>
          </w:tcPr>
          <w:p w:rsidR="00961CD9" w:rsidRPr="009D6281" w:rsidRDefault="0044149B" w:rsidP="00E7371A">
            <w:pPr>
              <w:jc w:val="center"/>
              <w:rPr>
                <w:rFonts w:ascii="Times New Roman" w:hAnsi="Times New Roman"/>
                <w:sz w:val="24"/>
                <w:szCs w:val="24"/>
              </w:rPr>
            </w:pPr>
            <w:r>
              <w:rPr>
                <w:rFonts w:ascii="Times New Roman" w:hAnsi="Times New Roman"/>
                <w:sz w:val="24"/>
                <w:szCs w:val="24"/>
              </w:rPr>
              <w:t>1,</w:t>
            </w:r>
            <w:r w:rsidR="00E7371A">
              <w:rPr>
                <w:rFonts w:ascii="Times New Roman" w:hAnsi="Times New Roman"/>
                <w:sz w:val="24"/>
                <w:szCs w:val="24"/>
              </w:rPr>
              <w:t>52</w:t>
            </w:r>
          </w:p>
        </w:tc>
        <w:tc>
          <w:tcPr>
            <w:tcW w:w="1276"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961CD9" w:rsidRPr="009D6281" w:rsidRDefault="00670EA1" w:rsidP="00E7371A">
            <w:pPr>
              <w:widowControl/>
              <w:autoSpaceDE/>
              <w:autoSpaceDN/>
              <w:adjustRightInd/>
              <w:jc w:val="center"/>
              <w:rPr>
                <w:rFonts w:ascii="Times New Roman" w:hAnsi="Times New Roman"/>
                <w:sz w:val="24"/>
                <w:szCs w:val="24"/>
              </w:rPr>
            </w:pPr>
            <w:r>
              <w:rPr>
                <w:rFonts w:ascii="Times New Roman" w:hAnsi="Times New Roman"/>
                <w:sz w:val="24"/>
                <w:szCs w:val="24"/>
              </w:rPr>
              <w:t>223</w:t>
            </w:r>
            <w:r w:rsidR="00582752">
              <w:rPr>
                <w:rFonts w:ascii="Times New Roman" w:hAnsi="Times New Roman"/>
                <w:sz w:val="24"/>
                <w:szCs w:val="24"/>
              </w:rPr>
              <w:t>,</w:t>
            </w:r>
            <w:r w:rsidR="00E7371A">
              <w:rPr>
                <w:rFonts w:ascii="Times New Roman" w:hAnsi="Times New Roman"/>
                <w:sz w:val="24"/>
                <w:szCs w:val="24"/>
              </w:rPr>
              <w:t>64</w:t>
            </w:r>
          </w:p>
        </w:tc>
      </w:tr>
      <w:tr w:rsidR="00961CD9" w:rsidRPr="009D6281" w:rsidTr="00B84DE9">
        <w:trPr>
          <w:trHeight w:val="749"/>
        </w:trPr>
        <w:tc>
          <w:tcPr>
            <w:tcW w:w="5813" w:type="dxa"/>
            <w:gridSpan w:val="20"/>
            <w:vMerge/>
          </w:tcPr>
          <w:p w:rsidR="00961CD9" w:rsidRPr="009D6281" w:rsidRDefault="00961CD9" w:rsidP="00253528">
            <w:pPr>
              <w:widowControl/>
              <w:autoSpaceDE/>
              <w:autoSpaceDN/>
              <w:adjustRightInd/>
              <w:jc w:val="both"/>
              <w:rPr>
                <w:rFonts w:ascii="Times New Roman" w:hAnsi="Times New Roman"/>
                <w:sz w:val="24"/>
                <w:szCs w:val="24"/>
              </w:rPr>
            </w:pPr>
          </w:p>
        </w:tc>
        <w:tc>
          <w:tcPr>
            <w:tcW w:w="1558" w:type="dxa"/>
          </w:tcPr>
          <w:p w:rsidR="00961CD9" w:rsidRPr="009D6281" w:rsidRDefault="00961CD9" w:rsidP="00253528">
            <w:pPr>
              <w:widowControl/>
              <w:autoSpaceDE/>
              <w:autoSpaceDN/>
              <w:adjustRightInd/>
              <w:rPr>
                <w:rFonts w:ascii="Times New Roman" w:hAnsi="Times New Roman"/>
                <w:sz w:val="24"/>
                <w:szCs w:val="24"/>
              </w:rPr>
            </w:pPr>
            <w:r>
              <w:rPr>
                <w:rFonts w:ascii="Times New Roman" w:hAnsi="Times New Roman"/>
                <w:sz w:val="24"/>
                <w:szCs w:val="24"/>
              </w:rPr>
              <w:t>Прочие источники</w:t>
            </w:r>
          </w:p>
        </w:tc>
        <w:tc>
          <w:tcPr>
            <w:tcW w:w="1133"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961CD9" w:rsidRPr="009D6281" w:rsidRDefault="00961CD9"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961CD9" w:rsidRPr="009D6281" w:rsidRDefault="00961CD9"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961CD9" w:rsidRPr="009D6281"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3255A7" w:rsidRPr="009D6281" w:rsidTr="00B84DE9">
        <w:trPr>
          <w:trHeight w:val="488"/>
        </w:trPr>
        <w:tc>
          <w:tcPr>
            <w:tcW w:w="943" w:type="dxa"/>
            <w:gridSpan w:val="7"/>
            <w:vMerge w:val="restart"/>
          </w:tcPr>
          <w:p w:rsidR="003255A7" w:rsidRPr="009D6281" w:rsidRDefault="003255A7" w:rsidP="00253528">
            <w:pPr>
              <w:widowControl/>
              <w:autoSpaceDE/>
              <w:autoSpaceDN/>
              <w:adjustRightInd/>
              <w:jc w:val="both"/>
              <w:rPr>
                <w:rFonts w:ascii="Times New Roman" w:hAnsi="Times New Roman"/>
                <w:sz w:val="24"/>
                <w:szCs w:val="24"/>
              </w:rPr>
            </w:pPr>
            <w:r>
              <w:rPr>
                <w:rFonts w:ascii="Times New Roman" w:hAnsi="Times New Roman"/>
                <w:sz w:val="24"/>
                <w:szCs w:val="24"/>
              </w:rPr>
              <w:t>1.5.1</w:t>
            </w:r>
          </w:p>
        </w:tc>
        <w:tc>
          <w:tcPr>
            <w:tcW w:w="1607" w:type="dxa"/>
            <w:gridSpan w:val="4"/>
            <w:vMerge w:val="restart"/>
          </w:tcPr>
          <w:p w:rsidR="003255A7" w:rsidRPr="009D6281" w:rsidRDefault="003255A7" w:rsidP="00253528">
            <w:pPr>
              <w:widowControl/>
              <w:autoSpaceDE/>
              <w:autoSpaceDN/>
              <w:adjustRightInd/>
              <w:jc w:val="both"/>
              <w:rPr>
                <w:rFonts w:ascii="Times New Roman" w:hAnsi="Times New Roman"/>
                <w:sz w:val="24"/>
                <w:szCs w:val="24"/>
              </w:rPr>
            </w:pPr>
            <w:r>
              <w:rPr>
                <w:rFonts w:ascii="Times New Roman" w:hAnsi="Times New Roman"/>
                <w:sz w:val="24"/>
                <w:szCs w:val="24"/>
              </w:rPr>
              <w:t>Расходы на обеспечение деятельности МКУК «ДШИ»</w:t>
            </w:r>
          </w:p>
        </w:tc>
        <w:tc>
          <w:tcPr>
            <w:tcW w:w="1333" w:type="dxa"/>
            <w:gridSpan w:val="4"/>
            <w:vMerge w:val="restart"/>
          </w:tcPr>
          <w:p w:rsidR="003255A7" w:rsidRPr="009D6281" w:rsidRDefault="003255A7" w:rsidP="00253528">
            <w:pPr>
              <w:widowControl/>
              <w:autoSpaceDE/>
              <w:autoSpaceDN/>
              <w:adjustRightInd/>
              <w:jc w:val="both"/>
              <w:rPr>
                <w:rFonts w:ascii="Times New Roman" w:hAnsi="Times New Roman"/>
                <w:sz w:val="24"/>
                <w:szCs w:val="24"/>
              </w:rPr>
            </w:pPr>
            <w:r>
              <w:rPr>
                <w:rFonts w:ascii="Times New Roman" w:hAnsi="Times New Roman"/>
                <w:sz w:val="24"/>
                <w:szCs w:val="24"/>
              </w:rPr>
              <w:t>Прочие расходы</w:t>
            </w:r>
          </w:p>
        </w:tc>
        <w:tc>
          <w:tcPr>
            <w:tcW w:w="1077" w:type="dxa"/>
            <w:gridSpan w:val="4"/>
            <w:vMerge w:val="restart"/>
          </w:tcPr>
          <w:p w:rsidR="003255A7" w:rsidRPr="009D6281" w:rsidRDefault="003255A7" w:rsidP="00253528">
            <w:pPr>
              <w:widowControl/>
              <w:autoSpaceDE/>
              <w:autoSpaceDN/>
              <w:adjustRightInd/>
              <w:jc w:val="both"/>
              <w:rPr>
                <w:rFonts w:ascii="Times New Roman" w:hAnsi="Times New Roman"/>
                <w:sz w:val="24"/>
                <w:szCs w:val="24"/>
              </w:rPr>
            </w:pPr>
            <w:r>
              <w:rPr>
                <w:rFonts w:ascii="Times New Roman" w:hAnsi="Times New Roman"/>
                <w:sz w:val="24"/>
                <w:szCs w:val="24"/>
              </w:rPr>
              <w:t>2019-2024</w:t>
            </w:r>
          </w:p>
        </w:tc>
        <w:tc>
          <w:tcPr>
            <w:tcW w:w="853" w:type="dxa"/>
            <w:vMerge w:val="restart"/>
          </w:tcPr>
          <w:p w:rsidR="003255A7" w:rsidRPr="009D6281" w:rsidRDefault="003255A7" w:rsidP="003255A7">
            <w:pPr>
              <w:widowControl/>
              <w:autoSpaceDE/>
              <w:autoSpaceDN/>
              <w:adjustRightInd/>
              <w:rPr>
                <w:rFonts w:ascii="Times New Roman" w:hAnsi="Times New Roman"/>
                <w:sz w:val="24"/>
                <w:szCs w:val="24"/>
              </w:rPr>
            </w:pPr>
            <w:r>
              <w:rPr>
                <w:rFonts w:ascii="Times New Roman" w:hAnsi="Times New Roman"/>
                <w:sz w:val="24"/>
                <w:szCs w:val="24"/>
              </w:rPr>
              <w:t>Отдел культуры молодежной политики и спорта</w:t>
            </w:r>
          </w:p>
        </w:tc>
        <w:tc>
          <w:tcPr>
            <w:tcW w:w="1558" w:type="dxa"/>
          </w:tcPr>
          <w:p w:rsidR="003255A7" w:rsidRDefault="003255A7" w:rsidP="00253528">
            <w:pPr>
              <w:widowControl/>
              <w:autoSpaceDE/>
              <w:autoSpaceDN/>
              <w:adjustRightInd/>
              <w:rPr>
                <w:rFonts w:ascii="Times New Roman" w:hAnsi="Times New Roman"/>
                <w:sz w:val="24"/>
                <w:szCs w:val="24"/>
              </w:rPr>
            </w:pPr>
            <w:r>
              <w:rPr>
                <w:rFonts w:ascii="Times New Roman" w:hAnsi="Times New Roman"/>
                <w:sz w:val="24"/>
                <w:szCs w:val="24"/>
              </w:rPr>
              <w:t>Всего:</w:t>
            </w:r>
          </w:p>
        </w:tc>
        <w:tc>
          <w:tcPr>
            <w:tcW w:w="1133"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3255A7" w:rsidRDefault="003255A7" w:rsidP="00253528">
            <w:pPr>
              <w:widowControl/>
              <w:autoSpaceDE/>
              <w:autoSpaceDN/>
              <w:adjustRightInd/>
              <w:jc w:val="center"/>
              <w:rPr>
                <w:rFonts w:ascii="Times New Roman" w:hAnsi="Times New Roman"/>
                <w:sz w:val="24"/>
                <w:szCs w:val="24"/>
              </w:rPr>
            </w:pPr>
            <w:r>
              <w:rPr>
                <w:rFonts w:ascii="Times New Roman" w:hAnsi="Times New Roman"/>
                <w:sz w:val="24"/>
                <w:szCs w:val="24"/>
              </w:rPr>
              <w:t>23,6</w:t>
            </w:r>
          </w:p>
        </w:tc>
        <w:tc>
          <w:tcPr>
            <w:tcW w:w="1278"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3255A7"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23,6</w:t>
            </w:r>
          </w:p>
        </w:tc>
      </w:tr>
      <w:tr w:rsidR="003255A7" w:rsidRPr="009D6281" w:rsidTr="00B84DE9">
        <w:trPr>
          <w:trHeight w:val="571"/>
        </w:trPr>
        <w:tc>
          <w:tcPr>
            <w:tcW w:w="943" w:type="dxa"/>
            <w:gridSpan w:val="7"/>
            <w:vMerge/>
          </w:tcPr>
          <w:p w:rsidR="003255A7" w:rsidRDefault="003255A7" w:rsidP="00253528">
            <w:pPr>
              <w:widowControl/>
              <w:autoSpaceDE/>
              <w:autoSpaceDN/>
              <w:adjustRightInd/>
              <w:jc w:val="both"/>
              <w:rPr>
                <w:rFonts w:ascii="Times New Roman" w:hAnsi="Times New Roman"/>
                <w:sz w:val="24"/>
                <w:szCs w:val="24"/>
              </w:rPr>
            </w:pPr>
          </w:p>
        </w:tc>
        <w:tc>
          <w:tcPr>
            <w:tcW w:w="1607" w:type="dxa"/>
            <w:gridSpan w:val="4"/>
            <w:vMerge/>
          </w:tcPr>
          <w:p w:rsidR="003255A7" w:rsidRDefault="003255A7" w:rsidP="00253528">
            <w:pPr>
              <w:widowControl/>
              <w:autoSpaceDE/>
              <w:autoSpaceDN/>
              <w:adjustRightInd/>
              <w:jc w:val="both"/>
              <w:rPr>
                <w:rFonts w:ascii="Times New Roman" w:hAnsi="Times New Roman"/>
                <w:sz w:val="24"/>
                <w:szCs w:val="24"/>
              </w:rPr>
            </w:pPr>
          </w:p>
        </w:tc>
        <w:tc>
          <w:tcPr>
            <w:tcW w:w="1333" w:type="dxa"/>
            <w:gridSpan w:val="4"/>
            <w:vMerge/>
          </w:tcPr>
          <w:p w:rsidR="003255A7" w:rsidRDefault="003255A7" w:rsidP="00253528">
            <w:pPr>
              <w:widowControl/>
              <w:autoSpaceDE/>
              <w:autoSpaceDN/>
              <w:adjustRightInd/>
              <w:jc w:val="both"/>
              <w:rPr>
                <w:rFonts w:ascii="Times New Roman" w:hAnsi="Times New Roman"/>
                <w:sz w:val="24"/>
                <w:szCs w:val="24"/>
              </w:rPr>
            </w:pPr>
          </w:p>
        </w:tc>
        <w:tc>
          <w:tcPr>
            <w:tcW w:w="1077" w:type="dxa"/>
            <w:gridSpan w:val="4"/>
            <w:vMerge/>
          </w:tcPr>
          <w:p w:rsidR="003255A7" w:rsidRDefault="003255A7" w:rsidP="00253528">
            <w:pPr>
              <w:widowControl/>
              <w:autoSpaceDE/>
              <w:autoSpaceDN/>
              <w:adjustRightInd/>
              <w:jc w:val="both"/>
              <w:rPr>
                <w:rFonts w:ascii="Times New Roman" w:hAnsi="Times New Roman"/>
                <w:sz w:val="24"/>
                <w:szCs w:val="24"/>
              </w:rPr>
            </w:pPr>
          </w:p>
        </w:tc>
        <w:tc>
          <w:tcPr>
            <w:tcW w:w="853" w:type="dxa"/>
            <w:vMerge/>
          </w:tcPr>
          <w:p w:rsidR="003255A7" w:rsidRDefault="003255A7" w:rsidP="003255A7">
            <w:pPr>
              <w:widowControl/>
              <w:autoSpaceDE/>
              <w:autoSpaceDN/>
              <w:adjustRightInd/>
              <w:rPr>
                <w:rFonts w:ascii="Times New Roman" w:hAnsi="Times New Roman"/>
                <w:sz w:val="24"/>
                <w:szCs w:val="24"/>
              </w:rPr>
            </w:pPr>
          </w:p>
        </w:tc>
        <w:tc>
          <w:tcPr>
            <w:tcW w:w="1558" w:type="dxa"/>
          </w:tcPr>
          <w:p w:rsidR="003255A7" w:rsidRDefault="003255A7" w:rsidP="00253528">
            <w:pPr>
              <w:widowControl/>
              <w:autoSpaceDE/>
              <w:autoSpaceDN/>
              <w:adjustRightInd/>
              <w:rPr>
                <w:rFonts w:ascii="Times New Roman" w:hAnsi="Times New Roman"/>
                <w:sz w:val="24"/>
                <w:szCs w:val="24"/>
              </w:rPr>
            </w:pPr>
            <w:r>
              <w:rPr>
                <w:rFonts w:ascii="Times New Roman" w:hAnsi="Times New Roman"/>
                <w:sz w:val="24"/>
                <w:szCs w:val="24"/>
              </w:rPr>
              <w:t>Федеральный бюджет</w:t>
            </w:r>
          </w:p>
        </w:tc>
        <w:tc>
          <w:tcPr>
            <w:tcW w:w="1133"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3255A7" w:rsidRDefault="003255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3255A7"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3255A7" w:rsidRPr="009D6281" w:rsidTr="00B84DE9">
        <w:trPr>
          <w:trHeight w:val="512"/>
        </w:trPr>
        <w:tc>
          <w:tcPr>
            <w:tcW w:w="943" w:type="dxa"/>
            <w:gridSpan w:val="7"/>
            <w:vMerge/>
          </w:tcPr>
          <w:p w:rsidR="003255A7" w:rsidRDefault="003255A7" w:rsidP="00253528">
            <w:pPr>
              <w:widowControl/>
              <w:autoSpaceDE/>
              <w:autoSpaceDN/>
              <w:adjustRightInd/>
              <w:jc w:val="both"/>
              <w:rPr>
                <w:rFonts w:ascii="Times New Roman" w:hAnsi="Times New Roman"/>
                <w:sz w:val="24"/>
                <w:szCs w:val="24"/>
              </w:rPr>
            </w:pPr>
          </w:p>
        </w:tc>
        <w:tc>
          <w:tcPr>
            <w:tcW w:w="1607" w:type="dxa"/>
            <w:gridSpan w:val="4"/>
            <w:vMerge/>
          </w:tcPr>
          <w:p w:rsidR="003255A7" w:rsidRDefault="003255A7" w:rsidP="00253528">
            <w:pPr>
              <w:widowControl/>
              <w:autoSpaceDE/>
              <w:autoSpaceDN/>
              <w:adjustRightInd/>
              <w:jc w:val="both"/>
              <w:rPr>
                <w:rFonts w:ascii="Times New Roman" w:hAnsi="Times New Roman"/>
                <w:sz w:val="24"/>
                <w:szCs w:val="24"/>
              </w:rPr>
            </w:pPr>
          </w:p>
        </w:tc>
        <w:tc>
          <w:tcPr>
            <w:tcW w:w="1333" w:type="dxa"/>
            <w:gridSpan w:val="4"/>
            <w:vMerge/>
          </w:tcPr>
          <w:p w:rsidR="003255A7" w:rsidRDefault="003255A7" w:rsidP="00253528">
            <w:pPr>
              <w:widowControl/>
              <w:autoSpaceDE/>
              <w:autoSpaceDN/>
              <w:adjustRightInd/>
              <w:jc w:val="both"/>
              <w:rPr>
                <w:rFonts w:ascii="Times New Roman" w:hAnsi="Times New Roman"/>
                <w:sz w:val="24"/>
                <w:szCs w:val="24"/>
              </w:rPr>
            </w:pPr>
          </w:p>
        </w:tc>
        <w:tc>
          <w:tcPr>
            <w:tcW w:w="1077" w:type="dxa"/>
            <w:gridSpan w:val="4"/>
            <w:vMerge/>
          </w:tcPr>
          <w:p w:rsidR="003255A7" w:rsidRDefault="003255A7" w:rsidP="00253528">
            <w:pPr>
              <w:widowControl/>
              <w:autoSpaceDE/>
              <w:autoSpaceDN/>
              <w:adjustRightInd/>
              <w:jc w:val="both"/>
              <w:rPr>
                <w:rFonts w:ascii="Times New Roman" w:hAnsi="Times New Roman"/>
                <w:sz w:val="24"/>
                <w:szCs w:val="24"/>
              </w:rPr>
            </w:pPr>
          </w:p>
        </w:tc>
        <w:tc>
          <w:tcPr>
            <w:tcW w:w="853" w:type="dxa"/>
            <w:vMerge/>
          </w:tcPr>
          <w:p w:rsidR="003255A7" w:rsidRDefault="003255A7" w:rsidP="003255A7">
            <w:pPr>
              <w:widowControl/>
              <w:autoSpaceDE/>
              <w:autoSpaceDN/>
              <w:adjustRightInd/>
              <w:rPr>
                <w:rFonts w:ascii="Times New Roman" w:hAnsi="Times New Roman"/>
                <w:sz w:val="24"/>
                <w:szCs w:val="24"/>
              </w:rPr>
            </w:pPr>
          </w:p>
        </w:tc>
        <w:tc>
          <w:tcPr>
            <w:tcW w:w="1558" w:type="dxa"/>
          </w:tcPr>
          <w:p w:rsidR="003255A7" w:rsidRDefault="003255A7" w:rsidP="00253528">
            <w:pPr>
              <w:widowControl/>
              <w:autoSpaceDE/>
              <w:autoSpaceDN/>
              <w:adjustRightInd/>
              <w:rPr>
                <w:rFonts w:ascii="Times New Roman" w:hAnsi="Times New Roman"/>
                <w:sz w:val="24"/>
                <w:szCs w:val="24"/>
              </w:rPr>
            </w:pPr>
            <w:r>
              <w:rPr>
                <w:rFonts w:ascii="Times New Roman" w:hAnsi="Times New Roman"/>
                <w:sz w:val="24"/>
                <w:szCs w:val="24"/>
              </w:rPr>
              <w:t>Областной бюджет</w:t>
            </w:r>
          </w:p>
        </w:tc>
        <w:tc>
          <w:tcPr>
            <w:tcW w:w="1133"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3255A7" w:rsidRDefault="003255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3255A7" w:rsidRDefault="003255A7" w:rsidP="003255A7">
            <w:pPr>
              <w:jc w:val="center"/>
              <w:rPr>
                <w:rFonts w:ascii="Times New Roman" w:hAnsi="Times New Roman"/>
                <w:sz w:val="24"/>
                <w:szCs w:val="24"/>
              </w:rPr>
            </w:pPr>
            <w:r>
              <w:rPr>
                <w:rFonts w:ascii="Times New Roman" w:hAnsi="Times New Roman"/>
                <w:sz w:val="24"/>
                <w:szCs w:val="24"/>
              </w:rPr>
              <w:t>0</w:t>
            </w:r>
          </w:p>
        </w:tc>
        <w:tc>
          <w:tcPr>
            <w:tcW w:w="1275" w:type="dxa"/>
          </w:tcPr>
          <w:p w:rsidR="003255A7"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3255A7" w:rsidRPr="009D6281" w:rsidTr="00B84DE9">
        <w:trPr>
          <w:trHeight w:val="607"/>
        </w:trPr>
        <w:tc>
          <w:tcPr>
            <w:tcW w:w="943" w:type="dxa"/>
            <w:gridSpan w:val="7"/>
            <w:vMerge/>
          </w:tcPr>
          <w:p w:rsidR="003255A7" w:rsidRDefault="003255A7" w:rsidP="00253528">
            <w:pPr>
              <w:widowControl/>
              <w:autoSpaceDE/>
              <w:autoSpaceDN/>
              <w:adjustRightInd/>
              <w:jc w:val="both"/>
              <w:rPr>
                <w:rFonts w:ascii="Times New Roman" w:hAnsi="Times New Roman"/>
                <w:sz w:val="24"/>
                <w:szCs w:val="24"/>
              </w:rPr>
            </w:pPr>
          </w:p>
        </w:tc>
        <w:tc>
          <w:tcPr>
            <w:tcW w:w="1607" w:type="dxa"/>
            <w:gridSpan w:val="4"/>
            <w:vMerge/>
          </w:tcPr>
          <w:p w:rsidR="003255A7" w:rsidRDefault="003255A7" w:rsidP="00253528">
            <w:pPr>
              <w:widowControl/>
              <w:autoSpaceDE/>
              <w:autoSpaceDN/>
              <w:adjustRightInd/>
              <w:jc w:val="both"/>
              <w:rPr>
                <w:rFonts w:ascii="Times New Roman" w:hAnsi="Times New Roman"/>
                <w:sz w:val="24"/>
                <w:szCs w:val="24"/>
              </w:rPr>
            </w:pPr>
          </w:p>
        </w:tc>
        <w:tc>
          <w:tcPr>
            <w:tcW w:w="1333" w:type="dxa"/>
            <w:gridSpan w:val="4"/>
            <w:vMerge/>
          </w:tcPr>
          <w:p w:rsidR="003255A7" w:rsidRDefault="003255A7" w:rsidP="00253528">
            <w:pPr>
              <w:widowControl/>
              <w:autoSpaceDE/>
              <w:autoSpaceDN/>
              <w:adjustRightInd/>
              <w:jc w:val="both"/>
              <w:rPr>
                <w:rFonts w:ascii="Times New Roman" w:hAnsi="Times New Roman"/>
                <w:sz w:val="24"/>
                <w:szCs w:val="24"/>
              </w:rPr>
            </w:pPr>
          </w:p>
        </w:tc>
        <w:tc>
          <w:tcPr>
            <w:tcW w:w="1077" w:type="dxa"/>
            <w:gridSpan w:val="4"/>
            <w:vMerge/>
          </w:tcPr>
          <w:p w:rsidR="003255A7" w:rsidRDefault="003255A7" w:rsidP="00253528">
            <w:pPr>
              <w:widowControl/>
              <w:autoSpaceDE/>
              <w:autoSpaceDN/>
              <w:adjustRightInd/>
              <w:jc w:val="both"/>
              <w:rPr>
                <w:rFonts w:ascii="Times New Roman" w:hAnsi="Times New Roman"/>
                <w:sz w:val="24"/>
                <w:szCs w:val="24"/>
              </w:rPr>
            </w:pPr>
          </w:p>
        </w:tc>
        <w:tc>
          <w:tcPr>
            <w:tcW w:w="853" w:type="dxa"/>
            <w:vMerge/>
          </w:tcPr>
          <w:p w:rsidR="003255A7" w:rsidRDefault="003255A7" w:rsidP="003255A7">
            <w:pPr>
              <w:widowControl/>
              <w:autoSpaceDE/>
              <w:autoSpaceDN/>
              <w:adjustRightInd/>
              <w:rPr>
                <w:rFonts w:ascii="Times New Roman" w:hAnsi="Times New Roman"/>
                <w:sz w:val="24"/>
                <w:szCs w:val="24"/>
              </w:rPr>
            </w:pPr>
          </w:p>
        </w:tc>
        <w:tc>
          <w:tcPr>
            <w:tcW w:w="1558" w:type="dxa"/>
          </w:tcPr>
          <w:p w:rsidR="003255A7" w:rsidRDefault="003255A7" w:rsidP="00253528">
            <w:pPr>
              <w:widowControl/>
              <w:autoSpaceDE/>
              <w:autoSpaceDN/>
              <w:adjustRightInd/>
              <w:rPr>
                <w:rFonts w:ascii="Times New Roman" w:hAnsi="Times New Roman"/>
                <w:sz w:val="24"/>
                <w:szCs w:val="24"/>
              </w:rPr>
            </w:pPr>
            <w:r>
              <w:rPr>
                <w:rFonts w:ascii="Times New Roman" w:hAnsi="Times New Roman"/>
                <w:sz w:val="24"/>
                <w:szCs w:val="24"/>
              </w:rPr>
              <w:t>Бюджет муниципальный</w:t>
            </w:r>
          </w:p>
        </w:tc>
        <w:tc>
          <w:tcPr>
            <w:tcW w:w="1133"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3255A7" w:rsidRDefault="003255A7" w:rsidP="00253528">
            <w:pPr>
              <w:widowControl/>
              <w:autoSpaceDE/>
              <w:autoSpaceDN/>
              <w:adjustRightInd/>
              <w:jc w:val="center"/>
              <w:rPr>
                <w:rFonts w:ascii="Times New Roman" w:hAnsi="Times New Roman"/>
                <w:sz w:val="24"/>
                <w:szCs w:val="24"/>
              </w:rPr>
            </w:pPr>
            <w:r>
              <w:rPr>
                <w:rFonts w:ascii="Times New Roman" w:hAnsi="Times New Roman"/>
                <w:sz w:val="24"/>
                <w:szCs w:val="24"/>
              </w:rPr>
              <w:t>23,6</w:t>
            </w:r>
          </w:p>
        </w:tc>
        <w:tc>
          <w:tcPr>
            <w:tcW w:w="1278"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3255A7"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23,6</w:t>
            </w:r>
          </w:p>
        </w:tc>
      </w:tr>
      <w:tr w:rsidR="003255A7" w:rsidRPr="009D6281" w:rsidTr="00B84DE9">
        <w:trPr>
          <w:trHeight w:val="749"/>
        </w:trPr>
        <w:tc>
          <w:tcPr>
            <w:tcW w:w="943" w:type="dxa"/>
            <w:gridSpan w:val="7"/>
            <w:vMerge/>
          </w:tcPr>
          <w:p w:rsidR="003255A7" w:rsidRPr="009D6281" w:rsidRDefault="003255A7" w:rsidP="00253528">
            <w:pPr>
              <w:widowControl/>
              <w:autoSpaceDE/>
              <w:autoSpaceDN/>
              <w:adjustRightInd/>
              <w:jc w:val="both"/>
              <w:rPr>
                <w:rFonts w:ascii="Times New Roman" w:hAnsi="Times New Roman"/>
                <w:sz w:val="24"/>
                <w:szCs w:val="24"/>
              </w:rPr>
            </w:pPr>
          </w:p>
        </w:tc>
        <w:tc>
          <w:tcPr>
            <w:tcW w:w="1607" w:type="dxa"/>
            <w:gridSpan w:val="4"/>
            <w:vMerge/>
          </w:tcPr>
          <w:p w:rsidR="003255A7" w:rsidRPr="009D6281" w:rsidRDefault="003255A7" w:rsidP="00253528">
            <w:pPr>
              <w:widowControl/>
              <w:autoSpaceDE/>
              <w:autoSpaceDN/>
              <w:adjustRightInd/>
              <w:jc w:val="both"/>
              <w:rPr>
                <w:rFonts w:ascii="Times New Roman" w:hAnsi="Times New Roman"/>
                <w:sz w:val="24"/>
                <w:szCs w:val="24"/>
              </w:rPr>
            </w:pPr>
          </w:p>
        </w:tc>
        <w:tc>
          <w:tcPr>
            <w:tcW w:w="1333" w:type="dxa"/>
            <w:gridSpan w:val="4"/>
            <w:vMerge/>
          </w:tcPr>
          <w:p w:rsidR="003255A7" w:rsidRPr="009D6281" w:rsidRDefault="003255A7" w:rsidP="00253528">
            <w:pPr>
              <w:widowControl/>
              <w:autoSpaceDE/>
              <w:autoSpaceDN/>
              <w:adjustRightInd/>
              <w:jc w:val="both"/>
              <w:rPr>
                <w:rFonts w:ascii="Times New Roman" w:hAnsi="Times New Roman"/>
                <w:sz w:val="24"/>
                <w:szCs w:val="24"/>
              </w:rPr>
            </w:pPr>
          </w:p>
        </w:tc>
        <w:tc>
          <w:tcPr>
            <w:tcW w:w="1077" w:type="dxa"/>
            <w:gridSpan w:val="4"/>
            <w:vMerge/>
          </w:tcPr>
          <w:p w:rsidR="003255A7" w:rsidRPr="009D6281" w:rsidRDefault="003255A7" w:rsidP="00253528">
            <w:pPr>
              <w:widowControl/>
              <w:autoSpaceDE/>
              <w:autoSpaceDN/>
              <w:adjustRightInd/>
              <w:jc w:val="both"/>
              <w:rPr>
                <w:rFonts w:ascii="Times New Roman" w:hAnsi="Times New Roman"/>
                <w:sz w:val="24"/>
                <w:szCs w:val="24"/>
              </w:rPr>
            </w:pPr>
          </w:p>
        </w:tc>
        <w:tc>
          <w:tcPr>
            <w:tcW w:w="853" w:type="dxa"/>
            <w:vMerge/>
          </w:tcPr>
          <w:p w:rsidR="003255A7" w:rsidRPr="009D6281" w:rsidRDefault="003255A7" w:rsidP="00253528">
            <w:pPr>
              <w:widowControl/>
              <w:autoSpaceDE/>
              <w:autoSpaceDN/>
              <w:adjustRightInd/>
              <w:jc w:val="both"/>
              <w:rPr>
                <w:rFonts w:ascii="Times New Roman" w:hAnsi="Times New Roman"/>
                <w:sz w:val="24"/>
                <w:szCs w:val="24"/>
              </w:rPr>
            </w:pPr>
          </w:p>
        </w:tc>
        <w:tc>
          <w:tcPr>
            <w:tcW w:w="1558" w:type="dxa"/>
          </w:tcPr>
          <w:p w:rsidR="003255A7" w:rsidRDefault="003255A7" w:rsidP="00253528">
            <w:pPr>
              <w:widowControl/>
              <w:autoSpaceDE/>
              <w:autoSpaceDN/>
              <w:adjustRightInd/>
              <w:rPr>
                <w:rFonts w:ascii="Times New Roman" w:hAnsi="Times New Roman"/>
                <w:sz w:val="24"/>
                <w:szCs w:val="24"/>
              </w:rPr>
            </w:pPr>
            <w:r>
              <w:rPr>
                <w:rFonts w:ascii="Times New Roman" w:hAnsi="Times New Roman"/>
                <w:sz w:val="24"/>
                <w:szCs w:val="24"/>
              </w:rPr>
              <w:t>Прочие источники</w:t>
            </w:r>
          </w:p>
        </w:tc>
        <w:tc>
          <w:tcPr>
            <w:tcW w:w="1133"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3255A7" w:rsidRDefault="003255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3255A7" w:rsidRDefault="003255A7"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3255A7"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D1470B" w:rsidRPr="009D6281" w:rsidTr="00B84DE9">
        <w:trPr>
          <w:trHeight w:val="416"/>
        </w:trPr>
        <w:tc>
          <w:tcPr>
            <w:tcW w:w="943" w:type="dxa"/>
            <w:gridSpan w:val="7"/>
            <w:vMerge w:val="restart"/>
          </w:tcPr>
          <w:p w:rsidR="00D1470B" w:rsidRPr="009D6281" w:rsidRDefault="00D1470B" w:rsidP="00253528">
            <w:pPr>
              <w:widowControl/>
              <w:autoSpaceDE/>
              <w:autoSpaceDN/>
              <w:adjustRightInd/>
              <w:jc w:val="both"/>
              <w:rPr>
                <w:rFonts w:ascii="Times New Roman" w:hAnsi="Times New Roman"/>
                <w:sz w:val="24"/>
                <w:szCs w:val="24"/>
              </w:rPr>
            </w:pPr>
            <w:r>
              <w:rPr>
                <w:rFonts w:ascii="Times New Roman" w:hAnsi="Times New Roman"/>
                <w:sz w:val="24"/>
                <w:szCs w:val="24"/>
              </w:rPr>
              <w:t>1.5.2</w:t>
            </w:r>
          </w:p>
        </w:tc>
        <w:tc>
          <w:tcPr>
            <w:tcW w:w="1607" w:type="dxa"/>
            <w:gridSpan w:val="4"/>
            <w:vMerge w:val="restart"/>
          </w:tcPr>
          <w:p w:rsidR="00D1470B" w:rsidRPr="009D6281" w:rsidRDefault="00D1470B" w:rsidP="00253528">
            <w:pPr>
              <w:widowControl/>
              <w:autoSpaceDE/>
              <w:autoSpaceDN/>
              <w:adjustRightInd/>
              <w:jc w:val="both"/>
              <w:rPr>
                <w:rFonts w:ascii="Times New Roman" w:hAnsi="Times New Roman"/>
                <w:sz w:val="24"/>
                <w:szCs w:val="24"/>
              </w:rPr>
            </w:pPr>
            <w:r w:rsidRPr="003255A7">
              <w:rPr>
                <w:rFonts w:ascii="Times New Roman" w:hAnsi="Times New Roman"/>
                <w:sz w:val="24"/>
                <w:szCs w:val="24"/>
              </w:rPr>
              <w:t>Расходы на обе</w:t>
            </w:r>
            <w:r>
              <w:rPr>
                <w:rFonts w:ascii="Times New Roman" w:hAnsi="Times New Roman"/>
                <w:sz w:val="24"/>
                <w:szCs w:val="24"/>
              </w:rPr>
              <w:t>спечение деятельности</w:t>
            </w:r>
            <w:r w:rsidR="0069733F">
              <w:rPr>
                <w:rFonts w:ascii="Times New Roman" w:hAnsi="Times New Roman"/>
                <w:sz w:val="24"/>
                <w:szCs w:val="24"/>
              </w:rPr>
              <w:t xml:space="preserve"> муниципальных </w:t>
            </w:r>
            <w:r>
              <w:rPr>
                <w:rFonts w:ascii="Times New Roman" w:hAnsi="Times New Roman"/>
                <w:sz w:val="24"/>
                <w:szCs w:val="24"/>
              </w:rPr>
              <w:t>ДК</w:t>
            </w:r>
          </w:p>
        </w:tc>
        <w:tc>
          <w:tcPr>
            <w:tcW w:w="1333" w:type="dxa"/>
            <w:gridSpan w:val="4"/>
            <w:vMerge w:val="restart"/>
          </w:tcPr>
          <w:p w:rsidR="00D1470B" w:rsidRPr="009D6281" w:rsidRDefault="00D1470B" w:rsidP="00253528">
            <w:pPr>
              <w:widowControl/>
              <w:autoSpaceDE/>
              <w:autoSpaceDN/>
              <w:adjustRightInd/>
              <w:jc w:val="both"/>
              <w:rPr>
                <w:rFonts w:ascii="Times New Roman" w:hAnsi="Times New Roman"/>
                <w:sz w:val="24"/>
                <w:szCs w:val="24"/>
              </w:rPr>
            </w:pPr>
            <w:r w:rsidRPr="003255A7">
              <w:rPr>
                <w:rFonts w:ascii="Times New Roman" w:hAnsi="Times New Roman"/>
                <w:sz w:val="24"/>
                <w:szCs w:val="24"/>
              </w:rPr>
              <w:t>Прочие расходы</w:t>
            </w:r>
          </w:p>
        </w:tc>
        <w:tc>
          <w:tcPr>
            <w:tcW w:w="1077" w:type="dxa"/>
            <w:gridSpan w:val="4"/>
            <w:vMerge w:val="restart"/>
          </w:tcPr>
          <w:p w:rsidR="00D1470B" w:rsidRPr="009D6281" w:rsidRDefault="00D1470B" w:rsidP="00253528">
            <w:pPr>
              <w:widowControl/>
              <w:autoSpaceDE/>
              <w:autoSpaceDN/>
              <w:adjustRightInd/>
              <w:jc w:val="both"/>
              <w:rPr>
                <w:rFonts w:ascii="Times New Roman" w:hAnsi="Times New Roman"/>
                <w:sz w:val="24"/>
                <w:szCs w:val="24"/>
              </w:rPr>
            </w:pPr>
            <w:r w:rsidRPr="003255A7">
              <w:rPr>
                <w:rFonts w:ascii="Times New Roman" w:hAnsi="Times New Roman"/>
                <w:sz w:val="24"/>
                <w:szCs w:val="24"/>
              </w:rPr>
              <w:t>2019-2024</w:t>
            </w:r>
          </w:p>
        </w:tc>
        <w:tc>
          <w:tcPr>
            <w:tcW w:w="853" w:type="dxa"/>
            <w:vMerge w:val="restart"/>
          </w:tcPr>
          <w:p w:rsidR="00D1470B" w:rsidRPr="009D6281" w:rsidRDefault="00D1470B" w:rsidP="003255A7">
            <w:pPr>
              <w:widowControl/>
              <w:autoSpaceDE/>
              <w:autoSpaceDN/>
              <w:adjustRightInd/>
              <w:rPr>
                <w:rFonts w:ascii="Times New Roman" w:hAnsi="Times New Roman"/>
                <w:sz w:val="24"/>
                <w:szCs w:val="24"/>
              </w:rPr>
            </w:pPr>
            <w:r w:rsidRPr="003255A7">
              <w:rPr>
                <w:rFonts w:ascii="Times New Roman" w:hAnsi="Times New Roman"/>
                <w:sz w:val="24"/>
                <w:szCs w:val="24"/>
              </w:rPr>
              <w:t>Отдел культуры молодежной политики и спорта</w:t>
            </w:r>
          </w:p>
        </w:tc>
        <w:tc>
          <w:tcPr>
            <w:tcW w:w="1558" w:type="dxa"/>
          </w:tcPr>
          <w:p w:rsidR="00D1470B" w:rsidRDefault="00D1470B" w:rsidP="00253528">
            <w:pPr>
              <w:widowControl/>
              <w:autoSpaceDE/>
              <w:autoSpaceDN/>
              <w:adjustRightInd/>
              <w:rPr>
                <w:rFonts w:ascii="Times New Roman" w:hAnsi="Times New Roman"/>
                <w:sz w:val="24"/>
                <w:szCs w:val="24"/>
              </w:rPr>
            </w:pPr>
            <w:r>
              <w:rPr>
                <w:rFonts w:ascii="Times New Roman" w:hAnsi="Times New Roman"/>
                <w:sz w:val="24"/>
                <w:szCs w:val="24"/>
              </w:rPr>
              <w:t>Всего:</w:t>
            </w:r>
          </w:p>
        </w:tc>
        <w:tc>
          <w:tcPr>
            <w:tcW w:w="1133"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D1470B" w:rsidRDefault="00D1470B" w:rsidP="00BE31C4">
            <w:pPr>
              <w:widowControl/>
              <w:autoSpaceDE/>
              <w:autoSpaceDN/>
              <w:adjustRightInd/>
              <w:jc w:val="center"/>
              <w:rPr>
                <w:rFonts w:ascii="Times New Roman" w:hAnsi="Times New Roman"/>
                <w:sz w:val="24"/>
                <w:szCs w:val="24"/>
              </w:rPr>
            </w:pPr>
            <w:r>
              <w:rPr>
                <w:rFonts w:ascii="Times New Roman" w:hAnsi="Times New Roman"/>
                <w:sz w:val="24"/>
                <w:szCs w:val="24"/>
              </w:rPr>
              <w:t>2</w:t>
            </w:r>
            <w:r w:rsidR="00BE31C4">
              <w:rPr>
                <w:rFonts w:ascii="Times New Roman" w:hAnsi="Times New Roman"/>
                <w:sz w:val="24"/>
                <w:szCs w:val="24"/>
              </w:rPr>
              <w:t>5,346</w:t>
            </w:r>
          </w:p>
        </w:tc>
        <w:tc>
          <w:tcPr>
            <w:tcW w:w="1278"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D1470B"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25,346</w:t>
            </w:r>
          </w:p>
        </w:tc>
      </w:tr>
      <w:tr w:rsidR="00D1470B" w:rsidRPr="009D6281" w:rsidTr="00B84DE9">
        <w:trPr>
          <w:trHeight w:val="476"/>
        </w:trPr>
        <w:tc>
          <w:tcPr>
            <w:tcW w:w="943" w:type="dxa"/>
            <w:gridSpan w:val="7"/>
            <w:vMerge/>
          </w:tcPr>
          <w:p w:rsidR="00D1470B" w:rsidRDefault="00D1470B" w:rsidP="00253528">
            <w:pPr>
              <w:widowControl/>
              <w:autoSpaceDE/>
              <w:autoSpaceDN/>
              <w:adjustRightInd/>
              <w:jc w:val="both"/>
              <w:rPr>
                <w:rFonts w:ascii="Times New Roman" w:hAnsi="Times New Roman"/>
                <w:sz w:val="24"/>
                <w:szCs w:val="24"/>
              </w:rPr>
            </w:pPr>
          </w:p>
        </w:tc>
        <w:tc>
          <w:tcPr>
            <w:tcW w:w="1607" w:type="dxa"/>
            <w:gridSpan w:val="4"/>
            <w:vMerge/>
          </w:tcPr>
          <w:p w:rsidR="00D1470B" w:rsidRPr="003255A7" w:rsidRDefault="00D1470B" w:rsidP="00253528">
            <w:pPr>
              <w:widowControl/>
              <w:autoSpaceDE/>
              <w:autoSpaceDN/>
              <w:adjustRightInd/>
              <w:jc w:val="both"/>
              <w:rPr>
                <w:rFonts w:ascii="Times New Roman" w:hAnsi="Times New Roman"/>
                <w:sz w:val="24"/>
                <w:szCs w:val="24"/>
              </w:rPr>
            </w:pPr>
          </w:p>
        </w:tc>
        <w:tc>
          <w:tcPr>
            <w:tcW w:w="1333" w:type="dxa"/>
            <w:gridSpan w:val="4"/>
            <w:vMerge/>
          </w:tcPr>
          <w:p w:rsidR="00D1470B" w:rsidRPr="003255A7" w:rsidRDefault="00D1470B" w:rsidP="00253528">
            <w:pPr>
              <w:widowControl/>
              <w:autoSpaceDE/>
              <w:autoSpaceDN/>
              <w:adjustRightInd/>
              <w:jc w:val="both"/>
              <w:rPr>
                <w:rFonts w:ascii="Times New Roman" w:hAnsi="Times New Roman"/>
                <w:sz w:val="24"/>
                <w:szCs w:val="24"/>
              </w:rPr>
            </w:pPr>
          </w:p>
        </w:tc>
        <w:tc>
          <w:tcPr>
            <w:tcW w:w="1077" w:type="dxa"/>
            <w:gridSpan w:val="4"/>
            <w:vMerge/>
          </w:tcPr>
          <w:p w:rsidR="00D1470B" w:rsidRPr="003255A7" w:rsidRDefault="00D1470B" w:rsidP="00253528">
            <w:pPr>
              <w:widowControl/>
              <w:autoSpaceDE/>
              <w:autoSpaceDN/>
              <w:adjustRightInd/>
              <w:jc w:val="both"/>
              <w:rPr>
                <w:rFonts w:ascii="Times New Roman" w:hAnsi="Times New Roman"/>
                <w:sz w:val="24"/>
                <w:szCs w:val="24"/>
              </w:rPr>
            </w:pPr>
          </w:p>
        </w:tc>
        <w:tc>
          <w:tcPr>
            <w:tcW w:w="853" w:type="dxa"/>
            <w:vMerge/>
          </w:tcPr>
          <w:p w:rsidR="00D1470B" w:rsidRPr="003255A7" w:rsidRDefault="00D1470B" w:rsidP="003255A7">
            <w:pPr>
              <w:widowControl/>
              <w:autoSpaceDE/>
              <w:autoSpaceDN/>
              <w:adjustRightInd/>
              <w:rPr>
                <w:rFonts w:ascii="Times New Roman" w:hAnsi="Times New Roman"/>
                <w:sz w:val="24"/>
                <w:szCs w:val="24"/>
              </w:rPr>
            </w:pPr>
          </w:p>
        </w:tc>
        <w:tc>
          <w:tcPr>
            <w:tcW w:w="1558" w:type="dxa"/>
          </w:tcPr>
          <w:p w:rsidR="00D1470B" w:rsidRDefault="00D1470B" w:rsidP="00253528">
            <w:pPr>
              <w:widowControl/>
              <w:autoSpaceDE/>
              <w:autoSpaceDN/>
              <w:adjustRightInd/>
              <w:rPr>
                <w:rFonts w:ascii="Times New Roman" w:hAnsi="Times New Roman"/>
                <w:sz w:val="24"/>
                <w:szCs w:val="24"/>
              </w:rPr>
            </w:pPr>
            <w:r>
              <w:rPr>
                <w:rFonts w:ascii="Times New Roman" w:hAnsi="Times New Roman"/>
                <w:sz w:val="24"/>
                <w:szCs w:val="24"/>
              </w:rPr>
              <w:t>Федеральный бюджет</w:t>
            </w:r>
          </w:p>
        </w:tc>
        <w:tc>
          <w:tcPr>
            <w:tcW w:w="1133"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D1470B" w:rsidRDefault="00D1470B"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D1470B"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D1470B" w:rsidRPr="009D6281" w:rsidTr="00B84DE9">
        <w:trPr>
          <w:trHeight w:val="381"/>
        </w:trPr>
        <w:tc>
          <w:tcPr>
            <w:tcW w:w="943" w:type="dxa"/>
            <w:gridSpan w:val="7"/>
            <w:vMerge/>
          </w:tcPr>
          <w:p w:rsidR="00D1470B" w:rsidRDefault="00D1470B" w:rsidP="00253528">
            <w:pPr>
              <w:widowControl/>
              <w:autoSpaceDE/>
              <w:autoSpaceDN/>
              <w:adjustRightInd/>
              <w:jc w:val="both"/>
              <w:rPr>
                <w:rFonts w:ascii="Times New Roman" w:hAnsi="Times New Roman"/>
                <w:sz w:val="24"/>
                <w:szCs w:val="24"/>
              </w:rPr>
            </w:pPr>
          </w:p>
        </w:tc>
        <w:tc>
          <w:tcPr>
            <w:tcW w:w="1607" w:type="dxa"/>
            <w:gridSpan w:val="4"/>
            <w:vMerge/>
          </w:tcPr>
          <w:p w:rsidR="00D1470B" w:rsidRPr="003255A7" w:rsidRDefault="00D1470B" w:rsidP="00253528">
            <w:pPr>
              <w:widowControl/>
              <w:autoSpaceDE/>
              <w:autoSpaceDN/>
              <w:adjustRightInd/>
              <w:jc w:val="both"/>
              <w:rPr>
                <w:rFonts w:ascii="Times New Roman" w:hAnsi="Times New Roman"/>
                <w:sz w:val="24"/>
                <w:szCs w:val="24"/>
              </w:rPr>
            </w:pPr>
          </w:p>
        </w:tc>
        <w:tc>
          <w:tcPr>
            <w:tcW w:w="1333" w:type="dxa"/>
            <w:gridSpan w:val="4"/>
            <w:vMerge/>
          </w:tcPr>
          <w:p w:rsidR="00D1470B" w:rsidRPr="003255A7" w:rsidRDefault="00D1470B" w:rsidP="00253528">
            <w:pPr>
              <w:widowControl/>
              <w:autoSpaceDE/>
              <w:autoSpaceDN/>
              <w:adjustRightInd/>
              <w:jc w:val="both"/>
              <w:rPr>
                <w:rFonts w:ascii="Times New Roman" w:hAnsi="Times New Roman"/>
                <w:sz w:val="24"/>
                <w:szCs w:val="24"/>
              </w:rPr>
            </w:pPr>
          </w:p>
        </w:tc>
        <w:tc>
          <w:tcPr>
            <w:tcW w:w="1077" w:type="dxa"/>
            <w:gridSpan w:val="4"/>
            <w:vMerge/>
          </w:tcPr>
          <w:p w:rsidR="00D1470B" w:rsidRPr="003255A7" w:rsidRDefault="00D1470B" w:rsidP="00253528">
            <w:pPr>
              <w:widowControl/>
              <w:autoSpaceDE/>
              <w:autoSpaceDN/>
              <w:adjustRightInd/>
              <w:jc w:val="both"/>
              <w:rPr>
                <w:rFonts w:ascii="Times New Roman" w:hAnsi="Times New Roman"/>
                <w:sz w:val="24"/>
                <w:szCs w:val="24"/>
              </w:rPr>
            </w:pPr>
          </w:p>
        </w:tc>
        <w:tc>
          <w:tcPr>
            <w:tcW w:w="853" w:type="dxa"/>
            <w:vMerge/>
          </w:tcPr>
          <w:p w:rsidR="00D1470B" w:rsidRPr="003255A7" w:rsidRDefault="00D1470B" w:rsidP="003255A7">
            <w:pPr>
              <w:widowControl/>
              <w:autoSpaceDE/>
              <w:autoSpaceDN/>
              <w:adjustRightInd/>
              <w:rPr>
                <w:rFonts w:ascii="Times New Roman" w:hAnsi="Times New Roman"/>
                <w:sz w:val="24"/>
                <w:szCs w:val="24"/>
              </w:rPr>
            </w:pPr>
          </w:p>
        </w:tc>
        <w:tc>
          <w:tcPr>
            <w:tcW w:w="1558" w:type="dxa"/>
          </w:tcPr>
          <w:p w:rsidR="00D1470B" w:rsidRDefault="00D1470B" w:rsidP="00253528">
            <w:pPr>
              <w:widowControl/>
              <w:autoSpaceDE/>
              <w:autoSpaceDN/>
              <w:adjustRightInd/>
              <w:rPr>
                <w:rFonts w:ascii="Times New Roman" w:hAnsi="Times New Roman"/>
                <w:sz w:val="24"/>
                <w:szCs w:val="24"/>
              </w:rPr>
            </w:pPr>
            <w:r>
              <w:rPr>
                <w:rFonts w:ascii="Times New Roman" w:hAnsi="Times New Roman"/>
                <w:sz w:val="24"/>
                <w:szCs w:val="24"/>
              </w:rPr>
              <w:t>Областной бюджет</w:t>
            </w:r>
          </w:p>
        </w:tc>
        <w:tc>
          <w:tcPr>
            <w:tcW w:w="1133"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D1470B" w:rsidRDefault="00D1470B"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D1470B"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D1470B" w:rsidRPr="009D6281" w:rsidTr="00B84DE9">
        <w:trPr>
          <w:trHeight w:val="512"/>
        </w:trPr>
        <w:tc>
          <w:tcPr>
            <w:tcW w:w="943" w:type="dxa"/>
            <w:gridSpan w:val="7"/>
            <w:vMerge/>
          </w:tcPr>
          <w:p w:rsidR="00D1470B" w:rsidRDefault="00D1470B" w:rsidP="00253528">
            <w:pPr>
              <w:widowControl/>
              <w:autoSpaceDE/>
              <w:autoSpaceDN/>
              <w:adjustRightInd/>
              <w:jc w:val="both"/>
              <w:rPr>
                <w:rFonts w:ascii="Times New Roman" w:hAnsi="Times New Roman"/>
                <w:sz w:val="24"/>
                <w:szCs w:val="24"/>
              </w:rPr>
            </w:pPr>
          </w:p>
        </w:tc>
        <w:tc>
          <w:tcPr>
            <w:tcW w:w="1607" w:type="dxa"/>
            <w:gridSpan w:val="4"/>
            <w:vMerge/>
          </w:tcPr>
          <w:p w:rsidR="00D1470B" w:rsidRPr="003255A7" w:rsidRDefault="00D1470B" w:rsidP="00253528">
            <w:pPr>
              <w:widowControl/>
              <w:autoSpaceDE/>
              <w:autoSpaceDN/>
              <w:adjustRightInd/>
              <w:jc w:val="both"/>
              <w:rPr>
                <w:rFonts w:ascii="Times New Roman" w:hAnsi="Times New Roman"/>
                <w:sz w:val="24"/>
                <w:szCs w:val="24"/>
              </w:rPr>
            </w:pPr>
          </w:p>
        </w:tc>
        <w:tc>
          <w:tcPr>
            <w:tcW w:w="1333" w:type="dxa"/>
            <w:gridSpan w:val="4"/>
            <w:vMerge/>
          </w:tcPr>
          <w:p w:rsidR="00D1470B" w:rsidRPr="003255A7" w:rsidRDefault="00D1470B" w:rsidP="00253528">
            <w:pPr>
              <w:widowControl/>
              <w:autoSpaceDE/>
              <w:autoSpaceDN/>
              <w:adjustRightInd/>
              <w:jc w:val="both"/>
              <w:rPr>
                <w:rFonts w:ascii="Times New Roman" w:hAnsi="Times New Roman"/>
                <w:sz w:val="24"/>
                <w:szCs w:val="24"/>
              </w:rPr>
            </w:pPr>
          </w:p>
        </w:tc>
        <w:tc>
          <w:tcPr>
            <w:tcW w:w="1077" w:type="dxa"/>
            <w:gridSpan w:val="4"/>
            <w:vMerge/>
          </w:tcPr>
          <w:p w:rsidR="00D1470B" w:rsidRPr="003255A7" w:rsidRDefault="00D1470B" w:rsidP="00253528">
            <w:pPr>
              <w:widowControl/>
              <w:autoSpaceDE/>
              <w:autoSpaceDN/>
              <w:adjustRightInd/>
              <w:jc w:val="both"/>
              <w:rPr>
                <w:rFonts w:ascii="Times New Roman" w:hAnsi="Times New Roman"/>
                <w:sz w:val="24"/>
                <w:szCs w:val="24"/>
              </w:rPr>
            </w:pPr>
          </w:p>
        </w:tc>
        <w:tc>
          <w:tcPr>
            <w:tcW w:w="853" w:type="dxa"/>
            <w:vMerge/>
          </w:tcPr>
          <w:p w:rsidR="00D1470B" w:rsidRPr="003255A7" w:rsidRDefault="00D1470B" w:rsidP="003255A7">
            <w:pPr>
              <w:widowControl/>
              <w:autoSpaceDE/>
              <w:autoSpaceDN/>
              <w:adjustRightInd/>
              <w:rPr>
                <w:rFonts w:ascii="Times New Roman" w:hAnsi="Times New Roman"/>
                <w:sz w:val="24"/>
                <w:szCs w:val="24"/>
              </w:rPr>
            </w:pPr>
          </w:p>
        </w:tc>
        <w:tc>
          <w:tcPr>
            <w:tcW w:w="1558" w:type="dxa"/>
          </w:tcPr>
          <w:p w:rsidR="00D1470B" w:rsidRDefault="00D1470B" w:rsidP="00253528">
            <w:pPr>
              <w:widowControl/>
              <w:autoSpaceDE/>
              <w:autoSpaceDN/>
              <w:adjustRightInd/>
              <w:rPr>
                <w:rFonts w:ascii="Times New Roman" w:hAnsi="Times New Roman"/>
                <w:sz w:val="24"/>
                <w:szCs w:val="24"/>
              </w:rPr>
            </w:pPr>
            <w:r>
              <w:rPr>
                <w:rFonts w:ascii="Times New Roman" w:hAnsi="Times New Roman"/>
                <w:sz w:val="24"/>
                <w:szCs w:val="24"/>
              </w:rPr>
              <w:t>Бюджет муниципальный</w:t>
            </w:r>
          </w:p>
        </w:tc>
        <w:tc>
          <w:tcPr>
            <w:tcW w:w="1133"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D1470B" w:rsidRDefault="00D1470B" w:rsidP="00BE31C4">
            <w:pPr>
              <w:widowControl/>
              <w:autoSpaceDE/>
              <w:autoSpaceDN/>
              <w:adjustRightInd/>
              <w:jc w:val="center"/>
              <w:rPr>
                <w:rFonts w:ascii="Times New Roman" w:hAnsi="Times New Roman"/>
                <w:sz w:val="24"/>
                <w:szCs w:val="24"/>
              </w:rPr>
            </w:pPr>
            <w:r>
              <w:rPr>
                <w:rFonts w:ascii="Times New Roman" w:hAnsi="Times New Roman"/>
                <w:sz w:val="24"/>
                <w:szCs w:val="24"/>
              </w:rPr>
              <w:t>2</w:t>
            </w:r>
            <w:r w:rsidR="00BE31C4">
              <w:rPr>
                <w:rFonts w:ascii="Times New Roman" w:hAnsi="Times New Roman"/>
                <w:sz w:val="24"/>
                <w:szCs w:val="24"/>
              </w:rPr>
              <w:t>5,346</w:t>
            </w:r>
          </w:p>
        </w:tc>
        <w:tc>
          <w:tcPr>
            <w:tcW w:w="1278"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D1470B"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25,346</w:t>
            </w:r>
          </w:p>
        </w:tc>
      </w:tr>
      <w:tr w:rsidR="00D1470B" w:rsidRPr="009D6281" w:rsidTr="00B84DE9">
        <w:trPr>
          <w:trHeight w:val="583"/>
        </w:trPr>
        <w:tc>
          <w:tcPr>
            <w:tcW w:w="943" w:type="dxa"/>
            <w:gridSpan w:val="7"/>
            <w:vMerge/>
          </w:tcPr>
          <w:p w:rsidR="00D1470B" w:rsidRDefault="00D1470B" w:rsidP="00253528">
            <w:pPr>
              <w:widowControl/>
              <w:autoSpaceDE/>
              <w:autoSpaceDN/>
              <w:adjustRightInd/>
              <w:jc w:val="both"/>
              <w:rPr>
                <w:rFonts w:ascii="Times New Roman" w:hAnsi="Times New Roman"/>
                <w:sz w:val="24"/>
                <w:szCs w:val="24"/>
              </w:rPr>
            </w:pPr>
          </w:p>
        </w:tc>
        <w:tc>
          <w:tcPr>
            <w:tcW w:w="1607" w:type="dxa"/>
            <w:gridSpan w:val="4"/>
            <w:vMerge/>
          </w:tcPr>
          <w:p w:rsidR="00D1470B" w:rsidRPr="003255A7" w:rsidRDefault="00D1470B" w:rsidP="00253528">
            <w:pPr>
              <w:widowControl/>
              <w:autoSpaceDE/>
              <w:autoSpaceDN/>
              <w:adjustRightInd/>
              <w:jc w:val="both"/>
              <w:rPr>
                <w:rFonts w:ascii="Times New Roman" w:hAnsi="Times New Roman"/>
                <w:sz w:val="24"/>
                <w:szCs w:val="24"/>
              </w:rPr>
            </w:pPr>
          </w:p>
        </w:tc>
        <w:tc>
          <w:tcPr>
            <w:tcW w:w="1333" w:type="dxa"/>
            <w:gridSpan w:val="4"/>
            <w:vMerge/>
          </w:tcPr>
          <w:p w:rsidR="00D1470B" w:rsidRPr="003255A7" w:rsidRDefault="00D1470B" w:rsidP="00253528">
            <w:pPr>
              <w:widowControl/>
              <w:autoSpaceDE/>
              <w:autoSpaceDN/>
              <w:adjustRightInd/>
              <w:jc w:val="both"/>
              <w:rPr>
                <w:rFonts w:ascii="Times New Roman" w:hAnsi="Times New Roman"/>
                <w:sz w:val="24"/>
                <w:szCs w:val="24"/>
              </w:rPr>
            </w:pPr>
          </w:p>
        </w:tc>
        <w:tc>
          <w:tcPr>
            <w:tcW w:w="1077" w:type="dxa"/>
            <w:gridSpan w:val="4"/>
            <w:vMerge/>
          </w:tcPr>
          <w:p w:rsidR="00D1470B" w:rsidRPr="003255A7" w:rsidRDefault="00D1470B" w:rsidP="00253528">
            <w:pPr>
              <w:widowControl/>
              <w:autoSpaceDE/>
              <w:autoSpaceDN/>
              <w:adjustRightInd/>
              <w:jc w:val="both"/>
              <w:rPr>
                <w:rFonts w:ascii="Times New Roman" w:hAnsi="Times New Roman"/>
                <w:sz w:val="24"/>
                <w:szCs w:val="24"/>
              </w:rPr>
            </w:pPr>
          </w:p>
        </w:tc>
        <w:tc>
          <w:tcPr>
            <w:tcW w:w="853" w:type="dxa"/>
            <w:vMerge/>
          </w:tcPr>
          <w:p w:rsidR="00D1470B" w:rsidRPr="003255A7" w:rsidRDefault="00D1470B" w:rsidP="003255A7">
            <w:pPr>
              <w:widowControl/>
              <w:autoSpaceDE/>
              <w:autoSpaceDN/>
              <w:adjustRightInd/>
              <w:rPr>
                <w:rFonts w:ascii="Times New Roman" w:hAnsi="Times New Roman"/>
                <w:sz w:val="24"/>
                <w:szCs w:val="24"/>
              </w:rPr>
            </w:pPr>
          </w:p>
        </w:tc>
        <w:tc>
          <w:tcPr>
            <w:tcW w:w="1558" w:type="dxa"/>
          </w:tcPr>
          <w:p w:rsidR="00D1470B" w:rsidRDefault="00D1470B" w:rsidP="00253528">
            <w:pPr>
              <w:widowControl/>
              <w:autoSpaceDE/>
              <w:autoSpaceDN/>
              <w:adjustRightInd/>
              <w:rPr>
                <w:rFonts w:ascii="Times New Roman" w:hAnsi="Times New Roman"/>
                <w:sz w:val="24"/>
                <w:szCs w:val="24"/>
              </w:rPr>
            </w:pPr>
            <w:r>
              <w:rPr>
                <w:rFonts w:ascii="Times New Roman" w:hAnsi="Times New Roman"/>
                <w:sz w:val="24"/>
                <w:szCs w:val="24"/>
              </w:rPr>
              <w:t>Прочие источники</w:t>
            </w:r>
          </w:p>
        </w:tc>
        <w:tc>
          <w:tcPr>
            <w:tcW w:w="1133"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D1470B" w:rsidRDefault="00D1470B"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D1470B" w:rsidRDefault="00D1470B"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D1470B"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69733F" w:rsidRPr="009D6281" w:rsidTr="00B84DE9">
        <w:trPr>
          <w:trHeight w:val="416"/>
        </w:trPr>
        <w:tc>
          <w:tcPr>
            <w:tcW w:w="943" w:type="dxa"/>
            <w:gridSpan w:val="7"/>
            <w:vMerge w:val="restart"/>
          </w:tcPr>
          <w:p w:rsidR="0069733F" w:rsidRPr="009D6281" w:rsidRDefault="0069733F" w:rsidP="00253528">
            <w:pPr>
              <w:widowControl/>
              <w:autoSpaceDE/>
              <w:autoSpaceDN/>
              <w:adjustRightInd/>
              <w:jc w:val="both"/>
              <w:rPr>
                <w:rFonts w:ascii="Times New Roman" w:hAnsi="Times New Roman"/>
                <w:sz w:val="24"/>
                <w:szCs w:val="24"/>
              </w:rPr>
            </w:pPr>
            <w:r>
              <w:rPr>
                <w:rFonts w:ascii="Times New Roman" w:hAnsi="Times New Roman"/>
                <w:sz w:val="24"/>
                <w:szCs w:val="24"/>
              </w:rPr>
              <w:lastRenderedPageBreak/>
              <w:t>1.5.3</w:t>
            </w:r>
          </w:p>
        </w:tc>
        <w:tc>
          <w:tcPr>
            <w:tcW w:w="1607" w:type="dxa"/>
            <w:gridSpan w:val="4"/>
            <w:vMerge w:val="restart"/>
          </w:tcPr>
          <w:p w:rsidR="0069733F" w:rsidRPr="009D6281" w:rsidRDefault="0069733F" w:rsidP="0069733F">
            <w:pPr>
              <w:widowControl/>
              <w:autoSpaceDE/>
              <w:autoSpaceDN/>
              <w:adjustRightInd/>
              <w:jc w:val="both"/>
              <w:rPr>
                <w:rFonts w:ascii="Times New Roman" w:hAnsi="Times New Roman"/>
                <w:sz w:val="24"/>
                <w:szCs w:val="24"/>
              </w:rPr>
            </w:pPr>
            <w:r w:rsidRPr="0069733F">
              <w:rPr>
                <w:rFonts w:ascii="Times New Roman" w:hAnsi="Times New Roman"/>
                <w:sz w:val="24"/>
                <w:szCs w:val="24"/>
              </w:rPr>
              <w:t xml:space="preserve">Расходы на обеспечение деятельности муниципальных </w:t>
            </w:r>
            <w:r>
              <w:rPr>
                <w:rFonts w:ascii="Times New Roman" w:hAnsi="Times New Roman"/>
                <w:sz w:val="24"/>
                <w:szCs w:val="24"/>
              </w:rPr>
              <w:t>музеев</w:t>
            </w:r>
          </w:p>
        </w:tc>
        <w:tc>
          <w:tcPr>
            <w:tcW w:w="1333" w:type="dxa"/>
            <w:gridSpan w:val="4"/>
            <w:vMerge w:val="restart"/>
          </w:tcPr>
          <w:p w:rsidR="0069733F" w:rsidRPr="009D6281" w:rsidRDefault="0069733F" w:rsidP="00253528">
            <w:pPr>
              <w:widowControl/>
              <w:autoSpaceDE/>
              <w:autoSpaceDN/>
              <w:adjustRightInd/>
              <w:jc w:val="both"/>
              <w:rPr>
                <w:rFonts w:ascii="Times New Roman" w:hAnsi="Times New Roman"/>
                <w:sz w:val="24"/>
                <w:szCs w:val="24"/>
              </w:rPr>
            </w:pPr>
            <w:r w:rsidRPr="0069733F">
              <w:rPr>
                <w:rFonts w:ascii="Times New Roman" w:hAnsi="Times New Roman"/>
                <w:sz w:val="24"/>
                <w:szCs w:val="24"/>
              </w:rPr>
              <w:t>Прочие расходы</w:t>
            </w:r>
          </w:p>
        </w:tc>
        <w:tc>
          <w:tcPr>
            <w:tcW w:w="1077" w:type="dxa"/>
            <w:gridSpan w:val="4"/>
            <w:vMerge w:val="restart"/>
          </w:tcPr>
          <w:p w:rsidR="0069733F" w:rsidRPr="009D6281" w:rsidRDefault="0069733F" w:rsidP="00253528">
            <w:pPr>
              <w:widowControl/>
              <w:autoSpaceDE/>
              <w:autoSpaceDN/>
              <w:adjustRightInd/>
              <w:jc w:val="both"/>
              <w:rPr>
                <w:rFonts w:ascii="Times New Roman" w:hAnsi="Times New Roman"/>
                <w:sz w:val="24"/>
                <w:szCs w:val="24"/>
              </w:rPr>
            </w:pPr>
            <w:r w:rsidRPr="0069733F">
              <w:rPr>
                <w:rFonts w:ascii="Times New Roman" w:hAnsi="Times New Roman"/>
                <w:sz w:val="24"/>
                <w:szCs w:val="24"/>
              </w:rPr>
              <w:t>2019-2024</w:t>
            </w:r>
          </w:p>
        </w:tc>
        <w:tc>
          <w:tcPr>
            <w:tcW w:w="853" w:type="dxa"/>
            <w:vMerge w:val="restart"/>
          </w:tcPr>
          <w:p w:rsidR="0069733F" w:rsidRPr="009D6281" w:rsidRDefault="0069733F" w:rsidP="00253528">
            <w:pPr>
              <w:widowControl/>
              <w:autoSpaceDE/>
              <w:autoSpaceDN/>
              <w:adjustRightInd/>
              <w:jc w:val="both"/>
              <w:rPr>
                <w:rFonts w:ascii="Times New Roman" w:hAnsi="Times New Roman"/>
                <w:sz w:val="24"/>
                <w:szCs w:val="24"/>
              </w:rPr>
            </w:pPr>
            <w:r w:rsidRPr="0069733F">
              <w:rPr>
                <w:rFonts w:ascii="Times New Roman" w:hAnsi="Times New Roman"/>
                <w:sz w:val="24"/>
                <w:szCs w:val="24"/>
              </w:rPr>
              <w:t>Отдел культуры молодежной политики и спорта</w:t>
            </w:r>
          </w:p>
        </w:tc>
        <w:tc>
          <w:tcPr>
            <w:tcW w:w="1558" w:type="dxa"/>
          </w:tcPr>
          <w:p w:rsidR="0069733F" w:rsidRDefault="0069733F" w:rsidP="00253528">
            <w:pPr>
              <w:widowControl/>
              <w:autoSpaceDE/>
              <w:autoSpaceDN/>
              <w:adjustRightInd/>
              <w:rPr>
                <w:rFonts w:ascii="Times New Roman" w:hAnsi="Times New Roman"/>
                <w:sz w:val="24"/>
                <w:szCs w:val="24"/>
              </w:rPr>
            </w:pPr>
            <w:r>
              <w:rPr>
                <w:rFonts w:ascii="Times New Roman" w:hAnsi="Times New Roman"/>
                <w:sz w:val="24"/>
                <w:szCs w:val="24"/>
              </w:rPr>
              <w:t>Всего:</w:t>
            </w:r>
          </w:p>
        </w:tc>
        <w:tc>
          <w:tcPr>
            <w:tcW w:w="1133"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69733F" w:rsidRDefault="00FA5B01" w:rsidP="00253528">
            <w:pPr>
              <w:widowControl/>
              <w:autoSpaceDE/>
              <w:autoSpaceDN/>
              <w:adjustRightInd/>
              <w:jc w:val="center"/>
              <w:rPr>
                <w:rFonts w:ascii="Times New Roman" w:hAnsi="Times New Roman"/>
                <w:sz w:val="24"/>
                <w:szCs w:val="24"/>
              </w:rPr>
            </w:pPr>
            <w:r>
              <w:rPr>
                <w:rFonts w:ascii="Times New Roman" w:hAnsi="Times New Roman"/>
                <w:sz w:val="24"/>
                <w:szCs w:val="24"/>
              </w:rPr>
              <w:t>121,185</w:t>
            </w:r>
          </w:p>
        </w:tc>
        <w:tc>
          <w:tcPr>
            <w:tcW w:w="1278" w:type="dxa"/>
          </w:tcPr>
          <w:p w:rsidR="0069733F" w:rsidRDefault="00E7371A" w:rsidP="00253528">
            <w:pPr>
              <w:jc w:val="center"/>
              <w:rPr>
                <w:rFonts w:ascii="Times New Roman" w:hAnsi="Times New Roman"/>
                <w:sz w:val="24"/>
                <w:szCs w:val="24"/>
              </w:rPr>
            </w:pPr>
            <w:r>
              <w:rPr>
                <w:rFonts w:ascii="Times New Roman" w:hAnsi="Times New Roman"/>
                <w:sz w:val="24"/>
                <w:szCs w:val="24"/>
              </w:rPr>
              <w:t>1,52</w:t>
            </w:r>
          </w:p>
        </w:tc>
        <w:tc>
          <w:tcPr>
            <w:tcW w:w="1276"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69733F" w:rsidRDefault="00582752" w:rsidP="00E7371A">
            <w:pPr>
              <w:widowControl/>
              <w:autoSpaceDE/>
              <w:autoSpaceDN/>
              <w:adjustRightInd/>
              <w:jc w:val="center"/>
              <w:rPr>
                <w:rFonts w:ascii="Times New Roman" w:hAnsi="Times New Roman"/>
                <w:sz w:val="24"/>
                <w:szCs w:val="24"/>
              </w:rPr>
            </w:pPr>
            <w:r>
              <w:rPr>
                <w:rFonts w:ascii="Times New Roman" w:hAnsi="Times New Roman"/>
                <w:sz w:val="24"/>
                <w:szCs w:val="24"/>
              </w:rPr>
              <w:t>12</w:t>
            </w:r>
            <w:r w:rsidR="00E7371A">
              <w:rPr>
                <w:rFonts w:ascii="Times New Roman" w:hAnsi="Times New Roman"/>
                <w:sz w:val="24"/>
                <w:szCs w:val="24"/>
              </w:rPr>
              <w:t>2,7</w:t>
            </w:r>
          </w:p>
        </w:tc>
      </w:tr>
      <w:tr w:rsidR="0069733F" w:rsidRPr="009D6281" w:rsidTr="00B84DE9">
        <w:trPr>
          <w:trHeight w:val="512"/>
        </w:trPr>
        <w:tc>
          <w:tcPr>
            <w:tcW w:w="943" w:type="dxa"/>
            <w:gridSpan w:val="7"/>
            <w:vMerge/>
          </w:tcPr>
          <w:p w:rsidR="0069733F" w:rsidRDefault="0069733F" w:rsidP="00253528">
            <w:pPr>
              <w:widowControl/>
              <w:autoSpaceDE/>
              <w:autoSpaceDN/>
              <w:adjustRightInd/>
              <w:jc w:val="both"/>
              <w:rPr>
                <w:rFonts w:ascii="Times New Roman" w:hAnsi="Times New Roman"/>
                <w:sz w:val="24"/>
                <w:szCs w:val="24"/>
              </w:rPr>
            </w:pPr>
          </w:p>
        </w:tc>
        <w:tc>
          <w:tcPr>
            <w:tcW w:w="1607" w:type="dxa"/>
            <w:gridSpan w:val="4"/>
            <w:vMerge/>
          </w:tcPr>
          <w:p w:rsidR="0069733F" w:rsidRPr="0069733F" w:rsidRDefault="0069733F" w:rsidP="0069733F">
            <w:pPr>
              <w:widowControl/>
              <w:autoSpaceDE/>
              <w:autoSpaceDN/>
              <w:adjustRightInd/>
              <w:jc w:val="both"/>
              <w:rPr>
                <w:rFonts w:ascii="Times New Roman" w:hAnsi="Times New Roman"/>
                <w:sz w:val="24"/>
                <w:szCs w:val="24"/>
              </w:rPr>
            </w:pPr>
          </w:p>
        </w:tc>
        <w:tc>
          <w:tcPr>
            <w:tcW w:w="1333" w:type="dxa"/>
            <w:gridSpan w:val="4"/>
            <w:vMerge/>
          </w:tcPr>
          <w:p w:rsidR="0069733F" w:rsidRPr="0069733F" w:rsidRDefault="0069733F" w:rsidP="00253528">
            <w:pPr>
              <w:widowControl/>
              <w:autoSpaceDE/>
              <w:autoSpaceDN/>
              <w:adjustRightInd/>
              <w:jc w:val="both"/>
              <w:rPr>
                <w:rFonts w:ascii="Times New Roman" w:hAnsi="Times New Roman"/>
                <w:sz w:val="24"/>
                <w:szCs w:val="24"/>
              </w:rPr>
            </w:pPr>
          </w:p>
        </w:tc>
        <w:tc>
          <w:tcPr>
            <w:tcW w:w="1077" w:type="dxa"/>
            <w:gridSpan w:val="4"/>
            <w:vMerge/>
          </w:tcPr>
          <w:p w:rsidR="0069733F" w:rsidRPr="0069733F" w:rsidRDefault="0069733F" w:rsidP="00253528">
            <w:pPr>
              <w:widowControl/>
              <w:autoSpaceDE/>
              <w:autoSpaceDN/>
              <w:adjustRightInd/>
              <w:jc w:val="both"/>
              <w:rPr>
                <w:rFonts w:ascii="Times New Roman" w:hAnsi="Times New Roman"/>
                <w:sz w:val="24"/>
                <w:szCs w:val="24"/>
              </w:rPr>
            </w:pPr>
          </w:p>
        </w:tc>
        <w:tc>
          <w:tcPr>
            <w:tcW w:w="853" w:type="dxa"/>
            <w:vMerge/>
          </w:tcPr>
          <w:p w:rsidR="0069733F" w:rsidRPr="0069733F" w:rsidRDefault="0069733F" w:rsidP="00253528">
            <w:pPr>
              <w:widowControl/>
              <w:autoSpaceDE/>
              <w:autoSpaceDN/>
              <w:adjustRightInd/>
              <w:jc w:val="both"/>
              <w:rPr>
                <w:rFonts w:ascii="Times New Roman" w:hAnsi="Times New Roman"/>
                <w:sz w:val="24"/>
                <w:szCs w:val="24"/>
              </w:rPr>
            </w:pPr>
          </w:p>
        </w:tc>
        <w:tc>
          <w:tcPr>
            <w:tcW w:w="1558" w:type="dxa"/>
          </w:tcPr>
          <w:p w:rsidR="0069733F" w:rsidRDefault="0069733F" w:rsidP="00253528">
            <w:pPr>
              <w:widowControl/>
              <w:autoSpaceDE/>
              <w:autoSpaceDN/>
              <w:adjustRightInd/>
              <w:rPr>
                <w:rFonts w:ascii="Times New Roman" w:hAnsi="Times New Roman"/>
                <w:sz w:val="24"/>
                <w:szCs w:val="24"/>
              </w:rPr>
            </w:pPr>
            <w:r>
              <w:rPr>
                <w:rFonts w:ascii="Times New Roman" w:hAnsi="Times New Roman"/>
                <w:sz w:val="24"/>
                <w:szCs w:val="24"/>
              </w:rPr>
              <w:t>Федеральный бюджет</w:t>
            </w:r>
          </w:p>
        </w:tc>
        <w:tc>
          <w:tcPr>
            <w:tcW w:w="1133"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69733F" w:rsidRDefault="0069733F"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69733F"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69733F" w:rsidRPr="009D6281" w:rsidTr="00B84DE9">
        <w:trPr>
          <w:trHeight w:val="428"/>
        </w:trPr>
        <w:tc>
          <w:tcPr>
            <w:tcW w:w="943" w:type="dxa"/>
            <w:gridSpan w:val="7"/>
            <w:vMerge/>
          </w:tcPr>
          <w:p w:rsidR="0069733F" w:rsidRDefault="0069733F" w:rsidP="00253528">
            <w:pPr>
              <w:widowControl/>
              <w:autoSpaceDE/>
              <w:autoSpaceDN/>
              <w:adjustRightInd/>
              <w:jc w:val="both"/>
              <w:rPr>
                <w:rFonts w:ascii="Times New Roman" w:hAnsi="Times New Roman"/>
                <w:sz w:val="24"/>
                <w:szCs w:val="24"/>
              </w:rPr>
            </w:pPr>
          </w:p>
        </w:tc>
        <w:tc>
          <w:tcPr>
            <w:tcW w:w="1607" w:type="dxa"/>
            <w:gridSpan w:val="4"/>
            <w:vMerge/>
          </w:tcPr>
          <w:p w:rsidR="0069733F" w:rsidRPr="0069733F" w:rsidRDefault="0069733F" w:rsidP="0069733F">
            <w:pPr>
              <w:widowControl/>
              <w:autoSpaceDE/>
              <w:autoSpaceDN/>
              <w:adjustRightInd/>
              <w:jc w:val="both"/>
              <w:rPr>
                <w:rFonts w:ascii="Times New Roman" w:hAnsi="Times New Roman"/>
                <w:sz w:val="24"/>
                <w:szCs w:val="24"/>
              </w:rPr>
            </w:pPr>
          </w:p>
        </w:tc>
        <w:tc>
          <w:tcPr>
            <w:tcW w:w="1333" w:type="dxa"/>
            <w:gridSpan w:val="4"/>
            <w:vMerge/>
          </w:tcPr>
          <w:p w:rsidR="0069733F" w:rsidRPr="0069733F" w:rsidRDefault="0069733F" w:rsidP="00253528">
            <w:pPr>
              <w:widowControl/>
              <w:autoSpaceDE/>
              <w:autoSpaceDN/>
              <w:adjustRightInd/>
              <w:jc w:val="both"/>
              <w:rPr>
                <w:rFonts w:ascii="Times New Roman" w:hAnsi="Times New Roman"/>
                <w:sz w:val="24"/>
                <w:szCs w:val="24"/>
              </w:rPr>
            </w:pPr>
          </w:p>
        </w:tc>
        <w:tc>
          <w:tcPr>
            <w:tcW w:w="1077" w:type="dxa"/>
            <w:gridSpan w:val="4"/>
            <w:vMerge/>
          </w:tcPr>
          <w:p w:rsidR="0069733F" w:rsidRPr="0069733F" w:rsidRDefault="0069733F" w:rsidP="00253528">
            <w:pPr>
              <w:widowControl/>
              <w:autoSpaceDE/>
              <w:autoSpaceDN/>
              <w:adjustRightInd/>
              <w:jc w:val="both"/>
              <w:rPr>
                <w:rFonts w:ascii="Times New Roman" w:hAnsi="Times New Roman"/>
                <w:sz w:val="24"/>
                <w:szCs w:val="24"/>
              </w:rPr>
            </w:pPr>
          </w:p>
        </w:tc>
        <w:tc>
          <w:tcPr>
            <w:tcW w:w="853" w:type="dxa"/>
            <w:vMerge/>
          </w:tcPr>
          <w:p w:rsidR="0069733F" w:rsidRPr="0069733F" w:rsidRDefault="0069733F" w:rsidP="00253528">
            <w:pPr>
              <w:widowControl/>
              <w:autoSpaceDE/>
              <w:autoSpaceDN/>
              <w:adjustRightInd/>
              <w:jc w:val="both"/>
              <w:rPr>
                <w:rFonts w:ascii="Times New Roman" w:hAnsi="Times New Roman"/>
                <w:sz w:val="24"/>
                <w:szCs w:val="24"/>
              </w:rPr>
            </w:pPr>
          </w:p>
        </w:tc>
        <w:tc>
          <w:tcPr>
            <w:tcW w:w="1558" w:type="dxa"/>
          </w:tcPr>
          <w:p w:rsidR="0069733F" w:rsidRDefault="0069733F" w:rsidP="00253528">
            <w:pPr>
              <w:widowControl/>
              <w:autoSpaceDE/>
              <w:autoSpaceDN/>
              <w:adjustRightInd/>
              <w:rPr>
                <w:rFonts w:ascii="Times New Roman" w:hAnsi="Times New Roman"/>
                <w:sz w:val="24"/>
                <w:szCs w:val="24"/>
              </w:rPr>
            </w:pPr>
            <w:r>
              <w:rPr>
                <w:rFonts w:ascii="Times New Roman" w:hAnsi="Times New Roman"/>
                <w:sz w:val="24"/>
                <w:szCs w:val="24"/>
              </w:rPr>
              <w:t>Областной бюджет</w:t>
            </w:r>
          </w:p>
        </w:tc>
        <w:tc>
          <w:tcPr>
            <w:tcW w:w="1133"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69733F" w:rsidRDefault="0069733F"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69733F"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69733F" w:rsidRPr="009D6281" w:rsidTr="00B84DE9">
        <w:trPr>
          <w:trHeight w:val="416"/>
        </w:trPr>
        <w:tc>
          <w:tcPr>
            <w:tcW w:w="943" w:type="dxa"/>
            <w:gridSpan w:val="7"/>
            <w:vMerge/>
          </w:tcPr>
          <w:p w:rsidR="0069733F" w:rsidRDefault="0069733F" w:rsidP="00253528">
            <w:pPr>
              <w:widowControl/>
              <w:autoSpaceDE/>
              <w:autoSpaceDN/>
              <w:adjustRightInd/>
              <w:jc w:val="both"/>
              <w:rPr>
                <w:rFonts w:ascii="Times New Roman" w:hAnsi="Times New Roman"/>
                <w:sz w:val="24"/>
                <w:szCs w:val="24"/>
              </w:rPr>
            </w:pPr>
          </w:p>
        </w:tc>
        <w:tc>
          <w:tcPr>
            <w:tcW w:w="1607" w:type="dxa"/>
            <w:gridSpan w:val="4"/>
            <w:vMerge/>
          </w:tcPr>
          <w:p w:rsidR="0069733F" w:rsidRPr="0069733F" w:rsidRDefault="0069733F" w:rsidP="0069733F">
            <w:pPr>
              <w:widowControl/>
              <w:autoSpaceDE/>
              <w:autoSpaceDN/>
              <w:adjustRightInd/>
              <w:jc w:val="both"/>
              <w:rPr>
                <w:rFonts w:ascii="Times New Roman" w:hAnsi="Times New Roman"/>
                <w:sz w:val="24"/>
                <w:szCs w:val="24"/>
              </w:rPr>
            </w:pPr>
          </w:p>
        </w:tc>
        <w:tc>
          <w:tcPr>
            <w:tcW w:w="1333" w:type="dxa"/>
            <w:gridSpan w:val="4"/>
            <w:vMerge/>
          </w:tcPr>
          <w:p w:rsidR="0069733F" w:rsidRPr="0069733F" w:rsidRDefault="0069733F" w:rsidP="00253528">
            <w:pPr>
              <w:widowControl/>
              <w:autoSpaceDE/>
              <w:autoSpaceDN/>
              <w:adjustRightInd/>
              <w:jc w:val="both"/>
              <w:rPr>
                <w:rFonts w:ascii="Times New Roman" w:hAnsi="Times New Roman"/>
                <w:sz w:val="24"/>
                <w:szCs w:val="24"/>
              </w:rPr>
            </w:pPr>
          </w:p>
        </w:tc>
        <w:tc>
          <w:tcPr>
            <w:tcW w:w="1077" w:type="dxa"/>
            <w:gridSpan w:val="4"/>
            <w:vMerge/>
          </w:tcPr>
          <w:p w:rsidR="0069733F" w:rsidRPr="0069733F" w:rsidRDefault="0069733F" w:rsidP="00253528">
            <w:pPr>
              <w:widowControl/>
              <w:autoSpaceDE/>
              <w:autoSpaceDN/>
              <w:adjustRightInd/>
              <w:jc w:val="both"/>
              <w:rPr>
                <w:rFonts w:ascii="Times New Roman" w:hAnsi="Times New Roman"/>
                <w:sz w:val="24"/>
                <w:szCs w:val="24"/>
              </w:rPr>
            </w:pPr>
          </w:p>
        </w:tc>
        <w:tc>
          <w:tcPr>
            <w:tcW w:w="853" w:type="dxa"/>
            <w:vMerge/>
          </w:tcPr>
          <w:p w:rsidR="0069733F" w:rsidRPr="0069733F" w:rsidRDefault="0069733F" w:rsidP="00253528">
            <w:pPr>
              <w:widowControl/>
              <w:autoSpaceDE/>
              <w:autoSpaceDN/>
              <w:adjustRightInd/>
              <w:jc w:val="both"/>
              <w:rPr>
                <w:rFonts w:ascii="Times New Roman" w:hAnsi="Times New Roman"/>
                <w:sz w:val="24"/>
                <w:szCs w:val="24"/>
              </w:rPr>
            </w:pPr>
          </w:p>
        </w:tc>
        <w:tc>
          <w:tcPr>
            <w:tcW w:w="1558" w:type="dxa"/>
          </w:tcPr>
          <w:p w:rsidR="0069733F" w:rsidRDefault="0069733F" w:rsidP="00253528">
            <w:pPr>
              <w:widowControl/>
              <w:autoSpaceDE/>
              <w:autoSpaceDN/>
              <w:adjustRightInd/>
              <w:rPr>
                <w:rFonts w:ascii="Times New Roman" w:hAnsi="Times New Roman"/>
                <w:sz w:val="24"/>
                <w:szCs w:val="24"/>
              </w:rPr>
            </w:pPr>
            <w:r>
              <w:rPr>
                <w:rFonts w:ascii="Times New Roman" w:hAnsi="Times New Roman"/>
                <w:sz w:val="24"/>
                <w:szCs w:val="24"/>
              </w:rPr>
              <w:t>Бюджет муниципальный</w:t>
            </w:r>
          </w:p>
        </w:tc>
        <w:tc>
          <w:tcPr>
            <w:tcW w:w="1133"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69733F" w:rsidRDefault="00FA5B01" w:rsidP="00253528">
            <w:pPr>
              <w:widowControl/>
              <w:autoSpaceDE/>
              <w:autoSpaceDN/>
              <w:adjustRightInd/>
              <w:jc w:val="center"/>
              <w:rPr>
                <w:rFonts w:ascii="Times New Roman" w:hAnsi="Times New Roman"/>
                <w:sz w:val="24"/>
                <w:szCs w:val="24"/>
              </w:rPr>
            </w:pPr>
            <w:r>
              <w:rPr>
                <w:rFonts w:ascii="Times New Roman" w:hAnsi="Times New Roman"/>
                <w:sz w:val="24"/>
                <w:szCs w:val="24"/>
              </w:rPr>
              <w:t>121,185</w:t>
            </w:r>
          </w:p>
        </w:tc>
        <w:tc>
          <w:tcPr>
            <w:tcW w:w="1278" w:type="dxa"/>
          </w:tcPr>
          <w:p w:rsidR="0069733F" w:rsidRDefault="00E7371A" w:rsidP="00253528">
            <w:pPr>
              <w:jc w:val="center"/>
              <w:rPr>
                <w:rFonts w:ascii="Times New Roman" w:hAnsi="Times New Roman"/>
                <w:sz w:val="24"/>
                <w:szCs w:val="24"/>
              </w:rPr>
            </w:pPr>
            <w:r>
              <w:rPr>
                <w:rFonts w:ascii="Times New Roman" w:hAnsi="Times New Roman"/>
                <w:sz w:val="24"/>
                <w:szCs w:val="24"/>
              </w:rPr>
              <w:t>1,52</w:t>
            </w:r>
          </w:p>
        </w:tc>
        <w:tc>
          <w:tcPr>
            <w:tcW w:w="1276"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69733F" w:rsidRDefault="00582752" w:rsidP="00E7371A">
            <w:pPr>
              <w:widowControl/>
              <w:autoSpaceDE/>
              <w:autoSpaceDN/>
              <w:adjustRightInd/>
              <w:jc w:val="center"/>
              <w:rPr>
                <w:rFonts w:ascii="Times New Roman" w:hAnsi="Times New Roman"/>
                <w:sz w:val="24"/>
                <w:szCs w:val="24"/>
              </w:rPr>
            </w:pPr>
            <w:r>
              <w:rPr>
                <w:rFonts w:ascii="Times New Roman" w:hAnsi="Times New Roman"/>
                <w:sz w:val="24"/>
                <w:szCs w:val="24"/>
              </w:rPr>
              <w:t>12</w:t>
            </w:r>
            <w:r w:rsidR="00E7371A">
              <w:rPr>
                <w:rFonts w:ascii="Times New Roman" w:hAnsi="Times New Roman"/>
                <w:sz w:val="24"/>
                <w:szCs w:val="24"/>
              </w:rPr>
              <w:t>2,7</w:t>
            </w:r>
          </w:p>
        </w:tc>
      </w:tr>
      <w:tr w:rsidR="0069733F" w:rsidRPr="009D6281" w:rsidTr="00B84DE9">
        <w:trPr>
          <w:trHeight w:val="393"/>
        </w:trPr>
        <w:tc>
          <w:tcPr>
            <w:tcW w:w="943" w:type="dxa"/>
            <w:gridSpan w:val="7"/>
            <w:vMerge/>
          </w:tcPr>
          <w:p w:rsidR="0069733F" w:rsidRDefault="0069733F" w:rsidP="00253528">
            <w:pPr>
              <w:widowControl/>
              <w:autoSpaceDE/>
              <w:autoSpaceDN/>
              <w:adjustRightInd/>
              <w:jc w:val="both"/>
              <w:rPr>
                <w:rFonts w:ascii="Times New Roman" w:hAnsi="Times New Roman"/>
                <w:sz w:val="24"/>
                <w:szCs w:val="24"/>
              </w:rPr>
            </w:pPr>
          </w:p>
        </w:tc>
        <w:tc>
          <w:tcPr>
            <w:tcW w:w="1607" w:type="dxa"/>
            <w:gridSpan w:val="4"/>
            <w:vMerge/>
          </w:tcPr>
          <w:p w:rsidR="0069733F" w:rsidRPr="0069733F" w:rsidRDefault="0069733F" w:rsidP="0069733F">
            <w:pPr>
              <w:widowControl/>
              <w:autoSpaceDE/>
              <w:autoSpaceDN/>
              <w:adjustRightInd/>
              <w:jc w:val="both"/>
              <w:rPr>
                <w:rFonts w:ascii="Times New Roman" w:hAnsi="Times New Roman"/>
                <w:sz w:val="24"/>
                <w:szCs w:val="24"/>
              </w:rPr>
            </w:pPr>
          </w:p>
        </w:tc>
        <w:tc>
          <w:tcPr>
            <w:tcW w:w="1333" w:type="dxa"/>
            <w:gridSpan w:val="4"/>
            <w:vMerge/>
          </w:tcPr>
          <w:p w:rsidR="0069733F" w:rsidRPr="0069733F" w:rsidRDefault="0069733F" w:rsidP="00253528">
            <w:pPr>
              <w:widowControl/>
              <w:autoSpaceDE/>
              <w:autoSpaceDN/>
              <w:adjustRightInd/>
              <w:jc w:val="both"/>
              <w:rPr>
                <w:rFonts w:ascii="Times New Roman" w:hAnsi="Times New Roman"/>
                <w:sz w:val="24"/>
                <w:szCs w:val="24"/>
              </w:rPr>
            </w:pPr>
          </w:p>
        </w:tc>
        <w:tc>
          <w:tcPr>
            <w:tcW w:w="1077" w:type="dxa"/>
            <w:gridSpan w:val="4"/>
            <w:vMerge/>
          </w:tcPr>
          <w:p w:rsidR="0069733F" w:rsidRPr="0069733F" w:rsidRDefault="0069733F" w:rsidP="00253528">
            <w:pPr>
              <w:widowControl/>
              <w:autoSpaceDE/>
              <w:autoSpaceDN/>
              <w:adjustRightInd/>
              <w:jc w:val="both"/>
              <w:rPr>
                <w:rFonts w:ascii="Times New Roman" w:hAnsi="Times New Roman"/>
                <w:sz w:val="24"/>
                <w:szCs w:val="24"/>
              </w:rPr>
            </w:pPr>
          </w:p>
        </w:tc>
        <w:tc>
          <w:tcPr>
            <w:tcW w:w="853" w:type="dxa"/>
            <w:vMerge/>
          </w:tcPr>
          <w:p w:rsidR="0069733F" w:rsidRPr="0069733F" w:rsidRDefault="0069733F" w:rsidP="00253528">
            <w:pPr>
              <w:widowControl/>
              <w:autoSpaceDE/>
              <w:autoSpaceDN/>
              <w:adjustRightInd/>
              <w:jc w:val="both"/>
              <w:rPr>
                <w:rFonts w:ascii="Times New Roman" w:hAnsi="Times New Roman"/>
                <w:sz w:val="24"/>
                <w:szCs w:val="24"/>
              </w:rPr>
            </w:pPr>
          </w:p>
        </w:tc>
        <w:tc>
          <w:tcPr>
            <w:tcW w:w="1558" w:type="dxa"/>
          </w:tcPr>
          <w:p w:rsidR="0069733F" w:rsidRDefault="0069733F" w:rsidP="0069733F">
            <w:pPr>
              <w:widowControl/>
              <w:autoSpaceDE/>
              <w:autoSpaceDN/>
              <w:adjustRightInd/>
              <w:rPr>
                <w:rFonts w:ascii="Times New Roman" w:hAnsi="Times New Roman"/>
                <w:sz w:val="24"/>
                <w:szCs w:val="24"/>
              </w:rPr>
            </w:pPr>
            <w:r>
              <w:rPr>
                <w:rFonts w:ascii="Times New Roman" w:hAnsi="Times New Roman"/>
                <w:sz w:val="24"/>
                <w:szCs w:val="24"/>
              </w:rPr>
              <w:t>Прочие источники</w:t>
            </w:r>
          </w:p>
        </w:tc>
        <w:tc>
          <w:tcPr>
            <w:tcW w:w="1133"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69733F" w:rsidRDefault="0069733F"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69733F" w:rsidRDefault="0069733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69733F"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8465F" w:rsidRPr="009D6281" w:rsidTr="00B84DE9">
        <w:trPr>
          <w:trHeight w:val="321"/>
        </w:trPr>
        <w:tc>
          <w:tcPr>
            <w:tcW w:w="943" w:type="dxa"/>
            <w:gridSpan w:val="7"/>
            <w:vMerge w:val="restart"/>
          </w:tcPr>
          <w:p w:rsidR="0058465F" w:rsidRPr="009D6281" w:rsidRDefault="0058465F" w:rsidP="00253528">
            <w:pPr>
              <w:widowControl/>
              <w:autoSpaceDE/>
              <w:autoSpaceDN/>
              <w:adjustRightInd/>
              <w:jc w:val="both"/>
              <w:rPr>
                <w:rFonts w:ascii="Times New Roman" w:hAnsi="Times New Roman"/>
                <w:sz w:val="24"/>
                <w:szCs w:val="24"/>
              </w:rPr>
            </w:pPr>
            <w:r>
              <w:rPr>
                <w:rFonts w:ascii="Times New Roman" w:hAnsi="Times New Roman"/>
                <w:sz w:val="24"/>
                <w:szCs w:val="24"/>
              </w:rPr>
              <w:t>1.5.4</w:t>
            </w:r>
          </w:p>
        </w:tc>
        <w:tc>
          <w:tcPr>
            <w:tcW w:w="1607" w:type="dxa"/>
            <w:gridSpan w:val="4"/>
            <w:vMerge w:val="restart"/>
          </w:tcPr>
          <w:p w:rsidR="0058465F" w:rsidRPr="009D6281" w:rsidRDefault="0058465F" w:rsidP="00253528">
            <w:pPr>
              <w:widowControl/>
              <w:autoSpaceDE/>
              <w:autoSpaceDN/>
              <w:adjustRightInd/>
              <w:jc w:val="both"/>
              <w:rPr>
                <w:rFonts w:ascii="Times New Roman" w:hAnsi="Times New Roman"/>
                <w:sz w:val="24"/>
                <w:szCs w:val="24"/>
              </w:rPr>
            </w:pPr>
            <w:r w:rsidRPr="00A04108">
              <w:rPr>
                <w:rFonts w:ascii="Times New Roman" w:hAnsi="Times New Roman"/>
                <w:sz w:val="24"/>
                <w:szCs w:val="24"/>
              </w:rPr>
              <w:t>Расходы на обеспечение д</w:t>
            </w:r>
            <w:r>
              <w:rPr>
                <w:rFonts w:ascii="Times New Roman" w:hAnsi="Times New Roman"/>
                <w:sz w:val="24"/>
                <w:szCs w:val="24"/>
              </w:rPr>
              <w:t>еятельности библиотек</w:t>
            </w:r>
          </w:p>
        </w:tc>
        <w:tc>
          <w:tcPr>
            <w:tcW w:w="1333" w:type="dxa"/>
            <w:gridSpan w:val="4"/>
            <w:vMerge w:val="restart"/>
          </w:tcPr>
          <w:p w:rsidR="0058465F" w:rsidRPr="009D6281" w:rsidRDefault="0058465F" w:rsidP="00253528">
            <w:pPr>
              <w:widowControl/>
              <w:autoSpaceDE/>
              <w:autoSpaceDN/>
              <w:adjustRightInd/>
              <w:jc w:val="both"/>
              <w:rPr>
                <w:rFonts w:ascii="Times New Roman" w:hAnsi="Times New Roman"/>
                <w:sz w:val="24"/>
                <w:szCs w:val="24"/>
              </w:rPr>
            </w:pPr>
            <w:r w:rsidRPr="00A04108">
              <w:rPr>
                <w:rFonts w:ascii="Times New Roman" w:hAnsi="Times New Roman"/>
                <w:sz w:val="24"/>
                <w:szCs w:val="24"/>
              </w:rPr>
              <w:t>Прочие расходы</w:t>
            </w:r>
          </w:p>
        </w:tc>
        <w:tc>
          <w:tcPr>
            <w:tcW w:w="1077" w:type="dxa"/>
            <w:gridSpan w:val="4"/>
            <w:vMerge w:val="restart"/>
          </w:tcPr>
          <w:p w:rsidR="0058465F" w:rsidRPr="009D6281" w:rsidRDefault="0058465F" w:rsidP="00253528">
            <w:pPr>
              <w:widowControl/>
              <w:autoSpaceDE/>
              <w:autoSpaceDN/>
              <w:adjustRightInd/>
              <w:jc w:val="both"/>
              <w:rPr>
                <w:rFonts w:ascii="Times New Roman" w:hAnsi="Times New Roman"/>
                <w:sz w:val="24"/>
                <w:szCs w:val="24"/>
              </w:rPr>
            </w:pPr>
            <w:r w:rsidRPr="00A04108">
              <w:rPr>
                <w:rFonts w:ascii="Times New Roman" w:hAnsi="Times New Roman"/>
                <w:sz w:val="24"/>
                <w:szCs w:val="24"/>
              </w:rPr>
              <w:t>2019-2024</w:t>
            </w:r>
          </w:p>
        </w:tc>
        <w:tc>
          <w:tcPr>
            <w:tcW w:w="853" w:type="dxa"/>
            <w:vMerge w:val="restart"/>
          </w:tcPr>
          <w:p w:rsidR="0058465F" w:rsidRPr="009D6281" w:rsidRDefault="0058465F" w:rsidP="00253528">
            <w:pPr>
              <w:widowControl/>
              <w:autoSpaceDE/>
              <w:autoSpaceDN/>
              <w:adjustRightInd/>
              <w:jc w:val="both"/>
              <w:rPr>
                <w:rFonts w:ascii="Times New Roman" w:hAnsi="Times New Roman"/>
                <w:sz w:val="24"/>
                <w:szCs w:val="24"/>
              </w:rPr>
            </w:pPr>
            <w:r w:rsidRPr="00A04108">
              <w:rPr>
                <w:rFonts w:ascii="Times New Roman" w:hAnsi="Times New Roman"/>
                <w:sz w:val="24"/>
                <w:szCs w:val="24"/>
              </w:rPr>
              <w:t>Отдел культуры молодежной политики и спорта</w:t>
            </w:r>
          </w:p>
        </w:tc>
        <w:tc>
          <w:tcPr>
            <w:tcW w:w="1558" w:type="dxa"/>
          </w:tcPr>
          <w:p w:rsidR="0058465F" w:rsidRDefault="0058465F" w:rsidP="00253528">
            <w:pPr>
              <w:widowControl/>
              <w:autoSpaceDE/>
              <w:autoSpaceDN/>
              <w:adjustRightInd/>
              <w:rPr>
                <w:rFonts w:ascii="Times New Roman" w:hAnsi="Times New Roman"/>
                <w:sz w:val="24"/>
                <w:szCs w:val="24"/>
              </w:rPr>
            </w:pPr>
            <w:r>
              <w:rPr>
                <w:rFonts w:ascii="Times New Roman" w:hAnsi="Times New Roman"/>
                <w:sz w:val="24"/>
                <w:szCs w:val="24"/>
              </w:rPr>
              <w:t>Всего:</w:t>
            </w:r>
          </w:p>
        </w:tc>
        <w:tc>
          <w:tcPr>
            <w:tcW w:w="1133"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58465F" w:rsidRDefault="0058465F" w:rsidP="00FA5B01">
            <w:pPr>
              <w:widowControl/>
              <w:autoSpaceDE/>
              <w:autoSpaceDN/>
              <w:adjustRightInd/>
              <w:jc w:val="center"/>
              <w:rPr>
                <w:rFonts w:ascii="Times New Roman" w:hAnsi="Times New Roman"/>
                <w:sz w:val="24"/>
                <w:szCs w:val="24"/>
              </w:rPr>
            </w:pPr>
            <w:r>
              <w:rPr>
                <w:rFonts w:ascii="Times New Roman" w:hAnsi="Times New Roman"/>
                <w:sz w:val="24"/>
                <w:szCs w:val="24"/>
              </w:rPr>
              <w:t>5</w:t>
            </w:r>
            <w:r w:rsidR="00FA5B01">
              <w:rPr>
                <w:rFonts w:ascii="Times New Roman" w:hAnsi="Times New Roman"/>
                <w:sz w:val="24"/>
                <w:szCs w:val="24"/>
              </w:rPr>
              <w:t>1,989</w:t>
            </w:r>
          </w:p>
        </w:tc>
        <w:tc>
          <w:tcPr>
            <w:tcW w:w="1278"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58465F"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51,989</w:t>
            </w:r>
          </w:p>
        </w:tc>
      </w:tr>
      <w:tr w:rsidR="0058465F" w:rsidRPr="009D6281" w:rsidTr="00B84DE9">
        <w:trPr>
          <w:trHeight w:val="452"/>
        </w:trPr>
        <w:tc>
          <w:tcPr>
            <w:tcW w:w="943" w:type="dxa"/>
            <w:gridSpan w:val="7"/>
            <w:vMerge/>
          </w:tcPr>
          <w:p w:rsidR="0058465F" w:rsidRDefault="0058465F" w:rsidP="00253528">
            <w:pPr>
              <w:widowControl/>
              <w:autoSpaceDE/>
              <w:autoSpaceDN/>
              <w:adjustRightInd/>
              <w:jc w:val="both"/>
              <w:rPr>
                <w:rFonts w:ascii="Times New Roman" w:hAnsi="Times New Roman"/>
                <w:sz w:val="24"/>
                <w:szCs w:val="24"/>
              </w:rPr>
            </w:pPr>
          </w:p>
        </w:tc>
        <w:tc>
          <w:tcPr>
            <w:tcW w:w="1607" w:type="dxa"/>
            <w:gridSpan w:val="4"/>
            <w:vMerge/>
          </w:tcPr>
          <w:p w:rsidR="0058465F" w:rsidRPr="00A04108" w:rsidRDefault="0058465F" w:rsidP="00253528">
            <w:pPr>
              <w:widowControl/>
              <w:autoSpaceDE/>
              <w:autoSpaceDN/>
              <w:adjustRightInd/>
              <w:jc w:val="both"/>
              <w:rPr>
                <w:rFonts w:ascii="Times New Roman" w:hAnsi="Times New Roman"/>
                <w:sz w:val="24"/>
                <w:szCs w:val="24"/>
              </w:rPr>
            </w:pPr>
          </w:p>
        </w:tc>
        <w:tc>
          <w:tcPr>
            <w:tcW w:w="1333" w:type="dxa"/>
            <w:gridSpan w:val="4"/>
            <w:vMerge/>
          </w:tcPr>
          <w:p w:rsidR="0058465F" w:rsidRPr="00A04108" w:rsidRDefault="0058465F" w:rsidP="00253528">
            <w:pPr>
              <w:widowControl/>
              <w:autoSpaceDE/>
              <w:autoSpaceDN/>
              <w:adjustRightInd/>
              <w:jc w:val="both"/>
              <w:rPr>
                <w:rFonts w:ascii="Times New Roman" w:hAnsi="Times New Roman"/>
                <w:sz w:val="24"/>
                <w:szCs w:val="24"/>
              </w:rPr>
            </w:pPr>
          </w:p>
        </w:tc>
        <w:tc>
          <w:tcPr>
            <w:tcW w:w="1077" w:type="dxa"/>
            <w:gridSpan w:val="4"/>
            <w:vMerge/>
          </w:tcPr>
          <w:p w:rsidR="0058465F" w:rsidRPr="00A04108" w:rsidRDefault="0058465F" w:rsidP="00253528">
            <w:pPr>
              <w:widowControl/>
              <w:autoSpaceDE/>
              <w:autoSpaceDN/>
              <w:adjustRightInd/>
              <w:jc w:val="both"/>
              <w:rPr>
                <w:rFonts w:ascii="Times New Roman" w:hAnsi="Times New Roman"/>
                <w:sz w:val="24"/>
                <w:szCs w:val="24"/>
              </w:rPr>
            </w:pPr>
          </w:p>
        </w:tc>
        <w:tc>
          <w:tcPr>
            <w:tcW w:w="853" w:type="dxa"/>
            <w:vMerge/>
          </w:tcPr>
          <w:p w:rsidR="0058465F" w:rsidRPr="00A04108" w:rsidRDefault="0058465F" w:rsidP="00253528">
            <w:pPr>
              <w:widowControl/>
              <w:autoSpaceDE/>
              <w:autoSpaceDN/>
              <w:adjustRightInd/>
              <w:jc w:val="both"/>
              <w:rPr>
                <w:rFonts w:ascii="Times New Roman" w:hAnsi="Times New Roman"/>
                <w:sz w:val="24"/>
                <w:szCs w:val="24"/>
              </w:rPr>
            </w:pPr>
          </w:p>
        </w:tc>
        <w:tc>
          <w:tcPr>
            <w:tcW w:w="1558" w:type="dxa"/>
          </w:tcPr>
          <w:p w:rsidR="0058465F" w:rsidRDefault="0058465F" w:rsidP="00253528">
            <w:pPr>
              <w:widowControl/>
              <w:autoSpaceDE/>
              <w:autoSpaceDN/>
              <w:adjustRightInd/>
              <w:rPr>
                <w:rFonts w:ascii="Times New Roman" w:hAnsi="Times New Roman"/>
                <w:sz w:val="24"/>
                <w:szCs w:val="24"/>
              </w:rPr>
            </w:pPr>
            <w:r>
              <w:rPr>
                <w:rFonts w:ascii="Times New Roman" w:hAnsi="Times New Roman"/>
                <w:sz w:val="24"/>
                <w:szCs w:val="24"/>
              </w:rPr>
              <w:t>Федеральный бюджет</w:t>
            </w:r>
          </w:p>
        </w:tc>
        <w:tc>
          <w:tcPr>
            <w:tcW w:w="1133"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58465F" w:rsidRDefault="0058465F"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58465F"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8465F" w:rsidRPr="009D6281" w:rsidTr="00B84DE9">
        <w:trPr>
          <w:trHeight w:val="500"/>
        </w:trPr>
        <w:tc>
          <w:tcPr>
            <w:tcW w:w="943" w:type="dxa"/>
            <w:gridSpan w:val="7"/>
            <w:vMerge/>
          </w:tcPr>
          <w:p w:rsidR="0058465F" w:rsidRDefault="0058465F" w:rsidP="00253528">
            <w:pPr>
              <w:widowControl/>
              <w:autoSpaceDE/>
              <w:autoSpaceDN/>
              <w:adjustRightInd/>
              <w:jc w:val="both"/>
              <w:rPr>
                <w:rFonts w:ascii="Times New Roman" w:hAnsi="Times New Roman"/>
                <w:sz w:val="24"/>
                <w:szCs w:val="24"/>
              </w:rPr>
            </w:pPr>
          </w:p>
        </w:tc>
        <w:tc>
          <w:tcPr>
            <w:tcW w:w="1607" w:type="dxa"/>
            <w:gridSpan w:val="4"/>
            <w:vMerge/>
          </w:tcPr>
          <w:p w:rsidR="0058465F" w:rsidRPr="00A04108" w:rsidRDefault="0058465F" w:rsidP="00253528">
            <w:pPr>
              <w:widowControl/>
              <w:autoSpaceDE/>
              <w:autoSpaceDN/>
              <w:adjustRightInd/>
              <w:jc w:val="both"/>
              <w:rPr>
                <w:rFonts w:ascii="Times New Roman" w:hAnsi="Times New Roman"/>
                <w:sz w:val="24"/>
                <w:szCs w:val="24"/>
              </w:rPr>
            </w:pPr>
          </w:p>
        </w:tc>
        <w:tc>
          <w:tcPr>
            <w:tcW w:w="1333" w:type="dxa"/>
            <w:gridSpan w:val="4"/>
            <w:vMerge/>
          </w:tcPr>
          <w:p w:rsidR="0058465F" w:rsidRPr="00A04108" w:rsidRDefault="0058465F" w:rsidP="00253528">
            <w:pPr>
              <w:widowControl/>
              <w:autoSpaceDE/>
              <w:autoSpaceDN/>
              <w:adjustRightInd/>
              <w:jc w:val="both"/>
              <w:rPr>
                <w:rFonts w:ascii="Times New Roman" w:hAnsi="Times New Roman"/>
                <w:sz w:val="24"/>
                <w:szCs w:val="24"/>
              </w:rPr>
            </w:pPr>
          </w:p>
        </w:tc>
        <w:tc>
          <w:tcPr>
            <w:tcW w:w="1077" w:type="dxa"/>
            <w:gridSpan w:val="4"/>
            <w:vMerge/>
          </w:tcPr>
          <w:p w:rsidR="0058465F" w:rsidRPr="00A04108" w:rsidRDefault="0058465F" w:rsidP="00253528">
            <w:pPr>
              <w:widowControl/>
              <w:autoSpaceDE/>
              <w:autoSpaceDN/>
              <w:adjustRightInd/>
              <w:jc w:val="both"/>
              <w:rPr>
                <w:rFonts w:ascii="Times New Roman" w:hAnsi="Times New Roman"/>
                <w:sz w:val="24"/>
                <w:szCs w:val="24"/>
              </w:rPr>
            </w:pPr>
          </w:p>
        </w:tc>
        <w:tc>
          <w:tcPr>
            <w:tcW w:w="853" w:type="dxa"/>
            <w:vMerge/>
          </w:tcPr>
          <w:p w:rsidR="0058465F" w:rsidRPr="00A04108" w:rsidRDefault="0058465F" w:rsidP="00253528">
            <w:pPr>
              <w:widowControl/>
              <w:autoSpaceDE/>
              <w:autoSpaceDN/>
              <w:adjustRightInd/>
              <w:jc w:val="both"/>
              <w:rPr>
                <w:rFonts w:ascii="Times New Roman" w:hAnsi="Times New Roman"/>
                <w:sz w:val="24"/>
                <w:szCs w:val="24"/>
              </w:rPr>
            </w:pPr>
          </w:p>
        </w:tc>
        <w:tc>
          <w:tcPr>
            <w:tcW w:w="1558" w:type="dxa"/>
          </w:tcPr>
          <w:p w:rsidR="0058465F" w:rsidRDefault="0058465F" w:rsidP="00253528">
            <w:pPr>
              <w:widowControl/>
              <w:autoSpaceDE/>
              <w:autoSpaceDN/>
              <w:adjustRightInd/>
              <w:rPr>
                <w:rFonts w:ascii="Times New Roman" w:hAnsi="Times New Roman"/>
                <w:sz w:val="24"/>
                <w:szCs w:val="24"/>
              </w:rPr>
            </w:pPr>
            <w:r>
              <w:rPr>
                <w:rFonts w:ascii="Times New Roman" w:hAnsi="Times New Roman"/>
                <w:sz w:val="24"/>
                <w:szCs w:val="24"/>
              </w:rPr>
              <w:t>Областной бюджет</w:t>
            </w:r>
          </w:p>
        </w:tc>
        <w:tc>
          <w:tcPr>
            <w:tcW w:w="1133"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58465F" w:rsidRDefault="0058465F"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58465F"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8465F" w:rsidRPr="009D6281" w:rsidTr="00B84DE9">
        <w:trPr>
          <w:trHeight w:val="524"/>
        </w:trPr>
        <w:tc>
          <w:tcPr>
            <w:tcW w:w="943" w:type="dxa"/>
            <w:gridSpan w:val="7"/>
            <w:vMerge/>
          </w:tcPr>
          <w:p w:rsidR="0058465F" w:rsidRDefault="0058465F" w:rsidP="00253528">
            <w:pPr>
              <w:widowControl/>
              <w:autoSpaceDE/>
              <w:autoSpaceDN/>
              <w:adjustRightInd/>
              <w:jc w:val="both"/>
              <w:rPr>
                <w:rFonts w:ascii="Times New Roman" w:hAnsi="Times New Roman"/>
                <w:sz w:val="24"/>
                <w:szCs w:val="24"/>
              </w:rPr>
            </w:pPr>
          </w:p>
        </w:tc>
        <w:tc>
          <w:tcPr>
            <w:tcW w:w="1607" w:type="dxa"/>
            <w:gridSpan w:val="4"/>
            <w:vMerge/>
          </w:tcPr>
          <w:p w:rsidR="0058465F" w:rsidRPr="00A04108" w:rsidRDefault="0058465F" w:rsidP="00253528">
            <w:pPr>
              <w:widowControl/>
              <w:autoSpaceDE/>
              <w:autoSpaceDN/>
              <w:adjustRightInd/>
              <w:jc w:val="both"/>
              <w:rPr>
                <w:rFonts w:ascii="Times New Roman" w:hAnsi="Times New Roman"/>
                <w:sz w:val="24"/>
                <w:szCs w:val="24"/>
              </w:rPr>
            </w:pPr>
          </w:p>
        </w:tc>
        <w:tc>
          <w:tcPr>
            <w:tcW w:w="1333" w:type="dxa"/>
            <w:gridSpan w:val="4"/>
            <w:vMerge/>
          </w:tcPr>
          <w:p w:rsidR="0058465F" w:rsidRPr="00A04108" w:rsidRDefault="0058465F" w:rsidP="00253528">
            <w:pPr>
              <w:widowControl/>
              <w:autoSpaceDE/>
              <w:autoSpaceDN/>
              <w:adjustRightInd/>
              <w:jc w:val="both"/>
              <w:rPr>
                <w:rFonts w:ascii="Times New Roman" w:hAnsi="Times New Roman"/>
                <w:sz w:val="24"/>
                <w:szCs w:val="24"/>
              </w:rPr>
            </w:pPr>
          </w:p>
        </w:tc>
        <w:tc>
          <w:tcPr>
            <w:tcW w:w="1077" w:type="dxa"/>
            <w:gridSpan w:val="4"/>
            <w:vMerge/>
          </w:tcPr>
          <w:p w:rsidR="0058465F" w:rsidRPr="00A04108" w:rsidRDefault="0058465F" w:rsidP="00253528">
            <w:pPr>
              <w:widowControl/>
              <w:autoSpaceDE/>
              <w:autoSpaceDN/>
              <w:adjustRightInd/>
              <w:jc w:val="both"/>
              <w:rPr>
                <w:rFonts w:ascii="Times New Roman" w:hAnsi="Times New Roman"/>
                <w:sz w:val="24"/>
                <w:szCs w:val="24"/>
              </w:rPr>
            </w:pPr>
          </w:p>
        </w:tc>
        <w:tc>
          <w:tcPr>
            <w:tcW w:w="853" w:type="dxa"/>
            <w:vMerge/>
          </w:tcPr>
          <w:p w:rsidR="0058465F" w:rsidRPr="00A04108" w:rsidRDefault="0058465F" w:rsidP="00253528">
            <w:pPr>
              <w:widowControl/>
              <w:autoSpaceDE/>
              <w:autoSpaceDN/>
              <w:adjustRightInd/>
              <w:jc w:val="both"/>
              <w:rPr>
                <w:rFonts w:ascii="Times New Roman" w:hAnsi="Times New Roman"/>
                <w:sz w:val="24"/>
                <w:szCs w:val="24"/>
              </w:rPr>
            </w:pPr>
          </w:p>
        </w:tc>
        <w:tc>
          <w:tcPr>
            <w:tcW w:w="1558" w:type="dxa"/>
          </w:tcPr>
          <w:p w:rsidR="0058465F" w:rsidRDefault="0058465F" w:rsidP="00253528">
            <w:pPr>
              <w:widowControl/>
              <w:autoSpaceDE/>
              <w:autoSpaceDN/>
              <w:adjustRightInd/>
              <w:rPr>
                <w:rFonts w:ascii="Times New Roman" w:hAnsi="Times New Roman"/>
                <w:sz w:val="24"/>
                <w:szCs w:val="24"/>
              </w:rPr>
            </w:pPr>
            <w:r>
              <w:rPr>
                <w:rFonts w:ascii="Times New Roman" w:hAnsi="Times New Roman"/>
                <w:sz w:val="24"/>
                <w:szCs w:val="24"/>
              </w:rPr>
              <w:t>Бюджет муниципальный</w:t>
            </w:r>
          </w:p>
        </w:tc>
        <w:tc>
          <w:tcPr>
            <w:tcW w:w="1133"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58465F" w:rsidRDefault="0058465F" w:rsidP="00FA5B01">
            <w:pPr>
              <w:widowControl/>
              <w:autoSpaceDE/>
              <w:autoSpaceDN/>
              <w:adjustRightInd/>
              <w:jc w:val="center"/>
              <w:rPr>
                <w:rFonts w:ascii="Times New Roman" w:hAnsi="Times New Roman"/>
                <w:sz w:val="24"/>
                <w:szCs w:val="24"/>
              </w:rPr>
            </w:pPr>
            <w:r>
              <w:rPr>
                <w:rFonts w:ascii="Times New Roman" w:hAnsi="Times New Roman"/>
                <w:sz w:val="24"/>
                <w:szCs w:val="24"/>
              </w:rPr>
              <w:t>5</w:t>
            </w:r>
            <w:r w:rsidR="00FA5B01">
              <w:rPr>
                <w:rFonts w:ascii="Times New Roman" w:hAnsi="Times New Roman"/>
                <w:sz w:val="24"/>
                <w:szCs w:val="24"/>
              </w:rPr>
              <w:t>1,989</w:t>
            </w:r>
          </w:p>
        </w:tc>
        <w:tc>
          <w:tcPr>
            <w:tcW w:w="1278"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58465F"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51,989</w:t>
            </w:r>
          </w:p>
        </w:tc>
      </w:tr>
      <w:tr w:rsidR="0058465F" w:rsidRPr="009D6281" w:rsidTr="00B84DE9">
        <w:trPr>
          <w:trHeight w:val="369"/>
        </w:trPr>
        <w:tc>
          <w:tcPr>
            <w:tcW w:w="943" w:type="dxa"/>
            <w:gridSpan w:val="7"/>
            <w:vMerge/>
          </w:tcPr>
          <w:p w:rsidR="0058465F" w:rsidRDefault="0058465F" w:rsidP="00253528">
            <w:pPr>
              <w:widowControl/>
              <w:autoSpaceDE/>
              <w:autoSpaceDN/>
              <w:adjustRightInd/>
              <w:jc w:val="both"/>
              <w:rPr>
                <w:rFonts w:ascii="Times New Roman" w:hAnsi="Times New Roman"/>
                <w:sz w:val="24"/>
                <w:szCs w:val="24"/>
              </w:rPr>
            </w:pPr>
          </w:p>
        </w:tc>
        <w:tc>
          <w:tcPr>
            <w:tcW w:w="1607" w:type="dxa"/>
            <w:gridSpan w:val="4"/>
            <w:vMerge/>
          </w:tcPr>
          <w:p w:rsidR="0058465F" w:rsidRPr="00A04108" w:rsidRDefault="0058465F" w:rsidP="00253528">
            <w:pPr>
              <w:widowControl/>
              <w:autoSpaceDE/>
              <w:autoSpaceDN/>
              <w:adjustRightInd/>
              <w:jc w:val="both"/>
              <w:rPr>
                <w:rFonts w:ascii="Times New Roman" w:hAnsi="Times New Roman"/>
                <w:sz w:val="24"/>
                <w:szCs w:val="24"/>
              </w:rPr>
            </w:pPr>
          </w:p>
        </w:tc>
        <w:tc>
          <w:tcPr>
            <w:tcW w:w="1333" w:type="dxa"/>
            <w:gridSpan w:val="4"/>
            <w:vMerge/>
          </w:tcPr>
          <w:p w:rsidR="0058465F" w:rsidRPr="00A04108" w:rsidRDefault="0058465F" w:rsidP="00253528">
            <w:pPr>
              <w:widowControl/>
              <w:autoSpaceDE/>
              <w:autoSpaceDN/>
              <w:adjustRightInd/>
              <w:jc w:val="both"/>
              <w:rPr>
                <w:rFonts w:ascii="Times New Roman" w:hAnsi="Times New Roman"/>
                <w:sz w:val="24"/>
                <w:szCs w:val="24"/>
              </w:rPr>
            </w:pPr>
          </w:p>
        </w:tc>
        <w:tc>
          <w:tcPr>
            <w:tcW w:w="1077" w:type="dxa"/>
            <w:gridSpan w:val="4"/>
            <w:vMerge/>
          </w:tcPr>
          <w:p w:rsidR="0058465F" w:rsidRPr="00A04108" w:rsidRDefault="0058465F" w:rsidP="00253528">
            <w:pPr>
              <w:widowControl/>
              <w:autoSpaceDE/>
              <w:autoSpaceDN/>
              <w:adjustRightInd/>
              <w:jc w:val="both"/>
              <w:rPr>
                <w:rFonts w:ascii="Times New Roman" w:hAnsi="Times New Roman"/>
                <w:sz w:val="24"/>
                <w:szCs w:val="24"/>
              </w:rPr>
            </w:pPr>
          </w:p>
        </w:tc>
        <w:tc>
          <w:tcPr>
            <w:tcW w:w="853" w:type="dxa"/>
            <w:vMerge/>
          </w:tcPr>
          <w:p w:rsidR="0058465F" w:rsidRPr="00A04108" w:rsidRDefault="0058465F" w:rsidP="00253528">
            <w:pPr>
              <w:widowControl/>
              <w:autoSpaceDE/>
              <w:autoSpaceDN/>
              <w:adjustRightInd/>
              <w:jc w:val="both"/>
              <w:rPr>
                <w:rFonts w:ascii="Times New Roman" w:hAnsi="Times New Roman"/>
                <w:sz w:val="24"/>
                <w:szCs w:val="24"/>
              </w:rPr>
            </w:pPr>
          </w:p>
        </w:tc>
        <w:tc>
          <w:tcPr>
            <w:tcW w:w="1558" w:type="dxa"/>
          </w:tcPr>
          <w:p w:rsidR="0058465F" w:rsidRDefault="0058465F" w:rsidP="00253528">
            <w:pPr>
              <w:widowControl/>
              <w:autoSpaceDE/>
              <w:autoSpaceDN/>
              <w:adjustRightInd/>
              <w:rPr>
                <w:rFonts w:ascii="Times New Roman" w:hAnsi="Times New Roman"/>
                <w:sz w:val="24"/>
                <w:szCs w:val="24"/>
              </w:rPr>
            </w:pPr>
            <w:r>
              <w:rPr>
                <w:rFonts w:ascii="Times New Roman" w:hAnsi="Times New Roman"/>
                <w:sz w:val="24"/>
                <w:szCs w:val="24"/>
              </w:rPr>
              <w:t>Прочие источники</w:t>
            </w:r>
          </w:p>
        </w:tc>
        <w:tc>
          <w:tcPr>
            <w:tcW w:w="1133"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58465F" w:rsidRDefault="0058465F"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58465F" w:rsidRDefault="0058465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58465F"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135133" w:rsidRPr="009D6281" w:rsidTr="00B84DE9">
        <w:trPr>
          <w:trHeight w:val="369"/>
        </w:trPr>
        <w:tc>
          <w:tcPr>
            <w:tcW w:w="5813" w:type="dxa"/>
            <w:gridSpan w:val="20"/>
            <w:vMerge w:val="restart"/>
          </w:tcPr>
          <w:p w:rsidR="00135133" w:rsidRPr="00A04108" w:rsidRDefault="00135133" w:rsidP="00590C4D">
            <w:pPr>
              <w:widowControl/>
              <w:autoSpaceDE/>
              <w:autoSpaceDN/>
              <w:adjustRightInd/>
              <w:jc w:val="both"/>
              <w:rPr>
                <w:rFonts w:ascii="Times New Roman" w:hAnsi="Times New Roman"/>
                <w:sz w:val="24"/>
                <w:szCs w:val="24"/>
              </w:rPr>
            </w:pPr>
            <w:r>
              <w:rPr>
                <w:rFonts w:ascii="Times New Roman" w:hAnsi="Times New Roman"/>
                <w:sz w:val="24"/>
                <w:szCs w:val="24"/>
              </w:rPr>
              <w:t>Задача 6. Федеральный проект «Творческие люди»</w:t>
            </w:r>
          </w:p>
        </w:tc>
        <w:tc>
          <w:tcPr>
            <w:tcW w:w="1558" w:type="dxa"/>
          </w:tcPr>
          <w:p w:rsidR="00135133" w:rsidRDefault="00135133" w:rsidP="00253528">
            <w:pPr>
              <w:widowControl/>
              <w:autoSpaceDE/>
              <w:autoSpaceDN/>
              <w:adjustRightInd/>
              <w:rPr>
                <w:rFonts w:ascii="Times New Roman" w:hAnsi="Times New Roman"/>
                <w:sz w:val="24"/>
                <w:szCs w:val="24"/>
              </w:rPr>
            </w:pPr>
            <w:r>
              <w:rPr>
                <w:rFonts w:ascii="Times New Roman" w:hAnsi="Times New Roman"/>
                <w:sz w:val="24"/>
                <w:szCs w:val="24"/>
              </w:rPr>
              <w:t>Всего:</w:t>
            </w:r>
          </w:p>
        </w:tc>
        <w:tc>
          <w:tcPr>
            <w:tcW w:w="1133" w:type="dxa"/>
          </w:tcPr>
          <w:p w:rsidR="00135133" w:rsidRDefault="00135133"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135133" w:rsidRDefault="00135133"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135133" w:rsidRDefault="00135133" w:rsidP="00253528">
            <w:pPr>
              <w:jc w:val="center"/>
              <w:rPr>
                <w:rFonts w:ascii="Times New Roman" w:hAnsi="Times New Roman"/>
                <w:sz w:val="24"/>
                <w:szCs w:val="24"/>
              </w:rPr>
            </w:pPr>
            <w:r>
              <w:rPr>
                <w:rFonts w:ascii="Times New Roman" w:hAnsi="Times New Roman"/>
                <w:sz w:val="24"/>
                <w:szCs w:val="24"/>
              </w:rPr>
              <w:t>71,959</w:t>
            </w:r>
          </w:p>
        </w:tc>
        <w:tc>
          <w:tcPr>
            <w:tcW w:w="1276" w:type="dxa"/>
          </w:tcPr>
          <w:p w:rsidR="00135133" w:rsidRDefault="00F42F14" w:rsidP="00253528">
            <w:pPr>
              <w:jc w:val="center"/>
              <w:rPr>
                <w:rFonts w:ascii="Times New Roman" w:hAnsi="Times New Roman"/>
                <w:sz w:val="24"/>
                <w:szCs w:val="24"/>
              </w:rPr>
            </w:pPr>
            <w:r>
              <w:rPr>
                <w:rFonts w:ascii="Times New Roman" w:hAnsi="Times New Roman"/>
                <w:sz w:val="24"/>
                <w:szCs w:val="24"/>
              </w:rPr>
              <w:t>310,0</w:t>
            </w:r>
          </w:p>
        </w:tc>
        <w:tc>
          <w:tcPr>
            <w:tcW w:w="1276" w:type="dxa"/>
          </w:tcPr>
          <w:p w:rsidR="00135133" w:rsidRDefault="00135133"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135133" w:rsidRDefault="00135133"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135133" w:rsidRDefault="00F42F14" w:rsidP="00253528">
            <w:pPr>
              <w:widowControl/>
              <w:autoSpaceDE/>
              <w:autoSpaceDN/>
              <w:adjustRightInd/>
              <w:jc w:val="center"/>
              <w:rPr>
                <w:rFonts w:ascii="Times New Roman" w:hAnsi="Times New Roman"/>
                <w:sz w:val="24"/>
                <w:szCs w:val="24"/>
              </w:rPr>
            </w:pPr>
            <w:r>
              <w:rPr>
                <w:rFonts w:ascii="Times New Roman" w:hAnsi="Times New Roman"/>
                <w:sz w:val="24"/>
                <w:szCs w:val="24"/>
              </w:rPr>
              <w:t>381,959</w:t>
            </w:r>
          </w:p>
        </w:tc>
      </w:tr>
      <w:tr w:rsidR="00135133" w:rsidRPr="009D6281" w:rsidTr="00B84DE9">
        <w:trPr>
          <w:trHeight w:val="369"/>
        </w:trPr>
        <w:tc>
          <w:tcPr>
            <w:tcW w:w="5813" w:type="dxa"/>
            <w:gridSpan w:val="20"/>
            <w:vMerge/>
          </w:tcPr>
          <w:p w:rsidR="00135133" w:rsidRPr="00A04108" w:rsidRDefault="00135133" w:rsidP="00253528">
            <w:pPr>
              <w:widowControl/>
              <w:autoSpaceDE/>
              <w:autoSpaceDN/>
              <w:adjustRightInd/>
              <w:jc w:val="both"/>
              <w:rPr>
                <w:rFonts w:ascii="Times New Roman" w:hAnsi="Times New Roman"/>
                <w:sz w:val="24"/>
                <w:szCs w:val="24"/>
              </w:rPr>
            </w:pPr>
          </w:p>
        </w:tc>
        <w:tc>
          <w:tcPr>
            <w:tcW w:w="1558" w:type="dxa"/>
          </w:tcPr>
          <w:p w:rsidR="00135133" w:rsidRDefault="00135133" w:rsidP="00253528">
            <w:pPr>
              <w:widowControl/>
              <w:autoSpaceDE/>
              <w:autoSpaceDN/>
              <w:adjustRightInd/>
              <w:rPr>
                <w:rFonts w:ascii="Times New Roman" w:hAnsi="Times New Roman"/>
                <w:sz w:val="24"/>
                <w:szCs w:val="24"/>
              </w:rPr>
            </w:pPr>
            <w:r>
              <w:rPr>
                <w:rFonts w:ascii="Times New Roman" w:hAnsi="Times New Roman"/>
                <w:sz w:val="24"/>
                <w:szCs w:val="24"/>
              </w:rPr>
              <w:t>Федеральный бюджет</w:t>
            </w:r>
          </w:p>
        </w:tc>
        <w:tc>
          <w:tcPr>
            <w:tcW w:w="1133" w:type="dxa"/>
          </w:tcPr>
          <w:p w:rsidR="00135133" w:rsidRDefault="00135133"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135133" w:rsidRDefault="00135133"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135133" w:rsidRDefault="00135133" w:rsidP="00253528">
            <w:pPr>
              <w:jc w:val="center"/>
              <w:rPr>
                <w:rFonts w:ascii="Times New Roman" w:hAnsi="Times New Roman"/>
                <w:sz w:val="24"/>
                <w:szCs w:val="24"/>
              </w:rPr>
            </w:pPr>
            <w:r>
              <w:rPr>
                <w:rFonts w:ascii="Times New Roman" w:hAnsi="Times New Roman"/>
                <w:sz w:val="24"/>
                <w:szCs w:val="24"/>
              </w:rPr>
              <w:t>50,0</w:t>
            </w:r>
          </w:p>
        </w:tc>
        <w:tc>
          <w:tcPr>
            <w:tcW w:w="1276" w:type="dxa"/>
          </w:tcPr>
          <w:p w:rsidR="00135133" w:rsidRDefault="00962CC8" w:rsidP="00253528">
            <w:pPr>
              <w:jc w:val="center"/>
              <w:rPr>
                <w:rFonts w:ascii="Times New Roman" w:hAnsi="Times New Roman"/>
                <w:sz w:val="24"/>
                <w:szCs w:val="24"/>
              </w:rPr>
            </w:pPr>
            <w:r>
              <w:rPr>
                <w:rFonts w:ascii="Times New Roman" w:hAnsi="Times New Roman"/>
                <w:sz w:val="24"/>
                <w:szCs w:val="24"/>
              </w:rPr>
              <w:t>200,0</w:t>
            </w:r>
          </w:p>
        </w:tc>
        <w:tc>
          <w:tcPr>
            <w:tcW w:w="1276" w:type="dxa"/>
          </w:tcPr>
          <w:p w:rsidR="00135133" w:rsidRDefault="00135133"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135133" w:rsidRDefault="00135133"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135133" w:rsidRDefault="00962CC8" w:rsidP="00253528">
            <w:pPr>
              <w:widowControl/>
              <w:autoSpaceDE/>
              <w:autoSpaceDN/>
              <w:adjustRightInd/>
              <w:jc w:val="center"/>
              <w:rPr>
                <w:rFonts w:ascii="Times New Roman" w:hAnsi="Times New Roman"/>
                <w:sz w:val="24"/>
                <w:szCs w:val="24"/>
              </w:rPr>
            </w:pPr>
            <w:r>
              <w:rPr>
                <w:rFonts w:ascii="Times New Roman" w:hAnsi="Times New Roman"/>
                <w:sz w:val="24"/>
                <w:szCs w:val="24"/>
              </w:rPr>
              <w:t>2</w:t>
            </w:r>
            <w:r w:rsidR="00135133">
              <w:rPr>
                <w:rFonts w:ascii="Times New Roman" w:hAnsi="Times New Roman"/>
                <w:sz w:val="24"/>
                <w:szCs w:val="24"/>
              </w:rPr>
              <w:t>50,0</w:t>
            </w:r>
          </w:p>
        </w:tc>
      </w:tr>
      <w:tr w:rsidR="00135133" w:rsidRPr="009D6281" w:rsidTr="00B84DE9">
        <w:trPr>
          <w:trHeight w:val="369"/>
        </w:trPr>
        <w:tc>
          <w:tcPr>
            <w:tcW w:w="5813" w:type="dxa"/>
            <w:gridSpan w:val="20"/>
            <w:vMerge/>
          </w:tcPr>
          <w:p w:rsidR="00135133" w:rsidRPr="00A04108" w:rsidRDefault="00135133" w:rsidP="00253528">
            <w:pPr>
              <w:widowControl/>
              <w:autoSpaceDE/>
              <w:autoSpaceDN/>
              <w:adjustRightInd/>
              <w:jc w:val="both"/>
              <w:rPr>
                <w:rFonts w:ascii="Times New Roman" w:hAnsi="Times New Roman"/>
                <w:sz w:val="24"/>
                <w:szCs w:val="24"/>
              </w:rPr>
            </w:pPr>
          </w:p>
        </w:tc>
        <w:tc>
          <w:tcPr>
            <w:tcW w:w="1558" w:type="dxa"/>
          </w:tcPr>
          <w:p w:rsidR="00135133" w:rsidRDefault="00135133" w:rsidP="00253528">
            <w:pPr>
              <w:widowControl/>
              <w:autoSpaceDE/>
              <w:autoSpaceDN/>
              <w:adjustRightInd/>
              <w:rPr>
                <w:rFonts w:ascii="Times New Roman" w:hAnsi="Times New Roman"/>
                <w:sz w:val="24"/>
                <w:szCs w:val="24"/>
              </w:rPr>
            </w:pPr>
            <w:r>
              <w:rPr>
                <w:rFonts w:ascii="Times New Roman" w:hAnsi="Times New Roman"/>
                <w:sz w:val="24"/>
                <w:szCs w:val="24"/>
              </w:rPr>
              <w:t>Областной бюджет</w:t>
            </w:r>
          </w:p>
        </w:tc>
        <w:tc>
          <w:tcPr>
            <w:tcW w:w="1133" w:type="dxa"/>
          </w:tcPr>
          <w:p w:rsidR="00135133" w:rsidRDefault="00135133"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135133" w:rsidRDefault="00135133"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135133" w:rsidRDefault="00135133" w:rsidP="00253528">
            <w:pPr>
              <w:jc w:val="center"/>
              <w:rPr>
                <w:rFonts w:ascii="Times New Roman" w:hAnsi="Times New Roman"/>
                <w:sz w:val="24"/>
                <w:szCs w:val="24"/>
              </w:rPr>
            </w:pPr>
            <w:r>
              <w:rPr>
                <w:rFonts w:ascii="Times New Roman" w:hAnsi="Times New Roman"/>
                <w:sz w:val="24"/>
                <w:szCs w:val="24"/>
              </w:rPr>
              <w:t>17,567</w:t>
            </w:r>
          </w:p>
        </w:tc>
        <w:tc>
          <w:tcPr>
            <w:tcW w:w="1276" w:type="dxa"/>
          </w:tcPr>
          <w:p w:rsidR="00135133" w:rsidRDefault="00962CC8" w:rsidP="00253528">
            <w:pPr>
              <w:jc w:val="center"/>
              <w:rPr>
                <w:rFonts w:ascii="Times New Roman" w:hAnsi="Times New Roman"/>
                <w:sz w:val="24"/>
                <w:szCs w:val="24"/>
              </w:rPr>
            </w:pPr>
            <w:r>
              <w:rPr>
                <w:rFonts w:ascii="Times New Roman" w:hAnsi="Times New Roman"/>
                <w:sz w:val="24"/>
                <w:szCs w:val="24"/>
              </w:rPr>
              <w:t>63,16</w:t>
            </w:r>
          </w:p>
        </w:tc>
        <w:tc>
          <w:tcPr>
            <w:tcW w:w="1276" w:type="dxa"/>
          </w:tcPr>
          <w:p w:rsidR="00135133" w:rsidRDefault="00135133"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135133" w:rsidRDefault="00135133"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135133" w:rsidRDefault="00962CC8" w:rsidP="00253528">
            <w:pPr>
              <w:widowControl/>
              <w:autoSpaceDE/>
              <w:autoSpaceDN/>
              <w:adjustRightInd/>
              <w:jc w:val="center"/>
              <w:rPr>
                <w:rFonts w:ascii="Times New Roman" w:hAnsi="Times New Roman"/>
                <w:sz w:val="24"/>
                <w:szCs w:val="24"/>
              </w:rPr>
            </w:pPr>
            <w:r>
              <w:rPr>
                <w:rFonts w:ascii="Times New Roman" w:hAnsi="Times New Roman"/>
                <w:sz w:val="24"/>
                <w:szCs w:val="24"/>
              </w:rPr>
              <w:t>80,72</w:t>
            </w:r>
          </w:p>
        </w:tc>
      </w:tr>
      <w:tr w:rsidR="00135133" w:rsidRPr="009D6281" w:rsidTr="00B84DE9">
        <w:trPr>
          <w:trHeight w:val="369"/>
        </w:trPr>
        <w:tc>
          <w:tcPr>
            <w:tcW w:w="5813" w:type="dxa"/>
            <w:gridSpan w:val="20"/>
            <w:vMerge/>
          </w:tcPr>
          <w:p w:rsidR="00135133" w:rsidRPr="00A04108" w:rsidRDefault="00135133" w:rsidP="00253528">
            <w:pPr>
              <w:widowControl/>
              <w:autoSpaceDE/>
              <w:autoSpaceDN/>
              <w:adjustRightInd/>
              <w:jc w:val="both"/>
              <w:rPr>
                <w:rFonts w:ascii="Times New Roman" w:hAnsi="Times New Roman"/>
                <w:sz w:val="24"/>
                <w:szCs w:val="24"/>
              </w:rPr>
            </w:pPr>
          </w:p>
        </w:tc>
        <w:tc>
          <w:tcPr>
            <w:tcW w:w="1558" w:type="dxa"/>
          </w:tcPr>
          <w:p w:rsidR="00135133" w:rsidRDefault="00135133" w:rsidP="00253528">
            <w:pPr>
              <w:widowControl/>
              <w:autoSpaceDE/>
              <w:autoSpaceDN/>
              <w:adjustRightInd/>
              <w:rPr>
                <w:rFonts w:ascii="Times New Roman" w:hAnsi="Times New Roman"/>
                <w:sz w:val="24"/>
                <w:szCs w:val="24"/>
              </w:rPr>
            </w:pPr>
            <w:r>
              <w:rPr>
                <w:rFonts w:ascii="Times New Roman" w:hAnsi="Times New Roman"/>
                <w:sz w:val="24"/>
                <w:szCs w:val="24"/>
              </w:rPr>
              <w:t>Местный бюджет</w:t>
            </w:r>
          </w:p>
        </w:tc>
        <w:tc>
          <w:tcPr>
            <w:tcW w:w="1133" w:type="dxa"/>
          </w:tcPr>
          <w:p w:rsidR="00135133" w:rsidRDefault="00135133"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135133" w:rsidRDefault="00135133"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135133" w:rsidRDefault="00135133" w:rsidP="00253528">
            <w:pPr>
              <w:jc w:val="center"/>
              <w:rPr>
                <w:rFonts w:ascii="Times New Roman" w:hAnsi="Times New Roman"/>
                <w:sz w:val="24"/>
                <w:szCs w:val="24"/>
              </w:rPr>
            </w:pPr>
            <w:r>
              <w:rPr>
                <w:rFonts w:ascii="Times New Roman" w:hAnsi="Times New Roman"/>
                <w:sz w:val="24"/>
                <w:szCs w:val="24"/>
              </w:rPr>
              <w:t>4,392</w:t>
            </w:r>
          </w:p>
        </w:tc>
        <w:tc>
          <w:tcPr>
            <w:tcW w:w="1276" w:type="dxa"/>
          </w:tcPr>
          <w:p w:rsidR="00135133" w:rsidRDefault="00F42F14" w:rsidP="00253528">
            <w:pPr>
              <w:jc w:val="center"/>
              <w:rPr>
                <w:rFonts w:ascii="Times New Roman" w:hAnsi="Times New Roman"/>
                <w:sz w:val="24"/>
                <w:szCs w:val="24"/>
              </w:rPr>
            </w:pPr>
            <w:r>
              <w:rPr>
                <w:rFonts w:ascii="Times New Roman" w:hAnsi="Times New Roman"/>
                <w:sz w:val="24"/>
                <w:szCs w:val="24"/>
              </w:rPr>
              <w:t>46,84</w:t>
            </w:r>
          </w:p>
        </w:tc>
        <w:tc>
          <w:tcPr>
            <w:tcW w:w="1276" w:type="dxa"/>
          </w:tcPr>
          <w:p w:rsidR="00135133" w:rsidRDefault="00135133"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135133" w:rsidRDefault="00135133"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135133" w:rsidRDefault="00F42F14" w:rsidP="00253528">
            <w:pPr>
              <w:widowControl/>
              <w:autoSpaceDE/>
              <w:autoSpaceDN/>
              <w:adjustRightInd/>
              <w:jc w:val="center"/>
              <w:rPr>
                <w:rFonts w:ascii="Times New Roman" w:hAnsi="Times New Roman"/>
                <w:sz w:val="24"/>
                <w:szCs w:val="24"/>
              </w:rPr>
            </w:pPr>
            <w:r>
              <w:rPr>
                <w:rFonts w:ascii="Times New Roman" w:hAnsi="Times New Roman"/>
                <w:sz w:val="24"/>
                <w:szCs w:val="24"/>
              </w:rPr>
              <w:t>5</w:t>
            </w:r>
            <w:r w:rsidR="00EC5637">
              <w:rPr>
                <w:rFonts w:ascii="Times New Roman" w:hAnsi="Times New Roman"/>
                <w:sz w:val="24"/>
                <w:szCs w:val="24"/>
              </w:rPr>
              <w:t>1,23</w:t>
            </w:r>
          </w:p>
        </w:tc>
      </w:tr>
      <w:tr w:rsidR="00135133" w:rsidRPr="009D6281" w:rsidTr="00B84DE9">
        <w:trPr>
          <w:trHeight w:val="369"/>
        </w:trPr>
        <w:tc>
          <w:tcPr>
            <w:tcW w:w="5813" w:type="dxa"/>
            <w:gridSpan w:val="20"/>
            <w:vMerge/>
          </w:tcPr>
          <w:p w:rsidR="00135133" w:rsidRPr="00A04108" w:rsidRDefault="00135133" w:rsidP="00253528">
            <w:pPr>
              <w:widowControl/>
              <w:autoSpaceDE/>
              <w:autoSpaceDN/>
              <w:adjustRightInd/>
              <w:jc w:val="both"/>
              <w:rPr>
                <w:rFonts w:ascii="Times New Roman" w:hAnsi="Times New Roman"/>
                <w:sz w:val="24"/>
                <w:szCs w:val="24"/>
              </w:rPr>
            </w:pPr>
          </w:p>
        </w:tc>
        <w:tc>
          <w:tcPr>
            <w:tcW w:w="1558" w:type="dxa"/>
          </w:tcPr>
          <w:p w:rsidR="00135133" w:rsidRDefault="00135133" w:rsidP="00253528">
            <w:pPr>
              <w:widowControl/>
              <w:autoSpaceDE/>
              <w:autoSpaceDN/>
              <w:adjustRightInd/>
              <w:rPr>
                <w:rFonts w:ascii="Times New Roman" w:hAnsi="Times New Roman"/>
                <w:sz w:val="24"/>
                <w:szCs w:val="24"/>
              </w:rPr>
            </w:pPr>
            <w:r>
              <w:rPr>
                <w:rFonts w:ascii="Times New Roman" w:hAnsi="Times New Roman"/>
                <w:sz w:val="24"/>
                <w:szCs w:val="24"/>
              </w:rPr>
              <w:t>Прочие источники</w:t>
            </w:r>
          </w:p>
        </w:tc>
        <w:tc>
          <w:tcPr>
            <w:tcW w:w="1133" w:type="dxa"/>
          </w:tcPr>
          <w:p w:rsidR="00135133" w:rsidRDefault="00135133"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135133" w:rsidRDefault="00135133"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135133" w:rsidRDefault="00135133"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135133" w:rsidRDefault="00135133"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135133" w:rsidRDefault="00135133"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135133" w:rsidRDefault="00135133"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135133" w:rsidRDefault="00135133"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024765" w:rsidRPr="009D6281" w:rsidTr="00B84DE9">
        <w:trPr>
          <w:trHeight w:val="530"/>
        </w:trPr>
        <w:tc>
          <w:tcPr>
            <w:tcW w:w="943" w:type="dxa"/>
            <w:gridSpan w:val="7"/>
            <w:vMerge w:val="restart"/>
          </w:tcPr>
          <w:p w:rsidR="00024765" w:rsidRDefault="00024765" w:rsidP="00253528">
            <w:pPr>
              <w:widowControl/>
              <w:autoSpaceDE/>
              <w:autoSpaceDN/>
              <w:adjustRightInd/>
              <w:jc w:val="both"/>
              <w:rPr>
                <w:rFonts w:ascii="Times New Roman" w:hAnsi="Times New Roman"/>
                <w:sz w:val="24"/>
                <w:szCs w:val="24"/>
              </w:rPr>
            </w:pPr>
            <w:r>
              <w:rPr>
                <w:rFonts w:ascii="Times New Roman" w:hAnsi="Times New Roman"/>
                <w:sz w:val="24"/>
                <w:szCs w:val="24"/>
              </w:rPr>
              <w:t>1.6.1</w:t>
            </w:r>
          </w:p>
        </w:tc>
        <w:tc>
          <w:tcPr>
            <w:tcW w:w="1607" w:type="dxa"/>
            <w:gridSpan w:val="4"/>
            <w:vMerge w:val="restart"/>
          </w:tcPr>
          <w:p w:rsidR="00024765" w:rsidRPr="00A04108" w:rsidRDefault="00024765" w:rsidP="00253528">
            <w:pPr>
              <w:widowControl/>
              <w:autoSpaceDE/>
              <w:autoSpaceDN/>
              <w:adjustRightInd/>
              <w:jc w:val="both"/>
              <w:rPr>
                <w:rFonts w:ascii="Times New Roman" w:hAnsi="Times New Roman"/>
                <w:sz w:val="24"/>
                <w:szCs w:val="24"/>
              </w:rPr>
            </w:pPr>
            <w:r>
              <w:rPr>
                <w:rFonts w:ascii="Times New Roman" w:hAnsi="Times New Roman"/>
                <w:sz w:val="24"/>
                <w:szCs w:val="24"/>
              </w:rPr>
              <w:t>Субсидии на поддержку отрасли культуры</w:t>
            </w:r>
          </w:p>
        </w:tc>
        <w:tc>
          <w:tcPr>
            <w:tcW w:w="1333" w:type="dxa"/>
            <w:gridSpan w:val="4"/>
            <w:vMerge w:val="restart"/>
          </w:tcPr>
          <w:p w:rsidR="00024765" w:rsidRPr="00A04108" w:rsidRDefault="00024765" w:rsidP="00253528">
            <w:pPr>
              <w:widowControl/>
              <w:autoSpaceDE/>
              <w:autoSpaceDN/>
              <w:adjustRightInd/>
              <w:jc w:val="both"/>
              <w:rPr>
                <w:rFonts w:ascii="Times New Roman" w:hAnsi="Times New Roman"/>
                <w:sz w:val="24"/>
                <w:szCs w:val="24"/>
              </w:rPr>
            </w:pPr>
            <w:r>
              <w:rPr>
                <w:rFonts w:ascii="Times New Roman" w:hAnsi="Times New Roman"/>
                <w:sz w:val="24"/>
                <w:szCs w:val="24"/>
              </w:rPr>
              <w:t>Прочие расходы</w:t>
            </w:r>
          </w:p>
        </w:tc>
        <w:tc>
          <w:tcPr>
            <w:tcW w:w="1077" w:type="dxa"/>
            <w:gridSpan w:val="4"/>
            <w:vMerge w:val="restart"/>
          </w:tcPr>
          <w:p w:rsidR="00024765" w:rsidRPr="00A04108" w:rsidRDefault="00024765" w:rsidP="00253528">
            <w:pPr>
              <w:widowControl/>
              <w:autoSpaceDE/>
              <w:autoSpaceDN/>
              <w:adjustRightInd/>
              <w:jc w:val="both"/>
              <w:rPr>
                <w:rFonts w:ascii="Times New Roman" w:hAnsi="Times New Roman"/>
                <w:sz w:val="24"/>
                <w:szCs w:val="24"/>
              </w:rPr>
            </w:pPr>
            <w:r>
              <w:rPr>
                <w:rFonts w:ascii="Times New Roman" w:hAnsi="Times New Roman"/>
                <w:sz w:val="24"/>
                <w:szCs w:val="24"/>
              </w:rPr>
              <w:t>2019-2024</w:t>
            </w:r>
          </w:p>
        </w:tc>
        <w:tc>
          <w:tcPr>
            <w:tcW w:w="853" w:type="dxa"/>
            <w:vMerge w:val="restart"/>
          </w:tcPr>
          <w:p w:rsidR="00024765" w:rsidRPr="00A04108" w:rsidRDefault="00024765" w:rsidP="00253528">
            <w:pPr>
              <w:widowControl/>
              <w:autoSpaceDE/>
              <w:autoSpaceDN/>
              <w:adjustRightInd/>
              <w:jc w:val="both"/>
              <w:rPr>
                <w:rFonts w:ascii="Times New Roman" w:hAnsi="Times New Roman"/>
                <w:sz w:val="24"/>
                <w:szCs w:val="24"/>
              </w:rPr>
            </w:pPr>
            <w:r>
              <w:rPr>
                <w:rFonts w:ascii="Times New Roman" w:hAnsi="Times New Roman"/>
                <w:sz w:val="24"/>
                <w:szCs w:val="24"/>
              </w:rPr>
              <w:t>Отдел культуры, молод</w:t>
            </w:r>
            <w:r>
              <w:rPr>
                <w:rFonts w:ascii="Times New Roman" w:hAnsi="Times New Roman"/>
                <w:sz w:val="24"/>
                <w:szCs w:val="24"/>
              </w:rPr>
              <w:lastRenderedPageBreak/>
              <w:t>ежной политики и спорта, МКУК «Воскресенская МЦБС»</w:t>
            </w:r>
          </w:p>
        </w:tc>
        <w:tc>
          <w:tcPr>
            <w:tcW w:w="1558" w:type="dxa"/>
          </w:tcPr>
          <w:p w:rsidR="00024765" w:rsidRDefault="00024765" w:rsidP="00253528">
            <w:pPr>
              <w:widowControl/>
              <w:autoSpaceDE/>
              <w:autoSpaceDN/>
              <w:adjustRightInd/>
              <w:rPr>
                <w:rFonts w:ascii="Times New Roman" w:hAnsi="Times New Roman"/>
                <w:sz w:val="24"/>
                <w:szCs w:val="24"/>
              </w:rPr>
            </w:pPr>
            <w:r>
              <w:rPr>
                <w:rFonts w:ascii="Times New Roman" w:hAnsi="Times New Roman"/>
                <w:sz w:val="24"/>
                <w:szCs w:val="24"/>
              </w:rPr>
              <w:lastRenderedPageBreak/>
              <w:t>Всего:</w:t>
            </w:r>
          </w:p>
        </w:tc>
        <w:tc>
          <w:tcPr>
            <w:tcW w:w="1133" w:type="dxa"/>
          </w:tcPr>
          <w:p w:rsidR="00024765" w:rsidRDefault="00C514BF"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024765" w:rsidRDefault="00C514BF"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024765" w:rsidRDefault="00C514BF" w:rsidP="00253528">
            <w:pPr>
              <w:jc w:val="center"/>
              <w:rPr>
                <w:rFonts w:ascii="Times New Roman" w:hAnsi="Times New Roman"/>
                <w:sz w:val="24"/>
                <w:szCs w:val="24"/>
              </w:rPr>
            </w:pPr>
            <w:r>
              <w:rPr>
                <w:rFonts w:ascii="Times New Roman" w:hAnsi="Times New Roman"/>
                <w:sz w:val="24"/>
                <w:szCs w:val="24"/>
              </w:rPr>
              <w:t>71,95</w:t>
            </w:r>
            <w:r w:rsidR="00F666B0">
              <w:rPr>
                <w:rFonts w:ascii="Times New Roman" w:hAnsi="Times New Roman"/>
                <w:sz w:val="24"/>
                <w:szCs w:val="24"/>
              </w:rPr>
              <w:t>9</w:t>
            </w:r>
          </w:p>
        </w:tc>
        <w:tc>
          <w:tcPr>
            <w:tcW w:w="1276" w:type="dxa"/>
          </w:tcPr>
          <w:p w:rsidR="00024765" w:rsidRDefault="00EC5637" w:rsidP="00253528">
            <w:pPr>
              <w:jc w:val="center"/>
              <w:rPr>
                <w:rFonts w:ascii="Times New Roman" w:hAnsi="Times New Roman"/>
                <w:sz w:val="24"/>
                <w:szCs w:val="24"/>
              </w:rPr>
            </w:pPr>
            <w:r>
              <w:rPr>
                <w:rFonts w:ascii="Times New Roman" w:hAnsi="Times New Roman"/>
                <w:sz w:val="24"/>
                <w:szCs w:val="24"/>
              </w:rPr>
              <w:t>330,0</w:t>
            </w:r>
          </w:p>
        </w:tc>
        <w:tc>
          <w:tcPr>
            <w:tcW w:w="1276" w:type="dxa"/>
          </w:tcPr>
          <w:p w:rsidR="00024765" w:rsidRDefault="00C514B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024765" w:rsidRDefault="00C514B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024765" w:rsidRDefault="00EC5637" w:rsidP="00253528">
            <w:pPr>
              <w:widowControl/>
              <w:autoSpaceDE/>
              <w:autoSpaceDN/>
              <w:adjustRightInd/>
              <w:jc w:val="center"/>
              <w:rPr>
                <w:rFonts w:ascii="Times New Roman" w:hAnsi="Times New Roman"/>
                <w:sz w:val="24"/>
                <w:szCs w:val="24"/>
              </w:rPr>
            </w:pPr>
            <w:r>
              <w:rPr>
                <w:rFonts w:ascii="Times New Roman" w:hAnsi="Times New Roman"/>
                <w:sz w:val="24"/>
                <w:szCs w:val="24"/>
              </w:rPr>
              <w:t>401,95</w:t>
            </w:r>
          </w:p>
        </w:tc>
      </w:tr>
      <w:tr w:rsidR="00024765" w:rsidRPr="009D6281" w:rsidTr="00B84DE9">
        <w:trPr>
          <w:trHeight w:val="600"/>
        </w:trPr>
        <w:tc>
          <w:tcPr>
            <w:tcW w:w="943" w:type="dxa"/>
            <w:gridSpan w:val="7"/>
            <w:vMerge/>
          </w:tcPr>
          <w:p w:rsidR="00024765" w:rsidRDefault="00024765" w:rsidP="00253528">
            <w:pPr>
              <w:widowControl/>
              <w:autoSpaceDE/>
              <w:autoSpaceDN/>
              <w:adjustRightInd/>
              <w:jc w:val="both"/>
              <w:rPr>
                <w:rFonts w:ascii="Times New Roman" w:hAnsi="Times New Roman"/>
                <w:sz w:val="24"/>
                <w:szCs w:val="24"/>
              </w:rPr>
            </w:pPr>
          </w:p>
        </w:tc>
        <w:tc>
          <w:tcPr>
            <w:tcW w:w="1607" w:type="dxa"/>
            <w:gridSpan w:val="4"/>
            <w:vMerge/>
          </w:tcPr>
          <w:p w:rsidR="00024765" w:rsidRDefault="00024765" w:rsidP="00253528">
            <w:pPr>
              <w:widowControl/>
              <w:autoSpaceDE/>
              <w:autoSpaceDN/>
              <w:adjustRightInd/>
              <w:jc w:val="both"/>
              <w:rPr>
                <w:rFonts w:ascii="Times New Roman" w:hAnsi="Times New Roman"/>
                <w:sz w:val="24"/>
                <w:szCs w:val="24"/>
              </w:rPr>
            </w:pPr>
          </w:p>
        </w:tc>
        <w:tc>
          <w:tcPr>
            <w:tcW w:w="1333" w:type="dxa"/>
            <w:gridSpan w:val="4"/>
            <w:vMerge/>
          </w:tcPr>
          <w:p w:rsidR="00024765" w:rsidRDefault="00024765" w:rsidP="00253528">
            <w:pPr>
              <w:widowControl/>
              <w:autoSpaceDE/>
              <w:autoSpaceDN/>
              <w:adjustRightInd/>
              <w:jc w:val="both"/>
              <w:rPr>
                <w:rFonts w:ascii="Times New Roman" w:hAnsi="Times New Roman"/>
                <w:sz w:val="24"/>
                <w:szCs w:val="24"/>
              </w:rPr>
            </w:pPr>
          </w:p>
        </w:tc>
        <w:tc>
          <w:tcPr>
            <w:tcW w:w="1077" w:type="dxa"/>
            <w:gridSpan w:val="4"/>
            <w:vMerge/>
          </w:tcPr>
          <w:p w:rsidR="00024765" w:rsidRDefault="00024765" w:rsidP="00253528">
            <w:pPr>
              <w:widowControl/>
              <w:autoSpaceDE/>
              <w:autoSpaceDN/>
              <w:adjustRightInd/>
              <w:jc w:val="both"/>
              <w:rPr>
                <w:rFonts w:ascii="Times New Roman" w:hAnsi="Times New Roman"/>
                <w:sz w:val="24"/>
                <w:szCs w:val="24"/>
              </w:rPr>
            </w:pPr>
          </w:p>
        </w:tc>
        <w:tc>
          <w:tcPr>
            <w:tcW w:w="853" w:type="dxa"/>
            <w:vMerge/>
          </w:tcPr>
          <w:p w:rsidR="00024765" w:rsidRDefault="00024765" w:rsidP="00253528">
            <w:pPr>
              <w:widowControl/>
              <w:autoSpaceDE/>
              <w:autoSpaceDN/>
              <w:adjustRightInd/>
              <w:jc w:val="both"/>
              <w:rPr>
                <w:rFonts w:ascii="Times New Roman" w:hAnsi="Times New Roman"/>
                <w:sz w:val="24"/>
                <w:szCs w:val="24"/>
              </w:rPr>
            </w:pPr>
          </w:p>
        </w:tc>
        <w:tc>
          <w:tcPr>
            <w:tcW w:w="1558" w:type="dxa"/>
          </w:tcPr>
          <w:p w:rsidR="00024765" w:rsidRDefault="00024765" w:rsidP="00253528">
            <w:pPr>
              <w:widowControl/>
              <w:autoSpaceDE/>
              <w:autoSpaceDN/>
              <w:adjustRightInd/>
              <w:rPr>
                <w:rFonts w:ascii="Times New Roman" w:hAnsi="Times New Roman"/>
                <w:sz w:val="24"/>
                <w:szCs w:val="24"/>
              </w:rPr>
            </w:pPr>
            <w:r>
              <w:rPr>
                <w:rFonts w:ascii="Times New Roman" w:hAnsi="Times New Roman"/>
                <w:sz w:val="24"/>
                <w:szCs w:val="24"/>
              </w:rPr>
              <w:t>Федеральный бюджет</w:t>
            </w:r>
          </w:p>
        </w:tc>
        <w:tc>
          <w:tcPr>
            <w:tcW w:w="1133" w:type="dxa"/>
          </w:tcPr>
          <w:p w:rsidR="00024765" w:rsidRDefault="00C514BF"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024765" w:rsidRDefault="00C514BF"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024765" w:rsidRDefault="00C514BF" w:rsidP="00253528">
            <w:pPr>
              <w:jc w:val="center"/>
              <w:rPr>
                <w:rFonts w:ascii="Times New Roman" w:hAnsi="Times New Roman"/>
                <w:sz w:val="24"/>
                <w:szCs w:val="24"/>
              </w:rPr>
            </w:pPr>
            <w:r>
              <w:rPr>
                <w:rFonts w:ascii="Times New Roman" w:hAnsi="Times New Roman"/>
                <w:sz w:val="24"/>
                <w:szCs w:val="24"/>
              </w:rPr>
              <w:t>50,0</w:t>
            </w:r>
          </w:p>
        </w:tc>
        <w:tc>
          <w:tcPr>
            <w:tcW w:w="1276" w:type="dxa"/>
          </w:tcPr>
          <w:p w:rsidR="00024765" w:rsidRDefault="00EC5637" w:rsidP="00253528">
            <w:pPr>
              <w:jc w:val="center"/>
              <w:rPr>
                <w:rFonts w:ascii="Times New Roman" w:hAnsi="Times New Roman"/>
                <w:sz w:val="24"/>
                <w:szCs w:val="24"/>
              </w:rPr>
            </w:pPr>
            <w:r>
              <w:rPr>
                <w:rFonts w:ascii="Times New Roman" w:hAnsi="Times New Roman"/>
                <w:sz w:val="24"/>
                <w:szCs w:val="24"/>
              </w:rPr>
              <w:t>200,0</w:t>
            </w:r>
          </w:p>
        </w:tc>
        <w:tc>
          <w:tcPr>
            <w:tcW w:w="1276" w:type="dxa"/>
          </w:tcPr>
          <w:p w:rsidR="00024765" w:rsidRDefault="00C514B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024765" w:rsidRDefault="00C514B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024765" w:rsidRDefault="00EC5637" w:rsidP="00253528">
            <w:pPr>
              <w:widowControl/>
              <w:autoSpaceDE/>
              <w:autoSpaceDN/>
              <w:adjustRightInd/>
              <w:jc w:val="center"/>
              <w:rPr>
                <w:rFonts w:ascii="Times New Roman" w:hAnsi="Times New Roman"/>
                <w:sz w:val="24"/>
                <w:szCs w:val="24"/>
              </w:rPr>
            </w:pPr>
            <w:r>
              <w:rPr>
                <w:rFonts w:ascii="Times New Roman" w:hAnsi="Times New Roman"/>
                <w:sz w:val="24"/>
                <w:szCs w:val="24"/>
              </w:rPr>
              <w:t>2</w:t>
            </w:r>
            <w:r w:rsidR="00C514BF">
              <w:rPr>
                <w:rFonts w:ascii="Times New Roman" w:hAnsi="Times New Roman"/>
                <w:sz w:val="24"/>
                <w:szCs w:val="24"/>
              </w:rPr>
              <w:t>50,0</w:t>
            </w:r>
          </w:p>
        </w:tc>
      </w:tr>
      <w:tr w:rsidR="00024765" w:rsidRPr="009D6281" w:rsidTr="00B84DE9">
        <w:trPr>
          <w:trHeight w:val="490"/>
        </w:trPr>
        <w:tc>
          <w:tcPr>
            <w:tcW w:w="943" w:type="dxa"/>
            <w:gridSpan w:val="7"/>
            <w:vMerge/>
          </w:tcPr>
          <w:p w:rsidR="00024765" w:rsidRDefault="00024765" w:rsidP="00253528">
            <w:pPr>
              <w:widowControl/>
              <w:autoSpaceDE/>
              <w:autoSpaceDN/>
              <w:adjustRightInd/>
              <w:jc w:val="both"/>
              <w:rPr>
                <w:rFonts w:ascii="Times New Roman" w:hAnsi="Times New Roman"/>
                <w:sz w:val="24"/>
                <w:szCs w:val="24"/>
              </w:rPr>
            </w:pPr>
          </w:p>
        </w:tc>
        <w:tc>
          <w:tcPr>
            <w:tcW w:w="1607" w:type="dxa"/>
            <w:gridSpan w:val="4"/>
            <w:vMerge/>
          </w:tcPr>
          <w:p w:rsidR="00024765" w:rsidRDefault="00024765" w:rsidP="00253528">
            <w:pPr>
              <w:widowControl/>
              <w:autoSpaceDE/>
              <w:autoSpaceDN/>
              <w:adjustRightInd/>
              <w:jc w:val="both"/>
              <w:rPr>
                <w:rFonts w:ascii="Times New Roman" w:hAnsi="Times New Roman"/>
                <w:sz w:val="24"/>
                <w:szCs w:val="24"/>
              </w:rPr>
            </w:pPr>
          </w:p>
        </w:tc>
        <w:tc>
          <w:tcPr>
            <w:tcW w:w="1333" w:type="dxa"/>
            <w:gridSpan w:val="4"/>
            <w:vMerge/>
          </w:tcPr>
          <w:p w:rsidR="00024765" w:rsidRDefault="00024765" w:rsidP="00253528">
            <w:pPr>
              <w:widowControl/>
              <w:autoSpaceDE/>
              <w:autoSpaceDN/>
              <w:adjustRightInd/>
              <w:jc w:val="both"/>
              <w:rPr>
                <w:rFonts w:ascii="Times New Roman" w:hAnsi="Times New Roman"/>
                <w:sz w:val="24"/>
                <w:szCs w:val="24"/>
              </w:rPr>
            </w:pPr>
          </w:p>
        </w:tc>
        <w:tc>
          <w:tcPr>
            <w:tcW w:w="1077" w:type="dxa"/>
            <w:gridSpan w:val="4"/>
            <w:vMerge/>
          </w:tcPr>
          <w:p w:rsidR="00024765" w:rsidRDefault="00024765" w:rsidP="00253528">
            <w:pPr>
              <w:widowControl/>
              <w:autoSpaceDE/>
              <w:autoSpaceDN/>
              <w:adjustRightInd/>
              <w:jc w:val="both"/>
              <w:rPr>
                <w:rFonts w:ascii="Times New Roman" w:hAnsi="Times New Roman"/>
                <w:sz w:val="24"/>
                <w:szCs w:val="24"/>
              </w:rPr>
            </w:pPr>
          </w:p>
        </w:tc>
        <w:tc>
          <w:tcPr>
            <w:tcW w:w="853" w:type="dxa"/>
            <w:vMerge/>
          </w:tcPr>
          <w:p w:rsidR="00024765" w:rsidRDefault="00024765" w:rsidP="00253528">
            <w:pPr>
              <w:widowControl/>
              <w:autoSpaceDE/>
              <w:autoSpaceDN/>
              <w:adjustRightInd/>
              <w:jc w:val="both"/>
              <w:rPr>
                <w:rFonts w:ascii="Times New Roman" w:hAnsi="Times New Roman"/>
                <w:sz w:val="24"/>
                <w:szCs w:val="24"/>
              </w:rPr>
            </w:pPr>
          </w:p>
        </w:tc>
        <w:tc>
          <w:tcPr>
            <w:tcW w:w="1558" w:type="dxa"/>
          </w:tcPr>
          <w:p w:rsidR="00024765" w:rsidRDefault="00024765" w:rsidP="00253528">
            <w:pPr>
              <w:widowControl/>
              <w:autoSpaceDE/>
              <w:autoSpaceDN/>
              <w:adjustRightInd/>
              <w:rPr>
                <w:rFonts w:ascii="Times New Roman" w:hAnsi="Times New Roman"/>
                <w:sz w:val="24"/>
                <w:szCs w:val="24"/>
              </w:rPr>
            </w:pPr>
            <w:r>
              <w:rPr>
                <w:rFonts w:ascii="Times New Roman" w:hAnsi="Times New Roman"/>
                <w:sz w:val="24"/>
                <w:szCs w:val="24"/>
              </w:rPr>
              <w:t>Областной бюджет</w:t>
            </w:r>
          </w:p>
        </w:tc>
        <w:tc>
          <w:tcPr>
            <w:tcW w:w="1133" w:type="dxa"/>
          </w:tcPr>
          <w:p w:rsidR="00024765" w:rsidRDefault="00C514BF"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024765" w:rsidRDefault="00C514BF"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024765" w:rsidRDefault="00C514BF" w:rsidP="00253528">
            <w:pPr>
              <w:jc w:val="center"/>
              <w:rPr>
                <w:rFonts w:ascii="Times New Roman" w:hAnsi="Times New Roman"/>
                <w:sz w:val="24"/>
                <w:szCs w:val="24"/>
              </w:rPr>
            </w:pPr>
            <w:r>
              <w:rPr>
                <w:rFonts w:ascii="Times New Roman" w:hAnsi="Times New Roman"/>
                <w:sz w:val="24"/>
                <w:szCs w:val="24"/>
              </w:rPr>
              <w:t>17,56</w:t>
            </w:r>
            <w:r w:rsidR="00F666B0">
              <w:rPr>
                <w:rFonts w:ascii="Times New Roman" w:hAnsi="Times New Roman"/>
                <w:sz w:val="24"/>
                <w:szCs w:val="24"/>
              </w:rPr>
              <w:t>7</w:t>
            </w:r>
          </w:p>
        </w:tc>
        <w:tc>
          <w:tcPr>
            <w:tcW w:w="1276" w:type="dxa"/>
          </w:tcPr>
          <w:p w:rsidR="00024765" w:rsidRDefault="00EC5637" w:rsidP="00253528">
            <w:pPr>
              <w:jc w:val="center"/>
              <w:rPr>
                <w:rFonts w:ascii="Times New Roman" w:hAnsi="Times New Roman"/>
                <w:sz w:val="24"/>
                <w:szCs w:val="24"/>
              </w:rPr>
            </w:pPr>
            <w:r>
              <w:rPr>
                <w:rFonts w:ascii="Times New Roman" w:hAnsi="Times New Roman"/>
                <w:sz w:val="24"/>
                <w:szCs w:val="24"/>
              </w:rPr>
              <w:t>63,16</w:t>
            </w:r>
          </w:p>
        </w:tc>
        <w:tc>
          <w:tcPr>
            <w:tcW w:w="1276" w:type="dxa"/>
          </w:tcPr>
          <w:p w:rsidR="00024765" w:rsidRDefault="00C514B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024765" w:rsidRDefault="00C514B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024765" w:rsidRDefault="00EC5637" w:rsidP="00253528">
            <w:pPr>
              <w:widowControl/>
              <w:autoSpaceDE/>
              <w:autoSpaceDN/>
              <w:adjustRightInd/>
              <w:jc w:val="center"/>
              <w:rPr>
                <w:rFonts w:ascii="Times New Roman" w:hAnsi="Times New Roman"/>
                <w:sz w:val="24"/>
                <w:szCs w:val="24"/>
              </w:rPr>
            </w:pPr>
            <w:r>
              <w:rPr>
                <w:rFonts w:ascii="Times New Roman" w:hAnsi="Times New Roman"/>
                <w:sz w:val="24"/>
                <w:szCs w:val="24"/>
              </w:rPr>
              <w:t>80,72</w:t>
            </w:r>
          </w:p>
        </w:tc>
      </w:tr>
      <w:tr w:rsidR="00024765" w:rsidRPr="009D6281" w:rsidTr="00B84DE9">
        <w:trPr>
          <w:trHeight w:val="530"/>
        </w:trPr>
        <w:tc>
          <w:tcPr>
            <w:tcW w:w="943" w:type="dxa"/>
            <w:gridSpan w:val="7"/>
            <w:vMerge/>
          </w:tcPr>
          <w:p w:rsidR="00024765" w:rsidRDefault="00024765" w:rsidP="00253528">
            <w:pPr>
              <w:widowControl/>
              <w:autoSpaceDE/>
              <w:autoSpaceDN/>
              <w:adjustRightInd/>
              <w:jc w:val="both"/>
              <w:rPr>
                <w:rFonts w:ascii="Times New Roman" w:hAnsi="Times New Roman"/>
                <w:sz w:val="24"/>
                <w:szCs w:val="24"/>
              </w:rPr>
            </w:pPr>
          </w:p>
        </w:tc>
        <w:tc>
          <w:tcPr>
            <w:tcW w:w="1607" w:type="dxa"/>
            <w:gridSpan w:val="4"/>
            <w:vMerge/>
          </w:tcPr>
          <w:p w:rsidR="00024765" w:rsidRDefault="00024765" w:rsidP="00253528">
            <w:pPr>
              <w:widowControl/>
              <w:autoSpaceDE/>
              <w:autoSpaceDN/>
              <w:adjustRightInd/>
              <w:jc w:val="both"/>
              <w:rPr>
                <w:rFonts w:ascii="Times New Roman" w:hAnsi="Times New Roman"/>
                <w:sz w:val="24"/>
                <w:szCs w:val="24"/>
              </w:rPr>
            </w:pPr>
          </w:p>
        </w:tc>
        <w:tc>
          <w:tcPr>
            <w:tcW w:w="1333" w:type="dxa"/>
            <w:gridSpan w:val="4"/>
            <w:vMerge/>
          </w:tcPr>
          <w:p w:rsidR="00024765" w:rsidRDefault="00024765" w:rsidP="00253528">
            <w:pPr>
              <w:widowControl/>
              <w:autoSpaceDE/>
              <w:autoSpaceDN/>
              <w:adjustRightInd/>
              <w:jc w:val="both"/>
              <w:rPr>
                <w:rFonts w:ascii="Times New Roman" w:hAnsi="Times New Roman"/>
                <w:sz w:val="24"/>
                <w:szCs w:val="24"/>
              </w:rPr>
            </w:pPr>
          </w:p>
        </w:tc>
        <w:tc>
          <w:tcPr>
            <w:tcW w:w="1077" w:type="dxa"/>
            <w:gridSpan w:val="4"/>
            <w:vMerge/>
          </w:tcPr>
          <w:p w:rsidR="00024765" w:rsidRDefault="00024765" w:rsidP="00253528">
            <w:pPr>
              <w:widowControl/>
              <w:autoSpaceDE/>
              <w:autoSpaceDN/>
              <w:adjustRightInd/>
              <w:jc w:val="both"/>
              <w:rPr>
                <w:rFonts w:ascii="Times New Roman" w:hAnsi="Times New Roman"/>
                <w:sz w:val="24"/>
                <w:szCs w:val="24"/>
              </w:rPr>
            </w:pPr>
          </w:p>
        </w:tc>
        <w:tc>
          <w:tcPr>
            <w:tcW w:w="853" w:type="dxa"/>
            <w:vMerge/>
          </w:tcPr>
          <w:p w:rsidR="00024765" w:rsidRDefault="00024765" w:rsidP="00253528">
            <w:pPr>
              <w:widowControl/>
              <w:autoSpaceDE/>
              <w:autoSpaceDN/>
              <w:adjustRightInd/>
              <w:jc w:val="both"/>
              <w:rPr>
                <w:rFonts w:ascii="Times New Roman" w:hAnsi="Times New Roman"/>
                <w:sz w:val="24"/>
                <w:szCs w:val="24"/>
              </w:rPr>
            </w:pPr>
          </w:p>
        </w:tc>
        <w:tc>
          <w:tcPr>
            <w:tcW w:w="1558" w:type="dxa"/>
          </w:tcPr>
          <w:p w:rsidR="00024765" w:rsidRDefault="00024765" w:rsidP="00253528">
            <w:pPr>
              <w:widowControl/>
              <w:autoSpaceDE/>
              <w:autoSpaceDN/>
              <w:adjustRightInd/>
              <w:rPr>
                <w:rFonts w:ascii="Times New Roman" w:hAnsi="Times New Roman"/>
                <w:sz w:val="24"/>
                <w:szCs w:val="24"/>
              </w:rPr>
            </w:pPr>
            <w:r>
              <w:rPr>
                <w:rFonts w:ascii="Times New Roman" w:hAnsi="Times New Roman"/>
                <w:sz w:val="24"/>
                <w:szCs w:val="24"/>
              </w:rPr>
              <w:t>Местный бюджет</w:t>
            </w:r>
          </w:p>
        </w:tc>
        <w:tc>
          <w:tcPr>
            <w:tcW w:w="1133" w:type="dxa"/>
          </w:tcPr>
          <w:p w:rsidR="00024765" w:rsidRDefault="00C514BF"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024765" w:rsidRDefault="00C514BF"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024765" w:rsidRDefault="00C514BF" w:rsidP="00253528">
            <w:pPr>
              <w:jc w:val="center"/>
              <w:rPr>
                <w:rFonts w:ascii="Times New Roman" w:hAnsi="Times New Roman"/>
                <w:sz w:val="24"/>
                <w:szCs w:val="24"/>
              </w:rPr>
            </w:pPr>
            <w:r>
              <w:rPr>
                <w:rFonts w:ascii="Times New Roman" w:hAnsi="Times New Roman"/>
                <w:sz w:val="24"/>
                <w:szCs w:val="24"/>
              </w:rPr>
              <w:t>4,39</w:t>
            </w:r>
            <w:r w:rsidR="00F666B0">
              <w:rPr>
                <w:rFonts w:ascii="Times New Roman" w:hAnsi="Times New Roman"/>
                <w:sz w:val="24"/>
                <w:szCs w:val="24"/>
              </w:rPr>
              <w:t>2</w:t>
            </w:r>
          </w:p>
        </w:tc>
        <w:tc>
          <w:tcPr>
            <w:tcW w:w="1276" w:type="dxa"/>
          </w:tcPr>
          <w:p w:rsidR="00024765" w:rsidRDefault="00EC5637" w:rsidP="00253528">
            <w:pPr>
              <w:jc w:val="center"/>
              <w:rPr>
                <w:rFonts w:ascii="Times New Roman" w:hAnsi="Times New Roman"/>
                <w:sz w:val="24"/>
                <w:szCs w:val="24"/>
              </w:rPr>
            </w:pPr>
            <w:r>
              <w:rPr>
                <w:rFonts w:ascii="Times New Roman" w:hAnsi="Times New Roman"/>
                <w:sz w:val="24"/>
                <w:szCs w:val="24"/>
              </w:rPr>
              <w:t>66,84</w:t>
            </w:r>
          </w:p>
        </w:tc>
        <w:tc>
          <w:tcPr>
            <w:tcW w:w="1276" w:type="dxa"/>
          </w:tcPr>
          <w:p w:rsidR="00024765" w:rsidRDefault="00C514B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024765" w:rsidRDefault="00C514B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024765" w:rsidRDefault="00EC5637" w:rsidP="00253528">
            <w:pPr>
              <w:widowControl/>
              <w:autoSpaceDE/>
              <w:autoSpaceDN/>
              <w:adjustRightInd/>
              <w:jc w:val="center"/>
              <w:rPr>
                <w:rFonts w:ascii="Times New Roman" w:hAnsi="Times New Roman"/>
                <w:sz w:val="24"/>
                <w:szCs w:val="24"/>
              </w:rPr>
            </w:pPr>
            <w:r>
              <w:rPr>
                <w:rFonts w:ascii="Times New Roman" w:hAnsi="Times New Roman"/>
                <w:sz w:val="24"/>
                <w:szCs w:val="24"/>
              </w:rPr>
              <w:t>71,23</w:t>
            </w:r>
          </w:p>
        </w:tc>
      </w:tr>
      <w:tr w:rsidR="00024765" w:rsidRPr="009D6281" w:rsidTr="00B84DE9">
        <w:trPr>
          <w:trHeight w:val="570"/>
        </w:trPr>
        <w:tc>
          <w:tcPr>
            <w:tcW w:w="943" w:type="dxa"/>
            <w:gridSpan w:val="7"/>
            <w:vMerge/>
          </w:tcPr>
          <w:p w:rsidR="00024765" w:rsidRDefault="00024765" w:rsidP="00253528">
            <w:pPr>
              <w:widowControl/>
              <w:autoSpaceDE/>
              <w:autoSpaceDN/>
              <w:adjustRightInd/>
              <w:jc w:val="both"/>
              <w:rPr>
                <w:rFonts w:ascii="Times New Roman" w:hAnsi="Times New Roman"/>
                <w:sz w:val="24"/>
                <w:szCs w:val="24"/>
              </w:rPr>
            </w:pPr>
          </w:p>
        </w:tc>
        <w:tc>
          <w:tcPr>
            <w:tcW w:w="1607" w:type="dxa"/>
            <w:gridSpan w:val="4"/>
            <w:vMerge/>
          </w:tcPr>
          <w:p w:rsidR="00024765" w:rsidRDefault="00024765" w:rsidP="00253528">
            <w:pPr>
              <w:widowControl/>
              <w:autoSpaceDE/>
              <w:autoSpaceDN/>
              <w:adjustRightInd/>
              <w:jc w:val="both"/>
              <w:rPr>
                <w:rFonts w:ascii="Times New Roman" w:hAnsi="Times New Roman"/>
                <w:sz w:val="24"/>
                <w:szCs w:val="24"/>
              </w:rPr>
            </w:pPr>
          </w:p>
        </w:tc>
        <w:tc>
          <w:tcPr>
            <w:tcW w:w="1333" w:type="dxa"/>
            <w:gridSpan w:val="4"/>
            <w:vMerge/>
          </w:tcPr>
          <w:p w:rsidR="00024765" w:rsidRDefault="00024765" w:rsidP="00253528">
            <w:pPr>
              <w:widowControl/>
              <w:autoSpaceDE/>
              <w:autoSpaceDN/>
              <w:adjustRightInd/>
              <w:jc w:val="both"/>
              <w:rPr>
                <w:rFonts w:ascii="Times New Roman" w:hAnsi="Times New Roman"/>
                <w:sz w:val="24"/>
                <w:szCs w:val="24"/>
              </w:rPr>
            </w:pPr>
          </w:p>
        </w:tc>
        <w:tc>
          <w:tcPr>
            <w:tcW w:w="1077" w:type="dxa"/>
            <w:gridSpan w:val="4"/>
            <w:vMerge/>
          </w:tcPr>
          <w:p w:rsidR="00024765" w:rsidRDefault="00024765" w:rsidP="00253528">
            <w:pPr>
              <w:widowControl/>
              <w:autoSpaceDE/>
              <w:autoSpaceDN/>
              <w:adjustRightInd/>
              <w:jc w:val="both"/>
              <w:rPr>
                <w:rFonts w:ascii="Times New Roman" w:hAnsi="Times New Roman"/>
                <w:sz w:val="24"/>
                <w:szCs w:val="24"/>
              </w:rPr>
            </w:pPr>
          </w:p>
        </w:tc>
        <w:tc>
          <w:tcPr>
            <w:tcW w:w="853" w:type="dxa"/>
            <w:vMerge/>
          </w:tcPr>
          <w:p w:rsidR="00024765" w:rsidRDefault="00024765" w:rsidP="00253528">
            <w:pPr>
              <w:widowControl/>
              <w:autoSpaceDE/>
              <w:autoSpaceDN/>
              <w:adjustRightInd/>
              <w:jc w:val="both"/>
              <w:rPr>
                <w:rFonts w:ascii="Times New Roman" w:hAnsi="Times New Roman"/>
                <w:sz w:val="24"/>
                <w:szCs w:val="24"/>
              </w:rPr>
            </w:pPr>
          </w:p>
        </w:tc>
        <w:tc>
          <w:tcPr>
            <w:tcW w:w="1558" w:type="dxa"/>
          </w:tcPr>
          <w:p w:rsidR="00024765" w:rsidRDefault="00024765" w:rsidP="00253528">
            <w:pPr>
              <w:widowControl/>
              <w:autoSpaceDE/>
              <w:autoSpaceDN/>
              <w:adjustRightInd/>
              <w:rPr>
                <w:rFonts w:ascii="Times New Roman" w:hAnsi="Times New Roman"/>
                <w:sz w:val="24"/>
                <w:szCs w:val="24"/>
              </w:rPr>
            </w:pPr>
            <w:r>
              <w:rPr>
                <w:rFonts w:ascii="Times New Roman" w:hAnsi="Times New Roman"/>
                <w:sz w:val="24"/>
                <w:szCs w:val="24"/>
              </w:rPr>
              <w:t>Прочие источники</w:t>
            </w:r>
          </w:p>
        </w:tc>
        <w:tc>
          <w:tcPr>
            <w:tcW w:w="1133" w:type="dxa"/>
          </w:tcPr>
          <w:p w:rsidR="00024765" w:rsidRDefault="00C514BF" w:rsidP="00253528">
            <w:pPr>
              <w:jc w:val="center"/>
              <w:rPr>
                <w:rFonts w:ascii="Times New Roman" w:hAnsi="Times New Roman"/>
                <w:sz w:val="24"/>
                <w:szCs w:val="24"/>
              </w:rPr>
            </w:pPr>
            <w:r>
              <w:rPr>
                <w:rFonts w:ascii="Times New Roman" w:hAnsi="Times New Roman"/>
                <w:sz w:val="24"/>
                <w:szCs w:val="24"/>
              </w:rPr>
              <w:t>0</w:t>
            </w:r>
          </w:p>
        </w:tc>
        <w:tc>
          <w:tcPr>
            <w:tcW w:w="1134" w:type="dxa"/>
          </w:tcPr>
          <w:p w:rsidR="00024765" w:rsidRDefault="00C514BF"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Pr>
          <w:p w:rsidR="00024765" w:rsidRDefault="00C514B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024765" w:rsidRDefault="00C514BF" w:rsidP="00253528">
            <w:pPr>
              <w:jc w:val="center"/>
              <w:rPr>
                <w:rFonts w:ascii="Times New Roman" w:hAnsi="Times New Roman"/>
                <w:sz w:val="24"/>
                <w:szCs w:val="24"/>
              </w:rPr>
            </w:pPr>
            <w:r>
              <w:rPr>
                <w:rFonts w:ascii="Times New Roman" w:hAnsi="Times New Roman"/>
                <w:sz w:val="24"/>
                <w:szCs w:val="24"/>
              </w:rPr>
              <w:t>0</w:t>
            </w:r>
          </w:p>
        </w:tc>
        <w:tc>
          <w:tcPr>
            <w:tcW w:w="1276" w:type="dxa"/>
          </w:tcPr>
          <w:p w:rsidR="00024765" w:rsidRDefault="00C514B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024765" w:rsidRDefault="00C514BF" w:rsidP="00253528">
            <w:pPr>
              <w:jc w:val="center"/>
              <w:rPr>
                <w:rFonts w:ascii="Times New Roman" w:hAnsi="Times New Roman"/>
                <w:sz w:val="24"/>
                <w:szCs w:val="24"/>
              </w:rPr>
            </w:pPr>
            <w:r>
              <w:rPr>
                <w:rFonts w:ascii="Times New Roman" w:hAnsi="Times New Roman"/>
                <w:sz w:val="24"/>
                <w:szCs w:val="24"/>
              </w:rPr>
              <w:t>0</w:t>
            </w:r>
          </w:p>
        </w:tc>
        <w:tc>
          <w:tcPr>
            <w:tcW w:w="1275" w:type="dxa"/>
          </w:tcPr>
          <w:p w:rsidR="00024765" w:rsidRDefault="00C514BF"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5813" w:type="dxa"/>
            <w:gridSpan w:val="20"/>
            <w:vMerge w:val="restart"/>
            <w:tcBorders>
              <w:top w:val="single" w:sz="4" w:space="0" w:color="auto"/>
              <w:bottom w:val="single" w:sz="4" w:space="0" w:color="auto"/>
              <w:right w:val="single" w:sz="4" w:space="0" w:color="auto"/>
            </w:tcBorders>
          </w:tcPr>
          <w:p w:rsidR="005C3929" w:rsidRPr="009D6281" w:rsidRDefault="005C3929" w:rsidP="00253528">
            <w:pPr>
              <w:tabs>
                <w:tab w:val="left" w:pos="7938"/>
              </w:tabs>
              <w:ind w:left="34"/>
              <w:jc w:val="both"/>
              <w:rPr>
                <w:rFonts w:ascii="Times New Roman" w:hAnsi="Times New Roman"/>
                <w:sz w:val="24"/>
                <w:szCs w:val="24"/>
              </w:rPr>
            </w:pPr>
            <w:r w:rsidRPr="009D6281">
              <w:rPr>
                <w:rFonts w:ascii="Times New Roman" w:hAnsi="Times New Roman"/>
                <w:sz w:val="24"/>
                <w:szCs w:val="24"/>
              </w:rPr>
              <w:t>Подпрограмма 2: «</w:t>
            </w:r>
            <w:r w:rsidRPr="009D6281">
              <w:rPr>
                <w:rFonts w:ascii="Times New Roman" w:hAnsi="Times New Roman"/>
                <w:bCs/>
                <w:sz w:val="24"/>
                <w:szCs w:val="24"/>
              </w:rPr>
              <w:t>Развитие молодежной политики в Воскресенском муниципальном районе»</w:t>
            </w: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A47D47" w:rsidP="00253528">
            <w:pPr>
              <w:tabs>
                <w:tab w:val="left" w:pos="7938"/>
              </w:tabs>
              <w:jc w:val="center"/>
              <w:rPr>
                <w:rFonts w:ascii="Times New Roman" w:hAnsi="Times New Roman"/>
                <w:sz w:val="24"/>
                <w:szCs w:val="24"/>
              </w:rPr>
            </w:pPr>
            <w:r w:rsidRPr="009D6281">
              <w:rPr>
                <w:rFonts w:ascii="Times New Roman" w:hAnsi="Times New Roman"/>
                <w:sz w:val="24"/>
                <w:szCs w:val="24"/>
              </w:rPr>
              <w:t>929,13</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4F3E03" w:rsidP="00253528">
            <w:pPr>
              <w:jc w:val="center"/>
              <w:rPr>
                <w:rFonts w:ascii="Times New Roman" w:hAnsi="Times New Roman"/>
                <w:sz w:val="24"/>
                <w:szCs w:val="24"/>
              </w:rPr>
            </w:pPr>
            <w:r>
              <w:rPr>
                <w:rFonts w:ascii="Times New Roman" w:hAnsi="Times New Roman"/>
                <w:sz w:val="24"/>
                <w:szCs w:val="24"/>
              </w:rPr>
              <w:t>711,3</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D162C0" w:rsidP="00253528">
            <w:pPr>
              <w:jc w:val="center"/>
              <w:rPr>
                <w:rFonts w:ascii="Times New Roman" w:hAnsi="Times New Roman"/>
                <w:sz w:val="24"/>
                <w:szCs w:val="24"/>
              </w:rPr>
            </w:pPr>
            <w:r>
              <w:rPr>
                <w:rFonts w:ascii="Times New Roman" w:hAnsi="Times New Roman"/>
                <w:sz w:val="24"/>
                <w:szCs w:val="24"/>
              </w:rPr>
              <w:t>135,0</w:t>
            </w:r>
          </w:p>
        </w:tc>
        <w:tc>
          <w:tcPr>
            <w:tcW w:w="1276" w:type="dxa"/>
            <w:tcBorders>
              <w:top w:val="single" w:sz="4" w:space="0" w:color="auto"/>
              <w:left w:val="single" w:sz="4" w:space="0" w:color="auto"/>
              <w:bottom w:val="single" w:sz="4" w:space="0" w:color="auto"/>
              <w:right w:val="single" w:sz="4" w:space="0" w:color="auto"/>
            </w:tcBorders>
          </w:tcPr>
          <w:p w:rsidR="005C3929" w:rsidRPr="00A11431" w:rsidRDefault="00AE48CC" w:rsidP="000A7CD1">
            <w:pPr>
              <w:jc w:val="center"/>
              <w:rPr>
                <w:rFonts w:ascii="Times New Roman" w:hAnsi="Times New Roman"/>
                <w:sz w:val="24"/>
                <w:szCs w:val="24"/>
              </w:rPr>
            </w:pPr>
            <w:r>
              <w:rPr>
                <w:rFonts w:ascii="Times New Roman" w:hAnsi="Times New Roman"/>
                <w:sz w:val="24"/>
                <w:szCs w:val="24"/>
              </w:rPr>
              <w:t>1</w:t>
            </w:r>
            <w:r w:rsidR="000A7CD1">
              <w:rPr>
                <w:rFonts w:ascii="Times New Roman" w:hAnsi="Times New Roman"/>
                <w:sz w:val="24"/>
                <w:szCs w:val="24"/>
              </w:rPr>
              <w:t>5</w:t>
            </w:r>
            <w:r>
              <w:rPr>
                <w:rFonts w:ascii="Times New Roman" w:hAnsi="Times New Roman"/>
                <w:sz w:val="24"/>
                <w:szCs w:val="24"/>
              </w:rPr>
              <w:t>5,</w:t>
            </w:r>
            <w:r w:rsidR="00A11431" w:rsidRPr="00A1143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C143AC" w:rsidP="00253528">
            <w:pPr>
              <w:jc w:val="center"/>
              <w:rPr>
                <w:rFonts w:ascii="Times New Roman" w:hAnsi="Times New Roman"/>
                <w:sz w:val="24"/>
                <w:szCs w:val="24"/>
              </w:rPr>
            </w:pPr>
            <w:r>
              <w:rPr>
                <w:rFonts w:ascii="Times New Roman" w:hAnsi="Times New Roman"/>
                <w:sz w:val="24"/>
                <w:szCs w:val="24"/>
              </w:rPr>
              <w:t>135,0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AE48CC" w:rsidP="00253528">
            <w:pPr>
              <w:jc w:val="center"/>
              <w:rPr>
                <w:rFonts w:ascii="Times New Roman" w:hAnsi="Times New Roman"/>
                <w:sz w:val="24"/>
                <w:szCs w:val="24"/>
              </w:rPr>
            </w:pPr>
            <w:r>
              <w:rPr>
                <w:rFonts w:ascii="Times New Roman" w:hAnsi="Times New Roman"/>
                <w:sz w:val="24"/>
                <w:szCs w:val="24"/>
              </w:rPr>
              <w:t>135,</w:t>
            </w:r>
            <w:r w:rsidR="00EA315C"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0A7CD1" w:rsidP="00253528">
            <w:pPr>
              <w:tabs>
                <w:tab w:val="left" w:pos="7938"/>
              </w:tabs>
              <w:jc w:val="center"/>
              <w:rPr>
                <w:rFonts w:ascii="Times New Roman" w:hAnsi="Times New Roman"/>
                <w:sz w:val="24"/>
                <w:szCs w:val="24"/>
              </w:rPr>
            </w:pPr>
            <w:r>
              <w:rPr>
                <w:rFonts w:ascii="Times New Roman" w:hAnsi="Times New Roman"/>
                <w:sz w:val="24"/>
                <w:szCs w:val="24"/>
              </w:rPr>
              <w:t>2200,43</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A11431" w:rsidRDefault="00A11431" w:rsidP="00253528">
            <w:pPr>
              <w:widowControl/>
              <w:autoSpaceDE/>
              <w:autoSpaceDN/>
              <w:adjustRightInd/>
              <w:jc w:val="center"/>
              <w:rPr>
                <w:rFonts w:ascii="Times New Roman" w:hAnsi="Times New Roman"/>
                <w:sz w:val="24"/>
                <w:szCs w:val="24"/>
              </w:rPr>
            </w:pPr>
            <w:r w:rsidRPr="00A1143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82752"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438"/>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A11431" w:rsidRDefault="00A11431" w:rsidP="00253528">
            <w:pPr>
              <w:widowControl/>
              <w:autoSpaceDE/>
              <w:autoSpaceDN/>
              <w:adjustRightInd/>
              <w:jc w:val="center"/>
              <w:rPr>
                <w:rFonts w:ascii="Times New Roman" w:hAnsi="Times New Roman"/>
                <w:sz w:val="24"/>
                <w:szCs w:val="24"/>
              </w:rPr>
            </w:pPr>
            <w:r w:rsidRPr="00A1143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82752" w:rsidP="00253528">
            <w:pPr>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750"/>
        </w:trPr>
        <w:tc>
          <w:tcPr>
            <w:tcW w:w="5813" w:type="dxa"/>
            <w:gridSpan w:val="20"/>
            <w:vMerge/>
            <w:tcBorders>
              <w:top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r w:rsidRPr="009D6281">
              <w:rPr>
                <w:rFonts w:ascii="Times New Roman" w:hAnsi="Times New Roman"/>
                <w:sz w:val="24"/>
                <w:szCs w:val="24"/>
              </w:rPr>
              <w:t>929,13</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4F3E03" w:rsidP="00253528">
            <w:pPr>
              <w:jc w:val="center"/>
              <w:rPr>
                <w:rFonts w:ascii="Times New Roman" w:hAnsi="Times New Roman"/>
                <w:sz w:val="24"/>
                <w:szCs w:val="24"/>
              </w:rPr>
            </w:pPr>
            <w:r>
              <w:rPr>
                <w:rFonts w:ascii="Times New Roman" w:hAnsi="Times New Roman"/>
                <w:sz w:val="24"/>
                <w:szCs w:val="24"/>
              </w:rPr>
              <w:t>711,3</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812A9E" w:rsidP="00253528">
            <w:pPr>
              <w:jc w:val="center"/>
              <w:rPr>
                <w:rFonts w:ascii="Times New Roman" w:hAnsi="Times New Roman"/>
                <w:sz w:val="24"/>
                <w:szCs w:val="24"/>
              </w:rPr>
            </w:pPr>
            <w:r>
              <w:rPr>
                <w:rFonts w:ascii="Times New Roman" w:hAnsi="Times New Roman"/>
                <w:sz w:val="24"/>
                <w:szCs w:val="24"/>
              </w:rPr>
              <w:t>135,0</w:t>
            </w:r>
          </w:p>
        </w:tc>
        <w:tc>
          <w:tcPr>
            <w:tcW w:w="1276" w:type="dxa"/>
            <w:tcBorders>
              <w:top w:val="single" w:sz="4" w:space="0" w:color="auto"/>
              <w:left w:val="single" w:sz="4" w:space="0" w:color="auto"/>
              <w:bottom w:val="single" w:sz="4" w:space="0" w:color="auto"/>
              <w:right w:val="single" w:sz="4" w:space="0" w:color="auto"/>
            </w:tcBorders>
          </w:tcPr>
          <w:p w:rsidR="00EA315C" w:rsidRPr="00A11431" w:rsidRDefault="00AE48CC" w:rsidP="000A7CD1">
            <w:pPr>
              <w:jc w:val="center"/>
              <w:rPr>
                <w:rFonts w:ascii="Times New Roman" w:hAnsi="Times New Roman"/>
                <w:sz w:val="24"/>
                <w:szCs w:val="24"/>
              </w:rPr>
            </w:pPr>
            <w:r>
              <w:rPr>
                <w:rFonts w:ascii="Times New Roman" w:hAnsi="Times New Roman"/>
                <w:sz w:val="24"/>
                <w:szCs w:val="24"/>
              </w:rPr>
              <w:t>1</w:t>
            </w:r>
            <w:r w:rsidR="000A7CD1">
              <w:rPr>
                <w:rFonts w:ascii="Times New Roman" w:hAnsi="Times New Roman"/>
                <w:sz w:val="24"/>
                <w:szCs w:val="24"/>
              </w:rPr>
              <w:t>5</w:t>
            </w:r>
            <w:r>
              <w:rPr>
                <w:rFonts w:ascii="Times New Roman" w:hAnsi="Times New Roman"/>
                <w:sz w:val="24"/>
                <w:szCs w:val="24"/>
              </w:rPr>
              <w:t>5,</w:t>
            </w:r>
            <w:r w:rsidR="00A11431" w:rsidRPr="00A1143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C143AC" w:rsidP="00253528">
            <w:pPr>
              <w:jc w:val="center"/>
              <w:rPr>
                <w:rFonts w:ascii="Times New Roman" w:hAnsi="Times New Roman"/>
                <w:sz w:val="24"/>
                <w:szCs w:val="24"/>
              </w:rPr>
            </w:pPr>
            <w:r>
              <w:rPr>
                <w:rFonts w:ascii="Times New Roman" w:hAnsi="Times New Roman"/>
                <w:sz w:val="24"/>
                <w:szCs w:val="24"/>
              </w:rPr>
              <w:t>135,</w:t>
            </w:r>
            <w:r w:rsidR="00EA315C"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AE48CC" w:rsidP="00253528">
            <w:pPr>
              <w:jc w:val="center"/>
              <w:rPr>
                <w:rFonts w:ascii="Times New Roman" w:hAnsi="Times New Roman"/>
                <w:sz w:val="24"/>
                <w:szCs w:val="24"/>
              </w:rPr>
            </w:pPr>
            <w:r>
              <w:rPr>
                <w:rFonts w:ascii="Times New Roman" w:hAnsi="Times New Roman"/>
                <w:sz w:val="24"/>
                <w:szCs w:val="24"/>
              </w:rPr>
              <w:t>135,</w:t>
            </w:r>
            <w:r w:rsidR="00EA315C"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0A7CD1" w:rsidP="00253528">
            <w:pPr>
              <w:tabs>
                <w:tab w:val="left" w:pos="7938"/>
              </w:tabs>
              <w:jc w:val="center"/>
              <w:rPr>
                <w:rFonts w:ascii="Times New Roman" w:hAnsi="Times New Roman"/>
                <w:sz w:val="24"/>
                <w:szCs w:val="24"/>
              </w:rPr>
            </w:pPr>
            <w:r>
              <w:rPr>
                <w:rFonts w:ascii="Times New Roman" w:hAnsi="Times New Roman"/>
                <w:sz w:val="24"/>
                <w:szCs w:val="24"/>
              </w:rPr>
              <w:t>2200,43</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82752"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5813" w:type="dxa"/>
            <w:gridSpan w:val="20"/>
            <w:vMerge w:val="restart"/>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r w:rsidRPr="009D6281">
              <w:rPr>
                <w:rFonts w:ascii="Times New Roman" w:hAnsi="Times New Roman"/>
                <w:sz w:val="24"/>
                <w:szCs w:val="24"/>
                <w:lang w:eastAsia="en-US"/>
              </w:rPr>
              <w:t>Задача 1.Организация временной и сезонной занятости учащейся молодежи</w:t>
            </w: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82752" w:rsidP="00253528">
            <w:pPr>
              <w:tabs>
                <w:tab w:val="left" w:pos="7938"/>
              </w:tabs>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582752">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582752">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82752"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82752"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82752"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689"/>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82752"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82752"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873" w:type="dxa"/>
            <w:gridSpan w:val="5"/>
            <w:vMerge w:val="restart"/>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r w:rsidRPr="009D6281">
              <w:rPr>
                <w:rFonts w:ascii="Times New Roman" w:hAnsi="Times New Roman"/>
                <w:sz w:val="24"/>
                <w:szCs w:val="24"/>
              </w:rPr>
              <w:t>2.1.</w:t>
            </w:r>
          </w:p>
        </w:tc>
        <w:tc>
          <w:tcPr>
            <w:tcW w:w="1671" w:type="dxa"/>
            <w:gridSpan w:val="5"/>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jc w:val="both"/>
              <w:rPr>
                <w:rFonts w:ascii="Times New Roman" w:hAnsi="Times New Roman"/>
                <w:sz w:val="24"/>
                <w:szCs w:val="24"/>
              </w:rPr>
            </w:pPr>
            <w:r w:rsidRPr="009D6281">
              <w:rPr>
                <w:rFonts w:ascii="Times New Roman" w:hAnsi="Times New Roman"/>
                <w:sz w:val="24"/>
                <w:szCs w:val="24"/>
                <w:lang w:eastAsia="en-US"/>
              </w:rPr>
              <w:t xml:space="preserve">Районный </w:t>
            </w:r>
            <w:r w:rsidRPr="009D6281">
              <w:rPr>
                <w:rFonts w:ascii="Times New Roman" w:hAnsi="Times New Roman"/>
                <w:sz w:val="24"/>
                <w:szCs w:val="24"/>
                <w:lang w:eastAsia="en-US"/>
              </w:rPr>
              <w:lastRenderedPageBreak/>
              <w:t>проект "Дворовая практика" (организация деятельности студентов для работы с детьми и молодежью по месту жительства в каникулярный период)</w:t>
            </w:r>
          </w:p>
        </w:tc>
        <w:tc>
          <w:tcPr>
            <w:tcW w:w="1279" w:type="dxa"/>
            <w:gridSpan w:val="4"/>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r w:rsidRPr="009D6281">
              <w:rPr>
                <w:rFonts w:ascii="Times New Roman" w:hAnsi="Times New Roman"/>
                <w:sz w:val="24"/>
                <w:szCs w:val="24"/>
              </w:rPr>
              <w:lastRenderedPageBreak/>
              <w:t xml:space="preserve">Прочие </w:t>
            </w:r>
            <w:r w:rsidRPr="009D6281">
              <w:rPr>
                <w:rFonts w:ascii="Times New Roman" w:hAnsi="Times New Roman"/>
                <w:sz w:val="24"/>
                <w:szCs w:val="24"/>
              </w:rPr>
              <w:lastRenderedPageBreak/>
              <w:t>расходы</w:t>
            </w:r>
          </w:p>
        </w:tc>
        <w:tc>
          <w:tcPr>
            <w:tcW w:w="861" w:type="dxa"/>
            <w:gridSpan w:val="3"/>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r w:rsidRPr="009D6281">
              <w:rPr>
                <w:rFonts w:ascii="Times New Roman" w:hAnsi="Times New Roman"/>
                <w:sz w:val="24"/>
                <w:szCs w:val="24"/>
              </w:rPr>
              <w:lastRenderedPageBreak/>
              <w:t>2019-</w:t>
            </w:r>
            <w:r w:rsidRPr="009D6281">
              <w:rPr>
                <w:rFonts w:ascii="Times New Roman" w:hAnsi="Times New Roman"/>
                <w:sz w:val="24"/>
                <w:szCs w:val="24"/>
              </w:rPr>
              <w:lastRenderedPageBreak/>
              <w:t>2024</w:t>
            </w:r>
          </w:p>
        </w:tc>
        <w:tc>
          <w:tcPr>
            <w:tcW w:w="1129" w:type="dxa"/>
            <w:gridSpan w:val="3"/>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jc w:val="center"/>
              <w:rPr>
                <w:rFonts w:ascii="Times New Roman" w:hAnsi="Times New Roman"/>
                <w:sz w:val="24"/>
                <w:szCs w:val="24"/>
              </w:rPr>
            </w:pPr>
            <w:r w:rsidRPr="009D6281">
              <w:rPr>
                <w:rFonts w:ascii="Times New Roman" w:hAnsi="Times New Roman"/>
                <w:sz w:val="24"/>
                <w:szCs w:val="24"/>
                <w:lang w:eastAsia="en-US"/>
              </w:rPr>
              <w:lastRenderedPageBreak/>
              <w:t xml:space="preserve">Отдел </w:t>
            </w:r>
            <w:r w:rsidRPr="009D6281">
              <w:rPr>
                <w:rFonts w:ascii="Times New Roman" w:hAnsi="Times New Roman"/>
                <w:sz w:val="24"/>
                <w:szCs w:val="24"/>
                <w:lang w:eastAsia="en-US"/>
              </w:rPr>
              <w:lastRenderedPageBreak/>
              <w:t>культуры, молодежной политики и спорта, Администрация Воскресенского муниципального района</w:t>
            </w: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82752" w:rsidP="00253528">
            <w:pPr>
              <w:tabs>
                <w:tab w:val="left" w:pos="7938"/>
              </w:tabs>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82752"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311"/>
        </w:trPr>
        <w:tc>
          <w:tcPr>
            <w:tcW w:w="5813" w:type="dxa"/>
            <w:gridSpan w:val="20"/>
            <w:vMerge w:val="restart"/>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r w:rsidRPr="009D6281">
              <w:rPr>
                <w:rFonts w:ascii="Times New Roman" w:hAnsi="Times New Roman"/>
                <w:sz w:val="24"/>
                <w:szCs w:val="24"/>
                <w:lang w:eastAsia="en-US"/>
              </w:rPr>
              <w:t>Задача 2.Выявление и поддержка способной молодежи по различным направлениям творческой деятельности</w:t>
            </w: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A47D47" w:rsidP="00253528">
            <w:pPr>
              <w:tabs>
                <w:tab w:val="left" w:pos="7938"/>
              </w:tabs>
              <w:jc w:val="center"/>
              <w:rPr>
                <w:rFonts w:ascii="Times New Roman" w:hAnsi="Times New Roman"/>
                <w:sz w:val="24"/>
                <w:szCs w:val="24"/>
              </w:rPr>
            </w:pPr>
            <w:r w:rsidRPr="009D6281">
              <w:rPr>
                <w:rFonts w:ascii="Times New Roman" w:hAnsi="Times New Roman"/>
                <w:sz w:val="24"/>
                <w:szCs w:val="24"/>
              </w:rPr>
              <w:t>7</w:t>
            </w:r>
            <w:r w:rsidR="005C3929" w:rsidRPr="009D628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EC6D15" w:rsidP="00253528">
            <w:pPr>
              <w:jc w:val="center"/>
              <w:rPr>
                <w:rFonts w:ascii="Times New Roman" w:hAnsi="Times New Roman"/>
                <w:sz w:val="24"/>
                <w:szCs w:val="24"/>
              </w:rPr>
            </w:pPr>
            <w:r>
              <w:rPr>
                <w:rFonts w:ascii="Times New Roman" w:hAnsi="Times New Roman"/>
                <w:sz w:val="24"/>
                <w:szCs w:val="24"/>
              </w:rPr>
              <w:t>85,0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A90E66" w:rsidP="0044149B">
            <w:pPr>
              <w:jc w:val="center"/>
              <w:rPr>
                <w:rFonts w:ascii="Times New Roman" w:hAnsi="Times New Roman"/>
                <w:sz w:val="24"/>
                <w:szCs w:val="24"/>
              </w:rPr>
            </w:pPr>
            <w:r>
              <w:rPr>
                <w:rFonts w:ascii="Times New Roman" w:hAnsi="Times New Roman"/>
                <w:sz w:val="24"/>
                <w:szCs w:val="24"/>
              </w:rPr>
              <w:t>9</w:t>
            </w:r>
            <w:r w:rsidR="0044149B">
              <w:rPr>
                <w:rFonts w:ascii="Times New Roman" w:hAnsi="Times New Roman"/>
                <w:sz w:val="24"/>
                <w:szCs w:val="24"/>
              </w:rPr>
              <w:t>3</w:t>
            </w: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A11431" w:rsidRDefault="000A7CD1" w:rsidP="00253528">
            <w:pPr>
              <w:jc w:val="center"/>
              <w:rPr>
                <w:rFonts w:ascii="Times New Roman" w:hAnsi="Times New Roman"/>
                <w:sz w:val="24"/>
                <w:szCs w:val="24"/>
              </w:rPr>
            </w:pPr>
            <w:r>
              <w:rPr>
                <w:rFonts w:ascii="Times New Roman" w:hAnsi="Times New Roman"/>
                <w:sz w:val="24"/>
                <w:szCs w:val="24"/>
              </w:rPr>
              <w:t>127,4</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9F5283" w:rsidP="00253528">
            <w:pPr>
              <w:jc w:val="center"/>
              <w:rPr>
                <w:rFonts w:ascii="Times New Roman" w:hAnsi="Times New Roman"/>
                <w:sz w:val="24"/>
                <w:szCs w:val="24"/>
              </w:rPr>
            </w:pPr>
            <w:r>
              <w:rPr>
                <w:rFonts w:ascii="Times New Roman" w:hAnsi="Times New Roman"/>
                <w:sz w:val="24"/>
                <w:szCs w:val="24"/>
              </w:rPr>
              <w:t>90,0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7817F9" w:rsidP="00253528">
            <w:pPr>
              <w:jc w:val="center"/>
              <w:rPr>
                <w:rFonts w:ascii="Times New Roman" w:hAnsi="Times New Roman"/>
                <w:sz w:val="24"/>
                <w:szCs w:val="24"/>
              </w:rPr>
            </w:pPr>
            <w:r>
              <w:rPr>
                <w:rFonts w:ascii="Times New Roman" w:hAnsi="Times New Roman"/>
                <w:sz w:val="24"/>
                <w:szCs w:val="24"/>
              </w:rPr>
              <w:t>9</w:t>
            </w:r>
            <w:r w:rsidR="005C3929" w:rsidRPr="009D6281">
              <w:rPr>
                <w:rFonts w:ascii="Times New Roman" w:hAnsi="Times New Roman"/>
                <w:sz w:val="24"/>
                <w:szCs w:val="24"/>
              </w:rPr>
              <w:t>0,00</w:t>
            </w:r>
          </w:p>
        </w:tc>
        <w:tc>
          <w:tcPr>
            <w:tcW w:w="1275" w:type="dxa"/>
            <w:tcBorders>
              <w:top w:val="single" w:sz="4" w:space="0" w:color="auto"/>
              <w:left w:val="single" w:sz="4" w:space="0" w:color="auto"/>
              <w:bottom w:val="single" w:sz="4" w:space="0" w:color="auto"/>
            </w:tcBorders>
          </w:tcPr>
          <w:p w:rsidR="005C3929" w:rsidRPr="009D6281" w:rsidRDefault="000A7CD1" w:rsidP="00827EAD">
            <w:pPr>
              <w:widowControl/>
              <w:autoSpaceDE/>
              <w:autoSpaceDN/>
              <w:adjustRightInd/>
              <w:jc w:val="center"/>
              <w:rPr>
                <w:rFonts w:ascii="Times New Roman" w:hAnsi="Times New Roman"/>
                <w:sz w:val="24"/>
                <w:szCs w:val="24"/>
              </w:rPr>
            </w:pPr>
            <w:r>
              <w:rPr>
                <w:rFonts w:ascii="Times New Roman" w:hAnsi="Times New Roman"/>
                <w:sz w:val="24"/>
                <w:szCs w:val="24"/>
              </w:rPr>
              <w:t>555,4</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A11431" w:rsidRDefault="00A11431" w:rsidP="00253528">
            <w:pPr>
              <w:widowControl/>
              <w:autoSpaceDE/>
              <w:autoSpaceDN/>
              <w:adjustRightInd/>
              <w:jc w:val="center"/>
              <w:rPr>
                <w:rFonts w:ascii="Times New Roman" w:hAnsi="Times New Roman"/>
                <w:sz w:val="24"/>
                <w:szCs w:val="24"/>
              </w:rPr>
            </w:pPr>
            <w:r w:rsidRPr="00A1143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A11431"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A11431" w:rsidRDefault="00A11431" w:rsidP="00253528">
            <w:pPr>
              <w:widowControl/>
              <w:autoSpaceDE/>
              <w:autoSpaceDN/>
              <w:adjustRightInd/>
              <w:jc w:val="center"/>
              <w:rPr>
                <w:rFonts w:ascii="Times New Roman" w:hAnsi="Times New Roman"/>
                <w:sz w:val="24"/>
                <w:szCs w:val="24"/>
              </w:rPr>
            </w:pPr>
            <w:r w:rsidRPr="00A1143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A11431"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A47D47" w:rsidP="00253528">
            <w:pPr>
              <w:tabs>
                <w:tab w:val="left" w:pos="7938"/>
              </w:tabs>
              <w:jc w:val="center"/>
              <w:rPr>
                <w:rFonts w:ascii="Times New Roman" w:hAnsi="Times New Roman"/>
                <w:sz w:val="24"/>
                <w:szCs w:val="24"/>
              </w:rPr>
            </w:pPr>
            <w:r w:rsidRPr="009D6281">
              <w:rPr>
                <w:rFonts w:ascii="Times New Roman" w:hAnsi="Times New Roman"/>
                <w:sz w:val="24"/>
                <w:szCs w:val="24"/>
              </w:rPr>
              <w:t>7</w:t>
            </w:r>
            <w:r w:rsidR="005C3929" w:rsidRPr="009D628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EC6D15" w:rsidP="00253528">
            <w:pPr>
              <w:jc w:val="center"/>
              <w:rPr>
                <w:rFonts w:ascii="Times New Roman" w:hAnsi="Times New Roman"/>
                <w:sz w:val="24"/>
                <w:szCs w:val="24"/>
              </w:rPr>
            </w:pPr>
            <w:r>
              <w:rPr>
                <w:rFonts w:ascii="Times New Roman" w:hAnsi="Times New Roman"/>
                <w:sz w:val="24"/>
                <w:szCs w:val="24"/>
              </w:rPr>
              <w:t>85,0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A90E66" w:rsidP="0044149B">
            <w:pPr>
              <w:jc w:val="center"/>
              <w:rPr>
                <w:rFonts w:ascii="Times New Roman" w:hAnsi="Times New Roman"/>
                <w:sz w:val="24"/>
                <w:szCs w:val="24"/>
              </w:rPr>
            </w:pPr>
            <w:r>
              <w:rPr>
                <w:rFonts w:ascii="Times New Roman" w:hAnsi="Times New Roman"/>
                <w:sz w:val="24"/>
                <w:szCs w:val="24"/>
              </w:rPr>
              <w:t>9</w:t>
            </w:r>
            <w:r w:rsidR="0044149B">
              <w:rPr>
                <w:rFonts w:ascii="Times New Roman" w:hAnsi="Times New Roman"/>
                <w:sz w:val="24"/>
                <w:szCs w:val="24"/>
              </w:rPr>
              <w:t>3</w:t>
            </w:r>
            <w:r>
              <w:rPr>
                <w:rFonts w:ascii="Times New Roman" w:hAnsi="Times New Roman"/>
                <w:sz w:val="24"/>
                <w:szCs w:val="24"/>
              </w:rPr>
              <w:t>,</w:t>
            </w:r>
            <w:r w:rsidR="005C3929"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A11431" w:rsidRDefault="000A7CD1" w:rsidP="00253528">
            <w:pPr>
              <w:jc w:val="center"/>
              <w:rPr>
                <w:rFonts w:ascii="Times New Roman" w:hAnsi="Times New Roman"/>
                <w:sz w:val="24"/>
                <w:szCs w:val="24"/>
              </w:rPr>
            </w:pPr>
            <w:r>
              <w:rPr>
                <w:rFonts w:ascii="Times New Roman" w:hAnsi="Times New Roman"/>
                <w:sz w:val="24"/>
                <w:szCs w:val="24"/>
              </w:rPr>
              <w:t>127,4</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9F5283" w:rsidP="009F5283">
            <w:pPr>
              <w:jc w:val="center"/>
              <w:rPr>
                <w:rFonts w:ascii="Times New Roman" w:hAnsi="Times New Roman"/>
                <w:sz w:val="24"/>
                <w:szCs w:val="24"/>
              </w:rPr>
            </w:pPr>
            <w:r>
              <w:rPr>
                <w:rFonts w:ascii="Times New Roman" w:hAnsi="Times New Roman"/>
                <w:sz w:val="24"/>
                <w:szCs w:val="24"/>
              </w:rPr>
              <w:t>9</w:t>
            </w:r>
            <w:r w:rsidR="005C3929" w:rsidRPr="009D6281">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7817F9" w:rsidP="00253528">
            <w:pPr>
              <w:jc w:val="center"/>
              <w:rPr>
                <w:rFonts w:ascii="Times New Roman" w:hAnsi="Times New Roman"/>
                <w:sz w:val="24"/>
                <w:szCs w:val="24"/>
              </w:rPr>
            </w:pPr>
            <w:r>
              <w:rPr>
                <w:rFonts w:ascii="Times New Roman" w:hAnsi="Times New Roman"/>
                <w:sz w:val="24"/>
                <w:szCs w:val="24"/>
              </w:rPr>
              <w:t>9</w:t>
            </w:r>
            <w:r w:rsidR="005C3929" w:rsidRPr="009D6281">
              <w:rPr>
                <w:rFonts w:ascii="Times New Roman" w:hAnsi="Times New Roman"/>
                <w:sz w:val="24"/>
                <w:szCs w:val="24"/>
              </w:rPr>
              <w:t>0,00</w:t>
            </w:r>
          </w:p>
        </w:tc>
        <w:tc>
          <w:tcPr>
            <w:tcW w:w="1275" w:type="dxa"/>
            <w:tcBorders>
              <w:top w:val="single" w:sz="4" w:space="0" w:color="auto"/>
              <w:left w:val="single" w:sz="4" w:space="0" w:color="auto"/>
              <w:bottom w:val="single" w:sz="4" w:space="0" w:color="auto"/>
            </w:tcBorders>
          </w:tcPr>
          <w:p w:rsidR="005C3929" w:rsidRPr="009D6281" w:rsidRDefault="000A7CD1" w:rsidP="00827EAD">
            <w:pPr>
              <w:widowControl/>
              <w:autoSpaceDE/>
              <w:autoSpaceDN/>
              <w:adjustRightInd/>
              <w:jc w:val="center"/>
              <w:rPr>
                <w:rFonts w:ascii="Times New Roman" w:hAnsi="Times New Roman"/>
                <w:sz w:val="24"/>
                <w:szCs w:val="24"/>
              </w:rPr>
            </w:pPr>
            <w:r>
              <w:rPr>
                <w:rFonts w:ascii="Times New Roman" w:hAnsi="Times New Roman"/>
                <w:sz w:val="24"/>
                <w:szCs w:val="24"/>
              </w:rPr>
              <w:t>555,4</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12036"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873" w:type="dxa"/>
            <w:gridSpan w:val="5"/>
            <w:vMerge w:val="restart"/>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r w:rsidRPr="009D6281">
              <w:rPr>
                <w:rFonts w:ascii="Times New Roman" w:hAnsi="Times New Roman"/>
                <w:sz w:val="24"/>
                <w:szCs w:val="24"/>
              </w:rPr>
              <w:t>2.2.1</w:t>
            </w:r>
          </w:p>
        </w:tc>
        <w:tc>
          <w:tcPr>
            <w:tcW w:w="1671" w:type="dxa"/>
            <w:gridSpan w:val="5"/>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jc w:val="both"/>
              <w:rPr>
                <w:rFonts w:ascii="Times New Roman" w:hAnsi="Times New Roman"/>
                <w:sz w:val="24"/>
                <w:szCs w:val="24"/>
              </w:rPr>
            </w:pPr>
            <w:proofErr w:type="spellStart"/>
            <w:r w:rsidRPr="009D6281">
              <w:rPr>
                <w:rFonts w:ascii="Times New Roman" w:hAnsi="Times New Roman"/>
                <w:sz w:val="24"/>
                <w:szCs w:val="24"/>
                <w:lang w:eastAsia="en-US"/>
              </w:rPr>
              <w:t>Фотокросс</w:t>
            </w:r>
            <w:proofErr w:type="spellEnd"/>
          </w:p>
        </w:tc>
        <w:tc>
          <w:tcPr>
            <w:tcW w:w="1279" w:type="dxa"/>
            <w:gridSpan w:val="4"/>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jc w:val="center"/>
              <w:rPr>
                <w:rFonts w:ascii="Times New Roman" w:hAnsi="Times New Roman"/>
                <w:sz w:val="24"/>
                <w:szCs w:val="24"/>
              </w:rPr>
            </w:pPr>
            <w:r w:rsidRPr="009D6281">
              <w:rPr>
                <w:rFonts w:ascii="Times New Roman" w:hAnsi="Times New Roman"/>
                <w:sz w:val="24"/>
                <w:szCs w:val="24"/>
                <w:lang w:eastAsia="en-US"/>
              </w:rPr>
              <w:t xml:space="preserve">Отдел культуры, молодежной политики и спорта, Администрация </w:t>
            </w:r>
            <w:r w:rsidRPr="009D6281">
              <w:rPr>
                <w:rFonts w:ascii="Times New Roman" w:hAnsi="Times New Roman"/>
                <w:sz w:val="24"/>
                <w:szCs w:val="24"/>
                <w:lang w:eastAsia="en-US"/>
              </w:rPr>
              <w:lastRenderedPageBreak/>
              <w:t>Воскресенского муниципального района</w:t>
            </w: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A90E66" w:rsidP="00253528">
            <w:pPr>
              <w:jc w:val="center"/>
              <w:rPr>
                <w:rFonts w:ascii="Times New Roman" w:hAnsi="Times New Roman"/>
                <w:sz w:val="24"/>
                <w:szCs w:val="24"/>
              </w:rPr>
            </w:pPr>
            <w:r>
              <w:rPr>
                <w:rFonts w:ascii="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0A7CD1" w:rsidP="00253528">
            <w:pPr>
              <w:jc w:val="center"/>
              <w:rPr>
                <w:rFonts w:ascii="Times New Roman" w:hAnsi="Times New Roman"/>
                <w:sz w:val="24"/>
                <w:szCs w:val="24"/>
              </w:rPr>
            </w:pPr>
            <w:r>
              <w:rPr>
                <w:rFonts w:ascii="Times New Roman" w:hAnsi="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07184" w:rsidP="00253528">
            <w:pPr>
              <w:jc w:val="center"/>
              <w:rPr>
                <w:rFonts w:ascii="Times New Roman" w:hAnsi="Times New Roman"/>
                <w:sz w:val="24"/>
                <w:szCs w:val="24"/>
              </w:rPr>
            </w:pPr>
            <w:r>
              <w:rPr>
                <w:rFonts w:ascii="Times New Roman" w:hAnsi="Times New Roman"/>
                <w:sz w:val="24"/>
                <w:szCs w:val="24"/>
              </w:rPr>
              <w:t>20,</w:t>
            </w:r>
            <w:r w:rsidR="005C3929"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7817F9" w:rsidP="00253528">
            <w:pPr>
              <w:jc w:val="center"/>
              <w:rPr>
                <w:rFonts w:ascii="Times New Roman" w:hAnsi="Times New Roman"/>
                <w:sz w:val="24"/>
                <w:szCs w:val="24"/>
              </w:rPr>
            </w:pPr>
            <w:r>
              <w:rPr>
                <w:rFonts w:ascii="Times New Roman" w:hAnsi="Times New Roman"/>
                <w:sz w:val="24"/>
                <w:szCs w:val="24"/>
              </w:rPr>
              <w:t>20,</w:t>
            </w:r>
            <w:r w:rsidR="005C3929"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0A7CD1" w:rsidP="00253528">
            <w:pPr>
              <w:jc w:val="center"/>
              <w:rPr>
                <w:rFonts w:ascii="Times New Roman" w:hAnsi="Times New Roman"/>
                <w:sz w:val="24"/>
                <w:szCs w:val="24"/>
              </w:rPr>
            </w:pPr>
            <w:r>
              <w:rPr>
                <w:rFonts w:ascii="Times New Roman" w:hAnsi="Times New Roman"/>
                <w:sz w:val="24"/>
                <w:szCs w:val="24"/>
              </w:rPr>
              <w:t>60,5</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12036"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12036"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A90E66" w:rsidP="00253528">
            <w:pPr>
              <w:jc w:val="center"/>
              <w:rPr>
                <w:rFonts w:ascii="Times New Roman" w:hAnsi="Times New Roman"/>
                <w:sz w:val="24"/>
                <w:szCs w:val="24"/>
              </w:rPr>
            </w:pPr>
            <w:r>
              <w:rPr>
                <w:rFonts w:ascii="Times New Roman" w:hAnsi="Times New Roman"/>
                <w:sz w:val="24"/>
                <w:szCs w:val="24"/>
              </w:rPr>
              <w:t>20,</w:t>
            </w:r>
            <w:r w:rsidR="005C3929"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0A7CD1" w:rsidP="00253528">
            <w:pPr>
              <w:jc w:val="center"/>
              <w:rPr>
                <w:rFonts w:ascii="Times New Roman" w:hAnsi="Times New Roman"/>
                <w:sz w:val="24"/>
                <w:szCs w:val="24"/>
              </w:rPr>
            </w:pPr>
            <w:r>
              <w:rPr>
                <w:rFonts w:ascii="Times New Roman" w:hAnsi="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07184" w:rsidP="00253528">
            <w:pPr>
              <w:jc w:val="center"/>
              <w:rPr>
                <w:rFonts w:ascii="Times New Roman" w:hAnsi="Times New Roman"/>
                <w:sz w:val="24"/>
                <w:szCs w:val="24"/>
              </w:rPr>
            </w:pPr>
            <w:r>
              <w:rPr>
                <w:rFonts w:ascii="Times New Roman" w:hAnsi="Times New Roman"/>
                <w:sz w:val="24"/>
                <w:szCs w:val="24"/>
              </w:rPr>
              <w:t>20,</w:t>
            </w:r>
            <w:r w:rsidR="005C3929"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7817F9" w:rsidP="007817F9">
            <w:pPr>
              <w:jc w:val="center"/>
              <w:rPr>
                <w:rFonts w:ascii="Times New Roman" w:hAnsi="Times New Roman"/>
                <w:sz w:val="24"/>
                <w:szCs w:val="24"/>
              </w:rPr>
            </w:pPr>
            <w:r>
              <w:rPr>
                <w:rFonts w:ascii="Times New Roman" w:hAnsi="Times New Roman"/>
                <w:sz w:val="24"/>
                <w:szCs w:val="24"/>
              </w:rPr>
              <w:t>20,0</w:t>
            </w:r>
          </w:p>
        </w:tc>
        <w:tc>
          <w:tcPr>
            <w:tcW w:w="1275" w:type="dxa"/>
            <w:tcBorders>
              <w:top w:val="single" w:sz="4" w:space="0" w:color="auto"/>
              <w:left w:val="single" w:sz="4" w:space="0" w:color="auto"/>
              <w:bottom w:val="single" w:sz="4" w:space="0" w:color="auto"/>
            </w:tcBorders>
          </w:tcPr>
          <w:p w:rsidR="005C3929" w:rsidRPr="009D6281" w:rsidRDefault="000A7CD1" w:rsidP="00253528">
            <w:pPr>
              <w:jc w:val="center"/>
              <w:rPr>
                <w:rFonts w:ascii="Times New Roman" w:hAnsi="Times New Roman"/>
                <w:sz w:val="24"/>
                <w:szCs w:val="24"/>
              </w:rPr>
            </w:pPr>
            <w:r>
              <w:rPr>
                <w:rFonts w:ascii="Times New Roman" w:hAnsi="Times New Roman"/>
                <w:sz w:val="24"/>
                <w:szCs w:val="24"/>
              </w:rPr>
              <w:t>60,5</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12036" w:rsidP="00253528">
            <w:pPr>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val="restart"/>
            <w:tcBorders>
              <w:top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r w:rsidRPr="009D6281">
              <w:rPr>
                <w:rFonts w:ascii="Times New Roman" w:hAnsi="Times New Roman"/>
                <w:sz w:val="24"/>
                <w:szCs w:val="24"/>
              </w:rPr>
              <w:lastRenderedPageBreak/>
              <w:t>2.2.2</w:t>
            </w:r>
          </w:p>
        </w:tc>
        <w:tc>
          <w:tcPr>
            <w:tcW w:w="1671" w:type="dxa"/>
            <w:gridSpan w:val="5"/>
            <w:vMerge w:val="restart"/>
            <w:tcBorders>
              <w:top w:val="single" w:sz="4" w:space="0" w:color="auto"/>
              <w:left w:val="single" w:sz="4" w:space="0" w:color="auto"/>
              <w:right w:val="single" w:sz="4" w:space="0" w:color="auto"/>
            </w:tcBorders>
          </w:tcPr>
          <w:p w:rsidR="00EA315C" w:rsidRPr="009D6281" w:rsidRDefault="00EA315C" w:rsidP="00253528">
            <w:pPr>
              <w:widowControl/>
              <w:jc w:val="both"/>
              <w:rPr>
                <w:rFonts w:ascii="Times New Roman" w:hAnsi="Times New Roman"/>
                <w:sz w:val="24"/>
                <w:szCs w:val="24"/>
              </w:rPr>
            </w:pPr>
            <w:r w:rsidRPr="009D6281">
              <w:rPr>
                <w:rFonts w:ascii="Times New Roman" w:hAnsi="Times New Roman"/>
                <w:sz w:val="24"/>
                <w:szCs w:val="24"/>
                <w:lang w:eastAsia="en-US"/>
              </w:rPr>
              <w:t>Творческие мероприятия (по отдельному плану)</w:t>
            </w:r>
          </w:p>
        </w:tc>
        <w:tc>
          <w:tcPr>
            <w:tcW w:w="1279" w:type="dxa"/>
            <w:gridSpan w:val="4"/>
            <w:vMerge w:val="restart"/>
            <w:tcBorders>
              <w:top w:val="single" w:sz="4" w:space="0" w:color="auto"/>
              <w:left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Borders>
              <w:top w:val="single" w:sz="4" w:space="0" w:color="auto"/>
              <w:left w:val="single" w:sz="4" w:space="0" w:color="auto"/>
              <w:right w:val="single" w:sz="4" w:space="0" w:color="auto"/>
            </w:tcBorders>
          </w:tcPr>
          <w:p w:rsidR="00EA315C" w:rsidRPr="009D6281" w:rsidRDefault="00EA315C"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Borders>
              <w:top w:val="single" w:sz="4" w:space="0" w:color="auto"/>
              <w:left w:val="single" w:sz="4" w:space="0" w:color="auto"/>
              <w:right w:val="single" w:sz="4" w:space="0" w:color="auto"/>
            </w:tcBorders>
          </w:tcPr>
          <w:p w:rsidR="00EA315C" w:rsidRPr="009D6281" w:rsidRDefault="00EA315C" w:rsidP="00253528">
            <w:pPr>
              <w:widowControl/>
              <w:jc w:val="center"/>
              <w:rPr>
                <w:rFonts w:ascii="Times New Roman" w:hAnsi="Times New Roman"/>
                <w:sz w:val="24"/>
                <w:szCs w:val="24"/>
              </w:rPr>
            </w:pPr>
            <w:r w:rsidRPr="009D6281">
              <w:rPr>
                <w:rFonts w:ascii="Times New Roman" w:hAnsi="Times New Roman"/>
                <w:sz w:val="24"/>
                <w:szCs w:val="24"/>
                <w:lang w:eastAsia="en-US"/>
              </w:rPr>
              <w:t>Отдел культуры, молодежной политики и спорта, Администрация Воскресенского муниципального района</w:t>
            </w: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r w:rsidRPr="009D6281">
              <w:rPr>
                <w:rFonts w:ascii="Times New Roman" w:hAnsi="Times New Roman"/>
                <w:sz w:val="24"/>
                <w:szCs w:val="24"/>
              </w:rPr>
              <w:t>70,0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A0120C" w:rsidP="00253528">
            <w:pPr>
              <w:jc w:val="center"/>
              <w:rPr>
                <w:rFonts w:ascii="Times New Roman" w:hAnsi="Times New Roman"/>
                <w:sz w:val="24"/>
                <w:szCs w:val="24"/>
              </w:rPr>
            </w:pPr>
            <w:r>
              <w:rPr>
                <w:rFonts w:ascii="Times New Roman" w:hAnsi="Times New Roman"/>
                <w:sz w:val="24"/>
                <w:szCs w:val="24"/>
              </w:rPr>
              <w:t>85,0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A90E66" w:rsidP="0044149B">
            <w:pPr>
              <w:jc w:val="center"/>
              <w:rPr>
                <w:rFonts w:ascii="Times New Roman" w:hAnsi="Times New Roman"/>
                <w:sz w:val="24"/>
                <w:szCs w:val="24"/>
              </w:rPr>
            </w:pPr>
            <w:r>
              <w:rPr>
                <w:rFonts w:ascii="Times New Roman" w:hAnsi="Times New Roman"/>
                <w:sz w:val="24"/>
                <w:szCs w:val="24"/>
              </w:rPr>
              <w:t>7</w:t>
            </w:r>
            <w:r w:rsidR="0044149B">
              <w:rPr>
                <w:rFonts w:ascii="Times New Roman" w:hAnsi="Times New Roman"/>
                <w:sz w:val="24"/>
                <w:szCs w:val="24"/>
              </w:rPr>
              <w:t>3</w:t>
            </w:r>
            <w:r w:rsidR="00EA315C" w:rsidRPr="009D628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A315C" w:rsidRPr="00E332CE" w:rsidRDefault="000A7CD1" w:rsidP="00253528">
            <w:pPr>
              <w:jc w:val="center"/>
              <w:rPr>
                <w:rFonts w:ascii="Times New Roman" w:hAnsi="Times New Roman"/>
                <w:sz w:val="24"/>
                <w:szCs w:val="24"/>
              </w:rPr>
            </w:pPr>
            <w:r>
              <w:rPr>
                <w:rFonts w:ascii="Times New Roman" w:hAnsi="Times New Roman"/>
                <w:sz w:val="24"/>
                <w:szCs w:val="24"/>
              </w:rPr>
              <w:t>126,9</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507184" w:rsidP="00253528">
            <w:pPr>
              <w:jc w:val="center"/>
              <w:rPr>
                <w:rFonts w:ascii="Times New Roman" w:hAnsi="Times New Roman"/>
                <w:sz w:val="24"/>
                <w:szCs w:val="24"/>
              </w:rPr>
            </w:pPr>
            <w:r>
              <w:rPr>
                <w:rFonts w:ascii="Times New Roman" w:hAnsi="Times New Roman"/>
                <w:sz w:val="24"/>
                <w:szCs w:val="24"/>
              </w:rPr>
              <w:t>7</w:t>
            </w:r>
            <w:r w:rsidR="00EA315C" w:rsidRPr="009D6281">
              <w:rPr>
                <w:rFonts w:ascii="Times New Roman" w:hAnsi="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96B25" w:rsidP="00253528">
            <w:pPr>
              <w:jc w:val="center"/>
              <w:rPr>
                <w:rFonts w:ascii="Times New Roman" w:hAnsi="Times New Roman"/>
                <w:sz w:val="24"/>
                <w:szCs w:val="24"/>
              </w:rPr>
            </w:pPr>
            <w:r>
              <w:rPr>
                <w:rFonts w:ascii="Times New Roman" w:hAnsi="Times New Roman"/>
                <w:sz w:val="24"/>
                <w:szCs w:val="24"/>
              </w:rPr>
              <w:t>7</w:t>
            </w:r>
            <w:r w:rsidR="00EA315C" w:rsidRPr="009D6281">
              <w:rPr>
                <w:rFonts w:ascii="Times New Roman" w:hAnsi="Times New Roman"/>
                <w:sz w:val="24"/>
                <w:szCs w:val="24"/>
              </w:rPr>
              <w:t>0,00</w:t>
            </w:r>
          </w:p>
        </w:tc>
        <w:tc>
          <w:tcPr>
            <w:tcW w:w="1275" w:type="dxa"/>
            <w:tcBorders>
              <w:top w:val="single" w:sz="4" w:space="0" w:color="auto"/>
              <w:left w:val="single" w:sz="4" w:space="0" w:color="auto"/>
              <w:bottom w:val="single" w:sz="4" w:space="0" w:color="auto"/>
            </w:tcBorders>
          </w:tcPr>
          <w:p w:rsidR="00EA315C" w:rsidRPr="009D6281" w:rsidRDefault="000A7CD1" w:rsidP="00B56539">
            <w:pPr>
              <w:widowControl/>
              <w:autoSpaceDE/>
              <w:autoSpaceDN/>
              <w:adjustRightInd/>
              <w:jc w:val="center"/>
              <w:rPr>
                <w:rFonts w:ascii="Times New Roman" w:hAnsi="Times New Roman"/>
                <w:sz w:val="24"/>
                <w:szCs w:val="24"/>
              </w:rPr>
            </w:pPr>
            <w:r>
              <w:rPr>
                <w:rFonts w:ascii="Times New Roman" w:hAnsi="Times New Roman"/>
                <w:sz w:val="24"/>
                <w:szCs w:val="24"/>
              </w:rPr>
              <w:t>494,9</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671" w:type="dxa"/>
            <w:gridSpan w:val="5"/>
            <w:vMerge/>
            <w:tcBorders>
              <w:left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279" w:type="dxa"/>
            <w:gridSpan w:val="4"/>
            <w:vMerge/>
            <w:tcBorders>
              <w:left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861" w:type="dxa"/>
            <w:gridSpan w:val="3"/>
            <w:vMerge/>
            <w:tcBorders>
              <w:left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129" w:type="dxa"/>
            <w:gridSpan w:val="3"/>
            <w:vMerge/>
            <w:tcBorders>
              <w:left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E332CE" w:rsidRDefault="00EA315C" w:rsidP="00253528">
            <w:pPr>
              <w:widowControl/>
              <w:autoSpaceDE/>
              <w:autoSpaceDN/>
              <w:adjustRightInd/>
              <w:jc w:val="center"/>
              <w:rPr>
                <w:rFonts w:ascii="Times New Roman" w:hAnsi="Times New Roman"/>
                <w:sz w:val="24"/>
                <w:szCs w:val="24"/>
              </w:rPr>
            </w:pPr>
            <w:r w:rsidRPr="00E332CE">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512036" w:rsidP="00253528">
            <w:pPr>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671" w:type="dxa"/>
            <w:gridSpan w:val="5"/>
            <w:vMerge/>
            <w:tcBorders>
              <w:left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279" w:type="dxa"/>
            <w:gridSpan w:val="4"/>
            <w:vMerge/>
            <w:tcBorders>
              <w:left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861" w:type="dxa"/>
            <w:gridSpan w:val="3"/>
            <w:vMerge/>
            <w:tcBorders>
              <w:left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129" w:type="dxa"/>
            <w:gridSpan w:val="3"/>
            <w:vMerge/>
            <w:tcBorders>
              <w:left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E332CE" w:rsidRDefault="00EA315C" w:rsidP="00253528">
            <w:pPr>
              <w:widowControl/>
              <w:autoSpaceDE/>
              <w:autoSpaceDN/>
              <w:adjustRightInd/>
              <w:jc w:val="center"/>
              <w:rPr>
                <w:rFonts w:ascii="Times New Roman" w:hAnsi="Times New Roman"/>
                <w:sz w:val="24"/>
                <w:szCs w:val="24"/>
              </w:rPr>
            </w:pPr>
            <w:r w:rsidRPr="00E332CE">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512036" w:rsidP="00253528">
            <w:pPr>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671" w:type="dxa"/>
            <w:gridSpan w:val="5"/>
            <w:vMerge/>
            <w:tcBorders>
              <w:left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279" w:type="dxa"/>
            <w:gridSpan w:val="4"/>
            <w:vMerge/>
            <w:tcBorders>
              <w:left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861" w:type="dxa"/>
            <w:gridSpan w:val="3"/>
            <w:vMerge/>
            <w:tcBorders>
              <w:left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129" w:type="dxa"/>
            <w:gridSpan w:val="3"/>
            <w:vMerge/>
            <w:tcBorders>
              <w:left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r w:rsidRPr="009D6281">
              <w:rPr>
                <w:rFonts w:ascii="Times New Roman" w:hAnsi="Times New Roman"/>
                <w:sz w:val="24"/>
                <w:szCs w:val="24"/>
              </w:rPr>
              <w:t>70,0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A0120C" w:rsidP="00253528">
            <w:pPr>
              <w:jc w:val="center"/>
              <w:rPr>
                <w:rFonts w:ascii="Times New Roman" w:hAnsi="Times New Roman"/>
                <w:sz w:val="24"/>
                <w:szCs w:val="24"/>
              </w:rPr>
            </w:pPr>
            <w:r>
              <w:rPr>
                <w:rFonts w:ascii="Times New Roman" w:hAnsi="Times New Roman"/>
                <w:sz w:val="24"/>
                <w:szCs w:val="24"/>
              </w:rPr>
              <w:t>85,0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A90E66" w:rsidP="0044149B">
            <w:pPr>
              <w:jc w:val="center"/>
              <w:rPr>
                <w:rFonts w:ascii="Times New Roman" w:hAnsi="Times New Roman"/>
                <w:sz w:val="24"/>
                <w:szCs w:val="24"/>
              </w:rPr>
            </w:pPr>
            <w:r>
              <w:rPr>
                <w:rFonts w:ascii="Times New Roman" w:hAnsi="Times New Roman"/>
                <w:sz w:val="24"/>
                <w:szCs w:val="24"/>
              </w:rPr>
              <w:t>7</w:t>
            </w:r>
            <w:r w:rsidR="0044149B">
              <w:rPr>
                <w:rFonts w:ascii="Times New Roman" w:hAnsi="Times New Roman"/>
                <w:sz w:val="24"/>
                <w:szCs w:val="24"/>
              </w:rPr>
              <w:t>3</w:t>
            </w:r>
            <w:r w:rsidR="00EA315C" w:rsidRPr="009D628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A315C" w:rsidRPr="00E332CE" w:rsidRDefault="000A7CD1" w:rsidP="00E96B25">
            <w:pPr>
              <w:jc w:val="center"/>
              <w:rPr>
                <w:rFonts w:ascii="Times New Roman" w:hAnsi="Times New Roman"/>
                <w:sz w:val="24"/>
                <w:szCs w:val="24"/>
              </w:rPr>
            </w:pPr>
            <w:r>
              <w:rPr>
                <w:rFonts w:ascii="Times New Roman" w:hAnsi="Times New Roman"/>
                <w:sz w:val="24"/>
                <w:szCs w:val="24"/>
              </w:rPr>
              <w:t>126,9</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507184" w:rsidP="00253528">
            <w:pPr>
              <w:jc w:val="center"/>
              <w:rPr>
                <w:rFonts w:ascii="Times New Roman" w:hAnsi="Times New Roman"/>
                <w:sz w:val="24"/>
                <w:szCs w:val="24"/>
              </w:rPr>
            </w:pPr>
            <w:r>
              <w:rPr>
                <w:rFonts w:ascii="Times New Roman" w:hAnsi="Times New Roman"/>
                <w:sz w:val="24"/>
                <w:szCs w:val="24"/>
              </w:rPr>
              <w:t>7</w:t>
            </w:r>
            <w:r w:rsidR="00EA315C" w:rsidRPr="009D6281">
              <w:rPr>
                <w:rFonts w:ascii="Times New Roman" w:hAnsi="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96B25" w:rsidP="00253528">
            <w:pPr>
              <w:jc w:val="center"/>
              <w:rPr>
                <w:rFonts w:ascii="Times New Roman" w:hAnsi="Times New Roman"/>
                <w:sz w:val="24"/>
                <w:szCs w:val="24"/>
              </w:rPr>
            </w:pPr>
            <w:r>
              <w:rPr>
                <w:rFonts w:ascii="Times New Roman" w:hAnsi="Times New Roman"/>
                <w:sz w:val="24"/>
                <w:szCs w:val="24"/>
              </w:rPr>
              <w:t>7</w:t>
            </w:r>
            <w:r w:rsidR="00EA315C" w:rsidRPr="009D6281">
              <w:rPr>
                <w:rFonts w:ascii="Times New Roman" w:hAnsi="Times New Roman"/>
                <w:sz w:val="24"/>
                <w:szCs w:val="24"/>
              </w:rPr>
              <w:t>0,00</w:t>
            </w:r>
          </w:p>
        </w:tc>
        <w:tc>
          <w:tcPr>
            <w:tcW w:w="1275" w:type="dxa"/>
            <w:tcBorders>
              <w:top w:val="single" w:sz="4" w:space="0" w:color="auto"/>
              <w:left w:val="single" w:sz="4" w:space="0" w:color="auto"/>
              <w:bottom w:val="single" w:sz="4" w:space="0" w:color="auto"/>
            </w:tcBorders>
          </w:tcPr>
          <w:p w:rsidR="00EA315C" w:rsidRPr="009D6281" w:rsidRDefault="000A7CD1" w:rsidP="00B56539">
            <w:pPr>
              <w:widowControl/>
              <w:autoSpaceDE/>
              <w:autoSpaceDN/>
              <w:adjustRightInd/>
              <w:jc w:val="center"/>
              <w:rPr>
                <w:rFonts w:ascii="Times New Roman" w:hAnsi="Times New Roman"/>
                <w:sz w:val="24"/>
                <w:szCs w:val="24"/>
              </w:rPr>
            </w:pPr>
            <w:r>
              <w:rPr>
                <w:rFonts w:ascii="Times New Roman" w:hAnsi="Times New Roman"/>
                <w:sz w:val="24"/>
                <w:szCs w:val="24"/>
              </w:rPr>
              <w:t>494,9</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left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861" w:type="dxa"/>
            <w:gridSpan w:val="3"/>
            <w:vMerge/>
            <w:tcBorders>
              <w:left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1129" w:type="dxa"/>
            <w:gridSpan w:val="3"/>
            <w:vMerge/>
            <w:tcBorders>
              <w:left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12036"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val="restart"/>
            <w:tcBorders>
              <w:top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r w:rsidRPr="009D6281">
              <w:rPr>
                <w:rFonts w:ascii="Times New Roman" w:hAnsi="Times New Roman"/>
                <w:sz w:val="24"/>
                <w:szCs w:val="24"/>
              </w:rPr>
              <w:t>2.2.3.</w:t>
            </w:r>
          </w:p>
        </w:tc>
        <w:tc>
          <w:tcPr>
            <w:tcW w:w="1671" w:type="dxa"/>
            <w:gridSpan w:val="5"/>
            <w:vMerge w:val="restart"/>
            <w:tcBorders>
              <w:top w:val="single" w:sz="4" w:space="0" w:color="auto"/>
              <w:left w:val="single" w:sz="4" w:space="0" w:color="auto"/>
              <w:right w:val="single" w:sz="4" w:space="0" w:color="auto"/>
            </w:tcBorders>
          </w:tcPr>
          <w:p w:rsidR="005C3929" w:rsidRPr="009D6281" w:rsidRDefault="005C3929" w:rsidP="00253528">
            <w:pPr>
              <w:widowControl/>
              <w:jc w:val="both"/>
              <w:rPr>
                <w:rFonts w:ascii="Times New Roman" w:hAnsi="Times New Roman"/>
                <w:sz w:val="24"/>
                <w:szCs w:val="24"/>
              </w:rPr>
            </w:pPr>
            <w:r w:rsidRPr="009D6281">
              <w:rPr>
                <w:rFonts w:ascii="Times New Roman" w:hAnsi="Times New Roman"/>
                <w:sz w:val="24"/>
                <w:szCs w:val="24"/>
                <w:lang w:eastAsia="en-US"/>
              </w:rPr>
              <w:t>Участие в межрегиональном фестивале позитивных молодежных субкультур "</w:t>
            </w:r>
            <w:proofErr w:type="spellStart"/>
            <w:r w:rsidRPr="009D6281">
              <w:rPr>
                <w:rFonts w:ascii="Times New Roman" w:hAnsi="Times New Roman"/>
                <w:sz w:val="24"/>
                <w:szCs w:val="24"/>
                <w:lang w:eastAsia="en-US"/>
              </w:rPr>
              <w:t>WAFEst</w:t>
            </w:r>
            <w:proofErr w:type="spellEnd"/>
            <w:r w:rsidRPr="009D6281">
              <w:rPr>
                <w:rFonts w:ascii="Times New Roman" w:hAnsi="Times New Roman"/>
                <w:sz w:val="24"/>
                <w:szCs w:val="24"/>
                <w:lang w:eastAsia="en-US"/>
              </w:rPr>
              <w:t xml:space="preserve">" в рамках межрегионального молодежного форума "Сердце </w:t>
            </w:r>
            <w:r w:rsidRPr="009D6281">
              <w:rPr>
                <w:rFonts w:ascii="Times New Roman" w:hAnsi="Times New Roman"/>
                <w:sz w:val="24"/>
                <w:szCs w:val="24"/>
                <w:lang w:eastAsia="en-US"/>
              </w:rPr>
              <w:lastRenderedPageBreak/>
              <w:t>Поволжья"</w:t>
            </w:r>
          </w:p>
        </w:tc>
        <w:tc>
          <w:tcPr>
            <w:tcW w:w="1279" w:type="dxa"/>
            <w:gridSpan w:val="4"/>
            <w:vMerge w:val="restart"/>
            <w:tcBorders>
              <w:top w:val="single" w:sz="4" w:space="0" w:color="auto"/>
              <w:left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r w:rsidRPr="009D6281">
              <w:rPr>
                <w:rFonts w:ascii="Times New Roman" w:hAnsi="Times New Roman"/>
                <w:sz w:val="24"/>
                <w:szCs w:val="24"/>
              </w:rPr>
              <w:lastRenderedPageBreak/>
              <w:t>Прочие расходы</w:t>
            </w:r>
          </w:p>
        </w:tc>
        <w:tc>
          <w:tcPr>
            <w:tcW w:w="861" w:type="dxa"/>
            <w:gridSpan w:val="3"/>
            <w:vMerge w:val="restart"/>
            <w:tcBorders>
              <w:top w:val="single" w:sz="4" w:space="0" w:color="auto"/>
              <w:left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Borders>
              <w:top w:val="single" w:sz="4" w:space="0" w:color="auto"/>
              <w:left w:val="single" w:sz="4" w:space="0" w:color="auto"/>
              <w:right w:val="single" w:sz="4" w:space="0" w:color="auto"/>
            </w:tcBorders>
          </w:tcPr>
          <w:p w:rsidR="005C3929" w:rsidRPr="009D6281" w:rsidRDefault="005C3929" w:rsidP="00253528">
            <w:pPr>
              <w:widowControl/>
              <w:jc w:val="center"/>
              <w:rPr>
                <w:rFonts w:ascii="Times New Roman" w:hAnsi="Times New Roman"/>
                <w:sz w:val="24"/>
                <w:szCs w:val="24"/>
              </w:rPr>
            </w:pPr>
            <w:r w:rsidRPr="009D6281">
              <w:rPr>
                <w:rFonts w:ascii="Times New Roman" w:hAnsi="Times New Roman"/>
                <w:sz w:val="24"/>
                <w:szCs w:val="24"/>
                <w:lang w:eastAsia="en-US"/>
              </w:rPr>
              <w:t>Отдел культуры, молодежной политики и спорта, Администрация Воскресенского муниципальног</w:t>
            </w:r>
            <w:r w:rsidRPr="009D6281">
              <w:rPr>
                <w:rFonts w:ascii="Times New Roman" w:hAnsi="Times New Roman"/>
                <w:sz w:val="24"/>
                <w:szCs w:val="24"/>
                <w:lang w:eastAsia="en-US"/>
              </w:rPr>
              <w:lastRenderedPageBreak/>
              <w:t>о района</w:t>
            </w: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12036" w:rsidP="00253528">
            <w:pPr>
              <w:tabs>
                <w:tab w:val="left" w:pos="7938"/>
              </w:tabs>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12036" w:rsidP="0025352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1203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1203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51203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575"/>
        </w:trPr>
        <w:tc>
          <w:tcPr>
            <w:tcW w:w="873" w:type="dxa"/>
            <w:gridSpan w:val="5"/>
            <w:vMerge/>
            <w:tcBorders>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7D3FA7"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7D3FA7">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527"/>
        </w:trPr>
        <w:tc>
          <w:tcPr>
            <w:tcW w:w="873" w:type="dxa"/>
            <w:gridSpan w:val="5"/>
            <w:vMerge/>
            <w:tcBorders>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7D3FA7"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5813" w:type="dxa"/>
            <w:gridSpan w:val="20"/>
            <w:vMerge w:val="restart"/>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r w:rsidRPr="009D6281">
              <w:rPr>
                <w:rFonts w:ascii="Times New Roman" w:hAnsi="Times New Roman"/>
                <w:sz w:val="24"/>
                <w:szCs w:val="24"/>
                <w:lang w:eastAsia="en-US"/>
              </w:rPr>
              <w:lastRenderedPageBreak/>
              <w:t>Задача 3.Пропаганда здорового образа жизни, профилактика асоциального поведения в молодежной среде</w:t>
            </w: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873" w:type="dxa"/>
            <w:gridSpan w:val="5"/>
            <w:vMerge w:val="restart"/>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r w:rsidRPr="009D6281">
              <w:rPr>
                <w:rFonts w:ascii="Times New Roman" w:hAnsi="Times New Roman"/>
                <w:sz w:val="24"/>
                <w:szCs w:val="24"/>
              </w:rPr>
              <w:t>2.3.1.</w:t>
            </w:r>
          </w:p>
        </w:tc>
        <w:tc>
          <w:tcPr>
            <w:tcW w:w="1671" w:type="dxa"/>
            <w:gridSpan w:val="5"/>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jc w:val="both"/>
              <w:rPr>
                <w:rFonts w:ascii="Times New Roman" w:hAnsi="Times New Roman"/>
                <w:sz w:val="24"/>
                <w:szCs w:val="24"/>
              </w:rPr>
            </w:pPr>
            <w:r w:rsidRPr="009D6281">
              <w:rPr>
                <w:rFonts w:ascii="Times New Roman" w:hAnsi="Times New Roman"/>
                <w:sz w:val="24"/>
                <w:szCs w:val="24"/>
                <w:lang w:eastAsia="en-US"/>
              </w:rPr>
              <w:t>Акции "За здоровый образ жизни!"</w:t>
            </w:r>
          </w:p>
        </w:tc>
        <w:tc>
          <w:tcPr>
            <w:tcW w:w="1279" w:type="dxa"/>
            <w:gridSpan w:val="4"/>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jc w:val="center"/>
              <w:rPr>
                <w:rFonts w:ascii="Times New Roman" w:hAnsi="Times New Roman"/>
                <w:sz w:val="24"/>
                <w:szCs w:val="24"/>
              </w:rPr>
            </w:pPr>
            <w:r w:rsidRPr="009D6281">
              <w:rPr>
                <w:rFonts w:ascii="Times New Roman" w:hAnsi="Times New Roman"/>
                <w:sz w:val="24"/>
                <w:szCs w:val="24"/>
                <w:lang w:eastAsia="en-US"/>
              </w:rPr>
              <w:t>Отдел культуры, молодежной политики и спорта, Администрация Воскресенского муниципального района</w:t>
            </w: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5813" w:type="dxa"/>
            <w:gridSpan w:val="20"/>
            <w:vMerge w:val="restart"/>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r w:rsidRPr="009D6281">
              <w:rPr>
                <w:rFonts w:ascii="Times New Roman" w:hAnsi="Times New Roman"/>
                <w:sz w:val="24"/>
                <w:szCs w:val="24"/>
                <w:lang w:eastAsia="en-US"/>
              </w:rPr>
              <w:t>Задача 4.Увеличение числа молодежи, включенной в социально значимые проекты общественных организаций Нижегородской области</w:t>
            </w: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w:t>
            </w:r>
            <w:r w:rsidRPr="009D6281">
              <w:rPr>
                <w:rFonts w:ascii="Times New Roman" w:hAnsi="Times New Roman"/>
                <w:sz w:val="24"/>
                <w:szCs w:val="24"/>
              </w:rPr>
              <w:lastRenderedPageBreak/>
              <w:t>ного района</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lastRenderedPageBreak/>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873" w:type="dxa"/>
            <w:gridSpan w:val="5"/>
            <w:vMerge w:val="restart"/>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r w:rsidRPr="009D6281">
              <w:rPr>
                <w:rFonts w:ascii="Times New Roman" w:hAnsi="Times New Roman"/>
                <w:sz w:val="24"/>
                <w:szCs w:val="24"/>
              </w:rPr>
              <w:t>2.4.1.</w:t>
            </w:r>
          </w:p>
        </w:tc>
        <w:tc>
          <w:tcPr>
            <w:tcW w:w="1671" w:type="dxa"/>
            <w:gridSpan w:val="5"/>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jc w:val="both"/>
              <w:rPr>
                <w:rFonts w:ascii="Times New Roman" w:hAnsi="Times New Roman"/>
                <w:sz w:val="24"/>
                <w:szCs w:val="24"/>
              </w:rPr>
            </w:pPr>
            <w:r w:rsidRPr="009D6281">
              <w:rPr>
                <w:rFonts w:ascii="Times New Roman" w:hAnsi="Times New Roman"/>
                <w:sz w:val="24"/>
                <w:szCs w:val="24"/>
                <w:lang w:eastAsia="en-US"/>
              </w:rPr>
              <w:t>Акция "Молодой избиратель" (совместное участие с общественными организациями, изготовление атрибутики)</w:t>
            </w:r>
          </w:p>
        </w:tc>
        <w:tc>
          <w:tcPr>
            <w:tcW w:w="1279" w:type="dxa"/>
            <w:gridSpan w:val="4"/>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jc w:val="center"/>
              <w:rPr>
                <w:rFonts w:ascii="Times New Roman" w:hAnsi="Times New Roman"/>
                <w:sz w:val="24"/>
                <w:szCs w:val="24"/>
              </w:rPr>
            </w:pPr>
            <w:r w:rsidRPr="009D6281">
              <w:rPr>
                <w:rFonts w:ascii="Times New Roman" w:hAnsi="Times New Roman"/>
                <w:sz w:val="24"/>
                <w:szCs w:val="24"/>
                <w:lang w:eastAsia="en-US"/>
              </w:rPr>
              <w:t>Отдел культуры, молодежной политики и спорта, Администрация Воскресенского муниципального района</w:t>
            </w: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val="restart"/>
            <w:tcBorders>
              <w:top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r w:rsidRPr="009D6281">
              <w:rPr>
                <w:rFonts w:ascii="Times New Roman" w:hAnsi="Times New Roman"/>
                <w:sz w:val="24"/>
                <w:szCs w:val="24"/>
              </w:rPr>
              <w:t>2.4.2.</w:t>
            </w:r>
          </w:p>
        </w:tc>
        <w:tc>
          <w:tcPr>
            <w:tcW w:w="1671" w:type="dxa"/>
            <w:gridSpan w:val="5"/>
            <w:vMerge w:val="restart"/>
            <w:tcBorders>
              <w:top w:val="single" w:sz="4" w:space="0" w:color="auto"/>
              <w:left w:val="single" w:sz="4" w:space="0" w:color="auto"/>
              <w:right w:val="single" w:sz="4" w:space="0" w:color="auto"/>
            </w:tcBorders>
          </w:tcPr>
          <w:p w:rsidR="005C3929" w:rsidRPr="009D6281" w:rsidRDefault="005C3929" w:rsidP="00253528">
            <w:pPr>
              <w:widowControl/>
              <w:jc w:val="both"/>
              <w:rPr>
                <w:rFonts w:ascii="Times New Roman" w:hAnsi="Times New Roman"/>
                <w:sz w:val="24"/>
                <w:szCs w:val="24"/>
              </w:rPr>
            </w:pPr>
            <w:r w:rsidRPr="009D6281">
              <w:rPr>
                <w:rFonts w:ascii="Times New Roman" w:hAnsi="Times New Roman"/>
                <w:sz w:val="24"/>
                <w:szCs w:val="24"/>
                <w:lang w:eastAsia="en-US"/>
              </w:rPr>
              <w:t>Летний молодежный региональный образовательный лагерь "Песок" в рамках межрегионального молодежного форума "Сердце Поволжья"</w:t>
            </w:r>
          </w:p>
        </w:tc>
        <w:tc>
          <w:tcPr>
            <w:tcW w:w="1279" w:type="dxa"/>
            <w:gridSpan w:val="4"/>
            <w:vMerge w:val="restart"/>
            <w:tcBorders>
              <w:top w:val="single" w:sz="4" w:space="0" w:color="auto"/>
              <w:left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Borders>
              <w:top w:val="single" w:sz="4" w:space="0" w:color="auto"/>
              <w:left w:val="single" w:sz="4" w:space="0" w:color="auto"/>
              <w:right w:val="single" w:sz="4" w:space="0" w:color="auto"/>
            </w:tcBorders>
          </w:tcPr>
          <w:p w:rsidR="005C3929" w:rsidRPr="009D6281" w:rsidRDefault="005C3929"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Borders>
              <w:top w:val="single" w:sz="4" w:space="0" w:color="auto"/>
              <w:left w:val="single" w:sz="4" w:space="0" w:color="auto"/>
              <w:right w:val="single" w:sz="4" w:space="0" w:color="auto"/>
            </w:tcBorders>
          </w:tcPr>
          <w:p w:rsidR="005C3929" w:rsidRPr="009D6281" w:rsidRDefault="005C3929" w:rsidP="00253528">
            <w:pPr>
              <w:widowControl/>
              <w:jc w:val="center"/>
              <w:rPr>
                <w:rFonts w:ascii="Times New Roman" w:hAnsi="Times New Roman"/>
                <w:sz w:val="24"/>
                <w:szCs w:val="24"/>
              </w:rPr>
            </w:pPr>
            <w:r w:rsidRPr="009D6281">
              <w:rPr>
                <w:rFonts w:ascii="Times New Roman" w:hAnsi="Times New Roman"/>
                <w:sz w:val="24"/>
                <w:szCs w:val="24"/>
                <w:lang w:eastAsia="en-US"/>
              </w:rPr>
              <w:t>Отдел культуры, молодежной политики и спорта, Администрация Воскресенского муниципального района</w:t>
            </w: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left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902"/>
        </w:trPr>
        <w:tc>
          <w:tcPr>
            <w:tcW w:w="873" w:type="dxa"/>
            <w:gridSpan w:val="5"/>
            <w:vMerge/>
            <w:tcBorders>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861" w:type="dxa"/>
            <w:gridSpan w:val="3"/>
            <w:vMerge/>
            <w:tcBorders>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129" w:type="dxa"/>
            <w:gridSpan w:val="3"/>
            <w:vMerge/>
            <w:tcBorders>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403096" w:rsidRPr="009D6281" w:rsidTr="00B84DE9">
        <w:tblPrEx>
          <w:tblBorders>
            <w:insideH w:val="none" w:sz="0" w:space="0" w:color="auto"/>
            <w:insideV w:val="none" w:sz="0" w:space="0" w:color="auto"/>
          </w:tblBorders>
          <w:tblLook w:val="0000" w:firstRow="0" w:lastRow="0" w:firstColumn="0" w:lastColumn="0" w:noHBand="0" w:noVBand="0"/>
        </w:tblPrEx>
        <w:trPr>
          <w:trHeight w:val="308"/>
        </w:trPr>
        <w:tc>
          <w:tcPr>
            <w:tcW w:w="5813" w:type="dxa"/>
            <w:gridSpan w:val="20"/>
            <w:vMerge w:val="restart"/>
            <w:tcBorders>
              <w:top w:val="single" w:sz="4" w:space="0" w:color="auto"/>
              <w:bottom w:val="single" w:sz="4" w:space="0" w:color="auto"/>
              <w:right w:val="single" w:sz="4" w:space="0" w:color="auto"/>
            </w:tcBorders>
          </w:tcPr>
          <w:p w:rsidR="00403096" w:rsidRPr="009D6281" w:rsidRDefault="00403096" w:rsidP="00253528">
            <w:pPr>
              <w:tabs>
                <w:tab w:val="left" w:pos="7938"/>
              </w:tabs>
              <w:jc w:val="both"/>
              <w:rPr>
                <w:rFonts w:ascii="Times New Roman" w:hAnsi="Times New Roman"/>
                <w:sz w:val="24"/>
                <w:szCs w:val="24"/>
              </w:rPr>
            </w:pPr>
            <w:r w:rsidRPr="009D6281">
              <w:rPr>
                <w:rFonts w:ascii="Times New Roman" w:hAnsi="Times New Roman"/>
                <w:sz w:val="24"/>
                <w:szCs w:val="24"/>
                <w:lang w:eastAsia="en-US"/>
              </w:rPr>
              <w:t xml:space="preserve">Задача 5.Военно-патриотическое воспитание и </w:t>
            </w:r>
            <w:r w:rsidRPr="009D6281">
              <w:rPr>
                <w:rFonts w:ascii="Times New Roman" w:hAnsi="Times New Roman"/>
                <w:sz w:val="24"/>
                <w:szCs w:val="24"/>
                <w:lang w:eastAsia="en-US"/>
              </w:rPr>
              <w:lastRenderedPageBreak/>
              <w:t>привлечение молодежи к участию в работе военно-патриотических клубов</w:t>
            </w:r>
          </w:p>
        </w:tc>
        <w:tc>
          <w:tcPr>
            <w:tcW w:w="1558" w:type="dxa"/>
            <w:tcBorders>
              <w:top w:val="single" w:sz="4" w:space="0" w:color="auto"/>
              <w:left w:val="single" w:sz="4" w:space="0" w:color="auto"/>
              <w:bottom w:val="single" w:sz="4" w:space="0" w:color="auto"/>
              <w:right w:val="single" w:sz="4" w:space="0" w:color="auto"/>
            </w:tcBorders>
          </w:tcPr>
          <w:p w:rsidR="00403096" w:rsidRPr="009D6281" w:rsidRDefault="00403096"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Borders>
              <w:top w:val="single" w:sz="4" w:space="0" w:color="auto"/>
              <w:left w:val="single" w:sz="4" w:space="0" w:color="auto"/>
              <w:bottom w:val="single" w:sz="4" w:space="0" w:color="auto"/>
              <w:right w:val="single" w:sz="4" w:space="0" w:color="auto"/>
            </w:tcBorders>
          </w:tcPr>
          <w:p w:rsidR="00403096" w:rsidRPr="009D6281" w:rsidRDefault="00403096" w:rsidP="00253528">
            <w:pPr>
              <w:jc w:val="center"/>
              <w:rPr>
                <w:rFonts w:ascii="Times New Roman" w:hAnsi="Times New Roman"/>
                <w:sz w:val="24"/>
                <w:szCs w:val="24"/>
              </w:rPr>
            </w:pPr>
            <w:r w:rsidRPr="009D6281">
              <w:rPr>
                <w:rFonts w:ascii="Times New Roman" w:hAnsi="Times New Roman"/>
                <w:sz w:val="24"/>
                <w:szCs w:val="24"/>
              </w:rPr>
              <w:t>135,23</w:t>
            </w:r>
          </w:p>
        </w:tc>
        <w:tc>
          <w:tcPr>
            <w:tcW w:w="1134" w:type="dxa"/>
            <w:tcBorders>
              <w:top w:val="single" w:sz="4" w:space="0" w:color="auto"/>
              <w:left w:val="single" w:sz="4" w:space="0" w:color="auto"/>
              <w:bottom w:val="single" w:sz="4" w:space="0" w:color="auto"/>
              <w:right w:val="single" w:sz="4" w:space="0" w:color="auto"/>
            </w:tcBorders>
          </w:tcPr>
          <w:p w:rsidR="00403096" w:rsidRPr="009D6281" w:rsidRDefault="00127D88" w:rsidP="00253528">
            <w:pPr>
              <w:jc w:val="center"/>
              <w:rPr>
                <w:rFonts w:ascii="Times New Roman" w:hAnsi="Times New Roman"/>
                <w:sz w:val="24"/>
                <w:szCs w:val="24"/>
              </w:rPr>
            </w:pPr>
            <w:r>
              <w:rPr>
                <w:rFonts w:ascii="Times New Roman" w:hAnsi="Times New Roman"/>
                <w:sz w:val="24"/>
                <w:szCs w:val="24"/>
              </w:rPr>
              <w:t>0,0</w:t>
            </w:r>
          </w:p>
        </w:tc>
        <w:tc>
          <w:tcPr>
            <w:tcW w:w="1278" w:type="dxa"/>
            <w:tcBorders>
              <w:top w:val="single" w:sz="4" w:space="0" w:color="auto"/>
              <w:left w:val="single" w:sz="4" w:space="0" w:color="auto"/>
              <w:bottom w:val="single" w:sz="4" w:space="0" w:color="auto"/>
              <w:right w:val="single" w:sz="4" w:space="0" w:color="auto"/>
            </w:tcBorders>
          </w:tcPr>
          <w:p w:rsidR="00403096" w:rsidRPr="009D6281" w:rsidRDefault="00812A9E" w:rsidP="0044149B">
            <w:pPr>
              <w:jc w:val="center"/>
              <w:rPr>
                <w:rFonts w:ascii="Times New Roman" w:hAnsi="Times New Roman"/>
                <w:sz w:val="24"/>
                <w:szCs w:val="24"/>
              </w:rPr>
            </w:pPr>
            <w:r>
              <w:rPr>
                <w:rFonts w:ascii="Times New Roman" w:hAnsi="Times New Roman"/>
                <w:sz w:val="24"/>
                <w:szCs w:val="24"/>
              </w:rPr>
              <w:t>4</w:t>
            </w:r>
            <w:r w:rsidR="0044149B">
              <w:rPr>
                <w:rFonts w:ascii="Times New Roman" w:hAnsi="Times New Roman"/>
                <w:sz w:val="24"/>
                <w:szCs w:val="24"/>
              </w:rPr>
              <w:t>2</w:t>
            </w: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03096" w:rsidRPr="00E332CE" w:rsidRDefault="000A7CD1" w:rsidP="00253528">
            <w:pPr>
              <w:jc w:val="center"/>
              <w:rPr>
                <w:rFonts w:ascii="Times New Roman" w:hAnsi="Times New Roman"/>
                <w:sz w:val="24"/>
                <w:szCs w:val="24"/>
              </w:rPr>
            </w:pPr>
            <w:r>
              <w:rPr>
                <w:rFonts w:ascii="Times New Roman" w:hAnsi="Times New Roman"/>
                <w:sz w:val="24"/>
                <w:szCs w:val="24"/>
              </w:rPr>
              <w:t>27,6</w:t>
            </w:r>
          </w:p>
        </w:tc>
        <w:tc>
          <w:tcPr>
            <w:tcW w:w="1276" w:type="dxa"/>
            <w:tcBorders>
              <w:top w:val="single" w:sz="4" w:space="0" w:color="auto"/>
              <w:left w:val="single" w:sz="4" w:space="0" w:color="auto"/>
              <w:bottom w:val="single" w:sz="4" w:space="0" w:color="auto"/>
              <w:right w:val="single" w:sz="4" w:space="0" w:color="auto"/>
            </w:tcBorders>
          </w:tcPr>
          <w:p w:rsidR="00403096" w:rsidRPr="009D6281" w:rsidRDefault="00507184" w:rsidP="00253528">
            <w:pPr>
              <w:jc w:val="center"/>
              <w:rPr>
                <w:rFonts w:ascii="Times New Roman" w:hAnsi="Times New Roman"/>
                <w:sz w:val="24"/>
                <w:szCs w:val="24"/>
              </w:rPr>
            </w:pPr>
            <w:r>
              <w:rPr>
                <w:rFonts w:ascii="Times New Roman" w:hAnsi="Times New Roman"/>
                <w:sz w:val="24"/>
                <w:szCs w:val="24"/>
              </w:rPr>
              <w:t>45,0</w:t>
            </w:r>
          </w:p>
        </w:tc>
        <w:tc>
          <w:tcPr>
            <w:tcW w:w="1275" w:type="dxa"/>
            <w:tcBorders>
              <w:top w:val="single" w:sz="4" w:space="0" w:color="auto"/>
              <w:left w:val="single" w:sz="4" w:space="0" w:color="auto"/>
              <w:bottom w:val="single" w:sz="4" w:space="0" w:color="auto"/>
              <w:right w:val="single" w:sz="4" w:space="0" w:color="auto"/>
            </w:tcBorders>
          </w:tcPr>
          <w:p w:rsidR="00403096" w:rsidRPr="009D6281" w:rsidRDefault="000E5424" w:rsidP="00253528">
            <w:pPr>
              <w:jc w:val="center"/>
              <w:rPr>
                <w:rFonts w:ascii="Times New Roman" w:hAnsi="Times New Roman"/>
                <w:sz w:val="24"/>
                <w:szCs w:val="24"/>
              </w:rPr>
            </w:pPr>
            <w:r>
              <w:rPr>
                <w:rFonts w:ascii="Times New Roman" w:hAnsi="Times New Roman"/>
                <w:sz w:val="24"/>
                <w:szCs w:val="24"/>
              </w:rPr>
              <w:t>45,</w:t>
            </w:r>
            <w:r w:rsidR="00403096"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403096" w:rsidRPr="009D6281" w:rsidRDefault="000A7CD1" w:rsidP="00B40E42">
            <w:pPr>
              <w:jc w:val="center"/>
              <w:rPr>
                <w:rFonts w:ascii="Times New Roman" w:hAnsi="Times New Roman"/>
                <w:sz w:val="24"/>
                <w:szCs w:val="24"/>
              </w:rPr>
            </w:pPr>
            <w:r>
              <w:rPr>
                <w:rFonts w:ascii="Times New Roman" w:hAnsi="Times New Roman"/>
                <w:sz w:val="24"/>
                <w:szCs w:val="24"/>
              </w:rPr>
              <w:t>294,83</w:t>
            </w:r>
          </w:p>
        </w:tc>
      </w:tr>
      <w:tr w:rsidR="00403096"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403096" w:rsidRPr="009D6281" w:rsidRDefault="00403096"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403096" w:rsidRPr="009D6281" w:rsidRDefault="00403096"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403096" w:rsidRPr="009D6281" w:rsidRDefault="00403096"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03096" w:rsidRPr="009D6281" w:rsidRDefault="00403096"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403096" w:rsidRPr="009D6281" w:rsidRDefault="0040309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03096" w:rsidRPr="00E332CE" w:rsidRDefault="00E332CE" w:rsidP="00253528">
            <w:pPr>
              <w:jc w:val="center"/>
              <w:rPr>
                <w:rFonts w:ascii="Times New Roman" w:hAnsi="Times New Roman"/>
                <w:sz w:val="24"/>
                <w:szCs w:val="24"/>
              </w:rPr>
            </w:pPr>
            <w:r w:rsidRPr="00E332CE">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03096" w:rsidRPr="009D6281" w:rsidRDefault="0040309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403096" w:rsidRPr="009D6281" w:rsidRDefault="0040309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403096" w:rsidRPr="009D6281" w:rsidRDefault="007D3FA7" w:rsidP="00253528">
            <w:pPr>
              <w:jc w:val="center"/>
              <w:rPr>
                <w:rFonts w:ascii="Times New Roman" w:hAnsi="Times New Roman"/>
                <w:sz w:val="24"/>
                <w:szCs w:val="24"/>
              </w:rPr>
            </w:pPr>
            <w:r>
              <w:rPr>
                <w:rFonts w:ascii="Times New Roman" w:hAnsi="Times New Roman"/>
                <w:sz w:val="24"/>
                <w:szCs w:val="24"/>
              </w:rPr>
              <w:t>0</w:t>
            </w:r>
          </w:p>
        </w:tc>
      </w:tr>
      <w:tr w:rsidR="00403096"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403096" w:rsidRPr="009D6281" w:rsidRDefault="00403096"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403096" w:rsidRPr="009D6281" w:rsidRDefault="00403096"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403096" w:rsidRPr="009D6281" w:rsidRDefault="00403096"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03096" w:rsidRPr="009D6281" w:rsidRDefault="00403096"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403096" w:rsidRPr="009D6281" w:rsidRDefault="00403096"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03096" w:rsidRPr="00E332CE" w:rsidRDefault="00E332CE" w:rsidP="00253528">
            <w:pPr>
              <w:jc w:val="center"/>
              <w:rPr>
                <w:rFonts w:ascii="Times New Roman" w:hAnsi="Times New Roman"/>
                <w:sz w:val="24"/>
                <w:szCs w:val="24"/>
              </w:rPr>
            </w:pPr>
            <w:r w:rsidRPr="00E332CE">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03096" w:rsidRPr="009D6281" w:rsidRDefault="0040309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403096" w:rsidRPr="009D6281" w:rsidRDefault="00403096"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403096" w:rsidRPr="009D6281" w:rsidRDefault="007D3FA7" w:rsidP="00253528">
            <w:pPr>
              <w:jc w:val="center"/>
              <w:rPr>
                <w:rFonts w:ascii="Times New Roman" w:hAnsi="Times New Roman"/>
                <w:sz w:val="24"/>
                <w:szCs w:val="24"/>
              </w:rPr>
            </w:pPr>
            <w:r>
              <w:rPr>
                <w:rFonts w:ascii="Times New Roman" w:hAnsi="Times New Roman"/>
                <w:sz w:val="24"/>
                <w:szCs w:val="24"/>
              </w:rPr>
              <w:t>0</w:t>
            </w:r>
          </w:p>
        </w:tc>
      </w:tr>
      <w:tr w:rsidR="00403096"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403096" w:rsidRPr="009D6281" w:rsidRDefault="00403096"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403096" w:rsidRPr="009D6281" w:rsidRDefault="00403096"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403096" w:rsidRPr="009D6281" w:rsidRDefault="00403096" w:rsidP="00253528">
            <w:pPr>
              <w:jc w:val="center"/>
              <w:rPr>
                <w:rFonts w:ascii="Times New Roman" w:hAnsi="Times New Roman"/>
                <w:sz w:val="24"/>
                <w:szCs w:val="24"/>
              </w:rPr>
            </w:pPr>
            <w:r w:rsidRPr="009D6281">
              <w:rPr>
                <w:rFonts w:ascii="Times New Roman" w:hAnsi="Times New Roman"/>
                <w:sz w:val="24"/>
                <w:szCs w:val="24"/>
              </w:rPr>
              <w:t>135,23</w:t>
            </w:r>
          </w:p>
        </w:tc>
        <w:tc>
          <w:tcPr>
            <w:tcW w:w="1134" w:type="dxa"/>
            <w:tcBorders>
              <w:top w:val="single" w:sz="4" w:space="0" w:color="auto"/>
              <w:left w:val="single" w:sz="4" w:space="0" w:color="auto"/>
              <w:bottom w:val="single" w:sz="4" w:space="0" w:color="auto"/>
              <w:right w:val="single" w:sz="4" w:space="0" w:color="auto"/>
            </w:tcBorders>
          </w:tcPr>
          <w:p w:rsidR="00403096" w:rsidRPr="009D6281" w:rsidRDefault="00127D88" w:rsidP="00253528">
            <w:pPr>
              <w:jc w:val="center"/>
              <w:rPr>
                <w:rFonts w:ascii="Times New Roman" w:hAnsi="Times New Roman"/>
                <w:sz w:val="24"/>
                <w:szCs w:val="24"/>
              </w:rPr>
            </w:pPr>
            <w:r>
              <w:rPr>
                <w:rFonts w:ascii="Times New Roman" w:hAnsi="Times New Roman"/>
                <w:sz w:val="24"/>
                <w:szCs w:val="24"/>
              </w:rPr>
              <w:t>0,0</w:t>
            </w:r>
          </w:p>
        </w:tc>
        <w:tc>
          <w:tcPr>
            <w:tcW w:w="1278" w:type="dxa"/>
            <w:tcBorders>
              <w:top w:val="single" w:sz="4" w:space="0" w:color="auto"/>
              <w:left w:val="single" w:sz="4" w:space="0" w:color="auto"/>
              <w:bottom w:val="single" w:sz="4" w:space="0" w:color="auto"/>
              <w:right w:val="single" w:sz="4" w:space="0" w:color="auto"/>
            </w:tcBorders>
          </w:tcPr>
          <w:p w:rsidR="00403096" w:rsidRPr="009D6281" w:rsidRDefault="00540185" w:rsidP="0044149B">
            <w:pPr>
              <w:jc w:val="center"/>
              <w:rPr>
                <w:rFonts w:ascii="Times New Roman" w:hAnsi="Times New Roman"/>
                <w:sz w:val="24"/>
                <w:szCs w:val="24"/>
              </w:rPr>
            </w:pPr>
            <w:r>
              <w:rPr>
                <w:rFonts w:ascii="Times New Roman" w:hAnsi="Times New Roman"/>
                <w:sz w:val="24"/>
                <w:szCs w:val="24"/>
              </w:rPr>
              <w:t>4</w:t>
            </w:r>
            <w:r w:rsidR="0044149B">
              <w:rPr>
                <w:rFonts w:ascii="Times New Roman" w:hAnsi="Times New Roman"/>
                <w:sz w:val="24"/>
                <w:szCs w:val="24"/>
              </w:rPr>
              <w:t>2</w:t>
            </w:r>
            <w:r>
              <w:rPr>
                <w:rFonts w:ascii="Times New Roman" w:hAnsi="Times New Roman"/>
                <w:sz w:val="24"/>
                <w:szCs w:val="24"/>
              </w:rPr>
              <w:t>,</w:t>
            </w:r>
            <w:r w:rsidR="00403096"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03096" w:rsidRPr="00E332CE" w:rsidRDefault="000A7CD1" w:rsidP="00253528">
            <w:pPr>
              <w:jc w:val="center"/>
              <w:rPr>
                <w:rFonts w:ascii="Times New Roman" w:hAnsi="Times New Roman"/>
                <w:sz w:val="24"/>
                <w:szCs w:val="24"/>
              </w:rPr>
            </w:pPr>
            <w:r>
              <w:rPr>
                <w:rFonts w:ascii="Times New Roman" w:hAnsi="Times New Roman"/>
                <w:sz w:val="24"/>
                <w:szCs w:val="24"/>
              </w:rPr>
              <w:t>27,6</w:t>
            </w:r>
          </w:p>
        </w:tc>
        <w:tc>
          <w:tcPr>
            <w:tcW w:w="1276" w:type="dxa"/>
            <w:tcBorders>
              <w:top w:val="single" w:sz="4" w:space="0" w:color="auto"/>
              <w:left w:val="single" w:sz="4" w:space="0" w:color="auto"/>
              <w:bottom w:val="single" w:sz="4" w:space="0" w:color="auto"/>
              <w:right w:val="single" w:sz="4" w:space="0" w:color="auto"/>
            </w:tcBorders>
          </w:tcPr>
          <w:p w:rsidR="00403096" w:rsidRPr="009D6281" w:rsidRDefault="00507184" w:rsidP="00253528">
            <w:pPr>
              <w:jc w:val="center"/>
              <w:rPr>
                <w:rFonts w:ascii="Times New Roman" w:hAnsi="Times New Roman"/>
                <w:sz w:val="24"/>
                <w:szCs w:val="24"/>
              </w:rPr>
            </w:pPr>
            <w:r>
              <w:rPr>
                <w:rFonts w:ascii="Times New Roman" w:hAnsi="Times New Roman"/>
                <w:sz w:val="24"/>
                <w:szCs w:val="24"/>
              </w:rPr>
              <w:t>45,</w:t>
            </w:r>
            <w:r w:rsidR="00403096"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403096" w:rsidRPr="009D6281" w:rsidRDefault="000E5424" w:rsidP="00253528">
            <w:pPr>
              <w:jc w:val="center"/>
              <w:rPr>
                <w:rFonts w:ascii="Times New Roman" w:hAnsi="Times New Roman"/>
                <w:sz w:val="24"/>
                <w:szCs w:val="24"/>
              </w:rPr>
            </w:pPr>
            <w:r>
              <w:rPr>
                <w:rFonts w:ascii="Times New Roman" w:hAnsi="Times New Roman"/>
                <w:sz w:val="24"/>
                <w:szCs w:val="24"/>
              </w:rPr>
              <w:t>45,</w:t>
            </w:r>
            <w:r w:rsidR="00403096"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7D3FA7" w:rsidRPr="009D6281" w:rsidRDefault="000A7CD1" w:rsidP="00B40E42">
            <w:pPr>
              <w:jc w:val="center"/>
              <w:rPr>
                <w:rFonts w:ascii="Times New Roman" w:hAnsi="Times New Roman"/>
                <w:sz w:val="24"/>
                <w:szCs w:val="24"/>
              </w:rPr>
            </w:pPr>
            <w:r>
              <w:rPr>
                <w:rFonts w:ascii="Times New Roman" w:hAnsi="Times New Roman"/>
                <w:sz w:val="24"/>
                <w:szCs w:val="24"/>
              </w:rPr>
              <w:t>294,83</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7D3FA7"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873" w:type="dxa"/>
            <w:gridSpan w:val="5"/>
            <w:vMerge w:val="restart"/>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r w:rsidRPr="009D6281">
              <w:rPr>
                <w:rFonts w:ascii="Times New Roman" w:hAnsi="Times New Roman"/>
                <w:sz w:val="24"/>
                <w:szCs w:val="24"/>
              </w:rPr>
              <w:t>2.5.1.</w:t>
            </w:r>
          </w:p>
        </w:tc>
        <w:tc>
          <w:tcPr>
            <w:tcW w:w="1671" w:type="dxa"/>
            <w:gridSpan w:val="5"/>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jc w:val="both"/>
              <w:rPr>
                <w:rFonts w:ascii="Times New Roman" w:hAnsi="Times New Roman"/>
                <w:sz w:val="24"/>
                <w:szCs w:val="24"/>
              </w:rPr>
            </w:pPr>
            <w:r w:rsidRPr="009D6281">
              <w:rPr>
                <w:rFonts w:ascii="Times New Roman" w:hAnsi="Times New Roman"/>
                <w:sz w:val="24"/>
                <w:szCs w:val="24"/>
                <w:lang w:eastAsia="en-US"/>
              </w:rPr>
              <w:t>Содействие в развитии работы военно-патриотических клубов (оказание финансовой помощи на проводимые мероприятия и покупку материально-технической базы)</w:t>
            </w:r>
          </w:p>
        </w:tc>
        <w:tc>
          <w:tcPr>
            <w:tcW w:w="1279" w:type="dxa"/>
            <w:gridSpan w:val="4"/>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jc w:val="center"/>
              <w:rPr>
                <w:rFonts w:ascii="Times New Roman" w:hAnsi="Times New Roman"/>
                <w:sz w:val="24"/>
                <w:szCs w:val="24"/>
              </w:rPr>
            </w:pPr>
            <w:r w:rsidRPr="009D6281">
              <w:rPr>
                <w:rFonts w:ascii="Times New Roman" w:hAnsi="Times New Roman"/>
                <w:sz w:val="24"/>
                <w:szCs w:val="24"/>
                <w:lang w:eastAsia="en-US"/>
              </w:rPr>
              <w:t>Отдел культуры, молодежной политики и спорта, Администрация Воскресенского муниципального района</w:t>
            </w: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14103F" w:rsidP="00253528">
            <w:pPr>
              <w:tabs>
                <w:tab w:val="left" w:pos="7938"/>
              </w:tabs>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14103F"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14103F"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14103F" w:rsidP="00253528">
            <w:pPr>
              <w:tabs>
                <w:tab w:val="left" w:pos="7938"/>
              </w:tabs>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14103F">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14103F">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929"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center"/>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5C3929" w:rsidRPr="009D6281" w:rsidRDefault="005C3929"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C3929" w:rsidRPr="009D6281" w:rsidRDefault="005C3929"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C3929"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413"/>
        </w:trPr>
        <w:tc>
          <w:tcPr>
            <w:tcW w:w="873" w:type="dxa"/>
            <w:gridSpan w:val="5"/>
            <w:vMerge w:val="restart"/>
            <w:tcBorders>
              <w:top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r w:rsidRPr="009D6281">
              <w:rPr>
                <w:rFonts w:ascii="Times New Roman" w:hAnsi="Times New Roman"/>
                <w:sz w:val="24"/>
                <w:szCs w:val="24"/>
              </w:rPr>
              <w:t>2.5.2.</w:t>
            </w:r>
          </w:p>
        </w:tc>
        <w:tc>
          <w:tcPr>
            <w:tcW w:w="1671" w:type="dxa"/>
            <w:gridSpan w:val="5"/>
            <w:vMerge w:val="restart"/>
            <w:tcBorders>
              <w:top w:val="single" w:sz="4" w:space="0" w:color="auto"/>
              <w:left w:val="single" w:sz="4" w:space="0" w:color="auto"/>
              <w:right w:val="single" w:sz="4" w:space="0" w:color="auto"/>
            </w:tcBorders>
          </w:tcPr>
          <w:p w:rsidR="00EA315C" w:rsidRPr="009D6281" w:rsidRDefault="00EA315C" w:rsidP="00253528">
            <w:pPr>
              <w:widowControl/>
              <w:jc w:val="both"/>
              <w:rPr>
                <w:rFonts w:ascii="Times New Roman" w:hAnsi="Times New Roman"/>
                <w:sz w:val="24"/>
                <w:szCs w:val="24"/>
              </w:rPr>
            </w:pPr>
            <w:r w:rsidRPr="009D6281">
              <w:rPr>
                <w:rFonts w:ascii="Times New Roman" w:hAnsi="Times New Roman"/>
                <w:sz w:val="24"/>
                <w:szCs w:val="24"/>
                <w:lang w:eastAsia="en-US"/>
              </w:rPr>
              <w:t>Патриотические акции (по отдельному плану)</w:t>
            </w:r>
          </w:p>
        </w:tc>
        <w:tc>
          <w:tcPr>
            <w:tcW w:w="1279" w:type="dxa"/>
            <w:gridSpan w:val="4"/>
            <w:vMerge w:val="restart"/>
            <w:tcBorders>
              <w:top w:val="single" w:sz="4" w:space="0" w:color="auto"/>
              <w:left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Borders>
              <w:top w:val="single" w:sz="4" w:space="0" w:color="auto"/>
              <w:left w:val="single" w:sz="4" w:space="0" w:color="auto"/>
              <w:right w:val="single" w:sz="4" w:space="0" w:color="auto"/>
            </w:tcBorders>
          </w:tcPr>
          <w:p w:rsidR="00EA315C" w:rsidRPr="009D6281" w:rsidRDefault="00EA315C"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Borders>
              <w:top w:val="single" w:sz="4" w:space="0" w:color="auto"/>
              <w:left w:val="single" w:sz="4" w:space="0" w:color="auto"/>
              <w:right w:val="single" w:sz="4" w:space="0" w:color="auto"/>
            </w:tcBorders>
          </w:tcPr>
          <w:p w:rsidR="00EA315C" w:rsidRPr="009D6281" w:rsidRDefault="00EA315C" w:rsidP="00253528">
            <w:pPr>
              <w:widowControl/>
              <w:jc w:val="center"/>
              <w:rPr>
                <w:rFonts w:ascii="Times New Roman" w:hAnsi="Times New Roman"/>
                <w:sz w:val="24"/>
                <w:szCs w:val="24"/>
              </w:rPr>
            </w:pPr>
            <w:r w:rsidRPr="009D6281">
              <w:rPr>
                <w:rFonts w:ascii="Times New Roman" w:hAnsi="Times New Roman"/>
                <w:sz w:val="24"/>
                <w:szCs w:val="24"/>
                <w:lang w:eastAsia="en-US"/>
              </w:rPr>
              <w:t xml:space="preserve">Отдел культуры, молодежной политики и спорта, Администрация </w:t>
            </w:r>
            <w:r w:rsidRPr="009D6281">
              <w:rPr>
                <w:rFonts w:ascii="Times New Roman" w:hAnsi="Times New Roman"/>
                <w:sz w:val="24"/>
                <w:szCs w:val="24"/>
                <w:lang w:eastAsia="en-US"/>
              </w:rPr>
              <w:lastRenderedPageBreak/>
              <w:t xml:space="preserve">Воскресенского </w:t>
            </w:r>
            <w:r w:rsidR="000E5424">
              <w:rPr>
                <w:rFonts w:ascii="Times New Roman" w:hAnsi="Times New Roman"/>
                <w:sz w:val="24"/>
                <w:szCs w:val="24"/>
                <w:lang w:eastAsia="en-US"/>
              </w:rPr>
              <w:t>312,</w:t>
            </w:r>
            <w:r w:rsidRPr="009D6281">
              <w:rPr>
                <w:rFonts w:ascii="Times New Roman" w:hAnsi="Times New Roman"/>
                <w:sz w:val="24"/>
                <w:szCs w:val="24"/>
                <w:lang w:eastAsia="en-US"/>
              </w:rPr>
              <w:t>муниципального района</w:t>
            </w: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135,23</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244F1" w:rsidP="00253528">
            <w:pPr>
              <w:jc w:val="center"/>
              <w:rPr>
                <w:rFonts w:ascii="Times New Roman" w:hAnsi="Times New Roman"/>
                <w:sz w:val="24"/>
                <w:szCs w:val="24"/>
              </w:rPr>
            </w:pPr>
            <w:r>
              <w:rPr>
                <w:rFonts w:ascii="Times New Roman" w:hAnsi="Times New Roman"/>
                <w:sz w:val="24"/>
                <w:szCs w:val="24"/>
              </w:rPr>
              <w:t>0,00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812A9E" w:rsidP="0044149B">
            <w:pPr>
              <w:jc w:val="center"/>
              <w:rPr>
                <w:rFonts w:ascii="Times New Roman" w:hAnsi="Times New Roman"/>
                <w:sz w:val="24"/>
                <w:szCs w:val="24"/>
              </w:rPr>
            </w:pPr>
            <w:r>
              <w:rPr>
                <w:rFonts w:ascii="Times New Roman" w:hAnsi="Times New Roman"/>
                <w:sz w:val="24"/>
                <w:szCs w:val="24"/>
              </w:rPr>
              <w:t>4</w:t>
            </w:r>
            <w:r w:rsidR="0044149B">
              <w:rPr>
                <w:rFonts w:ascii="Times New Roman" w:hAnsi="Times New Roman"/>
                <w:sz w:val="24"/>
                <w:szCs w:val="24"/>
              </w:rPr>
              <w:t>2</w:t>
            </w:r>
            <w:r w:rsidR="00EA315C" w:rsidRPr="009D628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0A7CD1" w:rsidP="00253528">
            <w:pPr>
              <w:jc w:val="center"/>
              <w:rPr>
                <w:rFonts w:ascii="Times New Roman" w:hAnsi="Times New Roman"/>
                <w:sz w:val="24"/>
                <w:szCs w:val="24"/>
              </w:rPr>
            </w:pPr>
            <w:r>
              <w:rPr>
                <w:rFonts w:ascii="Times New Roman" w:hAnsi="Times New Roman"/>
                <w:sz w:val="24"/>
                <w:szCs w:val="24"/>
              </w:rPr>
              <w:t>27,6</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507184" w:rsidP="00253528">
            <w:pPr>
              <w:jc w:val="center"/>
              <w:rPr>
                <w:rFonts w:ascii="Times New Roman" w:hAnsi="Times New Roman"/>
                <w:sz w:val="24"/>
                <w:szCs w:val="24"/>
              </w:rPr>
            </w:pPr>
            <w:r>
              <w:rPr>
                <w:rFonts w:ascii="Times New Roman" w:hAnsi="Times New Roman"/>
                <w:sz w:val="24"/>
                <w:szCs w:val="24"/>
              </w:rPr>
              <w:t>45</w:t>
            </w:r>
            <w:r w:rsidR="00093E4A">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093E4A" w:rsidP="00253528">
            <w:pPr>
              <w:jc w:val="center"/>
              <w:rPr>
                <w:rFonts w:ascii="Times New Roman" w:hAnsi="Times New Roman"/>
                <w:sz w:val="24"/>
                <w:szCs w:val="24"/>
              </w:rPr>
            </w:pPr>
            <w:r>
              <w:rPr>
                <w:rFonts w:ascii="Times New Roman" w:hAnsi="Times New Roman"/>
                <w:sz w:val="24"/>
                <w:szCs w:val="24"/>
              </w:rPr>
              <w:t>45,0</w:t>
            </w:r>
          </w:p>
        </w:tc>
        <w:tc>
          <w:tcPr>
            <w:tcW w:w="1275" w:type="dxa"/>
            <w:tcBorders>
              <w:top w:val="single" w:sz="4" w:space="0" w:color="auto"/>
              <w:left w:val="single" w:sz="4" w:space="0" w:color="auto"/>
              <w:bottom w:val="single" w:sz="4" w:space="0" w:color="auto"/>
            </w:tcBorders>
          </w:tcPr>
          <w:p w:rsidR="00EA315C" w:rsidRPr="009D6281" w:rsidRDefault="000A7CD1" w:rsidP="0010313C">
            <w:pPr>
              <w:jc w:val="center"/>
              <w:rPr>
                <w:rFonts w:ascii="Times New Roman" w:hAnsi="Times New Roman"/>
                <w:sz w:val="24"/>
                <w:szCs w:val="24"/>
              </w:rPr>
            </w:pPr>
            <w:r>
              <w:rPr>
                <w:rFonts w:ascii="Times New Roman" w:hAnsi="Times New Roman"/>
                <w:sz w:val="24"/>
                <w:szCs w:val="24"/>
              </w:rPr>
              <w:t>294,83</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671" w:type="dxa"/>
            <w:gridSpan w:val="5"/>
            <w:vMerge/>
            <w:tcBorders>
              <w:left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279" w:type="dxa"/>
            <w:gridSpan w:val="4"/>
            <w:vMerge/>
            <w:tcBorders>
              <w:left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861" w:type="dxa"/>
            <w:gridSpan w:val="3"/>
            <w:vMerge/>
            <w:tcBorders>
              <w:left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129" w:type="dxa"/>
            <w:gridSpan w:val="3"/>
            <w:vMerge/>
            <w:tcBorders>
              <w:left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671" w:type="dxa"/>
            <w:gridSpan w:val="5"/>
            <w:vMerge/>
            <w:tcBorders>
              <w:left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279" w:type="dxa"/>
            <w:gridSpan w:val="4"/>
            <w:vMerge/>
            <w:tcBorders>
              <w:left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861" w:type="dxa"/>
            <w:gridSpan w:val="3"/>
            <w:vMerge/>
            <w:tcBorders>
              <w:left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129" w:type="dxa"/>
            <w:gridSpan w:val="3"/>
            <w:vMerge/>
            <w:tcBorders>
              <w:left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671" w:type="dxa"/>
            <w:gridSpan w:val="5"/>
            <w:vMerge/>
            <w:tcBorders>
              <w:left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279" w:type="dxa"/>
            <w:gridSpan w:val="4"/>
            <w:vMerge/>
            <w:tcBorders>
              <w:left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861" w:type="dxa"/>
            <w:gridSpan w:val="3"/>
            <w:vMerge/>
            <w:tcBorders>
              <w:left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129" w:type="dxa"/>
            <w:gridSpan w:val="3"/>
            <w:vMerge/>
            <w:tcBorders>
              <w:left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135,23</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244F1" w:rsidP="00253528">
            <w:pPr>
              <w:jc w:val="center"/>
              <w:rPr>
                <w:rFonts w:ascii="Times New Roman" w:hAnsi="Times New Roman"/>
                <w:sz w:val="24"/>
                <w:szCs w:val="24"/>
              </w:rPr>
            </w:pPr>
            <w:r>
              <w:rPr>
                <w:rFonts w:ascii="Times New Roman" w:hAnsi="Times New Roman"/>
                <w:sz w:val="24"/>
                <w:szCs w:val="24"/>
              </w:rPr>
              <w:t>0,00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113532" w:rsidP="0044149B">
            <w:pPr>
              <w:jc w:val="center"/>
              <w:rPr>
                <w:rFonts w:ascii="Times New Roman" w:hAnsi="Times New Roman"/>
                <w:sz w:val="24"/>
                <w:szCs w:val="24"/>
              </w:rPr>
            </w:pPr>
            <w:r>
              <w:rPr>
                <w:rFonts w:ascii="Times New Roman" w:hAnsi="Times New Roman"/>
                <w:sz w:val="24"/>
                <w:szCs w:val="24"/>
              </w:rPr>
              <w:t>4</w:t>
            </w:r>
            <w:r w:rsidR="0044149B">
              <w:rPr>
                <w:rFonts w:ascii="Times New Roman" w:hAnsi="Times New Roman"/>
                <w:sz w:val="24"/>
                <w:szCs w:val="24"/>
              </w:rPr>
              <w:t>2</w:t>
            </w:r>
            <w:r w:rsidR="00EA315C" w:rsidRPr="009D628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0A7CD1" w:rsidP="00B93201">
            <w:pPr>
              <w:jc w:val="center"/>
              <w:rPr>
                <w:rFonts w:ascii="Times New Roman" w:hAnsi="Times New Roman"/>
                <w:sz w:val="24"/>
                <w:szCs w:val="24"/>
              </w:rPr>
            </w:pPr>
            <w:r>
              <w:rPr>
                <w:rFonts w:ascii="Times New Roman" w:hAnsi="Times New Roman"/>
                <w:sz w:val="24"/>
                <w:szCs w:val="24"/>
              </w:rPr>
              <w:t>27,6</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507184" w:rsidP="00253528">
            <w:pPr>
              <w:jc w:val="center"/>
              <w:rPr>
                <w:rFonts w:ascii="Times New Roman" w:hAnsi="Times New Roman"/>
                <w:sz w:val="24"/>
                <w:szCs w:val="24"/>
              </w:rPr>
            </w:pPr>
            <w:r>
              <w:rPr>
                <w:rFonts w:ascii="Times New Roman" w:hAnsi="Times New Roman"/>
                <w:sz w:val="24"/>
                <w:szCs w:val="24"/>
              </w:rPr>
              <w:t>45</w:t>
            </w:r>
            <w:r w:rsidR="00EA315C" w:rsidRPr="009D6281">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B93201" w:rsidP="00B93201">
            <w:pPr>
              <w:jc w:val="center"/>
              <w:rPr>
                <w:rFonts w:ascii="Times New Roman" w:hAnsi="Times New Roman"/>
                <w:sz w:val="24"/>
                <w:szCs w:val="24"/>
              </w:rPr>
            </w:pPr>
            <w:r>
              <w:rPr>
                <w:rFonts w:ascii="Times New Roman" w:hAnsi="Times New Roman"/>
                <w:sz w:val="24"/>
                <w:szCs w:val="24"/>
              </w:rPr>
              <w:t>45</w:t>
            </w:r>
            <w:r w:rsidR="00EA315C"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0A7CD1" w:rsidP="00253528">
            <w:pPr>
              <w:jc w:val="center"/>
              <w:rPr>
                <w:rFonts w:ascii="Times New Roman" w:hAnsi="Times New Roman"/>
                <w:sz w:val="24"/>
                <w:szCs w:val="24"/>
              </w:rPr>
            </w:pPr>
            <w:r>
              <w:rPr>
                <w:rFonts w:ascii="Times New Roman" w:hAnsi="Times New Roman"/>
                <w:sz w:val="24"/>
                <w:szCs w:val="24"/>
              </w:rPr>
              <w:t>294,83</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671" w:type="dxa"/>
            <w:gridSpan w:val="5"/>
            <w:vMerge/>
            <w:tcBorders>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279" w:type="dxa"/>
            <w:gridSpan w:val="4"/>
            <w:vMerge/>
            <w:tcBorders>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861" w:type="dxa"/>
            <w:gridSpan w:val="3"/>
            <w:vMerge/>
            <w:tcBorders>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129" w:type="dxa"/>
            <w:gridSpan w:val="3"/>
            <w:vMerge/>
            <w:tcBorders>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5813" w:type="dxa"/>
            <w:gridSpan w:val="20"/>
            <w:vMerge w:val="restart"/>
            <w:tcBorders>
              <w:top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r w:rsidRPr="009D6281">
              <w:rPr>
                <w:rFonts w:ascii="Times New Roman" w:hAnsi="Times New Roman"/>
                <w:sz w:val="24"/>
                <w:szCs w:val="24"/>
                <w:lang w:eastAsia="en-US"/>
              </w:rPr>
              <w:lastRenderedPageBreak/>
              <w:t>Задача 6.Повышение интереса населения к занятиям физической культурой и спортом</w:t>
            </w: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3D70A6" w:rsidP="00253528">
            <w:pPr>
              <w:tabs>
                <w:tab w:val="left" w:pos="7938"/>
              </w:tabs>
              <w:jc w:val="center"/>
              <w:rPr>
                <w:rFonts w:ascii="Times New Roman" w:hAnsi="Times New Roman"/>
                <w:sz w:val="24"/>
                <w:szCs w:val="24"/>
              </w:rPr>
            </w:pPr>
            <w:r w:rsidRPr="009D6281">
              <w:rPr>
                <w:rFonts w:ascii="Times New Roman" w:hAnsi="Times New Roman"/>
                <w:sz w:val="24"/>
                <w:szCs w:val="24"/>
              </w:rPr>
              <w:t>723,9</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C6D15" w:rsidP="00253528">
            <w:pPr>
              <w:jc w:val="center"/>
              <w:rPr>
                <w:rFonts w:ascii="Times New Roman" w:hAnsi="Times New Roman"/>
                <w:sz w:val="24"/>
                <w:szCs w:val="24"/>
              </w:rPr>
            </w:pPr>
            <w:r>
              <w:rPr>
                <w:rFonts w:ascii="Times New Roman" w:hAnsi="Times New Roman"/>
                <w:sz w:val="24"/>
                <w:szCs w:val="24"/>
              </w:rPr>
              <w:t>626,3</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jc w:val="center"/>
              <w:rPr>
                <w:rFonts w:ascii="Times New Roman" w:hAnsi="Times New Roman"/>
                <w:sz w:val="24"/>
                <w:szCs w:val="24"/>
              </w:rPr>
            </w:pPr>
            <w:r>
              <w:rPr>
                <w:rFonts w:ascii="Times New Roman" w:hAnsi="Times New Roman"/>
                <w:sz w:val="24"/>
                <w:szCs w:val="24"/>
              </w:rPr>
              <w:t>1350,2</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244F1"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244F1"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244F1"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244F1"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3D70A6" w:rsidP="00253528">
            <w:pPr>
              <w:tabs>
                <w:tab w:val="left" w:pos="7938"/>
              </w:tabs>
              <w:jc w:val="center"/>
              <w:rPr>
                <w:rFonts w:ascii="Times New Roman" w:hAnsi="Times New Roman"/>
                <w:sz w:val="24"/>
                <w:szCs w:val="24"/>
              </w:rPr>
            </w:pPr>
            <w:r w:rsidRPr="009D6281">
              <w:rPr>
                <w:rFonts w:ascii="Times New Roman" w:hAnsi="Times New Roman"/>
                <w:sz w:val="24"/>
                <w:szCs w:val="24"/>
              </w:rPr>
              <w:t>723,9</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C6D15" w:rsidP="00253528">
            <w:pPr>
              <w:jc w:val="center"/>
              <w:rPr>
                <w:rFonts w:ascii="Times New Roman" w:hAnsi="Times New Roman"/>
                <w:sz w:val="24"/>
                <w:szCs w:val="24"/>
              </w:rPr>
            </w:pPr>
            <w:r>
              <w:rPr>
                <w:rFonts w:ascii="Times New Roman" w:hAnsi="Times New Roman"/>
                <w:sz w:val="24"/>
                <w:szCs w:val="24"/>
              </w:rPr>
              <w:t>626,3</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jc w:val="center"/>
              <w:rPr>
                <w:rFonts w:ascii="Times New Roman" w:hAnsi="Times New Roman"/>
                <w:sz w:val="24"/>
                <w:szCs w:val="24"/>
              </w:rPr>
            </w:pPr>
            <w:r>
              <w:rPr>
                <w:rFonts w:ascii="Times New Roman" w:hAnsi="Times New Roman"/>
                <w:sz w:val="24"/>
                <w:szCs w:val="24"/>
              </w:rPr>
              <w:t>1350,2</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873" w:type="dxa"/>
            <w:gridSpan w:val="5"/>
            <w:vMerge w:val="restart"/>
            <w:tcBorders>
              <w:top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r w:rsidRPr="009D6281">
              <w:rPr>
                <w:rFonts w:ascii="Times New Roman" w:hAnsi="Times New Roman"/>
                <w:sz w:val="24"/>
                <w:szCs w:val="24"/>
              </w:rPr>
              <w:t>2.6.1.</w:t>
            </w:r>
          </w:p>
        </w:tc>
        <w:tc>
          <w:tcPr>
            <w:tcW w:w="1671" w:type="dxa"/>
            <w:gridSpan w:val="5"/>
            <w:vMerge w:val="restart"/>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jc w:val="both"/>
              <w:rPr>
                <w:rFonts w:ascii="Times New Roman" w:hAnsi="Times New Roman"/>
                <w:sz w:val="24"/>
                <w:szCs w:val="24"/>
              </w:rPr>
            </w:pPr>
            <w:r w:rsidRPr="009D6281">
              <w:rPr>
                <w:rFonts w:ascii="Times New Roman" w:hAnsi="Times New Roman"/>
                <w:sz w:val="24"/>
                <w:szCs w:val="24"/>
                <w:lang w:eastAsia="en-US"/>
              </w:rPr>
              <w:t>Мероприятия в области спорта и физической культуры</w:t>
            </w:r>
          </w:p>
        </w:tc>
        <w:tc>
          <w:tcPr>
            <w:tcW w:w="1279" w:type="dxa"/>
            <w:gridSpan w:val="4"/>
            <w:vMerge w:val="restart"/>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Borders>
              <w:top w:val="single" w:sz="4" w:space="0" w:color="auto"/>
              <w:left w:val="single" w:sz="4" w:space="0" w:color="auto"/>
              <w:bottom w:val="single" w:sz="4" w:space="0" w:color="auto"/>
              <w:right w:val="single" w:sz="4" w:space="0" w:color="auto"/>
            </w:tcBorders>
          </w:tcPr>
          <w:p w:rsidR="00EA315C" w:rsidRPr="009D6281" w:rsidRDefault="00EA315C"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jc w:val="center"/>
              <w:rPr>
                <w:rFonts w:ascii="Times New Roman" w:hAnsi="Times New Roman"/>
                <w:sz w:val="24"/>
                <w:szCs w:val="24"/>
              </w:rPr>
            </w:pPr>
            <w:r w:rsidRPr="009D6281">
              <w:rPr>
                <w:rFonts w:ascii="Times New Roman" w:hAnsi="Times New Roman"/>
                <w:sz w:val="24"/>
                <w:szCs w:val="24"/>
                <w:lang w:eastAsia="en-US"/>
              </w:rPr>
              <w:t>Отдел культуры, молодежной политики и спорта, Администрация Воскресенского муниципального района</w:t>
            </w: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3D70A6" w:rsidP="00253528">
            <w:pPr>
              <w:tabs>
                <w:tab w:val="left" w:pos="7938"/>
              </w:tabs>
              <w:jc w:val="center"/>
              <w:rPr>
                <w:rFonts w:ascii="Times New Roman" w:hAnsi="Times New Roman"/>
                <w:sz w:val="24"/>
                <w:szCs w:val="24"/>
              </w:rPr>
            </w:pPr>
            <w:r w:rsidRPr="009D6281">
              <w:rPr>
                <w:rFonts w:ascii="Times New Roman" w:hAnsi="Times New Roman"/>
                <w:sz w:val="24"/>
                <w:szCs w:val="24"/>
              </w:rPr>
              <w:t>723,9</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30035" w:rsidP="00253528">
            <w:pPr>
              <w:jc w:val="center"/>
              <w:rPr>
                <w:rFonts w:ascii="Times New Roman" w:hAnsi="Times New Roman"/>
                <w:sz w:val="24"/>
                <w:szCs w:val="24"/>
              </w:rPr>
            </w:pPr>
            <w:r>
              <w:rPr>
                <w:rFonts w:ascii="Times New Roman" w:hAnsi="Times New Roman"/>
                <w:sz w:val="24"/>
                <w:szCs w:val="24"/>
              </w:rPr>
              <w:t>626,3</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jc w:val="center"/>
              <w:rPr>
                <w:rFonts w:ascii="Times New Roman" w:hAnsi="Times New Roman"/>
                <w:sz w:val="24"/>
                <w:szCs w:val="24"/>
              </w:rPr>
            </w:pPr>
            <w:r>
              <w:rPr>
                <w:rFonts w:ascii="Times New Roman" w:hAnsi="Times New Roman"/>
                <w:sz w:val="24"/>
                <w:szCs w:val="24"/>
              </w:rPr>
              <w:t>1350,2</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3D70A6" w:rsidP="00253528">
            <w:pPr>
              <w:tabs>
                <w:tab w:val="left" w:pos="7938"/>
              </w:tabs>
              <w:jc w:val="center"/>
              <w:rPr>
                <w:rFonts w:ascii="Times New Roman" w:hAnsi="Times New Roman"/>
                <w:sz w:val="24"/>
                <w:szCs w:val="24"/>
              </w:rPr>
            </w:pPr>
            <w:r w:rsidRPr="009D6281">
              <w:rPr>
                <w:rFonts w:ascii="Times New Roman" w:hAnsi="Times New Roman"/>
                <w:sz w:val="24"/>
                <w:szCs w:val="24"/>
              </w:rPr>
              <w:t>723,9</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30035" w:rsidP="00253528">
            <w:pPr>
              <w:jc w:val="center"/>
              <w:rPr>
                <w:rFonts w:ascii="Times New Roman" w:hAnsi="Times New Roman"/>
                <w:sz w:val="24"/>
                <w:szCs w:val="24"/>
              </w:rPr>
            </w:pPr>
            <w:r>
              <w:rPr>
                <w:rFonts w:ascii="Times New Roman" w:hAnsi="Times New Roman"/>
                <w:sz w:val="24"/>
                <w:szCs w:val="24"/>
              </w:rPr>
              <w:t>626,3</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jc w:val="center"/>
              <w:rPr>
                <w:rFonts w:ascii="Times New Roman" w:hAnsi="Times New Roman"/>
                <w:sz w:val="24"/>
                <w:szCs w:val="24"/>
              </w:rPr>
            </w:pPr>
            <w:r>
              <w:rPr>
                <w:rFonts w:ascii="Times New Roman" w:hAnsi="Times New Roman"/>
                <w:sz w:val="24"/>
                <w:szCs w:val="24"/>
              </w:rPr>
              <w:t>1350,2</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241"/>
        </w:trPr>
        <w:tc>
          <w:tcPr>
            <w:tcW w:w="5813" w:type="dxa"/>
            <w:gridSpan w:val="20"/>
            <w:vMerge w:val="restart"/>
            <w:tcBorders>
              <w:top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r w:rsidRPr="009D6281">
              <w:rPr>
                <w:rFonts w:ascii="Times New Roman" w:hAnsi="Times New Roman"/>
                <w:sz w:val="24"/>
                <w:szCs w:val="24"/>
                <w:lang w:eastAsia="en-US"/>
              </w:rPr>
              <w:t>Задача 7.Проведение практических мероприятий, направленных на решение экологических проблем, существующих в районе</w:t>
            </w: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tabs>
                <w:tab w:val="left" w:pos="7938"/>
              </w:tabs>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5813" w:type="dxa"/>
            <w:gridSpan w:val="20"/>
            <w:vMerge/>
            <w:tcBorders>
              <w:top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873" w:type="dxa"/>
            <w:gridSpan w:val="5"/>
            <w:vMerge w:val="restart"/>
            <w:tcBorders>
              <w:top w:val="single" w:sz="4" w:space="0" w:color="auto"/>
              <w:bottom w:val="single" w:sz="4" w:space="0" w:color="auto"/>
              <w:right w:val="single" w:sz="4" w:space="0" w:color="auto"/>
            </w:tcBorders>
          </w:tcPr>
          <w:p w:rsidR="00EA315C" w:rsidRPr="009D6281" w:rsidRDefault="00EA315C" w:rsidP="00253528">
            <w:pPr>
              <w:tabs>
                <w:tab w:val="left" w:pos="7938"/>
              </w:tabs>
              <w:jc w:val="both"/>
              <w:rPr>
                <w:rFonts w:ascii="Times New Roman" w:hAnsi="Times New Roman"/>
                <w:sz w:val="24"/>
                <w:szCs w:val="24"/>
              </w:rPr>
            </w:pPr>
            <w:r w:rsidRPr="009D6281">
              <w:rPr>
                <w:rFonts w:ascii="Times New Roman" w:hAnsi="Times New Roman"/>
                <w:sz w:val="24"/>
                <w:szCs w:val="24"/>
              </w:rPr>
              <w:t>2.7.1.</w:t>
            </w:r>
          </w:p>
        </w:tc>
        <w:tc>
          <w:tcPr>
            <w:tcW w:w="1671" w:type="dxa"/>
            <w:gridSpan w:val="5"/>
            <w:vMerge w:val="restart"/>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jc w:val="both"/>
              <w:rPr>
                <w:rFonts w:ascii="Times New Roman" w:hAnsi="Times New Roman"/>
                <w:sz w:val="24"/>
                <w:szCs w:val="24"/>
              </w:rPr>
            </w:pPr>
            <w:r w:rsidRPr="009D6281">
              <w:rPr>
                <w:rFonts w:ascii="Times New Roman" w:hAnsi="Times New Roman"/>
                <w:sz w:val="24"/>
                <w:szCs w:val="24"/>
                <w:lang w:eastAsia="en-US"/>
              </w:rPr>
              <w:t>Проведение экологических мероприятий</w:t>
            </w:r>
          </w:p>
        </w:tc>
        <w:tc>
          <w:tcPr>
            <w:tcW w:w="1279" w:type="dxa"/>
            <w:gridSpan w:val="4"/>
            <w:vMerge w:val="restart"/>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Borders>
              <w:top w:val="single" w:sz="4" w:space="0" w:color="auto"/>
              <w:left w:val="single" w:sz="4" w:space="0" w:color="auto"/>
              <w:bottom w:val="single" w:sz="4" w:space="0" w:color="auto"/>
              <w:right w:val="single" w:sz="4" w:space="0" w:color="auto"/>
            </w:tcBorders>
          </w:tcPr>
          <w:p w:rsidR="00EA315C" w:rsidRPr="009D6281" w:rsidRDefault="00EA315C"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jc w:val="center"/>
              <w:rPr>
                <w:rFonts w:ascii="Times New Roman" w:hAnsi="Times New Roman"/>
                <w:sz w:val="24"/>
                <w:szCs w:val="24"/>
              </w:rPr>
            </w:pPr>
            <w:r w:rsidRPr="009D6281">
              <w:rPr>
                <w:rFonts w:ascii="Times New Roman" w:hAnsi="Times New Roman"/>
                <w:sz w:val="24"/>
                <w:szCs w:val="24"/>
                <w:lang w:eastAsia="en-US"/>
              </w:rPr>
              <w:t>Отдел культуры, молодежной политики и спорта, Администрация Воскресенского муниципального района</w:t>
            </w: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D364F6"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3A4DC3"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3A4DC3"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EA315C" w:rsidRPr="009D6281" w:rsidTr="00B84DE9">
        <w:tblPrEx>
          <w:tblBorders>
            <w:insideH w:val="none" w:sz="0" w:space="0" w:color="auto"/>
            <w:insideV w:val="none" w:sz="0" w:space="0" w:color="auto"/>
          </w:tblBorders>
          <w:tblLook w:val="0000" w:firstRow="0" w:lastRow="0" w:firstColumn="0" w:lastColumn="0" w:noHBand="0" w:noVBand="0"/>
        </w:tblPrEx>
        <w:trPr>
          <w:trHeight w:val="145"/>
        </w:trPr>
        <w:tc>
          <w:tcPr>
            <w:tcW w:w="873" w:type="dxa"/>
            <w:gridSpan w:val="5"/>
            <w:vMerge/>
            <w:tcBorders>
              <w:top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671" w:type="dxa"/>
            <w:gridSpan w:val="5"/>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279" w:type="dxa"/>
            <w:gridSpan w:val="4"/>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861" w:type="dxa"/>
            <w:gridSpan w:val="3"/>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129" w:type="dxa"/>
            <w:gridSpan w:val="3"/>
            <w:vMerge/>
            <w:tcBorders>
              <w:top w:val="single" w:sz="4" w:space="0" w:color="auto"/>
              <w:left w:val="single" w:sz="4" w:space="0" w:color="auto"/>
              <w:bottom w:val="single" w:sz="4" w:space="0" w:color="auto"/>
              <w:right w:val="single" w:sz="4" w:space="0" w:color="auto"/>
            </w:tcBorders>
          </w:tcPr>
          <w:p w:rsidR="00EA315C" w:rsidRPr="009D6281" w:rsidRDefault="00EA315C"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EA315C" w:rsidRPr="009D6281" w:rsidRDefault="00EA315C"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AF0E3F"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A315C" w:rsidRPr="009D6281" w:rsidRDefault="00AF0E3F"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EA315C" w:rsidRPr="009D6281" w:rsidRDefault="00AF0E3F"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EA315C" w:rsidRPr="009D6281" w:rsidRDefault="003A4DC3"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0C1D73"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5813" w:type="dxa"/>
            <w:gridSpan w:val="20"/>
            <w:vMerge w:val="restart"/>
            <w:tcBorders>
              <w:top w:val="single" w:sz="4" w:space="0" w:color="auto"/>
              <w:right w:val="single" w:sz="4" w:space="0" w:color="auto"/>
            </w:tcBorders>
          </w:tcPr>
          <w:p w:rsidR="000C1D73" w:rsidRPr="009D6281" w:rsidRDefault="000C1D73" w:rsidP="00253528">
            <w:pPr>
              <w:rPr>
                <w:rFonts w:ascii="Times New Roman" w:hAnsi="Times New Roman"/>
                <w:sz w:val="24"/>
                <w:szCs w:val="24"/>
              </w:rPr>
            </w:pPr>
            <w:r>
              <w:rPr>
                <w:rFonts w:ascii="Times New Roman" w:hAnsi="Times New Roman"/>
                <w:sz w:val="24"/>
                <w:szCs w:val="24"/>
              </w:rPr>
              <w:t>Подпрог</w:t>
            </w:r>
            <w:r w:rsidR="00C06B8D">
              <w:rPr>
                <w:rFonts w:ascii="Times New Roman" w:hAnsi="Times New Roman"/>
                <w:sz w:val="24"/>
                <w:szCs w:val="24"/>
              </w:rPr>
              <w:t>рамма 3</w:t>
            </w:r>
            <w:r>
              <w:rPr>
                <w:rFonts w:ascii="Times New Roman" w:hAnsi="Times New Roman"/>
                <w:sz w:val="24"/>
                <w:szCs w:val="24"/>
              </w:rPr>
              <w:t xml:space="preserve">. «Развитие физической культуры и спорта» </w:t>
            </w:r>
          </w:p>
        </w:tc>
        <w:tc>
          <w:tcPr>
            <w:tcW w:w="1558" w:type="dxa"/>
            <w:tcBorders>
              <w:top w:val="single" w:sz="4" w:space="0" w:color="auto"/>
              <w:left w:val="single" w:sz="4" w:space="0" w:color="auto"/>
              <w:bottom w:val="single" w:sz="4" w:space="0" w:color="auto"/>
              <w:right w:val="single" w:sz="4" w:space="0" w:color="auto"/>
            </w:tcBorders>
          </w:tcPr>
          <w:p w:rsidR="000C1D73" w:rsidRPr="00AF0E3F" w:rsidRDefault="000C1D73" w:rsidP="00107237">
            <w:pPr>
              <w:rPr>
                <w:rFonts w:ascii="Times New Roman" w:hAnsi="Times New Roman"/>
                <w:sz w:val="24"/>
                <w:szCs w:val="24"/>
              </w:rPr>
            </w:pPr>
            <w:r w:rsidRPr="00AF0E3F">
              <w:rPr>
                <w:rFonts w:ascii="Times New Roman" w:hAnsi="Times New Roman"/>
                <w:sz w:val="24"/>
                <w:szCs w:val="24"/>
              </w:rPr>
              <w:t xml:space="preserve">Всего, в </w:t>
            </w:r>
            <w:proofErr w:type="spellStart"/>
            <w:r w:rsidRPr="00AF0E3F">
              <w:rPr>
                <w:rFonts w:ascii="Times New Roman" w:hAnsi="Times New Roman"/>
                <w:sz w:val="24"/>
                <w:szCs w:val="24"/>
              </w:rPr>
              <w:t>т.ч</w:t>
            </w:r>
            <w:proofErr w:type="spellEnd"/>
            <w:r w:rsidRPr="00AF0E3F">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tcPr>
          <w:p w:rsidR="000C1D73" w:rsidRPr="009D6281" w:rsidRDefault="000C1D73" w:rsidP="00253528">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0C1D73" w:rsidRDefault="000C1D73" w:rsidP="00E30035">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0C1D73" w:rsidRPr="009D6281" w:rsidRDefault="008C188A" w:rsidP="0044149B">
            <w:pPr>
              <w:jc w:val="center"/>
              <w:rPr>
                <w:rFonts w:ascii="Times New Roman" w:hAnsi="Times New Roman"/>
                <w:sz w:val="24"/>
                <w:szCs w:val="24"/>
              </w:rPr>
            </w:pPr>
            <w:r>
              <w:rPr>
                <w:rFonts w:ascii="Times New Roman" w:hAnsi="Times New Roman"/>
                <w:sz w:val="24"/>
                <w:szCs w:val="24"/>
              </w:rPr>
              <w:t>1225,05</w:t>
            </w:r>
          </w:p>
        </w:tc>
        <w:tc>
          <w:tcPr>
            <w:tcW w:w="1276" w:type="dxa"/>
            <w:tcBorders>
              <w:top w:val="single" w:sz="4" w:space="0" w:color="auto"/>
              <w:left w:val="single" w:sz="4" w:space="0" w:color="auto"/>
              <w:bottom w:val="single" w:sz="4" w:space="0" w:color="auto"/>
              <w:right w:val="single" w:sz="4" w:space="0" w:color="auto"/>
            </w:tcBorders>
          </w:tcPr>
          <w:p w:rsidR="000C1D73" w:rsidRPr="00157266" w:rsidRDefault="0051286F" w:rsidP="00261A45">
            <w:pPr>
              <w:jc w:val="center"/>
              <w:rPr>
                <w:rFonts w:ascii="Times New Roman" w:hAnsi="Times New Roman"/>
                <w:sz w:val="24"/>
                <w:szCs w:val="24"/>
              </w:rPr>
            </w:pPr>
            <w:r>
              <w:rPr>
                <w:rFonts w:ascii="Times New Roman" w:hAnsi="Times New Roman"/>
                <w:sz w:val="24"/>
                <w:szCs w:val="24"/>
              </w:rPr>
              <w:t>5</w:t>
            </w:r>
            <w:r w:rsidR="00261A45">
              <w:rPr>
                <w:rFonts w:ascii="Times New Roman" w:hAnsi="Times New Roman"/>
                <w:sz w:val="24"/>
                <w:szCs w:val="24"/>
              </w:rPr>
              <w:t>25</w:t>
            </w:r>
            <w:r>
              <w:rPr>
                <w:rFonts w:ascii="Times New Roman" w:hAnsi="Times New Roman"/>
                <w:sz w:val="24"/>
                <w:szCs w:val="24"/>
              </w:rPr>
              <w:t>,</w:t>
            </w:r>
            <w:r w:rsidR="00157266" w:rsidRPr="00157266">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0C1D73" w:rsidRPr="009D6281" w:rsidRDefault="005871D8" w:rsidP="00253528">
            <w:pPr>
              <w:jc w:val="center"/>
              <w:rPr>
                <w:rFonts w:ascii="Times New Roman" w:hAnsi="Times New Roman"/>
                <w:sz w:val="24"/>
                <w:szCs w:val="24"/>
              </w:rPr>
            </w:pPr>
            <w:r>
              <w:rPr>
                <w:rFonts w:ascii="Times New Roman" w:hAnsi="Times New Roman"/>
                <w:sz w:val="24"/>
                <w:szCs w:val="24"/>
              </w:rPr>
              <w:t>500,0</w:t>
            </w:r>
          </w:p>
        </w:tc>
        <w:tc>
          <w:tcPr>
            <w:tcW w:w="1275" w:type="dxa"/>
            <w:tcBorders>
              <w:top w:val="single" w:sz="4" w:space="0" w:color="auto"/>
              <w:left w:val="single" w:sz="4" w:space="0" w:color="auto"/>
              <w:bottom w:val="single" w:sz="4" w:space="0" w:color="auto"/>
              <w:right w:val="single" w:sz="4" w:space="0" w:color="auto"/>
            </w:tcBorders>
          </w:tcPr>
          <w:p w:rsidR="000C1D73" w:rsidRPr="009D6281" w:rsidRDefault="003A4DC3" w:rsidP="00253528">
            <w:pPr>
              <w:jc w:val="center"/>
              <w:rPr>
                <w:rFonts w:ascii="Times New Roman" w:hAnsi="Times New Roman"/>
                <w:sz w:val="24"/>
                <w:szCs w:val="24"/>
              </w:rPr>
            </w:pPr>
            <w:r>
              <w:rPr>
                <w:rFonts w:ascii="Times New Roman" w:hAnsi="Times New Roman"/>
                <w:sz w:val="24"/>
                <w:szCs w:val="24"/>
              </w:rPr>
              <w:t>500,0</w:t>
            </w:r>
          </w:p>
        </w:tc>
        <w:tc>
          <w:tcPr>
            <w:tcW w:w="1275" w:type="dxa"/>
            <w:tcBorders>
              <w:top w:val="single" w:sz="4" w:space="0" w:color="auto"/>
              <w:left w:val="single" w:sz="4" w:space="0" w:color="auto"/>
              <w:bottom w:val="single" w:sz="4" w:space="0" w:color="auto"/>
            </w:tcBorders>
          </w:tcPr>
          <w:p w:rsidR="000C1D73" w:rsidRDefault="008C188A" w:rsidP="00261A45">
            <w:pPr>
              <w:jc w:val="center"/>
              <w:rPr>
                <w:rFonts w:ascii="Times New Roman" w:hAnsi="Times New Roman"/>
                <w:sz w:val="24"/>
                <w:szCs w:val="24"/>
              </w:rPr>
            </w:pPr>
            <w:r>
              <w:rPr>
                <w:rFonts w:ascii="Times New Roman" w:hAnsi="Times New Roman"/>
                <w:sz w:val="24"/>
                <w:szCs w:val="24"/>
              </w:rPr>
              <w:t>2</w:t>
            </w:r>
            <w:r w:rsidR="00261A45">
              <w:rPr>
                <w:rFonts w:ascii="Times New Roman" w:hAnsi="Times New Roman"/>
                <w:sz w:val="24"/>
                <w:szCs w:val="24"/>
              </w:rPr>
              <w:t>750,05</w:t>
            </w:r>
          </w:p>
        </w:tc>
      </w:tr>
      <w:tr w:rsidR="000C1D73"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5813" w:type="dxa"/>
            <w:gridSpan w:val="20"/>
            <w:vMerge/>
            <w:tcBorders>
              <w:right w:val="single" w:sz="4" w:space="0" w:color="auto"/>
            </w:tcBorders>
          </w:tcPr>
          <w:p w:rsidR="000C1D73" w:rsidRPr="009D6281" w:rsidRDefault="000C1D73" w:rsidP="00253528">
            <w:pP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0C1D73" w:rsidRPr="00AF0E3F" w:rsidRDefault="000C1D73" w:rsidP="00107237">
            <w:pPr>
              <w:rPr>
                <w:rFonts w:ascii="Times New Roman" w:hAnsi="Times New Roman"/>
                <w:sz w:val="24"/>
                <w:szCs w:val="24"/>
              </w:rPr>
            </w:pPr>
            <w:r w:rsidRPr="00AF0E3F">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0C1D73" w:rsidRPr="009D6281" w:rsidRDefault="000C1D73" w:rsidP="00253528">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0C1D73" w:rsidRDefault="000C1D73" w:rsidP="00E30035">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0C1D73" w:rsidRPr="009D6281" w:rsidRDefault="000C1D73"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0C1D73" w:rsidRPr="00157266" w:rsidRDefault="00157266" w:rsidP="00253528">
            <w:pPr>
              <w:jc w:val="center"/>
              <w:rPr>
                <w:rFonts w:ascii="Times New Roman" w:hAnsi="Times New Roman"/>
                <w:sz w:val="24"/>
                <w:szCs w:val="24"/>
              </w:rPr>
            </w:pPr>
            <w:r w:rsidRPr="00157266">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0C1D73" w:rsidRPr="009D6281" w:rsidRDefault="005871D8" w:rsidP="0025352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0C1D73" w:rsidRPr="009D6281" w:rsidRDefault="003A4DC3" w:rsidP="0025352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0C1D73" w:rsidRDefault="00157266" w:rsidP="00253528">
            <w:pPr>
              <w:jc w:val="center"/>
              <w:rPr>
                <w:rFonts w:ascii="Times New Roman" w:hAnsi="Times New Roman"/>
                <w:sz w:val="24"/>
                <w:szCs w:val="24"/>
              </w:rPr>
            </w:pPr>
            <w:r>
              <w:rPr>
                <w:rFonts w:ascii="Times New Roman" w:hAnsi="Times New Roman"/>
                <w:sz w:val="24"/>
                <w:szCs w:val="24"/>
              </w:rPr>
              <w:t>0</w:t>
            </w:r>
          </w:p>
        </w:tc>
      </w:tr>
      <w:tr w:rsidR="000C1D73"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5813" w:type="dxa"/>
            <w:gridSpan w:val="20"/>
            <w:vMerge/>
            <w:tcBorders>
              <w:right w:val="single" w:sz="4" w:space="0" w:color="auto"/>
            </w:tcBorders>
          </w:tcPr>
          <w:p w:rsidR="000C1D73" w:rsidRPr="009D6281" w:rsidRDefault="000C1D73" w:rsidP="00253528">
            <w:pP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0C1D73" w:rsidRPr="00AF0E3F" w:rsidRDefault="000C1D73" w:rsidP="00107237">
            <w:pPr>
              <w:rPr>
                <w:rFonts w:ascii="Times New Roman" w:hAnsi="Times New Roman"/>
                <w:sz w:val="24"/>
                <w:szCs w:val="24"/>
              </w:rPr>
            </w:pPr>
            <w:r w:rsidRPr="00AF0E3F">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0C1D73" w:rsidRPr="009D6281" w:rsidRDefault="000C1D73" w:rsidP="00253528">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0C1D73" w:rsidRDefault="000C1D73" w:rsidP="00E30035">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0C1D73" w:rsidRPr="009D6281" w:rsidRDefault="000C1D73"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0C1D73" w:rsidRPr="00157266" w:rsidRDefault="00157266" w:rsidP="00253528">
            <w:pPr>
              <w:jc w:val="center"/>
              <w:rPr>
                <w:rFonts w:ascii="Times New Roman" w:hAnsi="Times New Roman"/>
                <w:sz w:val="24"/>
                <w:szCs w:val="24"/>
              </w:rPr>
            </w:pPr>
            <w:r w:rsidRPr="00157266">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0C1D73" w:rsidRPr="009D6281" w:rsidRDefault="005871D8" w:rsidP="0025352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0C1D73" w:rsidRPr="009D6281" w:rsidRDefault="003A4DC3" w:rsidP="0025352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0C1D73" w:rsidRDefault="00157266" w:rsidP="00253528">
            <w:pPr>
              <w:jc w:val="center"/>
              <w:rPr>
                <w:rFonts w:ascii="Times New Roman" w:hAnsi="Times New Roman"/>
                <w:sz w:val="24"/>
                <w:szCs w:val="24"/>
              </w:rPr>
            </w:pPr>
            <w:r>
              <w:rPr>
                <w:rFonts w:ascii="Times New Roman" w:hAnsi="Times New Roman"/>
                <w:sz w:val="24"/>
                <w:szCs w:val="24"/>
              </w:rPr>
              <w:t>0</w:t>
            </w:r>
          </w:p>
        </w:tc>
      </w:tr>
      <w:tr w:rsidR="000C1D73"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5813" w:type="dxa"/>
            <w:gridSpan w:val="20"/>
            <w:vMerge/>
            <w:tcBorders>
              <w:bottom w:val="single" w:sz="4" w:space="0" w:color="auto"/>
              <w:right w:val="single" w:sz="4" w:space="0" w:color="auto"/>
            </w:tcBorders>
          </w:tcPr>
          <w:p w:rsidR="000C1D73" w:rsidRPr="009D6281" w:rsidRDefault="000C1D73" w:rsidP="00253528">
            <w:pP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0C1D73" w:rsidRPr="00AF0E3F" w:rsidRDefault="000C1D73" w:rsidP="00107237">
            <w:pPr>
              <w:rPr>
                <w:rFonts w:ascii="Times New Roman" w:hAnsi="Times New Roman"/>
                <w:sz w:val="24"/>
                <w:szCs w:val="24"/>
              </w:rPr>
            </w:pPr>
            <w:r w:rsidRPr="00AF0E3F">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0C1D73" w:rsidRPr="009D6281" w:rsidRDefault="000C1D73" w:rsidP="00253528">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0C1D73" w:rsidRDefault="000C1D73" w:rsidP="00E30035">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0C1D73" w:rsidRPr="009D6281" w:rsidRDefault="008C188A" w:rsidP="00253528">
            <w:pPr>
              <w:jc w:val="center"/>
              <w:rPr>
                <w:rFonts w:ascii="Times New Roman" w:hAnsi="Times New Roman"/>
                <w:sz w:val="24"/>
                <w:szCs w:val="24"/>
              </w:rPr>
            </w:pPr>
            <w:r>
              <w:rPr>
                <w:rFonts w:ascii="Times New Roman" w:hAnsi="Times New Roman"/>
                <w:sz w:val="24"/>
                <w:szCs w:val="24"/>
              </w:rPr>
              <w:t>1225,05</w:t>
            </w:r>
          </w:p>
        </w:tc>
        <w:tc>
          <w:tcPr>
            <w:tcW w:w="1276" w:type="dxa"/>
            <w:tcBorders>
              <w:top w:val="single" w:sz="4" w:space="0" w:color="auto"/>
              <w:left w:val="single" w:sz="4" w:space="0" w:color="auto"/>
              <w:bottom w:val="single" w:sz="4" w:space="0" w:color="auto"/>
              <w:right w:val="single" w:sz="4" w:space="0" w:color="auto"/>
            </w:tcBorders>
          </w:tcPr>
          <w:p w:rsidR="000C1D73" w:rsidRPr="00157266" w:rsidRDefault="0051286F" w:rsidP="00261A45">
            <w:pPr>
              <w:jc w:val="center"/>
              <w:rPr>
                <w:rFonts w:ascii="Times New Roman" w:hAnsi="Times New Roman"/>
                <w:sz w:val="24"/>
                <w:szCs w:val="24"/>
              </w:rPr>
            </w:pPr>
            <w:r>
              <w:rPr>
                <w:rFonts w:ascii="Times New Roman" w:hAnsi="Times New Roman"/>
                <w:sz w:val="24"/>
                <w:szCs w:val="24"/>
              </w:rPr>
              <w:t>5</w:t>
            </w:r>
            <w:r w:rsidR="00261A45">
              <w:rPr>
                <w:rFonts w:ascii="Times New Roman" w:hAnsi="Times New Roman"/>
                <w:sz w:val="24"/>
                <w:szCs w:val="24"/>
              </w:rPr>
              <w:t>25</w:t>
            </w:r>
            <w:r>
              <w:rPr>
                <w:rFonts w:ascii="Times New Roman" w:hAnsi="Times New Roman"/>
                <w:sz w:val="24"/>
                <w:szCs w:val="24"/>
              </w:rPr>
              <w:t>,</w:t>
            </w:r>
            <w:r w:rsidR="00157266" w:rsidRPr="00157266">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0C1D73" w:rsidRPr="009D6281" w:rsidRDefault="003A4DC3" w:rsidP="00253528">
            <w:pPr>
              <w:jc w:val="center"/>
              <w:rPr>
                <w:rFonts w:ascii="Times New Roman" w:hAnsi="Times New Roman"/>
                <w:sz w:val="24"/>
                <w:szCs w:val="24"/>
              </w:rPr>
            </w:pPr>
            <w:r>
              <w:rPr>
                <w:rFonts w:ascii="Times New Roman" w:hAnsi="Times New Roman"/>
                <w:sz w:val="24"/>
                <w:szCs w:val="24"/>
              </w:rPr>
              <w:t>500,</w:t>
            </w:r>
            <w:r w:rsidR="005871D8">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0C1D73" w:rsidRPr="009D6281" w:rsidRDefault="003A4DC3" w:rsidP="00253528">
            <w:pPr>
              <w:jc w:val="center"/>
              <w:rPr>
                <w:rFonts w:ascii="Times New Roman" w:hAnsi="Times New Roman"/>
                <w:sz w:val="24"/>
                <w:szCs w:val="24"/>
              </w:rPr>
            </w:pPr>
            <w:r>
              <w:rPr>
                <w:rFonts w:ascii="Times New Roman" w:hAnsi="Times New Roman"/>
                <w:sz w:val="24"/>
                <w:szCs w:val="24"/>
              </w:rPr>
              <w:t>500,0</w:t>
            </w:r>
          </w:p>
        </w:tc>
        <w:tc>
          <w:tcPr>
            <w:tcW w:w="1275" w:type="dxa"/>
            <w:tcBorders>
              <w:top w:val="single" w:sz="4" w:space="0" w:color="auto"/>
              <w:left w:val="single" w:sz="4" w:space="0" w:color="auto"/>
              <w:bottom w:val="single" w:sz="4" w:space="0" w:color="auto"/>
            </w:tcBorders>
          </w:tcPr>
          <w:p w:rsidR="000C1D73" w:rsidRDefault="008C188A" w:rsidP="00261A45">
            <w:pPr>
              <w:jc w:val="center"/>
              <w:rPr>
                <w:rFonts w:ascii="Times New Roman" w:hAnsi="Times New Roman"/>
                <w:sz w:val="24"/>
                <w:szCs w:val="24"/>
              </w:rPr>
            </w:pPr>
            <w:r>
              <w:rPr>
                <w:rFonts w:ascii="Times New Roman" w:hAnsi="Times New Roman"/>
                <w:sz w:val="24"/>
                <w:szCs w:val="24"/>
              </w:rPr>
              <w:t>27</w:t>
            </w:r>
            <w:r w:rsidR="00261A45">
              <w:rPr>
                <w:rFonts w:ascii="Times New Roman" w:hAnsi="Times New Roman"/>
                <w:sz w:val="24"/>
                <w:szCs w:val="24"/>
              </w:rPr>
              <w:t>50</w:t>
            </w:r>
            <w:r>
              <w:rPr>
                <w:rFonts w:ascii="Times New Roman" w:hAnsi="Times New Roman"/>
                <w:sz w:val="24"/>
                <w:szCs w:val="24"/>
              </w:rPr>
              <w:t>,05</w:t>
            </w:r>
          </w:p>
        </w:tc>
      </w:tr>
      <w:tr w:rsidR="0072185D"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5813" w:type="dxa"/>
            <w:gridSpan w:val="20"/>
            <w:vMerge w:val="restart"/>
            <w:tcBorders>
              <w:top w:val="single" w:sz="4" w:space="0" w:color="auto"/>
              <w:right w:val="single" w:sz="4" w:space="0" w:color="auto"/>
            </w:tcBorders>
          </w:tcPr>
          <w:p w:rsidR="0072185D" w:rsidRPr="009D6281" w:rsidRDefault="0072185D" w:rsidP="00253528">
            <w:pPr>
              <w:rPr>
                <w:rFonts w:ascii="Times New Roman" w:hAnsi="Times New Roman"/>
                <w:sz w:val="24"/>
                <w:szCs w:val="24"/>
              </w:rPr>
            </w:pPr>
            <w:r>
              <w:rPr>
                <w:rFonts w:ascii="Times New Roman" w:hAnsi="Times New Roman"/>
                <w:sz w:val="24"/>
                <w:szCs w:val="24"/>
              </w:rPr>
              <w:t>Задача 1. Повышение интереса населения к занятиям физической культурой и спортом</w:t>
            </w:r>
          </w:p>
        </w:tc>
        <w:tc>
          <w:tcPr>
            <w:tcW w:w="1558" w:type="dxa"/>
            <w:tcBorders>
              <w:top w:val="single" w:sz="4" w:space="0" w:color="auto"/>
              <w:left w:val="single" w:sz="4" w:space="0" w:color="auto"/>
              <w:bottom w:val="single" w:sz="4" w:space="0" w:color="auto"/>
              <w:right w:val="single" w:sz="4" w:space="0" w:color="auto"/>
            </w:tcBorders>
          </w:tcPr>
          <w:p w:rsidR="0072185D" w:rsidRPr="00BB18D3" w:rsidRDefault="0072185D" w:rsidP="00107237">
            <w:pPr>
              <w:rPr>
                <w:rFonts w:ascii="Times New Roman" w:hAnsi="Times New Roman"/>
                <w:sz w:val="24"/>
                <w:szCs w:val="24"/>
              </w:rPr>
            </w:pPr>
            <w:r w:rsidRPr="00BB18D3">
              <w:rPr>
                <w:rFonts w:ascii="Times New Roman" w:hAnsi="Times New Roman"/>
                <w:sz w:val="24"/>
                <w:szCs w:val="24"/>
              </w:rPr>
              <w:t xml:space="preserve">Всего, в </w:t>
            </w:r>
            <w:proofErr w:type="spellStart"/>
            <w:r w:rsidRPr="00BB18D3">
              <w:rPr>
                <w:rFonts w:ascii="Times New Roman" w:hAnsi="Times New Roman"/>
                <w:sz w:val="24"/>
                <w:szCs w:val="24"/>
              </w:rPr>
              <w:t>т.ч</w:t>
            </w:r>
            <w:proofErr w:type="spellEnd"/>
            <w:r w:rsidRPr="00BB18D3">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tcPr>
          <w:p w:rsidR="0072185D" w:rsidRPr="00BB18D3" w:rsidRDefault="0072185D" w:rsidP="00107237">
            <w:pPr>
              <w:rPr>
                <w:rFonts w:ascii="Times New Roman" w:hAnsi="Times New Roman"/>
                <w:sz w:val="24"/>
                <w:szCs w:val="24"/>
              </w:rPr>
            </w:pPr>
            <w:r w:rsidRPr="00BB18D3">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2185D" w:rsidRPr="00BB18D3" w:rsidRDefault="0072185D" w:rsidP="00107237">
            <w:pPr>
              <w:rPr>
                <w:rFonts w:ascii="Times New Roman" w:hAnsi="Times New Roman"/>
                <w:sz w:val="24"/>
                <w:szCs w:val="24"/>
              </w:rPr>
            </w:pPr>
            <w:r w:rsidRPr="00BB18D3">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72185D" w:rsidRPr="00BB18D3" w:rsidRDefault="008C188A" w:rsidP="000E53B5">
            <w:pPr>
              <w:jc w:val="center"/>
              <w:rPr>
                <w:rFonts w:ascii="Times New Roman" w:hAnsi="Times New Roman"/>
                <w:sz w:val="24"/>
                <w:szCs w:val="24"/>
              </w:rPr>
            </w:pPr>
            <w:r>
              <w:rPr>
                <w:rFonts w:ascii="Times New Roman" w:hAnsi="Times New Roman"/>
                <w:sz w:val="24"/>
                <w:szCs w:val="24"/>
              </w:rPr>
              <w:t>1225,05</w:t>
            </w:r>
          </w:p>
        </w:tc>
        <w:tc>
          <w:tcPr>
            <w:tcW w:w="1276" w:type="dxa"/>
            <w:tcBorders>
              <w:top w:val="single" w:sz="4" w:space="0" w:color="auto"/>
              <w:left w:val="single" w:sz="4" w:space="0" w:color="auto"/>
              <w:bottom w:val="single" w:sz="4" w:space="0" w:color="auto"/>
              <w:right w:val="single" w:sz="4" w:space="0" w:color="auto"/>
            </w:tcBorders>
          </w:tcPr>
          <w:p w:rsidR="0072185D" w:rsidRPr="00157266" w:rsidRDefault="0051286F" w:rsidP="00261A45">
            <w:pPr>
              <w:jc w:val="center"/>
              <w:rPr>
                <w:rFonts w:ascii="Times New Roman" w:hAnsi="Times New Roman"/>
                <w:sz w:val="24"/>
                <w:szCs w:val="24"/>
              </w:rPr>
            </w:pPr>
            <w:r>
              <w:rPr>
                <w:rFonts w:ascii="Times New Roman" w:hAnsi="Times New Roman"/>
                <w:sz w:val="24"/>
                <w:szCs w:val="24"/>
              </w:rPr>
              <w:t>5</w:t>
            </w:r>
            <w:r w:rsidR="00261A45">
              <w:rPr>
                <w:rFonts w:ascii="Times New Roman" w:hAnsi="Times New Roman"/>
                <w:sz w:val="24"/>
                <w:szCs w:val="24"/>
              </w:rPr>
              <w:t>25</w:t>
            </w:r>
            <w:r>
              <w:rPr>
                <w:rFonts w:ascii="Times New Roman" w:hAnsi="Times New Roman"/>
                <w:sz w:val="24"/>
                <w:szCs w:val="24"/>
              </w:rPr>
              <w:t>,</w:t>
            </w:r>
            <w:r w:rsidR="00157266" w:rsidRPr="00157266">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2185D" w:rsidRPr="009D6281" w:rsidRDefault="005871D8" w:rsidP="00253528">
            <w:pPr>
              <w:jc w:val="center"/>
              <w:rPr>
                <w:rFonts w:ascii="Times New Roman" w:hAnsi="Times New Roman"/>
                <w:sz w:val="24"/>
                <w:szCs w:val="24"/>
              </w:rPr>
            </w:pPr>
            <w:r>
              <w:rPr>
                <w:rFonts w:ascii="Times New Roman" w:hAnsi="Times New Roman"/>
                <w:sz w:val="24"/>
                <w:szCs w:val="24"/>
              </w:rPr>
              <w:t>500,0</w:t>
            </w:r>
          </w:p>
        </w:tc>
        <w:tc>
          <w:tcPr>
            <w:tcW w:w="1275" w:type="dxa"/>
            <w:tcBorders>
              <w:top w:val="single" w:sz="4" w:space="0" w:color="auto"/>
              <w:left w:val="single" w:sz="4" w:space="0" w:color="auto"/>
              <w:bottom w:val="single" w:sz="4" w:space="0" w:color="auto"/>
              <w:right w:val="single" w:sz="4" w:space="0" w:color="auto"/>
            </w:tcBorders>
          </w:tcPr>
          <w:p w:rsidR="0072185D" w:rsidRPr="009D6281" w:rsidRDefault="003A4DC3" w:rsidP="00253528">
            <w:pPr>
              <w:jc w:val="center"/>
              <w:rPr>
                <w:rFonts w:ascii="Times New Roman" w:hAnsi="Times New Roman"/>
                <w:sz w:val="24"/>
                <w:szCs w:val="24"/>
              </w:rPr>
            </w:pPr>
            <w:r>
              <w:rPr>
                <w:rFonts w:ascii="Times New Roman" w:hAnsi="Times New Roman"/>
                <w:sz w:val="24"/>
                <w:szCs w:val="24"/>
              </w:rPr>
              <w:t>500,0</w:t>
            </w:r>
          </w:p>
        </w:tc>
        <w:tc>
          <w:tcPr>
            <w:tcW w:w="1275" w:type="dxa"/>
            <w:tcBorders>
              <w:top w:val="single" w:sz="4" w:space="0" w:color="auto"/>
              <w:left w:val="single" w:sz="4" w:space="0" w:color="auto"/>
              <w:bottom w:val="single" w:sz="4" w:space="0" w:color="auto"/>
            </w:tcBorders>
          </w:tcPr>
          <w:p w:rsidR="0072185D" w:rsidRDefault="008C188A" w:rsidP="00261A45">
            <w:pPr>
              <w:jc w:val="center"/>
              <w:rPr>
                <w:rFonts w:ascii="Times New Roman" w:hAnsi="Times New Roman"/>
                <w:sz w:val="24"/>
                <w:szCs w:val="24"/>
              </w:rPr>
            </w:pPr>
            <w:r>
              <w:rPr>
                <w:rFonts w:ascii="Times New Roman" w:hAnsi="Times New Roman"/>
                <w:sz w:val="24"/>
                <w:szCs w:val="24"/>
              </w:rPr>
              <w:t>27</w:t>
            </w:r>
            <w:r w:rsidR="00261A45">
              <w:rPr>
                <w:rFonts w:ascii="Times New Roman" w:hAnsi="Times New Roman"/>
                <w:sz w:val="24"/>
                <w:szCs w:val="24"/>
              </w:rPr>
              <w:t>50</w:t>
            </w:r>
            <w:r>
              <w:rPr>
                <w:rFonts w:ascii="Times New Roman" w:hAnsi="Times New Roman"/>
                <w:sz w:val="24"/>
                <w:szCs w:val="24"/>
              </w:rPr>
              <w:t>,05</w:t>
            </w:r>
          </w:p>
        </w:tc>
      </w:tr>
      <w:tr w:rsidR="0072185D"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5813" w:type="dxa"/>
            <w:gridSpan w:val="20"/>
            <w:vMerge/>
            <w:tcBorders>
              <w:right w:val="single" w:sz="4" w:space="0" w:color="auto"/>
            </w:tcBorders>
          </w:tcPr>
          <w:p w:rsidR="0072185D" w:rsidRPr="009D6281" w:rsidRDefault="0072185D" w:rsidP="00253528">
            <w:pP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72185D" w:rsidRPr="00BB18D3" w:rsidRDefault="0072185D" w:rsidP="00107237">
            <w:pPr>
              <w:rPr>
                <w:rFonts w:ascii="Times New Roman" w:hAnsi="Times New Roman"/>
                <w:sz w:val="24"/>
                <w:szCs w:val="24"/>
              </w:rPr>
            </w:pPr>
            <w:r w:rsidRPr="00BB18D3">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72185D" w:rsidRPr="00BB18D3" w:rsidRDefault="0072185D" w:rsidP="00107237">
            <w:pPr>
              <w:rPr>
                <w:rFonts w:ascii="Times New Roman" w:hAnsi="Times New Roman"/>
                <w:sz w:val="24"/>
                <w:szCs w:val="24"/>
              </w:rPr>
            </w:pPr>
            <w:r w:rsidRPr="00BB18D3">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2185D" w:rsidRPr="00BB18D3" w:rsidRDefault="0072185D" w:rsidP="00107237">
            <w:pPr>
              <w:rPr>
                <w:rFonts w:ascii="Times New Roman" w:hAnsi="Times New Roman"/>
                <w:sz w:val="24"/>
                <w:szCs w:val="24"/>
              </w:rPr>
            </w:pPr>
            <w:r w:rsidRPr="00BB18D3">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72185D" w:rsidRPr="00BB18D3" w:rsidRDefault="0072185D" w:rsidP="00107237">
            <w:pPr>
              <w:rPr>
                <w:rFonts w:ascii="Times New Roman" w:hAnsi="Times New Roman"/>
                <w:sz w:val="24"/>
                <w:szCs w:val="24"/>
              </w:rPr>
            </w:pPr>
            <w:r w:rsidRPr="00BB18D3">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2185D" w:rsidRPr="00157266" w:rsidRDefault="00157266" w:rsidP="00253528">
            <w:pPr>
              <w:jc w:val="center"/>
              <w:rPr>
                <w:rFonts w:ascii="Times New Roman" w:hAnsi="Times New Roman"/>
                <w:sz w:val="24"/>
                <w:szCs w:val="24"/>
              </w:rPr>
            </w:pPr>
            <w:r w:rsidRPr="00157266">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2185D" w:rsidRPr="009D6281" w:rsidRDefault="005871D8" w:rsidP="0025352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2185D" w:rsidRPr="009D6281" w:rsidRDefault="003B515D" w:rsidP="0025352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72185D" w:rsidRDefault="00157266" w:rsidP="00253528">
            <w:pPr>
              <w:jc w:val="center"/>
              <w:rPr>
                <w:rFonts w:ascii="Times New Roman" w:hAnsi="Times New Roman"/>
                <w:sz w:val="24"/>
                <w:szCs w:val="24"/>
              </w:rPr>
            </w:pPr>
            <w:r>
              <w:rPr>
                <w:rFonts w:ascii="Times New Roman" w:hAnsi="Times New Roman"/>
                <w:sz w:val="24"/>
                <w:szCs w:val="24"/>
              </w:rPr>
              <w:t>0</w:t>
            </w:r>
          </w:p>
        </w:tc>
      </w:tr>
      <w:tr w:rsidR="0072185D"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5813" w:type="dxa"/>
            <w:gridSpan w:val="20"/>
            <w:vMerge/>
            <w:tcBorders>
              <w:right w:val="single" w:sz="4" w:space="0" w:color="auto"/>
            </w:tcBorders>
          </w:tcPr>
          <w:p w:rsidR="0072185D" w:rsidRPr="009D6281" w:rsidRDefault="0072185D" w:rsidP="00253528">
            <w:pP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72185D" w:rsidRPr="00BB18D3" w:rsidRDefault="0072185D" w:rsidP="00107237">
            <w:pPr>
              <w:rPr>
                <w:rFonts w:ascii="Times New Roman" w:hAnsi="Times New Roman"/>
                <w:sz w:val="24"/>
                <w:szCs w:val="24"/>
              </w:rPr>
            </w:pPr>
            <w:r w:rsidRPr="00BB18D3">
              <w:rPr>
                <w:rFonts w:ascii="Times New Roman" w:hAnsi="Times New Roman"/>
                <w:sz w:val="24"/>
                <w:szCs w:val="24"/>
              </w:rPr>
              <w:t>Федеральны</w:t>
            </w:r>
            <w:r w:rsidRPr="00BB18D3">
              <w:rPr>
                <w:rFonts w:ascii="Times New Roman" w:hAnsi="Times New Roman"/>
                <w:sz w:val="24"/>
                <w:szCs w:val="24"/>
              </w:rPr>
              <w:lastRenderedPageBreak/>
              <w:t>й бюджет</w:t>
            </w:r>
          </w:p>
        </w:tc>
        <w:tc>
          <w:tcPr>
            <w:tcW w:w="1133" w:type="dxa"/>
            <w:tcBorders>
              <w:top w:val="single" w:sz="4" w:space="0" w:color="auto"/>
              <w:left w:val="single" w:sz="4" w:space="0" w:color="auto"/>
              <w:bottom w:val="single" w:sz="4" w:space="0" w:color="auto"/>
              <w:right w:val="single" w:sz="4" w:space="0" w:color="auto"/>
            </w:tcBorders>
          </w:tcPr>
          <w:p w:rsidR="0072185D" w:rsidRPr="00BB18D3" w:rsidRDefault="0072185D" w:rsidP="00107237">
            <w:pPr>
              <w:rPr>
                <w:rFonts w:ascii="Times New Roman" w:hAnsi="Times New Roman"/>
                <w:sz w:val="24"/>
                <w:szCs w:val="24"/>
              </w:rPr>
            </w:pPr>
            <w:r w:rsidRPr="00BB18D3">
              <w:rPr>
                <w:rFonts w:ascii="Times New Roman" w:hAnsi="Times New Roman"/>
                <w:sz w:val="24"/>
                <w:szCs w:val="24"/>
              </w:rPr>
              <w:lastRenderedPageBreak/>
              <w:t>0</w:t>
            </w:r>
          </w:p>
        </w:tc>
        <w:tc>
          <w:tcPr>
            <w:tcW w:w="1134" w:type="dxa"/>
            <w:tcBorders>
              <w:top w:val="single" w:sz="4" w:space="0" w:color="auto"/>
              <w:left w:val="single" w:sz="4" w:space="0" w:color="auto"/>
              <w:bottom w:val="single" w:sz="4" w:space="0" w:color="auto"/>
              <w:right w:val="single" w:sz="4" w:space="0" w:color="auto"/>
            </w:tcBorders>
          </w:tcPr>
          <w:p w:rsidR="0072185D" w:rsidRPr="00BB18D3" w:rsidRDefault="0072185D" w:rsidP="00107237">
            <w:pPr>
              <w:rPr>
                <w:rFonts w:ascii="Times New Roman" w:hAnsi="Times New Roman"/>
                <w:sz w:val="24"/>
                <w:szCs w:val="24"/>
              </w:rPr>
            </w:pPr>
            <w:r w:rsidRPr="00BB18D3">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72185D" w:rsidRPr="00BB18D3" w:rsidRDefault="0072185D" w:rsidP="00107237">
            <w:pPr>
              <w:rPr>
                <w:rFonts w:ascii="Times New Roman" w:hAnsi="Times New Roman"/>
                <w:sz w:val="24"/>
                <w:szCs w:val="24"/>
              </w:rPr>
            </w:pPr>
            <w:r w:rsidRPr="00BB18D3">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2185D" w:rsidRPr="0021615C" w:rsidRDefault="005659E9" w:rsidP="00253528">
            <w:pPr>
              <w:jc w:val="center"/>
              <w:rPr>
                <w:rFonts w:ascii="Times New Roman" w:hAnsi="Times New Roman"/>
                <w:sz w:val="24"/>
                <w:szCs w:val="24"/>
              </w:rPr>
            </w:pPr>
            <w:r w:rsidRPr="0021615C">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2185D" w:rsidRPr="009D6281" w:rsidRDefault="005871D8" w:rsidP="0025352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2185D" w:rsidRPr="009D6281" w:rsidRDefault="003B515D" w:rsidP="0025352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72185D" w:rsidRDefault="003A4DC3" w:rsidP="00253528">
            <w:pPr>
              <w:jc w:val="center"/>
              <w:rPr>
                <w:rFonts w:ascii="Times New Roman" w:hAnsi="Times New Roman"/>
                <w:sz w:val="24"/>
                <w:szCs w:val="24"/>
              </w:rPr>
            </w:pPr>
            <w:r>
              <w:rPr>
                <w:rFonts w:ascii="Times New Roman" w:hAnsi="Times New Roman"/>
                <w:sz w:val="24"/>
                <w:szCs w:val="24"/>
              </w:rPr>
              <w:t>0</w:t>
            </w:r>
          </w:p>
        </w:tc>
      </w:tr>
      <w:tr w:rsidR="0072185D"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5813" w:type="dxa"/>
            <w:gridSpan w:val="20"/>
            <w:vMerge/>
            <w:tcBorders>
              <w:bottom w:val="single" w:sz="4" w:space="0" w:color="auto"/>
              <w:right w:val="single" w:sz="4" w:space="0" w:color="auto"/>
            </w:tcBorders>
          </w:tcPr>
          <w:p w:rsidR="0072185D" w:rsidRPr="009D6281" w:rsidRDefault="0072185D" w:rsidP="00253528">
            <w:pP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72185D" w:rsidRPr="00BB18D3" w:rsidRDefault="0072185D" w:rsidP="00107237">
            <w:pPr>
              <w:rPr>
                <w:rFonts w:ascii="Times New Roman" w:hAnsi="Times New Roman"/>
                <w:sz w:val="24"/>
                <w:szCs w:val="24"/>
              </w:rPr>
            </w:pPr>
            <w:r w:rsidRPr="00BB18D3">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72185D" w:rsidRPr="00BB18D3" w:rsidRDefault="0072185D" w:rsidP="00107237">
            <w:pPr>
              <w:rPr>
                <w:rFonts w:ascii="Times New Roman" w:hAnsi="Times New Roman"/>
                <w:sz w:val="24"/>
                <w:szCs w:val="24"/>
              </w:rPr>
            </w:pPr>
            <w:r w:rsidRPr="00BB18D3">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2185D" w:rsidRPr="00BB18D3" w:rsidRDefault="0072185D" w:rsidP="00107237">
            <w:pPr>
              <w:rPr>
                <w:rFonts w:ascii="Times New Roman" w:hAnsi="Times New Roman"/>
                <w:sz w:val="24"/>
                <w:szCs w:val="24"/>
              </w:rPr>
            </w:pPr>
            <w:r w:rsidRPr="00BB18D3">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72185D" w:rsidRPr="00BB18D3" w:rsidRDefault="008C188A" w:rsidP="00107237">
            <w:pPr>
              <w:rPr>
                <w:rFonts w:ascii="Times New Roman" w:hAnsi="Times New Roman"/>
                <w:sz w:val="24"/>
                <w:szCs w:val="24"/>
              </w:rPr>
            </w:pPr>
            <w:r>
              <w:rPr>
                <w:rFonts w:ascii="Times New Roman" w:hAnsi="Times New Roman"/>
                <w:sz w:val="24"/>
                <w:szCs w:val="24"/>
              </w:rPr>
              <w:t>1225,05</w:t>
            </w:r>
          </w:p>
        </w:tc>
        <w:tc>
          <w:tcPr>
            <w:tcW w:w="1276" w:type="dxa"/>
            <w:tcBorders>
              <w:top w:val="single" w:sz="4" w:space="0" w:color="auto"/>
              <w:left w:val="single" w:sz="4" w:space="0" w:color="auto"/>
              <w:bottom w:val="single" w:sz="4" w:space="0" w:color="auto"/>
              <w:right w:val="single" w:sz="4" w:space="0" w:color="auto"/>
            </w:tcBorders>
          </w:tcPr>
          <w:p w:rsidR="0072185D" w:rsidRPr="0021615C" w:rsidRDefault="002E0F44" w:rsidP="002E0F44">
            <w:pPr>
              <w:jc w:val="center"/>
              <w:rPr>
                <w:rFonts w:ascii="Times New Roman" w:hAnsi="Times New Roman"/>
                <w:sz w:val="24"/>
                <w:szCs w:val="24"/>
              </w:rPr>
            </w:pPr>
            <w:r>
              <w:rPr>
                <w:rFonts w:ascii="Times New Roman" w:hAnsi="Times New Roman"/>
                <w:sz w:val="24"/>
                <w:szCs w:val="24"/>
              </w:rPr>
              <w:t>525</w:t>
            </w:r>
            <w:r w:rsidR="00EF049F">
              <w:rPr>
                <w:rFonts w:ascii="Times New Roman" w:hAnsi="Times New Roman"/>
                <w:sz w:val="24"/>
                <w:szCs w:val="24"/>
              </w:rPr>
              <w:t>,</w:t>
            </w:r>
            <w:r w:rsidR="0021615C" w:rsidRPr="0021615C">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2185D" w:rsidRPr="009D6281" w:rsidRDefault="005871D8" w:rsidP="00253528">
            <w:pPr>
              <w:jc w:val="center"/>
              <w:rPr>
                <w:rFonts w:ascii="Times New Roman" w:hAnsi="Times New Roman"/>
                <w:sz w:val="24"/>
                <w:szCs w:val="24"/>
              </w:rPr>
            </w:pPr>
            <w:r>
              <w:rPr>
                <w:rFonts w:ascii="Times New Roman" w:hAnsi="Times New Roman"/>
                <w:sz w:val="24"/>
                <w:szCs w:val="24"/>
              </w:rPr>
              <w:t>500,0</w:t>
            </w:r>
          </w:p>
        </w:tc>
        <w:tc>
          <w:tcPr>
            <w:tcW w:w="1275" w:type="dxa"/>
            <w:tcBorders>
              <w:top w:val="single" w:sz="4" w:space="0" w:color="auto"/>
              <w:left w:val="single" w:sz="4" w:space="0" w:color="auto"/>
              <w:bottom w:val="single" w:sz="4" w:space="0" w:color="auto"/>
              <w:right w:val="single" w:sz="4" w:space="0" w:color="auto"/>
            </w:tcBorders>
          </w:tcPr>
          <w:p w:rsidR="0072185D" w:rsidRPr="009D6281" w:rsidRDefault="003A4DC3" w:rsidP="00253528">
            <w:pPr>
              <w:jc w:val="center"/>
              <w:rPr>
                <w:rFonts w:ascii="Times New Roman" w:hAnsi="Times New Roman"/>
                <w:sz w:val="24"/>
                <w:szCs w:val="24"/>
              </w:rPr>
            </w:pPr>
            <w:r>
              <w:rPr>
                <w:rFonts w:ascii="Times New Roman" w:hAnsi="Times New Roman"/>
                <w:sz w:val="24"/>
                <w:szCs w:val="24"/>
              </w:rPr>
              <w:t>500,0</w:t>
            </w:r>
          </w:p>
        </w:tc>
        <w:tc>
          <w:tcPr>
            <w:tcW w:w="1275" w:type="dxa"/>
            <w:tcBorders>
              <w:top w:val="single" w:sz="4" w:space="0" w:color="auto"/>
              <w:left w:val="single" w:sz="4" w:space="0" w:color="auto"/>
              <w:bottom w:val="single" w:sz="4" w:space="0" w:color="auto"/>
            </w:tcBorders>
          </w:tcPr>
          <w:p w:rsidR="0072185D" w:rsidRDefault="008C188A" w:rsidP="002E0F44">
            <w:pPr>
              <w:jc w:val="center"/>
              <w:rPr>
                <w:rFonts w:ascii="Times New Roman" w:hAnsi="Times New Roman"/>
                <w:sz w:val="24"/>
                <w:szCs w:val="24"/>
              </w:rPr>
            </w:pPr>
            <w:r>
              <w:rPr>
                <w:rFonts w:ascii="Times New Roman" w:hAnsi="Times New Roman"/>
                <w:sz w:val="24"/>
                <w:szCs w:val="24"/>
              </w:rPr>
              <w:t>27</w:t>
            </w:r>
            <w:r w:rsidR="002E0F44">
              <w:rPr>
                <w:rFonts w:ascii="Times New Roman" w:hAnsi="Times New Roman"/>
                <w:sz w:val="24"/>
                <w:szCs w:val="24"/>
              </w:rPr>
              <w:t>50</w:t>
            </w:r>
            <w:r>
              <w:rPr>
                <w:rFonts w:ascii="Times New Roman" w:hAnsi="Times New Roman"/>
                <w:sz w:val="24"/>
                <w:szCs w:val="24"/>
              </w:rPr>
              <w:t>,05</w:t>
            </w:r>
          </w:p>
        </w:tc>
      </w:tr>
      <w:tr w:rsidR="00545E64"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701" w:type="dxa"/>
            <w:gridSpan w:val="2"/>
            <w:vMerge w:val="restart"/>
            <w:tcBorders>
              <w:top w:val="single" w:sz="4" w:space="0" w:color="auto"/>
              <w:right w:val="single" w:sz="4" w:space="0" w:color="auto"/>
            </w:tcBorders>
          </w:tcPr>
          <w:p w:rsidR="00545E64" w:rsidRPr="009D6281" w:rsidRDefault="00363E96" w:rsidP="00253528">
            <w:pPr>
              <w:rPr>
                <w:rFonts w:ascii="Times New Roman" w:hAnsi="Times New Roman"/>
                <w:sz w:val="24"/>
                <w:szCs w:val="24"/>
              </w:rPr>
            </w:pPr>
            <w:r>
              <w:rPr>
                <w:rFonts w:ascii="Times New Roman" w:hAnsi="Times New Roman"/>
                <w:sz w:val="24"/>
                <w:szCs w:val="24"/>
              </w:rPr>
              <w:t>3</w:t>
            </w:r>
            <w:r w:rsidR="00545E64">
              <w:rPr>
                <w:rFonts w:ascii="Times New Roman" w:hAnsi="Times New Roman"/>
                <w:sz w:val="24"/>
                <w:szCs w:val="24"/>
              </w:rPr>
              <w:t>.1.1</w:t>
            </w:r>
          </w:p>
        </w:tc>
        <w:tc>
          <w:tcPr>
            <w:tcW w:w="1309" w:type="dxa"/>
            <w:gridSpan w:val="6"/>
            <w:vMerge w:val="restart"/>
            <w:tcBorders>
              <w:top w:val="single" w:sz="4" w:space="0" w:color="auto"/>
              <w:right w:val="single" w:sz="4" w:space="0" w:color="auto"/>
            </w:tcBorders>
          </w:tcPr>
          <w:p w:rsidR="00545E64" w:rsidRPr="009D6281" w:rsidRDefault="00545E64" w:rsidP="009178A6">
            <w:pPr>
              <w:rPr>
                <w:rFonts w:ascii="Times New Roman" w:hAnsi="Times New Roman"/>
                <w:sz w:val="24"/>
                <w:szCs w:val="24"/>
              </w:rPr>
            </w:pPr>
            <w:r>
              <w:rPr>
                <w:rFonts w:ascii="Times New Roman" w:hAnsi="Times New Roman"/>
                <w:sz w:val="24"/>
                <w:szCs w:val="24"/>
              </w:rPr>
              <w:t>Мероприятия в области спорта и физической культуры</w:t>
            </w:r>
          </w:p>
        </w:tc>
        <w:tc>
          <w:tcPr>
            <w:tcW w:w="1152" w:type="dxa"/>
            <w:gridSpan w:val="4"/>
            <w:vMerge w:val="restart"/>
            <w:tcBorders>
              <w:top w:val="single" w:sz="4" w:space="0" w:color="auto"/>
              <w:right w:val="single" w:sz="4" w:space="0" w:color="auto"/>
            </w:tcBorders>
          </w:tcPr>
          <w:p w:rsidR="00545E64" w:rsidRPr="009D6281" w:rsidRDefault="00545E64" w:rsidP="00253528">
            <w:pPr>
              <w:rPr>
                <w:rFonts w:ascii="Times New Roman" w:hAnsi="Times New Roman"/>
                <w:sz w:val="24"/>
                <w:szCs w:val="24"/>
              </w:rPr>
            </w:pPr>
            <w:r>
              <w:rPr>
                <w:rFonts w:ascii="Times New Roman" w:hAnsi="Times New Roman"/>
                <w:sz w:val="24"/>
                <w:szCs w:val="24"/>
              </w:rPr>
              <w:t>Прочие расходы</w:t>
            </w:r>
          </w:p>
        </w:tc>
        <w:tc>
          <w:tcPr>
            <w:tcW w:w="1522" w:type="dxa"/>
            <w:gridSpan w:val="5"/>
            <w:vMerge w:val="restart"/>
            <w:tcBorders>
              <w:top w:val="single" w:sz="4" w:space="0" w:color="auto"/>
              <w:right w:val="single" w:sz="4" w:space="0" w:color="auto"/>
            </w:tcBorders>
          </w:tcPr>
          <w:p w:rsidR="00545E64" w:rsidRPr="009D6281" w:rsidRDefault="00545E64" w:rsidP="00253528">
            <w:pPr>
              <w:rPr>
                <w:rFonts w:ascii="Times New Roman" w:hAnsi="Times New Roman"/>
                <w:sz w:val="24"/>
                <w:szCs w:val="24"/>
              </w:rPr>
            </w:pPr>
            <w:r>
              <w:rPr>
                <w:rFonts w:ascii="Times New Roman" w:hAnsi="Times New Roman"/>
                <w:sz w:val="24"/>
                <w:szCs w:val="24"/>
              </w:rPr>
              <w:t>2019-2024</w:t>
            </w:r>
          </w:p>
        </w:tc>
        <w:tc>
          <w:tcPr>
            <w:tcW w:w="1129" w:type="dxa"/>
            <w:gridSpan w:val="3"/>
            <w:vMerge w:val="restart"/>
            <w:tcBorders>
              <w:top w:val="single" w:sz="4" w:space="0" w:color="auto"/>
              <w:right w:val="single" w:sz="4" w:space="0" w:color="auto"/>
            </w:tcBorders>
          </w:tcPr>
          <w:p w:rsidR="00545E64" w:rsidRPr="009D6281" w:rsidRDefault="00545E64" w:rsidP="00253528">
            <w:pPr>
              <w:rPr>
                <w:rFonts w:ascii="Times New Roman" w:hAnsi="Times New Roman"/>
                <w:sz w:val="24"/>
                <w:szCs w:val="24"/>
              </w:rPr>
            </w:pPr>
            <w:r>
              <w:rPr>
                <w:rFonts w:ascii="Times New Roman" w:hAnsi="Times New Roman"/>
                <w:sz w:val="24"/>
                <w:szCs w:val="24"/>
              </w:rPr>
              <w:t>Отдел культуры молодежной политики и спорта</w:t>
            </w:r>
          </w:p>
        </w:tc>
        <w:tc>
          <w:tcPr>
            <w:tcW w:w="1558" w:type="dxa"/>
            <w:tcBorders>
              <w:top w:val="single" w:sz="4" w:space="0" w:color="auto"/>
              <w:left w:val="single" w:sz="4" w:space="0" w:color="auto"/>
              <w:bottom w:val="single" w:sz="4" w:space="0" w:color="auto"/>
              <w:right w:val="single" w:sz="4" w:space="0" w:color="auto"/>
            </w:tcBorders>
          </w:tcPr>
          <w:p w:rsidR="00545E64" w:rsidRPr="00D111C9" w:rsidRDefault="00545E64" w:rsidP="00107237">
            <w:pPr>
              <w:rPr>
                <w:rFonts w:ascii="Times New Roman" w:hAnsi="Times New Roman"/>
                <w:sz w:val="24"/>
                <w:szCs w:val="24"/>
              </w:rPr>
            </w:pPr>
            <w:r w:rsidRPr="00D111C9">
              <w:rPr>
                <w:rFonts w:ascii="Times New Roman" w:hAnsi="Times New Roman"/>
                <w:sz w:val="24"/>
                <w:szCs w:val="24"/>
              </w:rPr>
              <w:t xml:space="preserve">Всего, в </w:t>
            </w:r>
            <w:proofErr w:type="spellStart"/>
            <w:r w:rsidRPr="00D111C9">
              <w:rPr>
                <w:rFonts w:ascii="Times New Roman" w:hAnsi="Times New Roman"/>
                <w:sz w:val="24"/>
                <w:szCs w:val="24"/>
              </w:rPr>
              <w:t>т.ч</w:t>
            </w:r>
            <w:proofErr w:type="spellEnd"/>
            <w:r w:rsidRPr="00D111C9">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tcPr>
          <w:p w:rsidR="00545E64" w:rsidRPr="00FE3259" w:rsidRDefault="00545E64" w:rsidP="00107237">
            <w:pPr>
              <w:rPr>
                <w:rFonts w:ascii="Times New Roman" w:hAnsi="Times New Roman"/>
                <w:sz w:val="24"/>
                <w:szCs w:val="24"/>
              </w:rPr>
            </w:pPr>
            <w:r w:rsidRPr="00FE325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45E64" w:rsidRPr="00FE3259" w:rsidRDefault="00545E64" w:rsidP="00107237">
            <w:pPr>
              <w:rPr>
                <w:rFonts w:ascii="Times New Roman" w:hAnsi="Times New Roman"/>
                <w:sz w:val="24"/>
                <w:szCs w:val="24"/>
              </w:rPr>
            </w:pPr>
            <w:r w:rsidRPr="00FE3259">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45E64" w:rsidRPr="00FE3259" w:rsidRDefault="008C188A" w:rsidP="00107237">
            <w:pPr>
              <w:rPr>
                <w:rFonts w:ascii="Times New Roman" w:hAnsi="Times New Roman"/>
                <w:sz w:val="24"/>
                <w:szCs w:val="24"/>
              </w:rPr>
            </w:pPr>
            <w:r>
              <w:rPr>
                <w:rFonts w:ascii="Times New Roman" w:hAnsi="Times New Roman"/>
                <w:sz w:val="24"/>
                <w:szCs w:val="24"/>
              </w:rPr>
              <w:t>1225,05</w:t>
            </w:r>
          </w:p>
        </w:tc>
        <w:tc>
          <w:tcPr>
            <w:tcW w:w="1276" w:type="dxa"/>
            <w:tcBorders>
              <w:top w:val="single" w:sz="4" w:space="0" w:color="auto"/>
              <w:left w:val="single" w:sz="4" w:space="0" w:color="auto"/>
              <w:bottom w:val="single" w:sz="4" w:space="0" w:color="auto"/>
              <w:right w:val="single" w:sz="4" w:space="0" w:color="auto"/>
            </w:tcBorders>
          </w:tcPr>
          <w:p w:rsidR="00545E64" w:rsidRPr="0021615C" w:rsidRDefault="00EF049F" w:rsidP="002E0F44">
            <w:pPr>
              <w:jc w:val="center"/>
              <w:rPr>
                <w:rFonts w:ascii="Times New Roman" w:hAnsi="Times New Roman"/>
                <w:sz w:val="24"/>
                <w:szCs w:val="24"/>
              </w:rPr>
            </w:pPr>
            <w:r>
              <w:rPr>
                <w:rFonts w:ascii="Times New Roman" w:hAnsi="Times New Roman"/>
                <w:sz w:val="24"/>
                <w:szCs w:val="24"/>
              </w:rPr>
              <w:t>5</w:t>
            </w:r>
            <w:r w:rsidR="002E0F44">
              <w:rPr>
                <w:rFonts w:ascii="Times New Roman" w:hAnsi="Times New Roman"/>
                <w:sz w:val="24"/>
                <w:szCs w:val="24"/>
              </w:rPr>
              <w:t>25</w:t>
            </w:r>
            <w:r>
              <w:rPr>
                <w:rFonts w:ascii="Times New Roman" w:hAnsi="Times New Roman"/>
                <w:sz w:val="24"/>
                <w:szCs w:val="24"/>
              </w:rPr>
              <w:t>,</w:t>
            </w:r>
            <w:r w:rsidR="0021615C" w:rsidRPr="0021615C">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45E64" w:rsidRPr="009D6281" w:rsidRDefault="005871D8" w:rsidP="00253528">
            <w:pPr>
              <w:jc w:val="center"/>
              <w:rPr>
                <w:rFonts w:ascii="Times New Roman" w:hAnsi="Times New Roman"/>
                <w:sz w:val="24"/>
                <w:szCs w:val="24"/>
              </w:rPr>
            </w:pPr>
            <w:r>
              <w:rPr>
                <w:rFonts w:ascii="Times New Roman" w:hAnsi="Times New Roman"/>
                <w:sz w:val="24"/>
                <w:szCs w:val="24"/>
              </w:rPr>
              <w:t>500,0</w:t>
            </w:r>
          </w:p>
        </w:tc>
        <w:tc>
          <w:tcPr>
            <w:tcW w:w="1275" w:type="dxa"/>
            <w:tcBorders>
              <w:top w:val="single" w:sz="4" w:space="0" w:color="auto"/>
              <w:left w:val="single" w:sz="4" w:space="0" w:color="auto"/>
              <w:bottom w:val="single" w:sz="4" w:space="0" w:color="auto"/>
              <w:right w:val="single" w:sz="4" w:space="0" w:color="auto"/>
            </w:tcBorders>
          </w:tcPr>
          <w:p w:rsidR="00545E64" w:rsidRPr="009D6281" w:rsidRDefault="003B515D" w:rsidP="00253528">
            <w:pPr>
              <w:jc w:val="center"/>
              <w:rPr>
                <w:rFonts w:ascii="Times New Roman" w:hAnsi="Times New Roman"/>
                <w:sz w:val="24"/>
                <w:szCs w:val="24"/>
              </w:rPr>
            </w:pPr>
            <w:r>
              <w:rPr>
                <w:rFonts w:ascii="Times New Roman" w:hAnsi="Times New Roman"/>
                <w:sz w:val="24"/>
                <w:szCs w:val="24"/>
              </w:rPr>
              <w:t>500,0</w:t>
            </w:r>
          </w:p>
        </w:tc>
        <w:tc>
          <w:tcPr>
            <w:tcW w:w="1275" w:type="dxa"/>
            <w:tcBorders>
              <w:top w:val="single" w:sz="4" w:space="0" w:color="auto"/>
              <w:left w:val="single" w:sz="4" w:space="0" w:color="auto"/>
              <w:bottom w:val="single" w:sz="4" w:space="0" w:color="auto"/>
            </w:tcBorders>
          </w:tcPr>
          <w:p w:rsidR="00545E64" w:rsidRDefault="008C188A" w:rsidP="002E0F44">
            <w:pPr>
              <w:jc w:val="center"/>
              <w:rPr>
                <w:rFonts w:ascii="Times New Roman" w:hAnsi="Times New Roman"/>
                <w:sz w:val="24"/>
                <w:szCs w:val="24"/>
              </w:rPr>
            </w:pPr>
            <w:r>
              <w:rPr>
                <w:rFonts w:ascii="Times New Roman" w:hAnsi="Times New Roman"/>
                <w:sz w:val="24"/>
                <w:szCs w:val="24"/>
              </w:rPr>
              <w:t>27</w:t>
            </w:r>
            <w:r w:rsidR="002E0F44">
              <w:rPr>
                <w:rFonts w:ascii="Times New Roman" w:hAnsi="Times New Roman"/>
                <w:sz w:val="24"/>
                <w:szCs w:val="24"/>
              </w:rPr>
              <w:t>50</w:t>
            </w:r>
            <w:r>
              <w:rPr>
                <w:rFonts w:ascii="Times New Roman" w:hAnsi="Times New Roman"/>
                <w:sz w:val="24"/>
                <w:szCs w:val="24"/>
              </w:rPr>
              <w:t>,05</w:t>
            </w:r>
          </w:p>
        </w:tc>
      </w:tr>
      <w:tr w:rsidR="00545E64"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701" w:type="dxa"/>
            <w:gridSpan w:val="2"/>
            <w:vMerge/>
            <w:tcBorders>
              <w:right w:val="single" w:sz="4" w:space="0" w:color="auto"/>
            </w:tcBorders>
          </w:tcPr>
          <w:p w:rsidR="00545E64" w:rsidRPr="009D6281" w:rsidRDefault="00545E64" w:rsidP="00253528">
            <w:pPr>
              <w:rPr>
                <w:rFonts w:ascii="Times New Roman" w:hAnsi="Times New Roman"/>
                <w:sz w:val="24"/>
                <w:szCs w:val="24"/>
              </w:rPr>
            </w:pPr>
          </w:p>
        </w:tc>
        <w:tc>
          <w:tcPr>
            <w:tcW w:w="1309" w:type="dxa"/>
            <w:gridSpan w:val="6"/>
            <w:vMerge/>
            <w:tcBorders>
              <w:right w:val="single" w:sz="4" w:space="0" w:color="auto"/>
            </w:tcBorders>
          </w:tcPr>
          <w:p w:rsidR="00545E64" w:rsidRPr="009D6281" w:rsidRDefault="00545E64" w:rsidP="00253528">
            <w:pPr>
              <w:rPr>
                <w:rFonts w:ascii="Times New Roman" w:hAnsi="Times New Roman"/>
                <w:sz w:val="24"/>
                <w:szCs w:val="24"/>
              </w:rPr>
            </w:pPr>
          </w:p>
        </w:tc>
        <w:tc>
          <w:tcPr>
            <w:tcW w:w="1152" w:type="dxa"/>
            <w:gridSpan w:val="4"/>
            <w:vMerge/>
            <w:tcBorders>
              <w:right w:val="single" w:sz="4" w:space="0" w:color="auto"/>
            </w:tcBorders>
          </w:tcPr>
          <w:p w:rsidR="00545E64" w:rsidRPr="009D6281" w:rsidRDefault="00545E64" w:rsidP="00253528">
            <w:pPr>
              <w:rPr>
                <w:rFonts w:ascii="Times New Roman" w:hAnsi="Times New Roman"/>
                <w:sz w:val="24"/>
                <w:szCs w:val="24"/>
              </w:rPr>
            </w:pPr>
          </w:p>
        </w:tc>
        <w:tc>
          <w:tcPr>
            <w:tcW w:w="1522" w:type="dxa"/>
            <w:gridSpan w:val="5"/>
            <w:vMerge/>
            <w:tcBorders>
              <w:right w:val="single" w:sz="4" w:space="0" w:color="auto"/>
            </w:tcBorders>
          </w:tcPr>
          <w:p w:rsidR="00545E64" w:rsidRPr="009D6281" w:rsidRDefault="00545E64" w:rsidP="00253528">
            <w:pPr>
              <w:rPr>
                <w:rFonts w:ascii="Times New Roman" w:hAnsi="Times New Roman"/>
                <w:sz w:val="24"/>
                <w:szCs w:val="24"/>
              </w:rPr>
            </w:pPr>
          </w:p>
        </w:tc>
        <w:tc>
          <w:tcPr>
            <w:tcW w:w="1129" w:type="dxa"/>
            <w:gridSpan w:val="3"/>
            <w:vMerge/>
            <w:tcBorders>
              <w:right w:val="single" w:sz="4" w:space="0" w:color="auto"/>
            </w:tcBorders>
          </w:tcPr>
          <w:p w:rsidR="00545E64" w:rsidRPr="009D6281" w:rsidRDefault="00545E64" w:rsidP="00253528">
            <w:pP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45E64" w:rsidRPr="00D111C9" w:rsidRDefault="00545E64" w:rsidP="00107237">
            <w:pPr>
              <w:rPr>
                <w:rFonts w:ascii="Times New Roman" w:hAnsi="Times New Roman"/>
                <w:sz w:val="24"/>
                <w:szCs w:val="24"/>
              </w:rPr>
            </w:pPr>
            <w:r w:rsidRPr="00D111C9">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545E64" w:rsidRPr="00FE3259" w:rsidRDefault="00545E64" w:rsidP="00107237">
            <w:pPr>
              <w:rPr>
                <w:rFonts w:ascii="Times New Roman" w:hAnsi="Times New Roman"/>
                <w:sz w:val="24"/>
                <w:szCs w:val="24"/>
              </w:rPr>
            </w:pPr>
            <w:r w:rsidRPr="00FE325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45E64" w:rsidRPr="00FE3259" w:rsidRDefault="00545E64" w:rsidP="00107237">
            <w:pPr>
              <w:rPr>
                <w:rFonts w:ascii="Times New Roman" w:hAnsi="Times New Roman"/>
                <w:sz w:val="24"/>
                <w:szCs w:val="24"/>
              </w:rPr>
            </w:pPr>
            <w:r w:rsidRPr="00FE3259">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45E64" w:rsidRPr="00FE3259" w:rsidRDefault="00545E64" w:rsidP="00107237">
            <w:pPr>
              <w:rPr>
                <w:rFonts w:ascii="Times New Roman" w:hAnsi="Times New Roman"/>
                <w:sz w:val="24"/>
                <w:szCs w:val="24"/>
              </w:rPr>
            </w:pPr>
            <w:r w:rsidRPr="00FE3259">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45E64" w:rsidRPr="0021615C" w:rsidRDefault="00E42958" w:rsidP="00253528">
            <w:pPr>
              <w:jc w:val="center"/>
              <w:rPr>
                <w:rFonts w:ascii="Times New Roman" w:hAnsi="Times New Roman"/>
                <w:sz w:val="24"/>
                <w:szCs w:val="24"/>
              </w:rPr>
            </w:pPr>
            <w:r w:rsidRPr="0021615C">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45E64" w:rsidRPr="009D6281" w:rsidRDefault="005871D8" w:rsidP="0025352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45E64" w:rsidRPr="009D6281" w:rsidRDefault="003B515D" w:rsidP="0025352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45E64" w:rsidRDefault="003B515D" w:rsidP="003B515D">
            <w:pPr>
              <w:jc w:val="center"/>
              <w:rPr>
                <w:rFonts w:ascii="Times New Roman" w:hAnsi="Times New Roman"/>
                <w:sz w:val="24"/>
                <w:szCs w:val="24"/>
              </w:rPr>
            </w:pPr>
            <w:r>
              <w:rPr>
                <w:rFonts w:ascii="Times New Roman" w:hAnsi="Times New Roman"/>
                <w:sz w:val="24"/>
                <w:szCs w:val="24"/>
              </w:rPr>
              <w:t>0</w:t>
            </w:r>
          </w:p>
        </w:tc>
      </w:tr>
      <w:tr w:rsidR="00545E64"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701" w:type="dxa"/>
            <w:gridSpan w:val="2"/>
            <w:vMerge/>
            <w:tcBorders>
              <w:right w:val="single" w:sz="4" w:space="0" w:color="auto"/>
            </w:tcBorders>
          </w:tcPr>
          <w:p w:rsidR="00545E64" w:rsidRPr="009D6281" w:rsidRDefault="00545E64" w:rsidP="00253528">
            <w:pPr>
              <w:rPr>
                <w:rFonts w:ascii="Times New Roman" w:hAnsi="Times New Roman"/>
                <w:sz w:val="24"/>
                <w:szCs w:val="24"/>
              </w:rPr>
            </w:pPr>
          </w:p>
        </w:tc>
        <w:tc>
          <w:tcPr>
            <w:tcW w:w="1309" w:type="dxa"/>
            <w:gridSpan w:val="6"/>
            <w:vMerge/>
            <w:tcBorders>
              <w:right w:val="single" w:sz="4" w:space="0" w:color="auto"/>
            </w:tcBorders>
          </w:tcPr>
          <w:p w:rsidR="00545E64" w:rsidRPr="009D6281" w:rsidRDefault="00545E64" w:rsidP="00253528">
            <w:pPr>
              <w:rPr>
                <w:rFonts w:ascii="Times New Roman" w:hAnsi="Times New Roman"/>
                <w:sz w:val="24"/>
                <w:szCs w:val="24"/>
              </w:rPr>
            </w:pPr>
          </w:p>
        </w:tc>
        <w:tc>
          <w:tcPr>
            <w:tcW w:w="1152" w:type="dxa"/>
            <w:gridSpan w:val="4"/>
            <w:vMerge/>
            <w:tcBorders>
              <w:right w:val="single" w:sz="4" w:space="0" w:color="auto"/>
            </w:tcBorders>
          </w:tcPr>
          <w:p w:rsidR="00545E64" w:rsidRPr="009D6281" w:rsidRDefault="00545E64" w:rsidP="00253528">
            <w:pPr>
              <w:rPr>
                <w:rFonts w:ascii="Times New Roman" w:hAnsi="Times New Roman"/>
                <w:sz w:val="24"/>
                <w:szCs w:val="24"/>
              </w:rPr>
            </w:pPr>
          </w:p>
        </w:tc>
        <w:tc>
          <w:tcPr>
            <w:tcW w:w="1522" w:type="dxa"/>
            <w:gridSpan w:val="5"/>
            <w:vMerge/>
            <w:tcBorders>
              <w:right w:val="single" w:sz="4" w:space="0" w:color="auto"/>
            </w:tcBorders>
          </w:tcPr>
          <w:p w:rsidR="00545E64" w:rsidRPr="009D6281" w:rsidRDefault="00545E64" w:rsidP="00253528">
            <w:pPr>
              <w:rPr>
                <w:rFonts w:ascii="Times New Roman" w:hAnsi="Times New Roman"/>
                <w:sz w:val="24"/>
                <w:szCs w:val="24"/>
              </w:rPr>
            </w:pPr>
          </w:p>
        </w:tc>
        <w:tc>
          <w:tcPr>
            <w:tcW w:w="1129" w:type="dxa"/>
            <w:gridSpan w:val="3"/>
            <w:vMerge/>
            <w:tcBorders>
              <w:right w:val="single" w:sz="4" w:space="0" w:color="auto"/>
            </w:tcBorders>
          </w:tcPr>
          <w:p w:rsidR="00545E64" w:rsidRPr="009D6281" w:rsidRDefault="00545E64" w:rsidP="00253528">
            <w:pP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45E64" w:rsidRPr="00D111C9" w:rsidRDefault="00545E64" w:rsidP="00107237">
            <w:pPr>
              <w:rPr>
                <w:rFonts w:ascii="Times New Roman" w:hAnsi="Times New Roman"/>
                <w:sz w:val="24"/>
                <w:szCs w:val="24"/>
              </w:rPr>
            </w:pPr>
            <w:r w:rsidRPr="00D111C9">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545E64" w:rsidRPr="00FE3259" w:rsidRDefault="00545E64" w:rsidP="00107237">
            <w:pPr>
              <w:rPr>
                <w:rFonts w:ascii="Times New Roman" w:hAnsi="Times New Roman"/>
                <w:sz w:val="24"/>
                <w:szCs w:val="24"/>
              </w:rPr>
            </w:pPr>
            <w:r w:rsidRPr="00FE325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45E64" w:rsidRPr="00FE3259" w:rsidRDefault="00545E64" w:rsidP="00107237">
            <w:pPr>
              <w:rPr>
                <w:rFonts w:ascii="Times New Roman" w:hAnsi="Times New Roman"/>
                <w:sz w:val="24"/>
                <w:szCs w:val="24"/>
              </w:rPr>
            </w:pPr>
            <w:r w:rsidRPr="00FE3259">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45E64" w:rsidRPr="00FE3259" w:rsidRDefault="00545E64" w:rsidP="00107237">
            <w:pPr>
              <w:rPr>
                <w:rFonts w:ascii="Times New Roman" w:hAnsi="Times New Roman"/>
                <w:sz w:val="24"/>
                <w:szCs w:val="24"/>
              </w:rPr>
            </w:pPr>
            <w:r w:rsidRPr="00FE3259">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45E64" w:rsidRPr="0021615C" w:rsidRDefault="00E42958" w:rsidP="00253528">
            <w:pPr>
              <w:jc w:val="center"/>
              <w:rPr>
                <w:rFonts w:ascii="Times New Roman" w:hAnsi="Times New Roman"/>
                <w:sz w:val="24"/>
                <w:szCs w:val="24"/>
              </w:rPr>
            </w:pPr>
            <w:r w:rsidRPr="0021615C">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45E64" w:rsidRPr="009D6281" w:rsidRDefault="005871D8" w:rsidP="0025352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45E64" w:rsidRPr="009D6281" w:rsidRDefault="003B515D" w:rsidP="0025352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45E64" w:rsidRDefault="003B515D" w:rsidP="00253528">
            <w:pPr>
              <w:jc w:val="center"/>
              <w:rPr>
                <w:rFonts w:ascii="Times New Roman" w:hAnsi="Times New Roman"/>
                <w:sz w:val="24"/>
                <w:szCs w:val="24"/>
              </w:rPr>
            </w:pPr>
            <w:r>
              <w:rPr>
                <w:rFonts w:ascii="Times New Roman" w:hAnsi="Times New Roman"/>
                <w:sz w:val="24"/>
                <w:szCs w:val="24"/>
              </w:rPr>
              <w:t>0</w:t>
            </w:r>
          </w:p>
        </w:tc>
      </w:tr>
      <w:tr w:rsidR="00545E64"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701" w:type="dxa"/>
            <w:gridSpan w:val="2"/>
            <w:vMerge/>
            <w:tcBorders>
              <w:right w:val="single" w:sz="4" w:space="0" w:color="auto"/>
            </w:tcBorders>
          </w:tcPr>
          <w:p w:rsidR="00545E64" w:rsidRPr="009D6281" w:rsidRDefault="00545E64" w:rsidP="00253528">
            <w:pPr>
              <w:rPr>
                <w:rFonts w:ascii="Times New Roman" w:hAnsi="Times New Roman"/>
                <w:sz w:val="24"/>
                <w:szCs w:val="24"/>
              </w:rPr>
            </w:pPr>
          </w:p>
        </w:tc>
        <w:tc>
          <w:tcPr>
            <w:tcW w:w="1309" w:type="dxa"/>
            <w:gridSpan w:val="6"/>
            <w:vMerge/>
            <w:tcBorders>
              <w:right w:val="single" w:sz="4" w:space="0" w:color="auto"/>
            </w:tcBorders>
          </w:tcPr>
          <w:p w:rsidR="00545E64" w:rsidRPr="009D6281" w:rsidRDefault="00545E64" w:rsidP="00253528">
            <w:pPr>
              <w:rPr>
                <w:rFonts w:ascii="Times New Roman" w:hAnsi="Times New Roman"/>
                <w:sz w:val="24"/>
                <w:szCs w:val="24"/>
              </w:rPr>
            </w:pPr>
          </w:p>
        </w:tc>
        <w:tc>
          <w:tcPr>
            <w:tcW w:w="1152" w:type="dxa"/>
            <w:gridSpan w:val="4"/>
            <w:vMerge/>
            <w:tcBorders>
              <w:right w:val="single" w:sz="4" w:space="0" w:color="auto"/>
            </w:tcBorders>
          </w:tcPr>
          <w:p w:rsidR="00545E64" w:rsidRPr="009D6281" w:rsidRDefault="00545E64" w:rsidP="00253528">
            <w:pPr>
              <w:rPr>
                <w:rFonts w:ascii="Times New Roman" w:hAnsi="Times New Roman"/>
                <w:sz w:val="24"/>
                <w:szCs w:val="24"/>
              </w:rPr>
            </w:pPr>
          </w:p>
        </w:tc>
        <w:tc>
          <w:tcPr>
            <w:tcW w:w="1522" w:type="dxa"/>
            <w:gridSpan w:val="5"/>
            <w:vMerge/>
            <w:tcBorders>
              <w:right w:val="single" w:sz="4" w:space="0" w:color="auto"/>
            </w:tcBorders>
          </w:tcPr>
          <w:p w:rsidR="00545E64" w:rsidRPr="009D6281" w:rsidRDefault="00545E64" w:rsidP="00253528">
            <w:pPr>
              <w:rPr>
                <w:rFonts w:ascii="Times New Roman" w:hAnsi="Times New Roman"/>
                <w:sz w:val="24"/>
                <w:szCs w:val="24"/>
              </w:rPr>
            </w:pPr>
          </w:p>
        </w:tc>
        <w:tc>
          <w:tcPr>
            <w:tcW w:w="1129" w:type="dxa"/>
            <w:gridSpan w:val="3"/>
            <w:vMerge/>
            <w:tcBorders>
              <w:right w:val="single" w:sz="4" w:space="0" w:color="auto"/>
            </w:tcBorders>
          </w:tcPr>
          <w:p w:rsidR="00545E64" w:rsidRPr="009D6281" w:rsidRDefault="00545E64" w:rsidP="00253528">
            <w:pP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45E64" w:rsidRPr="00D111C9" w:rsidRDefault="00545E64" w:rsidP="00107237">
            <w:pPr>
              <w:rPr>
                <w:rFonts w:ascii="Times New Roman" w:hAnsi="Times New Roman"/>
                <w:sz w:val="24"/>
                <w:szCs w:val="24"/>
              </w:rPr>
            </w:pPr>
            <w:r w:rsidRPr="00D111C9">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545E64" w:rsidRPr="00FE3259" w:rsidRDefault="00545E64" w:rsidP="00107237">
            <w:pPr>
              <w:rPr>
                <w:rFonts w:ascii="Times New Roman" w:hAnsi="Times New Roman"/>
                <w:sz w:val="24"/>
                <w:szCs w:val="24"/>
              </w:rPr>
            </w:pPr>
            <w:r w:rsidRPr="00FE3259">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45E64" w:rsidRPr="00FE3259" w:rsidRDefault="00545E64" w:rsidP="00107237">
            <w:pPr>
              <w:rPr>
                <w:rFonts w:ascii="Times New Roman" w:hAnsi="Times New Roman"/>
                <w:sz w:val="24"/>
                <w:szCs w:val="24"/>
              </w:rPr>
            </w:pPr>
            <w:r w:rsidRPr="00FE3259">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45E64" w:rsidRPr="00FE3259" w:rsidRDefault="008C188A" w:rsidP="00107237">
            <w:pPr>
              <w:rPr>
                <w:rFonts w:ascii="Times New Roman" w:hAnsi="Times New Roman"/>
                <w:sz w:val="24"/>
                <w:szCs w:val="24"/>
              </w:rPr>
            </w:pPr>
            <w:r>
              <w:rPr>
                <w:rFonts w:ascii="Times New Roman" w:hAnsi="Times New Roman"/>
                <w:sz w:val="24"/>
                <w:szCs w:val="24"/>
              </w:rPr>
              <w:t>1225,05</w:t>
            </w:r>
          </w:p>
        </w:tc>
        <w:tc>
          <w:tcPr>
            <w:tcW w:w="1276" w:type="dxa"/>
            <w:tcBorders>
              <w:top w:val="single" w:sz="4" w:space="0" w:color="auto"/>
              <w:left w:val="single" w:sz="4" w:space="0" w:color="auto"/>
              <w:bottom w:val="single" w:sz="4" w:space="0" w:color="auto"/>
              <w:right w:val="single" w:sz="4" w:space="0" w:color="auto"/>
            </w:tcBorders>
          </w:tcPr>
          <w:p w:rsidR="00545E64" w:rsidRPr="0021615C" w:rsidRDefault="00EF049F" w:rsidP="002E0F44">
            <w:pPr>
              <w:jc w:val="center"/>
              <w:rPr>
                <w:rFonts w:ascii="Times New Roman" w:hAnsi="Times New Roman"/>
                <w:sz w:val="24"/>
                <w:szCs w:val="24"/>
              </w:rPr>
            </w:pPr>
            <w:r>
              <w:rPr>
                <w:rFonts w:ascii="Times New Roman" w:hAnsi="Times New Roman"/>
                <w:sz w:val="24"/>
                <w:szCs w:val="24"/>
              </w:rPr>
              <w:t>5</w:t>
            </w:r>
            <w:r w:rsidR="002E0F44">
              <w:rPr>
                <w:rFonts w:ascii="Times New Roman" w:hAnsi="Times New Roman"/>
                <w:sz w:val="24"/>
                <w:szCs w:val="24"/>
              </w:rPr>
              <w:t>25</w:t>
            </w:r>
            <w:r>
              <w:rPr>
                <w:rFonts w:ascii="Times New Roman" w:hAnsi="Times New Roman"/>
                <w:sz w:val="24"/>
                <w:szCs w:val="24"/>
              </w:rPr>
              <w:t>,</w:t>
            </w:r>
            <w:r w:rsidR="0021615C" w:rsidRPr="0021615C">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45E64" w:rsidRPr="009D6281" w:rsidRDefault="005871D8" w:rsidP="00253528">
            <w:pPr>
              <w:jc w:val="center"/>
              <w:rPr>
                <w:rFonts w:ascii="Times New Roman" w:hAnsi="Times New Roman"/>
                <w:sz w:val="24"/>
                <w:szCs w:val="24"/>
              </w:rPr>
            </w:pPr>
            <w:r>
              <w:rPr>
                <w:rFonts w:ascii="Times New Roman" w:hAnsi="Times New Roman"/>
                <w:sz w:val="24"/>
                <w:szCs w:val="24"/>
              </w:rPr>
              <w:t>500,0</w:t>
            </w:r>
          </w:p>
        </w:tc>
        <w:tc>
          <w:tcPr>
            <w:tcW w:w="1275" w:type="dxa"/>
            <w:tcBorders>
              <w:top w:val="single" w:sz="4" w:space="0" w:color="auto"/>
              <w:left w:val="single" w:sz="4" w:space="0" w:color="auto"/>
              <w:bottom w:val="single" w:sz="4" w:space="0" w:color="auto"/>
              <w:right w:val="single" w:sz="4" w:space="0" w:color="auto"/>
            </w:tcBorders>
          </w:tcPr>
          <w:p w:rsidR="00545E64" w:rsidRPr="009D6281" w:rsidRDefault="003B515D" w:rsidP="00253528">
            <w:pPr>
              <w:jc w:val="center"/>
              <w:rPr>
                <w:rFonts w:ascii="Times New Roman" w:hAnsi="Times New Roman"/>
                <w:sz w:val="24"/>
                <w:szCs w:val="24"/>
              </w:rPr>
            </w:pPr>
            <w:r>
              <w:rPr>
                <w:rFonts w:ascii="Times New Roman" w:hAnsi="Times New Roman"/>
                <w:sz w:val="24"/>
                <w:szCs w:val="24"/>
              </w:rPr>
              <w:t>500,0</w:t>
            </w:r>
          </w:p>
        </w:tc>
        <w:tc>
          <w:tcPr>
            <w:tcW w:w="1275" w:type="dxa"/>
            <w:tcBorders>
              <w:top w:val="single" w:sz="4" w:space="0" w:color="auto"/>
              <w:left w:val="single" w:sz="4" w:space="0" w:color="auto"/>
              <w:bottom w:val="single" w:sz="4" w:space="0" w:color="auto"/>
            </w:tcBorders>
          </w:tcPr>
          <w:p w:rsidR="008F247C" w:rsidRDefault="008C188A" w:rsidP="002E0F44">
            <w:pPr>
              <w:jc w:val="center"/>
              <w:rPr>
                <w:rFonts w:ascii="Times New Roman" w:hAnsi="Times New Roman"/>
                <w:sz w:val="24"/>
                <w:szCs w:val="24"/>
              </w:rPr>
            </w:pPr>
            <w:r>
              <w:rPr>
                <w:rFonts w:ascii="Times New Roman" w:hAnsi="Times New Roman"/>
                <w:sz w:val="24"/>
                <w:szCs w:val="24"/>
              </w:rPr>
              <w:t>27</w:t>
            </w:r>
            <w:r w:rsidR="002E0F44">
              <w:rPr>
                <w:rFonts w:ascii="Times New Roman" w:hAnsi="Times New Roman"/>
                <w:sz w:val="24"/>
                <w:szCs w:val="24"/>
              </w:rPr>
              <w:t>50</w:t>
            </w:r>
            <w:r>
              <w:rPr>
                <w:rFonts w:ascii="Times New Roman" w:hAnsi="Times New Roman"/>
                <w:sz w:val="24"/>
                <w:szCs w:val="24"/>
              </w:rPr>
              <w:t>,05</w:t>
            </w:r>
          </w:p>
        </w:tc>
      </w:tr>
      <w:tr w:rsidR="00545E64" w:rsidRPr="009D6281" w:rsidTr="00B84DE9">
        <w:tblPrEx>
          <w:tblBorders>
            <w:insideH w:val="none" w:sz="0" w:space="0" w:color="auto"/>
            <w:insideV w:val="none" w:sz="0" w:space="0" w:color="auto"/>
          </w:tblBorders>
          <w:tblLook w:val="0000" w:firstRow="0" w:lastRow="0" w:firstColumn="0" w:lastColumn="0" w:noHBand="0" w:noVBand="0"/>
        </w:tblPrEx>
        <w:trPr>
          <w:trHeight w:val="270"/>
        </w:trPr>
        <w:tc>
          <w:tcPr>
            <w:tcW w:w="701" w:type="dxa"/>
            <w:gridSpan w:val="2"/>
            <w:vMerge/>
            <w:tcBorders>
              <w:bottom w:val="single" w:sz="4" w:space="0" w:color="auto"/>
              <w:right w:val="single" w:sz="4" w:space="0" w:color="auto"/>
            </w:tcBorders>
          </w:tcPr>
          <w:p w:rsidR="00545E64" w:rsidRPr="009D6281" w:rsidRDefault="00545E64" w:rsidP="00253528">
            <w:pPr>
              <w:rPr>
                <w:rFonts w:ascii="Times New Roman" w:hAnsi="Times New Roman"/>
                <w:sz w:val="24"/>
                <w:szCs w:val="24"/>
              </w:rPr>
            </w:pPr>
          </w:p>
        </w:tc>
        <w:tc>
          <w:tcPr>
            <w:tcW w:w="1309" w:type="dxa"/>
            <w:gridSpan w:val="6"/>
            <w:vMerge/>
            <w:tcBorders>
              <w:bottom w:val="single" w:sz="4" w:space="0" w:color="auto"/>
              <w:right w:val="single" w:sz="4" w:space="0" w:color="auto"/>
            </w:tcBorders>
          </w:tcPr>
          <w:p w:rsidR="00545E64" w:rsidRPr="009D6281" w:rsidRDefault="00545E64" w:rsidP="00253528">
            <w:pPr>
              <w:rPr>
                <w:rFonts w:ascii="Times New Roman" w:hAnsi="Times New Roman"/>
                <w:sz w:val="24"/>
                <w:szCs w:val="24"/>
              </w:rPr>
            </w:pPr>
          </w:p>
        </w:tc>
        <w:tc>
          <w:tcPr>
            <w:tcW w:w="1152" w:type="dxa"/>
            <w:gridSpan w:val="4"/>
            <w:vMerge/>
            <w:tcBorders>
              <w:bottom w:val="single" w:sz="4" w:space="0" w:color="auto"/>
              <w:right w:val="single" w:sz="4" w:space="0" w:color="auto"/>
            </w:tcBorders>
          </w:tcPr>
          <w:p w:rsidR="00545E64" w:rsidRPr="009D6281" w:rsidRDefault="00545E64" w:rsidP="00253528">
            <w:pPr>
              <w:rPr>
                <w:rFonts w:ascii="Times New Roman" w:hAnsi="Times New Roman"/>
                <w:sz w:val="24"/>
                <w:szCs w:val="24"/>
              </w:rPr>
            </w:pPr>
          </w:p>
        </w:tc>
        <w:tc>
          <w:tcPr>
            <w:tcW w:w="1522" w:type="dxa"/>
            <w:gridSpan w:val="5"/>
            <w:vMerge/>
            <w:tcBorders>
              <w:bottom w:val="single" w:sz="4" w:space="0" w:color="auto"/>
              <w:right w:val="single" w:sz="4" w:space="0" w:color="auto"/>
            </w:tcBorders>
          </w:tcPr>
          <w:p w:rsidR="00545E64" w:rsidRPr="009D6281" w:rsidRDefault="00545E64" w:rsidP="00253528">
            <w:pPr>
              <w:rPr>
                <w:rFonts w:ascii="Times New Roman" w:hAnsi="Times New Roman"/>
                <w:sz w:val="24"/>
                <w:szCs w:val="24"/>
              </w:rPr>
            </w:pPr>
          </w:p>
        </w:tc>
        <w:tc>
          <w:tcPr>
            <w:tcW w:w="1129" w:type="dxa"/>
            <w:gridSpan w:val="3"/>
            <w:vMerge/>
            <w:tcBorders>
              <w:bottom w:val="single" w:sz="4" w:space="0" w:color="auto"/>
              <w:right w:val="single" w:sz="4" w:space="0" w:color="auto"/>
            </w:tcBorders>
          </w:tcPr>
          <w:p w:rsidR="00545E64" w:rsidRPr="009D6281" w:rsidRDefault="00545E64" w:rsidP="00253528">
            <w:pP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45E64" w:rsidRPr="009D6281" w:rsidRDefault="00545E64" w:rsidP="00253528">
            <w:pPr>
              <w:jc w:val="both"/>
              <w:rPr>
                <w:rFonts w:ascii="Times New Roman" w:hAnsi="Times New Roman"/>
                <w:sz w:val="24"/>
                <w:szCs w:val="24"/>
              </w:rPr>
            </w:pPr>
            <w:r>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545E64" w:rsidRPr="009D6281" w:rsidRDefault="00545E64" w:rsidP="00253528">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45E64" w:rsidRDefault="00545E64" w:rsidP="00E30035">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45E64" w:rsidRPr="009D6281" w:rsidRDefault="00545E64"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45E64" w:rsidRPr="0021615C" w:rsidRDefault="00E42958" w:rsidP="00253528">
            <w:pPr>
              <w:jc w:val="center"/>
              <w:rPr>
                <w:rFonts w:ascii="Times New Roman" w:hAnsi="Times New Roman"/>
                <w:sz w:val="24"/>
                <w:szCs w:val="24"/>
              </w:rPr>
            </w:pPr>
            <w:r w:rsidRPr="0021615C">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45E64" w:rsidRPr="009D6281" w:rsidRDefault="005871D8" w:rsidP="0025352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45E64" w:rsidRPr="009D6281" w:rsidRDefault="003B515D" w:rsidP="0025352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45E64" w:rsidRDefault="003B515D" w:rsidP="00253528">
            <w:pPr>
              <w:jc w:val="center"/>
              <w:rPr>
                <w:rFonts w:ascii="Times New Roman" w:hAnsi="Times New Roman"/>
                <w:sz w:val="24"/>
                <w:szCs w:val="24"/>
              </w:rPr>
            </w:pPr>
            <w:r>
              <w:rPr>
                <w:rFonts w:ascii="Times New Roman" w:hAnsi="Times New Roman"/>
                <w:sz w:val="24"/>
                <w:szCs w:val="24"/>
              </w:rPr>
              <w:t>0</w:t>
            </w:r>
          </w:p>
        </w:tc>
      </w:tr>
      <w:tr w:rsidR="0099403C" w:rsidRPr="009D6281" w:rsidTr="00B84DE9">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vMerge w:val="restart"/>
            <w:tcBorders>
              <w:top w:val="single" w:sz="4" w:space="0" w:color="auto"/>
              <w:right w:val="single" w:sz="4" w:space="0" w:color="auto"/>
            </w:tcBorders>
          </w:tcPr>
          <w:p w:rsidR="0099403C" w:rsidRDefault="0099403C" w:rsidP="00253528">
            <w:pPr>
              <w:tabs>
                <w:tab w:val="left" w:pos="7938"/>
              </w:tabs>
              <w:rPr>
                <w:rFonts w:ascii="Times New Roman" w:hAnsi="Times New Roman"/>
                <w:sz w:val="24"/>
                <w:szCs w:val="24"/>
              </w:rPr>
            </w:pPr>
            <w:r>
              <w:rPr>
                <w:rFonts w:ascii="Times New Roman" w:hAnsi="Times New Roman"/>
                <w:sz w:val="24"/>
                <w:szCs w:val="24"/>
              </w:rPr>
              <w:t>Программа 4. «Развитие внутреннего и въездного туризма в Воскресенском муниципальном районе Нижегородской области»</w:t>
            </w:r>
          </w:p>
        </w:tc>
        <w:tc>
          <w:tcPr>
            <w:tcW w:w="1558" w:type="dxa"/>
            <w:tcBorders>
              <w:top w:val="single" w:sz="4" w:space="0" w:color="auto"/>
              <w:left w:val="single" w:sz="4" w:space="0" w:color="auto"/>
              <w:bottom w:val="single" w:sz="4" w:space="0" w:color="auto"/>
              <w:right w:val="single" w:sz="4" w:space="0" w:color="auto"/>
            </w:tcBorders>
          </w:tcPr>
          <w:p w:rsidR="0099403C" w:rsidRPr="00C9216A" w:rsidRDefault="0099403C" w:rsidP="006869B0">
            <w:pPr>
              <w:rPr>
                <w:rFonts w:ascii="Times New Roman" w:hAnsi="Times New Roman"/>
              </w:rPr>
            </w:pPr>
            <w:r w:rsidRPr="00C9216A">
              <w:rPr>
                <w:rFonts w:ascii="Times New Roman" w:hAnsi="Times New Roman"/>
              </w:rPr>
              <w:t xml:space="preserve">Всего, в </w:t>
            </w:r>
            <w:proofErr w:type="spellStart"/>
            <w:r w:rsidRPr="00C9216A">
              <w:rPr>
                <w:rFonts w:ascii="Times New Roman" w:hAnsi="Times New Roman"/>
              </w:rPr>
              <w:t>т.ч</w:t>
            </w:r>
            <w:proofErr w:type="spellEnd"/>
            <w:r w:rsidRPr="00C9216A">
              <w:rPr>
                <w:rFonts w:ascii="Times New Roman" w:hAnsi="Times New Roman"/>
              </w:rPr>
              <w:t>.</w:t>
            </w:r>
          </w:p>
        </w:tc>
        <w:tc>
          <w:tcPr>
            <w:tcW w:w="1133" w:type="dxa"/>
            <w:tcBorders>
              <w:top w:val="single" w:sz="4" w:space="0" w:color="auto"/>
              <w:left w:val="single" w:sz="4" w:space="0" w:color="auto"/>
              <w:bottom w:val="single" w:sz="4" w:space="0" w:color="auto"/>
              <w:right w:val="single" w:sz="4" w:space="0" w:color="auto"/>
            </w:tcBorders>
          </w:tcPr>
          <w:p w:rsidR="0099403C" w:rsidRPr="009D6281" w:rsidRDefault="0099403C"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58,0</w:t>
            </w:r>
          </w:p>
        </w:tc>
        <w:tc>
          <w:tcPr>
            <w:tcW w:w="1134" w:type="dxa"/>
            <w:tcBorders>
              <w:top w:val="single" w:sz="4" w:space="0" w:color="auto"/>
              <w:left w:val="single" w:sz="4" w:space="0" w:color="auto"/>
              <w:bottom w:val="single" w:sz="4" w:space="0" w:color="auto"/>
              <w:right w:val="single" w:sz="4" w:space="0" w:color="auto"/>
            </w:tcBorders>
          </w:tcPr>
          <w:p w:rsidR="0099403C" w:rsidRDefault="0099403C" w:rsidP="00A170BC">
            <w:pPr>
              <w:jc w:val="center"/>
              <w:rPr>
                <w:rFonts w:ascii="Times New Roman" w:hAnsi="Times New Roman"/>
                <w:sz w:val="24"/>
                <w:szCs w:val="24"/>
              </w:rPr>
            </w:pPr>
            <w:r>
              <w:rPr>
                <w:rFonts w:ascii="Times New Roman" w:hAnsi="Times New Roman"/>
                <w:sz w:val="24"/>
                <w:szCs w:val="24"/>
              </w:rPr>
              <w:t>97,05</w:t>
            </w:r>
          </w:p>
        </w:tc>
        <w:tc>
          <w:tcPr>
            <w:tcW w:w="1278" w:type="dxa"/>
            <w:tcBorders>
              <w:top w:val="single" w:sz="4" w:space="0" w:color="auto"/>
              <w:left w:val="single" w:sz="4" w:space="0" w:color="auto"/>
              <w:bottom w:val="single" w:sz="4" w:space="0" w:color="auto"/>
              <w:right w:val="single" w:sz="4" w:space="0" w:color="auto"/>
            </w:tcBorders>
          </w:tcPr>
          <w:p w:rsidR="0099403C" w:rsidRDefault="0099403C" w:rsidP="0044149B">
            <w:pPr>
              <w:jc w:val="center"/>
              <w:rPr>
                <w:rFonts w:ascii="Times New Roman" w:hAnsi="Times New Roman"/>
                <w:sz w:val="24"/>
                <w:szCs w:val="24"/>
              </w:rPr>
            </w:pPr>
            <w:r>
              <w:rPr>
                <w:rFonts w:ascii="Times New Roman" w:hAnsi="Times New Roman"/>
                <w:sz w:val="24"/>
                <w:szCs w:val="24"/>
              </w:rPr>
              <w:t>236,34</w:t>
            </w:r>
          </w:p>
        </w:tc>
        <w:tc>
          <w:tcPr>
            <w:tcW w:w="1276" w:type="dxa"/>
            <w:tcBorders>
              <w:top w:val="single" w:sz="4" w:space="0" w:color="auto"/>
              <w:left w:val="single" w:sz="4" w:space="0" w:color="auto"/>
              <w:bottom w:val="single" w:sz="4" w:space="0" w:color="auto"/>
              <w:right w:val="single" w:sz="4" w:space="0" w:color="auto"/>
            </w:tcBorders>
          </w:tcPr>
          <w:p w:rsidR="0099403C" w:rsidRDefault="0099403C"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9403C" w:rsidRDefault="0099403C" w:rsidP="00DF0EA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99403C" w:rsidRDefault="0099403C" w:rsidP="00253528">
            <w:pP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99403C" w:rsidRDefault="0099403C"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391,39</w:t>
            </w:r>
          </w:p>
        </w:tc>
      </w:tr>
      <w:tr w:rsidR="0099403C" w:rsidRPr="009D6281" w:rsidTr="006869B0">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vMerge/>
            <w:tcBorders>
              <w:right w:val="single" w:sz="4" w:space="0" w:color="auto"/>
            </w:tcBorders>
          </w:tcPr>
          <w:p w:rsidR="0099403C" w:rsidRDefault="0099403C"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99403C" w:rsidRPr="00C9216A" w:rsidRDefault="0099403C" w:rsidP="006869B0">
            <w:pPr>
              <w:rPr>
                <w:rFonts w:ascii="Times New Roman" w:hAnsi="Times New Roman"/>
              </w:rPr>
            </w:pPr>
            <w:r w:rsidRPr="00C9216A">
              <w:rPr>
                <w:rFonts w:ascii="Times New Roman" w:hAnsi="Times New Roman"/>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99403C" w:rsidRPr="009D6281" w:rsidRDefault="0099403C"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9403C" w:rsidRDefault="0099403C"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99403C" w:rsidRDefault="0099403C"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9403C" w:rsidRDefault="0099403C"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9403C" w:rsidRDefault="0099403C" w:rsidP="00BF6635">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99403C" w:rsidRDefault="0099403C" w:rsidP="00BF6635">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99403C" w:rsidRDefault="0099403C"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99403C" w:rsidRPr="009D6281" w:rsidTr="006869B0">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vMerge/>
            <w:tcBorders>
              <w:right w:val="single" w:sz="4" w:space="0" w:color="auto"/>
            </w:tcBorders>
          </w:tcPr>
          <w:p w:rsidR="0099403C" w:rsidRDefault="0099403C"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99403C" w:rsidRPr="00C9216A" w:rsidRDefault="0099403C" w:rsidP="006869B0">
            <w:pPr>
              <w:rPr>
                <w:rFonts w:ascii="Times New Roman" w:hAnsi="Times New Roman"/>
              </w:rPr>
            </w:pPr>
            <w:r w:rsidRPr="00C9216A">
              <w:rPr>
                <w:rFonts w:ascii="Times New Roman" w:hAnsi="Times New Roman"/>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99403C" w:rsidRPr="009D6281" w:rsidRDefault="0099403C"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9403C" w:rsidRDefault="0099403C"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99403C" w:rsidRDefault="0099403C"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9403C" w:rsidRDefault="0099403C"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9403C" w:rsidRDefault="0099403C" w:rsidP="00DF0EA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99403C" w:rsidRDefault="0099403C" w:rsidP="00DF0EA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99403C" w:rsidRDefault="0099403C"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99403C" w:rsidRPr="009D6281" w:rsidTr="006869B0">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vMerge/>
            <w:tcBorders>
              <w:right w:val="single" w:sz="4" w:space="0" w:color="auto"/>
            </w:tcBorders>
          </w:tcPr>
          <w:p w:rsidR="0099403C" w:rsidRDefault="0099403C"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99403C" w:rsidRPr="00C9216A" w:rsidRDefault="0099403C" w:rsidP="006869B0">
            <w:pPr>
              <w:rPr>
                <w:rFonts w:ascii="Times New Roman" w:hAnsi="Times New Roman"/>
              </w:rPr>
            </w:pPr>
            <w:r w:rsidRPr="00C9216A">
              <w:rPr>
                <w:rFonts w:ascii="Times New Roman" w:hAnsi="Times New Roman"/>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99403C" w:rsidRPr="009D6281" w:rsidRDefault="0099403C"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58,0</w:t>
            </w:r>
          </w:p>
        </w:tc>
        <w:tc>
          <w:tcPr>
            <w:tcW w:w="1134" w:type="dxa"/>
            <w:tcBorders>
              <w:top w:val="single" w:sz="4" w:space="0" w:color="auto"/>
              <w:left w:val="single" w:sz="4" w:space="0" w:color="auto"/>
              <w:bottom w:val="single" w:sz="4" w:space="0" w:color="auto"/>
              <w:right w:val="single" w:sz="4" w:space="0" w:color="auto"/>
            </w:tcBorders>
          </w:tcPr>
          <w:p w:rsidR="0099403C" w:rsidRDefault="0099403C" w:rsidP="00A170BC">
            <w:pPr>
              <w:jc w:val="center"/>
              <w:rPr>
                <w:rFonts w:ascii="Times New Roman" w:hAnsi="Times New Roman"/>
                <w:sz w:val="24"/>
                <w:szCs w:val="24"/>
              </w:rPr>
            </w:pPr>
            <w:r>
              <w:rPr>
                <w:rFonts w:ascii="Times New Roman" w:hAnsi="Times New Roman"/>
                <w:sz w:val="24"/>
                <w:szCs w:val="24"/>
              </w:rPr>
              <w:t>97,05</w:t>
            </w:r>
          </w:p>
        </w:tc>
        <w:tc>
          <w:tcPr>
            <w:tcW w:w="1278" w:type="dxa"/>
            <w:tcBorders>
              <w:top w:val="single" w:sz="4" w:space="0" w:color="auto"/>
              <w:left w:val="single" w:sz="4" w:space="0" w:color="auto"/>
              <w:bottom w:val="single" w:sz="4" w:space="0" w:color="auto"/>
              <w:right w:val="single" w:sz="4" w:space="0" w:color="auto"/>
            </w:tcBorders>
          </w:tcPr>
          <w:p w:rsidR="0099403C" w:rsidRDefault="0099403C" w:rsidP="0044149B">
            <w:pPr>
              <w:jc w:val="center"/>
              <w:rPr>
                <w:rFonts w:ascii="Times New Roman" w:hAnsi="Times New Roman"/>
                <w:sz w:val="24"/>
                <w:szCs w:val="24"/>
              </w:rPr>
            </w:pPr>
            <w:r>
              <w:rPr>
                <w:rFonts w:ascii="Times New Roman" w:hAnsi="Times New Roman"/>
                <w:sz w:val="24"/>
                <w:szCs w:val="24"/>
              </w:rPr>
              <w:t>236,34</w:t>
            </w:r>
          </w:p>
        </w:tc>
        <w:tc>
          <w:tcPr>
            <w:tcW w:w="1276" w:type="dxa"/>
            <w:tcBorders>
              <w:top w:val="single" w:sz="4" w:space="0" w:color="auto"/>
              <w:left w:val="single" w:sz="4" w:space="0" w:color="auto"/>
              <w:bottom w:val="single" w:sz="4" w:space="0" w:color="auto"/>
              <w:right w:val="single" w:sz="4" w:space="0" w:color="auto"/>
            </w:tcBorders>
          </w:tcPr>
          <w:p w:rsidR="0099403C" w:rsidRDefault="0099403C"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9403C" w:rsidRDefault="0099403C" w:rsidP="00DF0EA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99403C" w:rsidRDefault="0099403C" w:rsidP="00DF0EA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99403C" w:rsidRDefault="0099403C"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391,39</w:t>
            </w:r>
          </w:p>
        </w:tc>
      </w:tr>
      <w:tr w:rsidR="0099403C" w:rsidRPr="009D6281" w:rsidTr="006869B0">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vMerge/>
            <w:tcBorders>
              <w:right w:val="single" w:sz="4" w:space="0" w:color="auto"/>
            </w:tcBorders>
          </w:tcPr>
          <w:p w:rsidR="0099403C" w:rsidRDefault="0099403C"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99403C" w:rsidRPr="00C9216A" w:rsidRDefault="0099403C" w:rsidP="006869B0">
            <w:pPr>
              <w:rPr>
                <w:rFonts w:ascii="Times New Roman" w:hAnsi="Times New Roman"/>
              </w:rPr>
            </w:pPr>
            <w:r w:rsidRPr="00C9216A">
              <w:rPr>
                <w:rFonts w:ascii="Times New Roman" w:hAnsi="Times New Roman"/>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99403C" w:rsidRPr="009D6281" w:rsidRDefault="0099403C"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9403C" w:rsidRDefault="0099403C"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99403C" w:rsidRDefault="0099403C"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9403C" w:rsidRDefault="0099403C"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9403C" w:rsidRDefault="0099403C" w:rsidP="00437847">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99403C" w:rsidRDefault="0099403C" w:rsidP="00437847">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99403C" w:rsidRDefault="0099403C"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256C37" w:rsidRPr="009D6281" w:rsidTr="00B84DE9">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vMerge w:val="restart"/>
            <w:tcBorders>
              <w:top w:val="single" w:sz="4" w:space="0" w:color="auto"/>
              <w:right w:val="single" w:sz="4" w:space="0" w:color="auto"/>
            </w:tcBorders>
          </w:tcPr>
          <w:p w:rsidR="00256C37" w:rsidRDefault="00256C37" w:rsidP="006869B0">
            <w:pPr>
              <w:tabs>
                <w:tab w:val="left" w:pos="7938"/>
              </w:tabs>
              <w:rPr>
                <w:rFonts w:ascii="Times New Roman" w:hAnsi="Times New Roman"/>
                <w:sz w:val="24"/>
                <w:szCs w:val="24"/>
              </w:rPr>
            </w:pPr>
            <w:r>
              <w:rPr>
                <w:rFonts w:ascii="Times New Roman" w:hAnsi="Times New Roman"/>
                <w:sz w:val="24"/>
                <w:szCs w:val="24"/>
              </w:rPr>
              <w:t>Задача 1. Создание условий для развития основных центров туризма и туристических зон.</w:t>
            </w:r>
          </w:p>
        </w:tc>
        <w:tc>
          <w:tcPr>
            <w:tcW w:w="1558" w:type="dxa"/>
            <w:tcBorders>
              <w:top w:val="single" w:sz="4" w:space="0" w:color="auto"/>
              <w:left w:val="single" w:sz="4" w:space="0" w:color="auto"/>
              <w:bottom w:val="single" w:sz="4" w:space="0" w:color="auto"/>
              <w:right w:val="single" w:sz="4" w:space="0" w:color="auto"/>
            </w:tcBorders>
          </w:tcPr>
          <w:p w:rsidR="00256C37" w:rsidRPr="006869B0" w:rsidRDefault="00256C37" w:rsidP="006869B0">
            <w:pPr>
              <w:rPr>
                <w:rFonts w:ascii="Times New Roman" w:hAnsi="Times New Roman"/>
              </w:rPr>
            </w:pPr>
            <w:r w:rsidRPr="006869B0">
              <w:rPr>
                <w:rFonts w:ascii="Times New Roman" w:hAnsi="Times New Roman"/>
              </w:rPr>
              <w:t xml:space="preserve">Всего, в </w:t>
            </w:r>
            <w:proofErr w:type="spellStart"/>
            <w:r w:rsidRPr="006869B0">
              <w:rPr>
                <w:rFonts w:ascii="Times New Roman" w:hAnsi="Times New Roman"/>
              </w:rPr>
              <w:t>т.ч</w:t>
            </w:r>
            <w:proofErr w:type="spellEnd"/>
            <w:r w:rsidRPr="006869B0">
              <w:rPr>
                <w:rFonts w:ascii="Times New Roman" w:hAnsi="Times New Roman"/>
              </w:rPr>
              <w:t>.</w:t>
            </w:r>
          </w:p>
        </w:tc>
        <w:tc>
          <w:tcPr>
            <w:tcW w:w="1133" w:type="dxa"/>
            <w:tcBorders>
              <w:top w:val="single" w:sz="4" w:space="0" w:color="auto"/>
              <w:left w:val="single" w:sz="4" w:space="0" w:color="auto"/>
              <w:bottom w:val="single" w:sz="4" w:space="0" w:color="auto"/>
              <w:right w:val="single" w:sz="4" w:space="0" w:color="auto"/>
            </w:tcBorders>
          </w:tcPr>
          <w:p w:rsidR="00256C37" w:rsidRPr="009D6281" w:rsidRDefault="00256C37"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56C37" w:rsidRDefault="00256C37"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256C37" w:rsidRDefault="00256C37" w:rsidP="0044149B">
            <w:pPr>
              <w:jc w:val="center"/>
              <w:rPr>
                <w:rFonts w:ascii="Times New Roman" w:hAnsi="Times New Roman"/>
                <w:sz w:val="24"/>
                <w:szCs w:val="24"/>
              </w:rPr>
            </w:pPr>
            <w:r>
              <w:rPr>
                <w:rFonts w:ascii="Times New Roman" w:hAnsi="Times New Roman"/>
                <w:sz w:val="24"/>
                <w:szCs w:val="24"/>
              </w:rPr>
              <w:t>90,0</w:t>
            </w:r>
          </w:p>
        </w:tc>
        <w:tc>
          <w:tcPr>
            <w:tcW w:w="1276" w:type="dxa"/>
            <w:tcBorders>
              <w:top w:val="single" w:sz="4" w:space="0" w:color="auto"/>
              <w:left w:val="single" w:sz="4" w:space="0" w:color="auto"/>
              <w:bottom w:val="single" w:sz="4" w:space="0" w:color="auto"/>
              <w:right w:val="single" w:sz="4" w:space="0" w:color="auto"/>
            </w:tcBorders>
          </w:tcPr>
          <w:p w:rsidR="00256C37" w:rsidRDefault="00256C37"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256C37" w:rsidRDefault="00256C37" w:rsidP="005B587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256C37" w:rsidRDefault="00256C37" w:rsidP="005B587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256C37" w:rsidRDefault="00256C37"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90,0</w:t>
            </w:r>
          </w:p>
        </w:tc>
      </w:tr>
      <w:tr w:rsidR="00256C37" w:rsidRPr="009D6281" w:rsidTr="003C47F1">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vMerge/>
            <w:tcBorders>
              <w:right w:val="single" w:sz="4" w:space="0" w:color="auto"/>
            </w:tcBorders>
          </w:tcPr>
          <w:p w:rsidR="00256C37" w:rsidRDefault="00256C37"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256C37" w:rsidRPr="006869B0" w:rsidRDefault="00256C37" w:rsidP="006869B0">
            <w:pPr>
              <w:rPr>
                <w:rFonts w:ascii="Times New Roman" w:hAnsi="Times New Roman"/>
              </w:rPr>
            </w:pPr>
            <w:r w:rsidRPr="006869B0">
              <w:rPr>
                <w:rFonts w:ascii="Times New Roman" w:hAnsi="Times New Roman"/>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256C37" w:rsidRPr="009D6281" w:rsidRDefault="00256C37"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56C37" w:rsidRDefault="00256C37"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256C37" w:rsidRDefault="00256C37"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256C37" w:rsidRDefault="00256C37"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256C37" w:rsidRDefault="00256C37" w:rsidP="005B587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256C37" w:rsidRDefault="00256C37" w:rsidP="005B587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256C37" w:rsidRDefault="00256C37"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256C37" w:rsidRPr="009D6281" w:rsidTr="003C47F1">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vMerge/>
            <w:tcBorders>
              <w:right w:val="single" w:sz="4" w:space="0" w:color="auto"/>
            </w:tcBorders>
          </w:tcPr>
          <w:p w:rsidR="00256C37" w:rsidRDefault="00256C37"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256C37" w:rsidRPr="006869B0" w:rsidRDefault="00256C37" w:rsidP="006869B0">
            <w:pPr>
              <w:rPr>
                <w:rFonts w:ascii="Times New Roman" w:hAnsi="Times New Roman"/>
              </w:rPr>
            </w:pPr>
            <w:r w:rsidRPr="006869B0">
              <w:rPr>
                <w:rFonts w:ascii="Times New Roman" w:hAnsi="Times New Roman"/>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256C37" w:rsidRPr="009D6281" w:rsidRDefault="00256C37"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56C37" w:rsidRDefault="00256C37"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256C37" w:rsidRDefault="00256C37"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256C37" w:rsidRDefault="00256C37"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256C37" w:rsidRDefault="00256C37" w:rsidP="005B587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256C37" w:rsidRDefault="00256C37" w:rsidP="005B587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256C37" w:rsidRDefault="00256C37"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256C37" w:rsidRPr="009D6281" w:rsidTr="003C47F1">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vMerge/>
            <w:tcBorders>
              <w:right w:val="single" w:sz="4" w:space="0" w:color="auto"/>
            </w:tcBorders>
          </w:tcPr>
          <w:p w:rsidR="00256C37" w:rsidRDefault="00256C37"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256C37" w:rsidRPr="006869B0" w:rsidRDefault="00256C37" w:rsidP="006869B0">
            <w:pPr>
              <w:rPr>
                <w:rFonts w:ascii="Times New Roman" w:hAnsi="Times New Roman"/>
              </w:rPr>
            </w:pPr>
            <w:r w:rsidRPr="006869B0">
              <w:rPr>
                <w:rFonts w:ascii="Times New Roman" w:hAnsi="Times New Roman"/>
              </w:rPr>
              <w:t>Бюджет муниципал</w:t>
            </w:r>
            <w:r w:rsidRPr="006869B0">
              <w:rPr>
                <w:rFonts w:ascii="Times New Roman" w:hAnsi="Times New Roman"/>
              </w:rPr>
              <w:lastRenderedPageBreak/>
              <w:t>ьного района</w:t>
            </w:r>
          </w:p>
        </w:tc>
        <w:tc>
          <w:tcPr>
            <w:tcW w:w="1133" w:type="dxa"/>
            <w:tcBorders>
              <w:top w:val="single" w:sz="4" w:space="0" w:color="auto"/>
              <w:left w:val="single" w:sz="4" w:space="0" w:color="auto"/>
              <w:bottom w:val="single" w:sz="4" w:space="0" w:color="auto"/>
              <w:right w:val="single" w:sz="4" w:space="0" w:color="auto"/>
            </w:tcBorders>
          </w:tcPr>
          <w:p w:rsidR="00256C37" w:rsidRPr="009D6281" w:rsidRDefault="00256C37"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134" w:type="dxa"/>
            <w:tcBorders>
              <w:top w:val="single" w:sz="4" w:space="0" w:color="auto"/>
              <w:left w:val="single" w:sz="4" w:space="0" w:color="auto"/>
              <w:bottom w:val="single" w:sz="4" w:space="0" w:color="auto"/>
              <w:right w:val="single" w:sz="4" w:space="0" w:color="auto"/>
            </w:tcBorders>
          </w:tcPr>
          <w:p w:rsidR="00256C37" w:rsidRDefault="00256C37"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256C37" w:rsidRDefault="00256C37" w:rsidP="0044149B">
            <w:pPr>
              <w:jc w:val="center"/>
              <w:rPr>
                <w:rFonts w:ascii="Times New Roman" w:hAnsi="Times New Roman"/>
                <w:sz w:val="24"/>
                <w:szCs w:val="24"/>
              </w:rPr>
            </w:pPr>
            <w:r>
              <w:rPr>
                <w:rFonts w:ascii="Times New Roman" w:hAnsi="Times New Roman"/>
                <w:sz w:val="24"/>
                <w:szCs w:val="24"/>
              </w:rPr>
              <w:t>90,0</w:t>
            </w:r>
          </w:p>
        </w:tc>
        <w:tc>
          <w:tcPr>
            <w:tcW w:w="1276" w:type="dxa"/>
            <w:tcBorders>
              <w:top w:val="single" w:sz="4" w:space="0" w:color="auto"/>
              <w:left w:val="single" w:sz="4" w:space="0" w:color="auto"/>
              <w:bottom w:val="single" w:sz="4" w:space="0" w:color="auto"/>
              <w:right w:val="single" w:sz="4" w:space="0" w:color="auto"/>
            </w:tcBorders>
          </w:tcPr>
          <w:p w:rsidR="00256C37" w:rsidRDefault="00256C37"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256C37" w:rsidRDefault="00256C37" w:rsidP="005B587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256C37" w:rsidRDefault="00256C37" w:rsidP="005B5878">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256C37" w:rsidRDefault="00256C37"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90,0</w:t>
            </w:r>
          </w:p>
        </w:tc>
      </w:tr>
      <w:tr w:rsidR="00256C37" w:rsidRPr="009D6281" w:rsidTr="003C47F1">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vMerge/>
            <w:tcBorders>
              <w:right w:val="single" w:sz="4" w:space="0" w:color="auto"/>
            </w:tcBorders>
          </w:tcPr>
          <w:p w:rsidR="00256C37" w:rsidRDefault="00256C37"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256C37" w:rsidRPr="006869B0" w:rsidRDefault="00256C37" w:rsidP="006869B0">
            <w:pPr>
              <w:rPr>
                <w:rFonts w:ascii="Times New Roman" w:hAnsi="Times New Roman"/>
              </w:rPr>
            </w:pPr>
            <w:r w:rsidRPr="006869B0">
              <w:rPr>
                <w:rFonts w:ascii="Times New Roman" w:hAnsi="Times New Roman"/>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256C37" w:rsidRPr="009D6281" w:rsidRDefault="00256C37"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56C37" w:rsidRDefault="00256C37"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256C37" w:rsidRDefault="00256C37"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256C37" w:rsidRDefault="00256C37"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256C37" w:rsidRDefault="00256C37" w:rsidP="00E66415">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256C37" w:rsidRDefault="00256C37" w:rsidP="00E66415">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256C37" w:rsidRDefault="00256C37"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58461D" w:rsidRPr="009D6281" w:rsidTr="00A9156B">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val="restart"/>
            <w:tcBorders>
              <w:top w:val="single" w:sz="4" w:space="0" w:color="auto"/>
              <w:right w:val="single" w:sz="4" w:space="0" w:color="auto"/>
            </w:tcBorders>
          </w:tcPr>
          <w:p w:rsidR="0058461D" w:rsidRDefault="0058461D" w:rsidP="00253528">
            <w:pPr>
              <w:tabs>
                <w:tab w:val="left" w:pos="7938"/>
              </w:tabs>
              <w:rPr>
                <w:rFonts w:ascii="Times New Roman" w:hAnsi="Times New Roman"/>
                <w:sz w:val="24"/>
                <w:szCs w:val="24"/>
              </w:rPr>
            </w:pPr>
            <w:r>
              <w:rPr>
                <w:rFonts w:ascii="Times New Roman" w:hAnsi="Times New Roman"/>
                <w:sz w:val="24"/>
                <w:szCs w:val="24"/>
              </w:rPr>
              <w:t>4.1.1.</w:t>
            </w:r>
          </w:p>
        </w:tc>
        <w:tc>
          <w:tcPr>
            <w:tcW w:w="1666" w:type="dxa"/>
            <w:gridSpan w:val="6"/>
            <w:vMerge w:val="restart"/>
            <w:tcBorders>
              <w:top w:val="single" w:sz="4" w:space="0" w:color="auto"/>
              <w:right w:val="single" w:sz="4" w:space="0" w:color="auto"/>
            </w:tcBorders>
          </w:tcPr>
          <w:p w:rsidR="0058461D" w:rsidRDefault="0058461D" w:rsidP="00253528">
            <w:pPr>
              <w:tabs>
                <w:tab w:val="left" w:pos="7938"/>
              </w:tabs>
              <w:rPr>
                <w:rFonts w:ascii="Times New Roman" w:hAnsi="Times New Roman"/>
                <w:sz w:val="24"/>
                <w:szCs w:val="24"/>
              </w:rPr>
            </w:pPr>
            <w:r>
              <w:rPr>
                <w:rFonts w:ascii="Times New Roman" w:hAnsi="Times New Roman"/>
                <w:sz w:val="24"/>
                <w:szCs w:val="24"/>
              </w:rPr>
              <w:t>Создание новых объектов показа</w:t>
            </w:r>
          </w:p>
        </w:tc>
        <w:tc>
          <w:tcPr>
            <w:tcW w:w="1096" w:type="dxa"/>
            <w:gridSpan w:val="4"/>
            <w:vMerge w:val="restart"/>
            <w:tcBorders>
              <w:top w:val="single" w:sz="4" w:space="0" w:color="auto"/>
              <w:right w:val="single" w:sz="4" w:space="0" w:color="auto"/>
            </w:tcBorders>
          </w:tcPr>
          <w:p w:rsidR="0058461D" w:rsidRDefault="0058461D" w:rsidP="00253528">
            <w:pPr>
              <w:tabs>
                <w:tab w:val="left" w:pos="7938"/>
              </w:tabs>
              <w:rPr>
                <w:rFonts w:ascii="Times New Roman" w:hAnsi="Times New Roman"/>
                <w:sz w:val="24"/>
                <w:szCs w:val="24"/>
              </w:rPr>
            </w:pPr>
            <w:r>
              <w:rPr>
                <w:rFonts w:ascii="Times New Roman" w:hAnsi="Times New Roman"/>
                <w:sz w:val="24"/>
                <w:szCs w:val="24"/>
              </w:rPr>
              <w:t>Прочие расходы</w:t>
            </w:r>
          </w:p>
        </w:tc>
        <w:tc>
          <w:tcPr>
            <w:tcW w:w="881" w:type="dxa"/>
            <w:gridSpan w:val="3"/>
            <w:vMerge w:val="restart"/>
            <w:tcBorders>
              <w:top w:val="single" w:sz="4" w:space="0" w:color="auto"/>
              <w:right w:val="single" w:sz="4" w:space="0" w:color="auto"/>
            </w:tcBorders>
          </w:tcPr>
          <w:p w:rsidR="0058461D" w:rsidRDefault="0058461D" w:rsidP="00253528">
            <w:pPr>
              <w:tabs>
                <w:tab w:val="left" w:pos="7938"/>
              </w:tabs>
              <w:rPr>
                <w:rFonts w:ascii="Times New Roman" w:hAnsi="Times New Roman"/>
                <w:sz w:val="24"/>
                <w:szCs w:val="24"/>
              </w:rPr>
            </w:pPr>
            <w:r>
              <w:rPr>
                <w:rFonts w:ascii="Times New Roman" w:hAnsi="Times New Roman"/>
                <w:sz w:val="24"/>
                <w:szCs w:val="24"/>
              </w:rPr>
              <w:t>2019-2024</w:t>
            </w:r>
          </w:p>
        </w:tc>
        <w:tc>
          <w:tcPr>
            <w:tcW w:w="1353" w:type="dxa"/>
            <w:gridSpan w:val="4"/>
            <w:vMerge w:val="restart"/>
            <w:tcBorders>
              <w:top w:val="single" w:sz="4" w:space="0" w:color="auto"/>
              <w:right w:val="single" w:sz="4" w:space="0" w:color="auto"/>
            </w:tcBorders>
          </w:tcPr>
          <w:p w:rsidR="0058461D" w:rsidRDefault="0058461D" w:rsidP="00253528">
            <w:pPr>
              <w:tabs>
                <w:tab w:val="left" w:pos="7938"/>
              </w:tabs>
              <w:rPr>
                <w:rFonts w:ascii="Times New Roman" w:hAnsi="Times New Roman"/>
                <w:sz w:val="24"/>
                <w:szCs w:val="24"/>
              </w:rPr>
            </w:pPr>
            <w:r>
              <w:rPr>
                <w:rFonts w:ascii="Times New Roman" w:hAnsi="Times New Roman"/>
                <w:sz w:val="24"/>
                <w:szCs w:val="24"/>
              </w:rPr>
              <w:t>Отдел культуры, молодежной политики и спорта</w:t>
            </w:r>
          </w:p>
        </w:tc>
        <w:tc>
          <w:tcPr>
            <w:tcW w:w="1558" w:type="dxa"/>
            <w:tcBorders>
              <w:top w:val="single" w:sz="4" w:space="0" w:color="auto"/>
              <w:left w:val="single" w:sz="4" w:space="0" w:color="auto"/>
              <w:bottom w:val="single" w:sz="4" w:space="0" w:color="auto"/>
              <w:right w:val="single" w:sz="4" w:space="0" w:color="auto"/>
            </w:tcBorders>
          </w:tcPr>
          <w:p w:rsidR="0058461D" w:rsidRPr="00015811" w:rsidRDefault="0058461D" w:rsidP="00766241">
            <w:pPr>
              <w:rPr>
                <w:rFonts w:ascii="Times New Roman" w:hAnsi="Times New Roman"/>
              </w:rPr>
            </w:pPr>
            <w:r w:rsidRPr="00015811">
              <w:rPr>
                <w:rFonts w:ascii="Times New Roman" w:hAnsi="Times New Roman"/>
              </w:rPr>
              <w:t>Всего</w:t>
            </w:r>
          </w:p>
        </w:tc>
        <w:tc>
          <w:tcPr>
            <w:tcW w:w="1133" w:type="dxa"/>
            <w:tcBorders>
              <w:top w:val="single" w:sz="4" w:space="0" w:color="auto"/>
              <w:left w:val="single" w:sz="4" w:space="0" w:color="auto"/>
              <w:bottom w:val="single" w:sz="4" w:space="0" w:color="auto"/>
              <w:right w:val="single" w:sz="4" w:space="0" w:color="auto"/>
            </w:tcBorders>
          </w:tcPr>
          <w:p w:rsidR="0058461D" w:rsidRPr="009D6281" w:rsidRDefault="0058461D"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8461D" w:rsidRDefault="0058461D"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8461D" w:rsidRDefault="0058461D" w:rsidP="0044149B">
            <w:pPr>
              <w:jc w:val="center"/>
              <w:rPr>
                <w:rFonts w:ascii="Times New Roman" w:hAnsi="Times New Roman"/>
                <w:sz w:val="24"/>
                <w:szCs w:val="24"/>
              </w:rPr>
            </w:pPr>
            <w:r>
              <w:rPr>
                <w:rFonts w:ascii="Times New Roman" w:hAnsi="Times New Roman"/>
                <w:sz w:val="24"/>
                <w:szCs w:val="24"/>
              </w:rPr>
              <w:t>90,0</w:t>
            </w:r>
          </w:p>
        </w:tc>
        <w:tc>
          <w:tcPr>
            <w:tcW w:w="1276" w:type="dxa"/>
            <w:tcBorders>
              <w:top w:val="single" w:sz="4" w:space="0" w:color="auto"/>
              <w:left w:val="single" w:sz="4" w:space="0" w:color="auto"/>
              <w:bottom w:val="single" w:sz="4" w:space="0" w:color="auto"/>
              <w:right w:val="single" w:sz="4" w:space="0" w:color="auto"/>
            </w:tcBorders>
          </w:tcPr>
          <w:p w:rsidR="0058461D" w:rsidRDefault="0058461D"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8461D" w:rsidRDefault="0058461D" w:rsidP="0058461D">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8461D" w:rsidRDefault="0058461D" w:rsidP="0058461D">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8461D" w:rsidRDefault="003058C4"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90,</w:t>
            </w:r>
            <w:r w:rsidR="0058461D">
              <w:rPr>
                <w:rFonts w:ascii="Times New Roman" w:hAnsi="Times New Roman" w:cs="Times New Roman"/>
                <w:sz w:val="24"/>
                <w:szCs w:val="24"/>
              </w:rPr>
              <w:t>0</w:t>
            </w:r>
          </w:p>
        </w:tc>
      </w:tr>
      <w:tr w:rsidR="0058461D"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1666" w:type="dxa"/>
            <w:gridSpan w:val="6"/>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1096" w:type="dxa"/>
            <w:gridSpan w:val="4"/>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881" w:type="dxa"/>
            <w:gridSpan w:val="3"/>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1353" w:type="dxa"/>
            <w:gridSpan w:val="4"/>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8461D" w:rsidRPr="00015811" w:rsidRDefault="0058461D" w:rsidP="00766241">
            <w:pPr>
              <w:rPr>
                <w:rFonts w:ascii="Times New Roman" w:hAnsi="Times New Roman"/>
              </w:rPr>
            </w:pPr>
            <w:r w:rsidRPr="00015811">
              <w:rPr>
                <w:rFonts w:ascii="Times New Roman" w:hAnsi="Times New Roman"/>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58461D" w:rsidRPr="009D6281" w:rsidRDefault="004C5916"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8461D" w:rsidRDefault="004C5916"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8461D" w:rsidRDefault="004C5916"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8461D" w:rsidRDefault="004C5916"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8461D" w:rsidRDefault="004C5916" w:rsidP="004C5916">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8461D" w:rsidRDefault="004C5916" w:rsidP="004C5916">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8461D" w:rsidRDefault="004C5916"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58461D"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1666" w:type="dxa"/>
            <w:gridSpan w:val="6"/>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1096" w:type="dxa"/>
            <w:gridSpan w:val="4"/>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881" w:type="dxa"/>
            <w:gridSpan w:val="3"/>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1353" w:type="dxa"/>
            <w:gridSpan w:val="4"/>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8461D" w:rsidRPr="00015811" w:rsidRDefault="0058461D" w:rsidP="00766241">
            <w:pPr>
              <w:rPr>
                <w:rFonts w:ascii="Times New Roman" w:hAnsi="Times New Roman"/>
              </w:rPr>
            </w:pPr>
            <w:r w:rsidRPr="00015811">
              <w:rPr>
                <w:rFonts w:ascii="Times New Roman" w:hAnsi="Times New Roman"/>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58461D" w:rsidRPr="009D6281" w:rsidRDefault="00047353"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8461D" w:rsidRDefault="00047353"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8461D" w:rsidRDefault="00047353"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8461D" w:rsidRDefault="00047353"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8461D" w:rsidRDefault="00047353" w:rsidP="00047353">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8461D" w:rsidRDefault="00047353" w:rsidP="00047353">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8461D" w:rsidRDefault="00047353"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58461D"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1666" w:type="dxa"/>
            <w:gridSpan w:val="6"/>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1096" w:type="dxa"/>
            <w:gridSpan w:val="4"/>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881" w:type="dxa"/>
            <w:gridSpan w:val="3"/>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1353" w:type="dxa"/>
            <w:gridSpan w:val="4"/>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8461D" w:rsidRPr="00015811" w:rsidRDefault="0058461D" w:rsidP="00766241">
            <w:pPr>
              <w:rPr>
                <w:rFonts w:ascii="Times New Roman" w:hAnsi="Times New Roman"/>
              </w:rPr>
            </w:pPr>
            <w:r w:rsidRPr="00015811">
              <w:rPr>
                <w:rFonts w:ascii="Times New Roman" w:hAnsi="Times New Roman"/>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58461D" w:rsidRPr="009D6281" w:rsidRDefault="002B27E3"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8461D" w:rsidRDefault="002B27E3"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8461D" w:rsidRDefault="002B27E3" w:rsidP="0044149B">
            <w:pPr>
              <w:jc w:val="center"/>
              <w:rPr>
                <w:rFonts w:ascii="Times New Roman" w:hAnsi="Times New Roman"/>
                <w:sz w:val="24"/>
                <w:szCs w:val="24"/>
              </w:rPr>
            </w:pPr>
            <w:r>
              <w:rPr>
                <w:rFonts w:ascii="Times New Roman" w:hAnsi="Times New Roman"/>
                <w:sz w:val="24"/>
                <w:szCs w:val="24"/>
              </w:rPr>
              <w:t>90,0</w:t>
            </w:r>
          </w:p>
        </w:tc>
        <w:tc>
          <w:tcPr>
            <w:tcW w:w="1276" w:type="dxa"/>
            <w:tcBorders>
              <w:top w:val="single" w:sz="4" w:space="0" w:color="auto"/>
              <w:left w:val="single" w:sz="4" w:space="0" w:color="auto"/>
              <w:bottom w:val="single" w:sz="4" w:space="0" w:color="auto"/>
              <w:right w:val="single" w:sz="4" w:space="0" w:color="auto"/>
            </w:tcBorders>
          </w:tcPr>
          <w:p w:rsidR="0058461D" w:rsidRDefault="002B27E3"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8461D" w:rsidRDefault="002B27E3" w:rsidP="002B27E3">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8461D" w:rsidRDefault="002B27E3" w:rsidP="002B27E3">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8461D" w:rsidRDefault="003058C4" w:rsidP="003058C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90,0</w:t>
            </w:r>
          </w:p>
        </w:tc>
      </w:tr>
      <w:tr w:rsidR="0058461D"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1666" w:type="dxa"/>
            <w:gridSpan w:val="6"/>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1096" w:type="dxa"/>
            <w:gridSpan w:val="4"/>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881" w:type="dxa"/>
            <w:gridSpan w:val="3"/>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1353" w:type="dxa"/>
            <w:gridSpan w:val="4"/>
            <w:vMerge/>
            <w:tcBorders>
              <w:right w:val="single" w:sz="4" w:space="0" w:color="auto"/>
            </w:tcBorders>
          </w:tcPr>
          <w:p w:rsidR="0058461D" w:rsidRDefault="0058461D"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58461D" w:rsidRPr="00015811" w:rsidRDefault="0058461D" w:rsidP="00766241">
            <w:pPr>
              <w:rPr>
                <w:rFonts w:ascii="Times New Roman" w:hAnsi="Times New Roman"/>
              </w:rPr>
            </w:pPr>
            <w:r w:rsidRPr="00015811">
              <w:rPr>
                <w:rFonts w:ascii="Times New Roman" w:hAnsi="Times New Roman"/>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58461D" w:rsidRPr="009D6281" w:rsidRDefault="00FB64FB"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8461D" w:rsidRDefault="00FB64FB"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58461D" w:rsidRDefault="00FB64FB"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8461D" w:rsidRDefault="00FB64FB"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8461D" w:rsidRDefault="00FB64FB" w:rsidP="00FB64FB">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58461D" w:rsidRDefault="00FB64FB" w:rsidP="00FB64FB">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58461D" w:rsidRDefault="00FB64FB"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C408EA"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vMerge w:val="restart"/>
            <w:tcBorders>
              <w:top w:val="single" w:sz="4" w:space="0" w:color="auto"/>
              <w:right w:val="single" w:sz="4" w:space="0" w:color="auto"/>
            </w:tcBorders>
          </w:tcPr>
          <w:p w:rsidR="00C408EA" w:rsidRDefault="00C408EA" w:rsidP="00253528">
            <w:pPr>
              <w:tabs>
                <w:tab w:val="left" w:pos="7938"/>
              </w:tabs>
              <w:rPr>
                <w:rFonts w:ascii="Times New Roman" w:hAnsi="Times New Roman"/>
                <w:sz w:val="24"/>
                <w:szCs w:val="24"/>
              </w:rPr>
            </w:pPr>
            <w:r>
              <w:rPr>
                <w:rFonts w:ascii="Times New Roman" w:hAnsi="Times New Roman"/>
                <w:sz w:val="24"/>
                <w:szCs w:val="24"/>
              </w:rPr>
              <w:t xml:space="preserve">Задача 2. </w:t>
            </w:r>
          </w:p>
          <w:p w:rsidR="00C408EA" w:rsidRDefault="00C408EA" w:rsidP="00253528">
            <w:pPr>
              <w:tabs>
                <w:tab w:val="left" w:pos="7938"/>
              </w:tabs>
              <w:rPr>
                <w:rFonts w:ascii="Times New Roman" w:hAnsi="Times New Roman"/>
                <w:sz w:val="24"/>
                <w:szCs w:val="24"/>
              </w:rPr>
            </w:pPr>
            <w:r>
              <w:rPr>
                <w:rFonts w:ascii="Times New Roman" w:hAnsi="Times New Roman"/>
                <w:sz w:val="24"/>
                <w:szCs w:val="24"/>
              </w:rPr>
              <w:t>Повышение качества туристских услуг, оказываемых субъектами туриндустрии на территории Воскресенского района</w:t>
            </w:r>
          </w:p>
        </w:tc>
        <w:tc>
          <w:tcPr>
            <w:tcW w:w="1558" w:type="dxa"/>
            <w:tcBorders>
              <w:top w:val="single" w:sz="4" w:space="0" w:color="auto"/>
              <w:left w:val="single" w:sz="4" w:space="0" w:color="auto"/>
              <w:bottom w:val="single" w:sz="4" w:space="0" w:color="auto"/>
              <w:right w:val="single" w:sz="4" w:space="0" w:color="auto"/>
            </w:tcBorders>
          </w:tcPr>
          <w:p w:rsidR="00C408EA" w:rsidRPr="003058C4" w:rsidRDefault="00C408EA" w:rsidP="00766241">
            <w:pPr>
              <w:rPr>
                <w:rFonts w:ascii="Times New Roman" w:hAnsi="Times New Roman"/>
              </w:rPr>
            </w:pPr>
            <w:r w:rsidRPr="003058C4">
              <w:rPr>
                <w:rFonts w:ascii="Times New Roman" w:hAnsi="Times New Roman"/>
              </w:rPr>
              <w:t>Всего</w:t>
            </w:r>
          </w:p>
        </w:tc>
        <w:tc>
          <w:tcPr>
            <w:tcW w:w="1133" w:type="dxa"/>
            <w:tcBorders>
              <w:top w:val="single" w:sz="4" w:space="0" w:color="auto"/>
              <w:left w:val="single" w:sz="4" w:space="0" w:color="auto"/>
              <w:bottom w:val="single" w:sz="4" w:space="0" w:color="auto"/>
              <w:right w:val="single" w:sz="4" w:space="0" w:color="auto"/>
            </w:tcBorders>
          </w:tcPr>
          <w:p w:rsidR="00C408EA" w:rsidRPr="009D6281" w:rsidRDefault="00C408EA"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58,0</w:t>
            </w:r>
          </w:p>
        </w:tc>
        <w:tc>
          <w:tcPr>
            <w:tcW w:w="1134" w:type="dxa"/>
            <w:tcBorders>
              <w:top w:val="single" w:sz="4" w:space="0" w:color="auto"/>
              <w:left w:val="single" w:sz="4" w:space="0" w:color="auto"/>
              <w:bottom w:val="single" w:sz="4" w:space="0" w:color="auto"/>
              <w:right w:val="single" w:sz="4" w:space="0" w:color="auto"/>
            </w:tcBorders>
          </w:tcPr>
          <w:p w:rsidR="00C408EA" w:rsidRDefault="00C408EA"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C408EA" w:rsidRDefault="00C408EA"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C408EA" w:rsidRDefault="00C408EA"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C408EA" w:rsidRDefault="00C408EA" w:rsidP="00C408EA">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C408EA" w:rsidRDefault="00C408EA" w:rsidP="00C408EA">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C408EA" w:rsidRDefault="00C408EA"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58,0</w:t>
            </w:r>
          </w:p>
        </w:tc>
      </w:tr>
      <w:tr w:rsidR="00C408EA"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vMerge/>
            <w:tcBorders>
              <w:right w:val="single" w:sz="4" w:space="0" w:color="auto"/>
            </w:tcBorders>
          </w:tcPr>
          <w:p w:rsidR="00C408EA" w:rsidRDefault="00C408EA"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C408EA" w:rsidRPr="003058C4" w:rsidRDefault="00C408EA" w:rsidP="00766241">
            <w:pPr>
              <w:rPr>
                <w:rFonts w:ascii="Times New Roman" w:hAnsi="Times New Roman"/>
              </w:rPr>
            </w:pPr>
            <w:r w:rsidRPr="003058C4">
              <w:rPr>
                <w:rFonts w:ascii="Times New Roman" w:hAnsi="Times New Roman"/>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C408EA" w:rsidRPr="009D6281" w:rsidRDefault="00C408EA"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C408EA" w:rsidRDefault="00C408EA"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C408EA" w:rsidRDefault="00C408EA"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C408EA" w:rsidRDefault="00C408EA"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C408EA" w:rsidRDefault="00C408EA" w:rsidP="00C408EA">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C408EA" w:rsidRDefault="00C408EA" w:rsidP="00C408EA">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C408EA" w:rsidRDefault="00C408EA"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C408EA"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vMerge/>
            <w:tcBorders>
              <w:right w:val="single" w:sz="4" w:space="0" w:color="auto"/>
            </w:tcBorders>
          </w:tcPr>
          <w:p w:rsidR="00C408EA" w:rsidRDefault="00C408EA"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C408EA" w:rsidRPr="003058C4" w:rsidRDefault="00C408EA" w:rsidP="00766241">
            <w:pPr>
              <w:rPr>
                <w:rFonts w:ascii="Times New Roman" w:hAnsi="Times New Roman"/>
              </w:rPr>
            </w:pPr>
            <w:r w:rsidRPr="003058C4">
              <w:rPr>
                <w:rFonts w:ascii="Times New Roman" w:hAnsi="Times New Roman"/>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C408EA" w:rsidRPr="009D6281" w:rsidRDefault="00C408EA"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C408EA" w:rsidRDefault="00C408EA"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C408EA" w:rsidRDefault="00C408EA"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C408EA" w:rsidRDefault="00C408EA"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C408EA" w:rsidRDefault="00C408EA" w:rsidP="00C408EA">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C408EA" w:rsidRDefault="00C408EA" w:rsidP="00C408EA">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C408EA" w:rsidRDefault="00C408EA"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C408EA"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vMerge/>
            <w:tcBorders>
              <w:right w:val="single" w:sz="4" w:space="0" w:color="auto"/>
            </w:tcBorders>
          </w:tcPr>
          <w:p w:rsidR="00C408EA" w:rsidRDefault="00C408EA"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C408EA" w:rsidRPr="003058C4" w:rsidRDefault="00C408EA" w:rsidP="00766241">
            <w:pPr>
              <w:rPr>
                <w:rFonts w:ascii="Times New Roman" w:hAnsi="Times New Roman"/>
              </w:rPr>
            </w:pPr>
            <w:r w:rsidRPr="003058C4">
              <w:rPr>
                <w:rFonts w:ascii="Times New Roman" w:hAnsi="Times New Roman"/>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C408EA" w:rsidRPr="009D6281" w:rsidRDefault="00D76A6F"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58,0</w:t>
            </w:r>
          </w:p>
        </w:tc>
        <w:tc>
          <w:tcPr>
            <w:tcW w:w="1134" w:type="dxa"/>
            <w:tcBorders>
              <w:top w:val="single" w:sz="4" w:space="0" w:color="auto"/>
              <w:left w:val="single" w:sz="4" w:space="0" w:color="auto"/>
              <w:bottom w:val="single" w:sz="4" w:space="0" w:color="auto"/>
              <w:right w:val="single" w:sz="4" w:space="0" w:color="auto"/>
            </w:tcBorders>
          </w:tcPr>
          <w:p w:rsidR="00C408EA" w:rsidRDefault="00D76A6F"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C408EA" w:rsidRDefault="00D76A6F"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C408EA" w:rsidRDefault="00D76A6F"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C408EA" w:rsidRDefault="00D76A6F" w:rsidP="00D76A6F">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C408EA" w:rsidRDefault="00D76A6F" w:rsidP="00D76A6F">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C408EA" w:rsidRDefault="00D76A6F"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58,0</w:t>
            </w:r>
          </w:p>
        </w:tc>
      </w:tr>
      <w:tr w:rsidR="00C408EA"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vMerge/>
            <w:tcBorders>
              <w:right w:val="single" w:sz="4" w:space="0" w:color="auto"/>
            </w:tcBorders>
          </w:tcPr>
          <w:p w:rsidR="00C408EA" w:rsidRDefault="00C408EA"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C408EA" w:rsidRPr="003058C4" w:rsidRDefault="00C408EA" w:rsidP="00766241">
            <w:pPr>
              <w:rPr>
                <w:rFonts w:ascii="Times New Roman" w:hAnsi="Times New Roman"/>
              </w:rPr>
            </w:pPr>
            <w:r w:rsidRPr="003058C4">
              <w:rPr>
                <w:rFonts w:ascii="Times New Roman" w:hAnsi="Times New Roman"/>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C408EA" w:rsidRPr="009D6281" w:rsidRDefault="00F05460"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C408EA" w:rsidRDefault="00F05460"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C408EA" w:rsidRDefault="00F05460"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C408EA" w:rsidRDefault="00F05460"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C408EA" w:rsidRDefault="00F05460" w:rsidP="00F05460">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C408EA" w:rsidRDefault="00F05460" w:rsidP="00F05460">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C408EA" w:rsidRDefault="00F05460"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6975CE" w:rsidRPr="009D6281" w:rsidTr="00A9156B">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val="restart"/>
            <w:tcBorders>
              <w:top w:val="single" w:sz="4" w:space="0" w:color="auto"/>
              <w:right w:val="single" w:sz="4" w:space="0" w:color="auto"/>
            </w:tcBorders>
          </w:tcPr>
          <w:p w:rsidR="006975CE" w:rsidRDefault="006975CE" w:rsidP="00253528">
            <w:pPr>
              <w:tabs>
                <w:tab w:val="left" w:pos="7938"/>
              </w:tabs>
              <w:rPr>
                <w:rFonts w:ascii="Times New Roman" w:hAnsi="Times New Roman"/>
                <w:sz w:val="24"/>
                <w:szCs w:val="24"/>
              </w:rPr>
            </w:pPr>
            <w:r>
              <w:rPr>
                <w:rFonts w:ascii="Times New Roman" w:hAnsi="Times New Roman"/>
                <w:sz w:val="24"/>
                <w:szCs w:val="24"/>
              </w:rPr>
              <w:t>4.2.3</w:t>
            </w:r>
          </w:p>
        </w:tc>
        <w:tc>
          <w:tcPr>
            <w:tcW w:w="1666" w:type="dxa"/>
            <w:gridSpan w:val="6"/>
            <w:vMerge w:val="restart"/>
            <w:tcBorders>
              <w:top w:val="single" w:sz="4" w:space="0" w:color="auto"/>
              <w:right w:val="single" w:sz="4" w:space="0" w:color="auto"/>
            </w:tcBorders>
          </w:tcPr>
          <w:p w:rsidR="006975CE" w:rsidRDefault="006975CE" w:rsidP="00253528">
            <w:pPr>
              <w:tabs>
                <w:tab w:val="left" w:pos="7938"/>
              </w:tabs>
              <w:rPr>
                <w:rFonts w:ascii="Times New Roman" w:hAnsi="Times New Roman"/>
                <w:sz w:val="24"/>
                <w:szCs w:val="24"/>
              </w:rPr>
            </w:pPr>
            <w:r>
              <w:rPr>
                <w:rFonts w:ascii="Times New Roman" w:hAnsi="Times New Roman"/>
                <w:sz w:val="24"/>
                <w:szCs w:val="24"/>
              </w:rPr>
              <w:t>Разработка туристских маршрутов</w:t>
            </w:r>
          </w:p>
        </w:tc>
        <w:tc>
          <w:tcPr>
            <w:tcW w:w="1096" w:type="dxa"/>
            <w:gridSpan w:val="4"/>
            <w:vMerge w:val="restart"/>
            <w:tcBorders>
              <w:top w:val="single" w:sz="4" w:space="0" w:color="auto"/>
              <w:right w:val="single" w:sz="4" w:space="0" w:color="auto"/>
            </w:tcBorders>
          </w:tcPr>
          <w:p w:rsidR="006975CE" w:rsidRDefault="006975CE" w:rsidP="00253528">
            <w:pPr>
              <w:tabs>
                <w:tab w:val="left" w:pos="7938"/>
              </w:tabs>
              <w:rPr>
                <w:rFonts w:ascii="Times New Roman" w:hAnsi="Times New Roman"/>
                <w:sz w:val="24"/>
                <w:szCs w:val="24"/>
              </w:rPr>
            </w:pPr>
            <w:r>
              <w:rPr>
                <w:rFonts w:ascii="Times New Roman" w:hAnsi="Times New Roman"/>
                <w:sz w:val="24"/>
                <w:szCs w:val="24"/>
              </w:rPr>
              <w:t>Прочие доходы</w:t>
            </w:r>
          </w:p>
        </w:tc>
        <w:tc>
          <w:tcPr>
            <w:tcW w:w="881" w:type="dxa"/>
            <w:gridSpan w:val="3"/>
            <w:vMerge w:val="restart"/>
            <w:tcBorders>
              <w:top w:val="single" w:sz="4" w:space="0" w:color="auto"/>
              <w:right w:val="single" w:sz="4" w:space="0" w:color="auto"/>
            </w:tcBorders>
          </w:tcPr>
          <w:p w:rsidR="006975CE" w:rsidRDefault="006975CE" w:rsidP="00253528">
            <w:pPr>
              <w:tabs>
                <w:tab w:val="left" w:pos="7938"/>
              </w:tabs>
              <w:rPr>
                <w:rFonts w:ascii="Times New Roman" w:hAnsi="Times New Roman"/>
                <w:sz w:val="24"/>
                <w:szCs w:val="24"/>
              </w:rPr>
            </w:pPr>
            <w:r>
              <w:rPr>
                <w:rFonts w:ascii="Times New Roman" w:hAnsi="Times New Roman"/>
                <w:sz w:val="24"/>
                <w:szCs w:val="24"/>
              </w:rPr>
              <w:t>2019-2024</w:t>
            </w:r>
          </w:p>
        </w:tc>
        <w:tc>
          <w:tcPr>
            <w:tcW w:w="1353" w:type="dxa"/>
            <w:gridSpan w:val="4"/>
            <w:vMerge w:val="restart"/>
            <w:tcBorders>
              <w:top w:val="single" w:sz="4" w:space="0" w:color="auto"/>
              <w:right w:val="single" w:sz="4" w:space="0" w:color="auto"/>
            </w:tcBorders>
          </w:tcPr>
          <w:p w:rsidR="006975CE" w:rsidRDefault="006975CE" w:rsidP="00253528">
            <w:pPr>
              <w:tabs>
                <w:tab w:val="left" w:pos="7938"/>
              </w:tabs>
              <w:rPr>
                <w:rFonts w:ascii="Times New Roman" w:hAnsi="Times New Roman"/>
                <w:sz w:val="24"/>
                <w:szCs w:val="24"/>
              </w:rPr>
            </w:pPr>
            <w:r>
              <w:rPr>
                <w:rFonts w:ascii="Times New Roman" w:hAnsi="Times New Roman"/>
                <w:sz w:val="24"/>
                <w:szCs w:val="24"/>
              </w:rPr>
              <w:t xml:space="preserve">Отдел культуры молодежной политики </w:t>
            </w:r>
            <w:r>
              <w:rPr>
                <w:rFonts w:ascii="Times New Roman" w:hAnsi="Times New Roman"/>
                <w:sz w:val="24"/>
                <w:szCs w:val="24"/>
              </w:rPr>
              <w:lastRenderedPageBreak/>
              <w:t>и спорта</w:t>
            </w:r>
          </w:p>
        </w:tc>
        <w:tc>
          <w:tcPr>
            <w:tcW w:w="1558" w:type="dxa"/>
            <w:tcBorders>
              <w:top w:val="single" w:sz="4" w:space="0" w:color="auto"/>
              <w:left w:val="single" w:sz="4" w:space="0" w:color="auto"/>
              <w:bottom w:val="single" w:sz="4" w:space="0" w:color="auto"/>
              <w:right w:val="single" w:sz="4" w:space="0" w:color="auto"/>
            </w:tcBorders>
          </w:tcPr>
          <w:p w:rsidR="006975CE" w:rsidRPr="006975CE" w:rsidRDefault="006975CE" w:rsidP="00766241">
            <w:pPr>
              <w:rPr>
                <w:rFonts w:ascii="Times New Roman" w:hAnsi="Times New Roman"/>
              </w:rPr>
            </w:pPr>
            <w:r w:rsidRPr="006975CE">
              <w:rPr>
                <w:rFonts w:ascii="Times New Roman" w:hAnsi="Times New Roman"/>
              </w:rPr>
              <w:lastRenderedPageBreak/>
              <w:t>Всего</w:t>
            </w:r>
          </w:p>
        </w:tc>
        <w:tc>
          <w:tcPr>
            <w:tcW w:w="1133" w:type="dxa"/>
            <w:tcBorders>
              <w:top w:val="single" w:sz="4" w:space="0" w:color="auto"/>
              <w:left w:val="single" w:sz="4" w:space="0" w:color="auto"/>
              <w:bottom w:val="single" w:sz="4" w:space="0" w:color="auto"/>
              <w:right w:val="single" w:sz="4" w:space="0" w:color="auto"/>
            </w:tcBorders>
          </w:tcPr>
          <w:p w:rsidR="006975CE" w:rsidRPr="009D6281" w:rsidRDefault="005C24D9"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58,0</w:t>
            </w:r>
          </w:p>
        </w:tc>
        <w:tc>
          <w:tcPr>
            <w:tcW w:w="1134" w:type="dxa"/>
            <w:tcBorders>
              <w:top w:val="single" w:sz="4" w:space="0" w:color="auto"/>
              <w:left w:val="single" w:sz="4" w:space="0" w:color="auto"/>
              <w:bottom w:val="single" w:sz="4" w:space="0" w:color="auto"/>
              <w:right w:val="single" w:sz="4" w:space="0" w:color="auto"/>
            </w:tcBorders>
          </w:tcPr>
          <w:p w:rsidR="006975CE" w:rsidRDefault="005C24D9"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6975CE" w:rsidRDefault="005C24D9"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975CE" w:rsidRDefault="005C24D9"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975CE" w:rsidRDefault="005C24D9" w:rsidP="005C24D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6975CE" w:rsidRDefault="005C24D9" w:rsidP="005C24D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6975CE" w:rsidRDefault="005C24D9"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58,0</w:t>
            </w:r>
          </w:p>
        </w:tc>
      </w:tr>
      <w:tr w:rsidR="006975CE"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1666" w:type="dxa"/>
            <w:gridSpan w:val="6"/>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1096" w:type="dxa"/>
            <w:gridSpan w:val="4"/>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881" w:type="dxa"/>
            <w:gridSpan w:val="3"/>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1353" w:type="dxa"/>
            <w:gridSpan w:val="4"/>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6975CE" w:rsidRPr="006975CE" w:rsidRDefault="006975CE" w:rsidP="00766241">
            <w:pPr>
              <w:rPr>
                <w:rFonts w:ascii="Times New Roman" w:hAnsi="Times New Roman"/>
              </w:rPr>
            </w:pPr>
            <w:r w:rsidRPr="006975CE">
              <w:rPr>
                <w:rFonts w:ascii="Times New Roman" w:hAnsi="Times New Roman"/>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975CE" w:rsidRPr="009D6281" w:rsidRDefault="005C24D9"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975CE" w:rsidRDefault="005C24D9"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6975CE" w:rsidRDefault="005C24D9"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975CE" w:rsidRDefault="005C24D9"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975CE" w:rsidRDefault="005C24D9" w:rsidP="005C24D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6975CE" w:rsidRDefault="005C24D9" w:rsidP="005C24D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6975CE" w:rsidRDefault="005C24D9"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6975CE"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1666" w:type="dxa"/>
            <w:gridSpan w:val="6"/>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1096" w:type="dxa"/>
            <w:gridSpan w:val="4"/>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881" w:type="dxa"/>
            <w:gridSpan w:val="3"/>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1353" w:type="dxa"/>
            <w:gridSpan w:val="4"/>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6975CE" w:rsidRPr="006975CE" w:rsidRDefault="006975CE" w:rsidP="00766241">
            <w:pPr>
              <w:rPr>
                <w:rFonts w:ascii="Times New Roman" w:hAnsi="Times New Roman"/>
              </w:rPr>
            </w:pPr>
            <w:r w:rsidRPr="006975CE">
              <w:rPr>
                <w:rFonts w:ascii="Times New Roman" w:hAnsi="Times New Roman"/>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6975CE" w:rsidRPr="009D6281" w:rsidRDefault="005C24D9"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975CE" w:rsidRDefault="005C24D9"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6975CE" w:rsidRDefault="005C24D9"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975CE" w:rsidRDefault="005C24D9"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975CE" w:rsidRDefault="005C24D9" w:rsidP="005C24D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6975CE" w:rsidRDefault="005C24D9" w:rsidP="005C24D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6975CE" w:rsidRDefault="005C24D9"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6975CE"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1666" w:type="dxa"/>
            <w:gridSpan w:val="6"/>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1096" w:type="dxa"/>
            <w:gridSpan w:val="4"/>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881" w:type="dxa"/>
            <w:gridSpan w:val="3"/>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1353" w:type="dxa"/>
            <w:gridSpan w:val="4"/>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6975CE" w:rsidRPr="006975CE" w:rsidRDefault="006975CE" w:rsidP="00766241">
            <w:pPr>
              <w:rPr>
                <w:rFonts w:ascii="Times New Roman" w:hAnsi="Times New Roman"/>
              </w:rPr>
            </w:pPr>
            <w:r w:rsidRPr="006975CE">
              <w:rPr>
                <w:rFonts w:ascii="Times New Roman" w:hAnsi="Times New Roman"/>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975CE" w:rsidRPr="009D6281" w:rsidRDefault="005C24D9"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58,0</w:t>
            </w:r>
          </w:p>
        </w:tc>
        <w:tc>
          <w:tcPr>
            <w:tcW w:w="1134" w:type="dxa"/>
            <w:tcBorders>
              <w:top w:val="single" w:sz="4" w:space="0" w:color="auto"/>
              <w:left w:val="single" w:sz="4" w:space="0" w:color="auto"/>
              <w:bottom w:val="single" w:sz="4" w:space="0" w:color="auto"/>
              <w:right w:val="single" w:sz="4" w:space="0" w:color="auto"/>
            </w:tcBorders>
          </w:tcPr>
          <w:p w:rsidR="006975CE" w:rsidRDefault="005C24D9"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6975CE" w:rsidRDefault="005C24D9"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975CE" w:rsidRDefault="005C24D9"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975CE" w:rsidRDefault="005C24D9" w:rsidP="005C24D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6975CE" w:rsidRDefault="005C24D9" w:rsidP="005C24D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6975CE" w:rsidRDefault="005C24D9"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6975CE"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1666" w:type="dxa"/>
            <w:gridSpan w:val="6"/>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1096" w:type="dxa"/>
            <w:gridSpan w:val="4"/>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881" w:type="dxa"/>
            <w:gridSpan w:val="3"/>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1353" w:type="dxa"/>
            <w:gridSpan w:val="4"/>
            <w:vMerge/>
            <w:tcBorders>
              <w:right w:val="single" w:sz="4" w:space="0" w:color="auto"/>
            </w:tcBorders>
          </w:tcPr>
          <w:p w:rsidR="006975CE" w:rsidRDefault="006975CE"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6975CE" w:rsidRPr="006975CE" w:rsidRDefault="006975CE" w:rsidP="00766241">
            <w:pPr>
              <w:rPr>
                <w:rFonts w:ascii="Times New Roman" w:hAnsi="Times New Roman"/>
              </w:rPr>
            </w:pPr>
            <w:r w:rsidRPr="006975CE">
              <w:rPr>
                <w:rFonts w:ascii="Times New Roman" w:hAnsi="Times New Roman"/>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975CE" w:rsidRPr="009D6281" w:rsidRDefault="00B041F9"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975CE" w:rsidRDefault="00B041F9"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6975CE" w:rsidRDefault="00B041F9"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975CE" w:rsidRDefault="00B041F9"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6975CE" w:rsidRDefault="00B041F9" w:rsidP="00285E9D">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6975CE" w:rsidRDefault="00B041F9" w:rsidP="00285E9D">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6975CE" w:rsidRDefault="00B041F9"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B048BC"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vMerge w:val="restart"/>
            <w:tcBorders>
              <w:top w:val="single" w:sz="4" w:space="0" w:color="auto"/>
              <w:right w:val="single" w:sz="4" w:space="0" w:color="auto"/>
            </w:tcBorders>
          </w:tcPr>
          <w:p w:rsidR="00B048BC" w:rsidRDefault="00B048BC" w:rsidP="00253528">
            <w:pPr>
              <w:tabs>
                <w:tab w:val="left" w:pos="7938"/>
              </w:tabs>
              <w:rPr>
                <w:rFonts w:ascii="Times New Roman" w:hAnsi="Times New Roman"/>
                <w:sz w:val="24"/>
                <w:szCs w:val="24"/>
              </w:rPr>
            </w:pPr>
            <w:r>
              <w:rPr>
                <w:rFonts w:ascii="Times New Roman" w:hAnsi="Times New Roman"/>
                <w:sz w:val="24"/>
                <w:szCs w:val="24"/>
              </w:rPr>
              <w:t>Задача 3.</w:t>
            </w:r>
          </w:p>
          <w:p w:rsidR="00B048BC" w:rsidRDefault="00B048BC" w:rsidP="00253528">
            <w:pPr>
              <w:tabs>
                <w:tab w:val="left" w:pos="7938"/>
              </w:tabs>
              <w:rPr>
                <w:rFonts w:ascii="Times New Roman" w:hAnsi="Times New Roman"/>
                <w:sz w:val="24"/>
                <w:szCs w:val="24"/>
              </w:rPr>
            </w:pPr>
            <w:r>
              <w:rPr>
                <w:rFonts w:ascii="Times New Roman" w:hAnsi="Times New Roman"/>
                <w:sz w:val="24"/>
                <w:szCs w:val="24"/>
              </w:rPr>
              <w:t>Продвижение туристского продукта района на российский и международный рынки туристских услуг</w:t>
            </w:r>
          </w:p>
        </w:tc>
        <w:tc>
          <w:tcPr>
            <w:tcW w:w="1558" w:type="dxa"/>
            <w:tcBorders>
              <w:top w:val="single" w:sz="4" w:space="0" w:color="auto"/>
              <w:left w:val="single" w:sz="4" w:space="0" w:color="auto"/>
              <w:bottom w:val="single" w:sz="4" w:space="0" w:color="auto"/>
              <w:right w:val="single" w:sz="4" w:space="0" w:color="auto"/>
            </w:tcBorders>
          </w:tcPr>
          <w:p w:rsidR="00B048BC" w:rsidRPr="00B048BC" w:rsidRDefault="00B048BC" w:rsidP="00766241">
            <w:pPr>
              <w:rPr>
                <w:rFonts w:ascii="Times New Roman" w:hAnsi="Times New Roman"/>
              </w:rPr>
            </w:pPr>
            <w:r w:rsidRPr="00B048BC">
              <w:rPr>
                <w:rFonts w:ascii="Times New Roman" w:hAnsi="Times New Roman"/>
              </w:rPr>
              <w:t>Всего</w:t>
            </w:r>
          </w:p>
        </w:tc>
        <w:tc>
          <w:tcPr>
            <w:tcW w:w="1133" w:type="dxa"/>
            <w:tcBorders>
              <w:top w:val="single" w:sz="4" w:space="0" w:color="auto"/>
              <w:left w:val="single" w:sz="4" w:space="0" w:color="auto"/>
              <w:bottom w:val="single" w:sz="4" w:space="0" w:color="auto"/>
              <w:right w:val="single" w:sz="4" w:space="0" w:color="auto"/>
            </w:tcBorders>
          </w:tcPr>
          <w:p w:rsidR="00B048BC" w:rsidRPr="009D6281" w:rsidRDefault="00B048BC"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048BC" w:rsidRDefault="00B048BC"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B048BC" w:rsidRDefault="00B048BC" w:rsidP="0044149B">
            <w:pPr>
              <w:jc w:val="center"/>
              <w:rPr>
                <w:rFonts w:ascii="Times New Roman" w:hAnsi="Times New Roman"/>
                <w:sz w:val="24"/>
                <w:szCs w:val="24"/>
              </w:rPr>
            </w:pPr>
            <w:r>
              <w:rPr>
                <w:rFonts w:ascii="Times New Roman" w:hAnsi="Times New Roman"/>
                <w:sz w:val="24"/>
                <w:szCs w:val="24"/>
              </w:rPr>
              <w:t>146,34</w:t>
            </w:r>
          </w:p>
        </w:tc>
        <w:tc>
          <w:tcPr>
            <w:tcW w:w="1276" w:type="dxa"/>
            <w:tcBorders>
              <w:top w:val="single" w:sz="4" w:space="0" w:color="auto"/>
              <w:left w:val="single" w:sz="4" w:space="0" w:color="auto"/>
              <w:bottom w:val="single" w:sz="4" w:space="0" w:color="auto"/>
              <w:right w:val="single" w:sz="4" w:space="0" w:color="auto"/>
            </w:tcBorders>
          </w:tcPr>
          <w:p w:rsidR="00B048BC" w:rsidRDefault="00B048BC"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048BC" w:rsidRDefault="00B048BC" w:rsidP="00B048BC">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B048BC" w:rsidRDefault="00B048BC" w:rsidP="00B048BC">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B048BC" w:rsidRDefault="00DE1CA5"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146,34</w:t>
            </w:r>
          </w:p>
        </w:tc>
      </w:tr>
      <w:tr w:rsidR="00B048BC"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vMerge/>
            <w:tcBorders>
              <w:right w:val="single" w:sz="4" w:space="0" w:color="auto"/>
            </w:tcBorders>
          </w:tcPr>
          <w:p w:rsidR="00B048BC" w:rsidRDefault="00B048BC"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B048BC" w:rsidRPr="00B048BC" w:rsidRDefault="00B048BC" w:rsidP="00766241">
            <w:pPr>
              <w:rPr>
                <w:rFonts w:ascii="Times New Roman" w:hAnsi="Times New Roman"/>
              </w:rPr>
            </w:pPr>
            <w:r w:rsidRPr="00B048BC">
              <w:rPr>
                <w:rFonts w:ascii="Times New Roman" w:hAnsi="Times New Roman"/>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B048BC" w:rsidRPr="009D6281" w:rsidRDefault="00B048BC"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048BC" w:rsidRDefault="00B048BC"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B048BC" w:rsidRDefault="00B048BC"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048BC" w:rsidRDefault="00B048BC"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048BC" w:rsidRDefault="00B048BC" w:rsidP="00B048BC">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B048BC" w:rsidRDefault="00B048BC" w:rsidP="00B048BC">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B048BC" w:rsidRDefault="00B048BC"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B048BC"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vMerge/>
            <w:tcBorders>
              <w:right w:val="single" w:sz="4" w:space="0" w:color="auto"/>
            </w:tcBorders>
          </w:tcPr>
          <w:p w:rsidR="00B048BC" w:rsidRDefault="00B048BC"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B048BC" w:rsidRPr="00B048BC" w:rsidRDefault="00B048BC" w:rsidP="00766241">
            <w:pPr>
              <w:rPr>
                <w:rFonts w:ascii="Times New Roman" w:hAnsi="Times New Roman"/>
              </w:rPr>
            </w:pPr>
            <w:r w:rsidRPr="00B048BC">
              <w:rPr>
                <w:rFonts w:ascii="Times New Roman" w:hAnsi="Times New Roman"/>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B048BC" w:rsidRPr="009D6281" w:rsidRDefault="00B048BC"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048BC" w:rsidRDefault="00B048BC"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B048BC" w:rsidRDefault="00B048BC"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048BC" w:rsidRDefault="00B048BC"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048BC" w:rsidRDefault="00B048BC" w:rsidP="00B048BC">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B048BC" w:rsidRDefault="00B048BC" w:rsidP="00B048BC">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B048BC" w:rsidRDefault="00B048BC"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B048BC"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vMerge/>
            <w:tcBorders>
              <w:right w:val="single" w:sz="4" w:space="0" w:color="auto"/>
            </w:tcBorders>
          </w:tcPr>
          <w:p w:rsidR="00B048BC" w:rsidRDefault="00B048BC"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B048BC" w:rsidRPr="00B048BC" w:rsidRDefault="00B048BC" w:rsidP="00766241">
            <w:pPr>
              <w:rPr>
                <w:rFonts w:ascii="Times New Roman" w:hAnsi="Times New Roman"/>
              </w:rPr>
            </w:pPr>
            <w:r w:rsidRPr="00B048BC">
              <w:rPr>
                <w:rFonts w:ascii="Times New Roman" w:hAnsi="Times New Roman"/>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B048BC" w:rsidRPr="009D6281" w:rsidRDefault="00B048BC"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048BC" w:rsidRDefault="00B048BC"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B048BC" w:rsidRDefault="00B048BC" w:rsidP="0044149B">
            <w:pPr>
              <w:jc w:val="center"/>
              <w:rPr>
                <w:rFonts w:ascii="Times New Roman" w:hAnsi="Times New Roman"/>
                <w:sz w:val="24"/>
                <w:szCs w:val="24"/>
              </w:rPr>
            </w:pPr>
            <w:r>
              <w:rPr>
                <w:rFonts w:ascii="Times New Roman" w:hAnsi="Times New Roman"/>
                <w:sz w:val="24"/>
                <w:szCs w:val="24"/>
              </w:rPr>
              <w:t>146,34</w:t>
            </w:r>
          </w:p>
        </w:tc>
        <w:tc>
          <w:tcPr>
            <w:tcW w:w="1276" w:type="dxa"/>
            <w:tcBorders>
              <w:top w:val="single" w:sz="4" w:space="0" w:color="auto"/>
              <w:left w:val="single" w:sz="4" w:space="0" w:color="auto"/>
              <w:bottom w:val="single" w:sz="4" w:space="0" w:color="auto"/>
              <w:right w:val="single" w:sz="4" w:space="0" w:color="auto"/>
            </w:tcBorders>
          </w:tcPr>
          <w:p w:rsidR="00B048BC" w:rsidRDefault="00B048BC"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048BC" w:rsidRDefault="00B048BC" w:rsidP="00B048BC">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B048BC" w:rsidRDefault="00B048BC" w:rsidP="00B048BC">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B048BC" w:rsidRDefault="00DE1CA5"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146,34</w:t>
            </w:r>
          </w:p>
        </w:tc>
      </w:tr>
      <w:tr w:rsidR="00B048BC"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vMerge/>
            <w:tcBorders>
              <w:right w:val="single" w:sz="4" w:space="0" w:color="auto"/>
            </w:tcBorders>
          </w:tcPr>
          <w:p w:rsidR="00B048BC" w:rsidRDefault="00B048BC"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B048BC" w:rsidRPr="00B048BC" w:rsidRDefault="00B048BC" w:rsidP="00766241">
            <w:pPr>
              <w:rPr>
                <w:rFonts w:ascii="Times New Roman" w:hAnsi="Times New Roman"/>
              </w:rPr>
            </w:pPr>
            <w:r w:rsidRPr="00B048BC">
              <w:rPr>
                <w:rFonts w:ascii="Times New Roman" w:hAnsi="Times New Roman"/>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B048BC" w:rsidRPr="009D6281" w:rsidRDefault="00B048BC"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048BC" w:rsidRDefault="00B048BC"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B048BC" w:rsidRDefault="00B048BC"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048BC" w:rsidRDefault="00B048BC"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048BC" w:rsidRDefault="00B048BC" w:rsidP="00B048BC">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B048BC" w:rsidRDefault="00B048BC" w:rsidP="00B048BC">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B048BC" w:rsidRDefault="00B048BC"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F1C1C" w:rsidRPr="009D6281" w:rsidTr="00A9156B">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val="restart"/>
            <w:tcBorders>
              <w:top w:val="single" w:sz="4" w:space="0" w:color="auto"/>
              <w:right w:val="single" w:sz="4" w:space="0" w:color="auto"/>
            </w:tcBorders>
          </w:tcPr>
          <w:p w:rsidR="008F1C1C" w:rsidRDefault="006B4EB0" w:rsidP="00253528">
            <w:pPr>
              <w:tabs>
                <w:tab w:val="left" w:pos="7938"/>
              </w:tabs>
              <w:rPr>
                <w:rFonts w:ascii="Times New Roman" w:hAnsi="Times New Roman"/>
                <w:sz w:val="24"/>
                <w:szCs w:val="24"/>
              </w:rPr>
            </w:pPr>
            <w:r>
              <w:rPr>
                <w:rFonts w:ascii="Times New Roman" w:hAnsi="Times New Roman"/>
                <w:sz w:val="24"/>
                <w:szCs w:val="24"/>
              </w:rPr>
              <w:t>4.3.1</w:t>
            </w:r>
          </w:p>
        </w:tc>
        <w:tc>
          <w:tcPr>
            <w:tcW w:w="1666" w:type="dxa"/>
            <w:gridSpan w:val="6"/>
            <w:vMerge w:val="restart"/>
            <w:tcBorders>
              <w:top w:val="single" w:sz="4" w:space="0" w:color="auto"/>
              <w:right w:val="single" w:sz="4" w:space="0" w:color="auto"/>
            </w:tcBorders>
          </w:tcPr>
          <w:p w:rsidR="008F1C1C" w:rsidRDefault="008F1C1C" w:rsidP="00253528">
            <w:pPr>
              <w:tabs>
                <w:tab w:val="left" w:pos="7938"/>
              </w:tabs>
              <w:rPr>
                <w:rFonts w:ascii="Times New Roman" w:hAnsi="Times New Roman"/>
                <w:sz w:val="24"/>
                <w:szCs w:val="24"/>
              </w:rPr>
            </w:pPr>
            <w:r>
              <w:rPr>
                <w:rFonts w:ascii="Times New Roman" w:hAnsi="Times New Roman"/>
                <w:sz w:val="24"/>
                <w:szCs w:val="24"/>
              </w:rPr>
              <w:t>Подготовка и издание портфеля рекламно-информационных материалов: путеводителей и карт по району</w:t>
            </w:r>
          </w:p>
        </w:tc>
        <w:tc>
          <w:tcPr>
            <w:tcW w:w="1096" w:type="dxa"/>
            <w:gridSpan w:val="4"/>
            <w:vMerge w:val="restart"/>
            <w:tcBorders>
              <w:top w:val="single" w:sz="4" w:space="0" w:color="auto"/>
              <w:right w:val="single" w:sz="4" w:space="0" w:color="auto"/>
            </w:tcBorders>
          </w:tcPr>
          <w:p w:rsidR="008F1C1C" w:rsidRDefault="00F513F0" w:rsidP="00253528">
            <w:pPr>
              <w:tabs>
                <w:tab w:val="left" w:pos="7938"/>
              </w:tabs>
              <w:rPr>
                <w:rFonts w:ascii="Times New Roman" w:hAnsi="Times New Roman"/>
                <w:sz w:val="24"/>
                <w:szCs w:val="24"/>
              </w:rPr>
            </w:pPr>
            <w:r>
              <w:rPr>
                <w:rFonts w:ascii="Times New Roman" w:hAnsi="Times New Roman"/>
                <w:sz w:val="24"/>
                <w:szCs w:val="24"/>
              </w:rPr>
              <w:t>Прочие расходы</w:t>
            </w:r>
          </w:p>
        </w:tc>
        <w:tc>
          <w:tcPr>
            <w:tcW w:w="881" w:type="dxa"/>
            <w:gridSpan w:val="3"/>
            <w:vMerge w:val="restart"/>
            <w:tcBorders>
              <w:top w:val="single" w:sz="4" w:space="0" w:color="auto"/>
              <w:right w:val="single" w:sz="4" w:space="0" w:color="auto"/>
            </w:tcBorders>
          </w:tcPr>
          <w:p w:rsidR="008F1C1C" w:rsidRDefault="00F513F0" w:rsidP="00253528">
            <w:pPr>
              <w:tabs>
                <w:tab w:val="left" w:pos="7938"/>
              </w:tabs>
              <w:rPr>
                <w:rFonts w:ascii="Times New Roman" w:hAnsi="Times New Roman"/>
                <w:sz w:val="24"/>
                <w:szCs w:val="24"/>
              </w:rPr>
            </w:pPr>
            <w:r>
              <w:rPr>
                <w:rFonts w:ascii="Times New Roman" w:hAnsi="Times New Roman"/>
                <w:sz w:val="24"/>
                <w:szCs w:val="24"/>
              </w:rPr>
              <w:t>2019-2024</w:t>
            </w:r>
          </w:p>
        </w:tc>
        <w:tc>
          <w:tcPr>
            <w:tcW w:w="1353" w:type="dxa"/>
            <w:gridSpan w:val="4"/>
            <w:vMerge w:val="restart"/>
            <w:tcBorders>
              <w:top w:val="single" w:sz="4" w:space="0" w:color="auto"/>
              <w:right w:val="single" w:sz="4" w:space="0" w:color="auto"/>
            </w:tcBorders>
          </w:tcPr>
          <w:p w:rsidR="008F1C1C" w:rsidRDefault="007A5698" w:rsidP="00253528">
            <w:pPr>
              <w:tabs>
                <w:tab w:val="left" w:pos="7938"/>
              </w:tabs>
              <w:rPr>
                <w:rFonts w:ascii="Times New Roman" w:hAnsi="Times New Roman"/>
                <w:sz w:val="24"/>
                <w:szCs w:val="24"/>
              </w:rPr>
            </w:pPr>
            <w:r>
              <w:rPr>
                <w:rFonts w:ascii="Times New Roman" w:hAnsi="Times New Roman"/>
                <w:sz w:val="24"/>
                <w:szCs w:val="24"/>
              </w:rPr>
              <w:t xml:space="preserve">МКУ «Природный Парк «Воскресенское </w:t>
            </w:r>
            <w:proofErr w:type="spellStart"/>
            <w:r>
              <w:rPr>
                <w:rFonts w:ascii="Times New Roman" w:hAnsi="Times New Roman"/>
                <w:sz w:val="24"/>
                <w:szCs w:val="24"/>
              </w:rPr>
              <w:t>Поветлужье</w:t>
            </w:r>
            <w:proofErr w:type="spellEnd"/>
            <w:r>
              <w:rPr>
                <w:rFonts w:ascii="Times New Roman"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tcPr>
          <w:p w:rsidR="008F1C1C" w:rsidRPr="00A12EE7" w:rsidRDefault="008F1C1C" w:rsidP="00766241">
            <w:pPr>
              <w:rPr>
                <w:rFonts w:ascii="Times New Roman" w:hAnsi="Times New Roman"/>
              </w:rPr>
            </w:pPr>
            <w:r w:rsidRPr="00A12EE7">
              <w:rPr>
                <w:rFonts w:ascii="Times New Roman" w:hAnsi="Times New Roman"/>
              </w:rPr>
              <w:t>Всего</w:t>
            </w:r>
          </w:p>
        </w:tc>
        <w:tc>
          <w:tcPr>
            <w:tcW w:w="1133" w:type="dxa"/>
            <w:tcBorders>
              <w:top w:val="single" w:sz="4" w:space="0" w:color="auto"/>
              <w:left w:val="single" w:sz="4" w:space="0" w:color="auto"/>
              <w:bottom w:val="single" w:sz="4" w:space="0" w:color="auto"/>
              <w:right w:val="single" w:sz="4" w:space="0" w:color="auto"/>
            </w:tcBorders>
          </w:tcPr>
          <w:p w:rsidR="008F1C1C" w:rsidRPr="009D6281" w:rsidRDefault="00F512F9"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F1C1C" w:rsidRDefault="00F512F9" w:rsidP="00A170BC">
            <w:pPr>
              <w:jc w:val="center"/>
              <w:rPr>
                <w:rFonts w:ascii="Times New Roman" w:hAnsi="Times New Roman"/>
                <w:sz w:val="24"/>
                <w:szCs w:val="24"/>
              </w:rPr>
            </w:pPr>
            <w:r>
              <w:rPr>
                <w:rFonts w:ascii="Times New Roman" w:hAnsi="Times New Roman"/>
                <w:sz w:val="24"/>
                <w:szCs w:val="24"/>
              </w:rPr>
              <w:t>50,0</w:t>
            </w:r>
          </w:p>
        </w:tc>
        <w:tc>
          <w:tcPr>
            <w:tcW w:w="1278" w:type="dxa"/>
            <w:tcBorders>
              <w:top w:val="single" w:sz="4" w:space="0" w:color="auto"/>
              <w:left w:val="single" w:sz="4" w:space="0" w:color="auto"/>
              <w:bottom w:val="single" w:sz="4" w:space="0" w:color="auto"/>
              <w:right w:val="single" w:sz="4" w:space="0" w:color="auto"/>
            </w:tcBorders>
          </w:tcPr>
          <w:p w:rsidR="008F1C1C" w:rsidRDefault="00F512F9" w:rsidP="0044149B">
            <w:pPr>
              <w:jc w:val="center"/>
              <w:rPr>
                <w:rFonts w:ascii="Times New Roman" w:hAnsi="Times New Roman"/>
                <w:sz w:val="24"/>
                <w:szCs w:val="24"/>
              </w:rPr>
            </w:pPr>
            <w:r>
              <w:rPr>
                <w:rFonts w:ascii="Times New Roman" w:hAnsi="Times New Roman"/>
                <w:sz w:val="24"/>
                <w:szCs w:val="24"/>
              </w:rPr>
              <w:t>74,34</w:t>
            </w:r>
          </w:p>
        </w:tc>
        <w:tc>
          <w:tcPr>
            <w:tcW w:w="1276" w:type="dxa"/>
            <w:tcBorders>
              <w:top w:val="single" w:sz="4" w:space="0" w:color="auto"/>
              <w:left w:val="single" w:sz="4" w:space="0" w:color="auto"/>
              <w:bottom w:val="single" w:sz="4" w:space="0" w:color="auto"/>
              <w:right w:val="single" w:sz="4" w:space="0" w:color="auto"/>
            </w:tcBorders>
          </w:tcPr>
          <w:p w:rsidR="008F1C1C" w:rsidRDefault="00F512F9"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F1C1C" w:rsidRDefault="00F512F9" w:rsidP="00F512F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8F1C1C" w:rsidRDefault="00F512F9" w:rsidP="00F512F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8F1C1C" w:rsidRDefault="00F512F9"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124,34</w:t>
            </w:r>
          </w:p>
        </w:tc>
      </w:tr>
      <w:tr w:rsidR="008F1C1C"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1666" w:type="dxa"/>
            <w:gridSpan w:val="6"/>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1096" w:type="dxa"/>
            <w:gridSpan w:val="4"/>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881" w:type="dxa"/>
            <w:gridSpan w:val="3"/>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1353" w:type="dxa"/>
            <w:gridSpan w:val="4"/>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8F1C1C" w:rsidRPr="00A12EE7" w:rsidRDefault="008F1C1C" w:rsidP="00766241">
            <w:pPr>
              <w:rPr>
                <w:rFonts w:ascii="Times New Roman" w:hAnsi="Times New Roman"/>
              </w:rPr>
            </w:pPr>
            <w:r w:rsidRPr="00A12EE7">
              <w:rPr>
                <w:rFonts w:ascii="Times New Roman" w:hAnsi="Times New Roman"/>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8F1C1C" w:rsidRPr="009D6281" w:rsidRDefault="00F512F9"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F1C1C" w:rsidRDefault="00F512F9"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8F1C1C" w:rsidRDefault="00F512F9"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F1C1C" w:rsidRDefault="00F512F9"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F1C1C" w:rsidRDefault="00F512F9" w:rsidP="00F512F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8F1C1C" w:rsidRDefault="00F512F9" w:rsidP="00F512F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8F1C1C" w:rsidRDefault="00F512F9"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F1C1C"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1666" w:type="dxa"/>
            <w:gridSpan w:val="6"/>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1096" w:type="dxa"/>
            <w:gridSpan w:val="4"/>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881" w:type="dxa"/>
            <w:gridSpan w:val="3"/>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1353" w:type="dxa"/>
            <w:gridSpan w:val="4"/>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8F1C1C" w:rsidRPr="00A12EE7" w:rsidRDefault="008F1C1C" w:rsidP="00766241">
            <w:pPr>
              <w:rPr>
                <w:rFonts w:ascii="Times New Roman" w:hAnsi="Times New Roman"/>
              </w:rPr>
            </w:pPr>
            <w:r w:rsidRPr="00A12EE7">
              <w:rPr>
                <w:rFonts w:ascii="Times New Roman" w:hAnsi="Times New Roman"/>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8F1C1C" w:rsidRPr="009D6281" w:rsidRDefault="00F512F9"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F1C1C" w:rsidRDefault="00F512F9"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8F1C1C" w:rsidRDefault="00F512F9"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F1C1C" w:rsidRDefault="00F512F9"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F1C1C" w:rsidRDefault="00F512F9" w:rsidP="00F512F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8F1C1C" w:rsidRDefault="00F512F9" w:rsidP="00F512F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8F1C1C" w:rsidRDefault="00F512F9"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F1C1C"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1666" w:type="dxa"/>
            <w:gridSpan w:val="6"/>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1096" w:type="dxa"/>
            <w:gridSpan w:val="4"/>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881" w:type="dxa"/>
            <w:gridSpan w:val="3"/>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1353" w:type="dxa"/>
            <w:gridSpan w:val="4"/>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8F1C1C" w:rsidRPr="00A12EE7" w:rsidRDefault="008F1C1C" w:rsidP="00766241">
            <w:pPr>
              <w:rPr>
                <w:rFonts w:ascii="Times New Roman" w:hAnsi="Times New Roman"/>
              </w:rPr>
            </w:pPr>
            <w:r w:rsidRPr="00A12EE7">
              <w:rPr>
                <w:rFonts w:ascii="Times New Roman" w:hAnsi="Times New Roman"/>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8F1C1C" w:rsidRPr="009D6281" w:rsidRDefault="00F512F9"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F1C1C" w:rsidRDefault="00F512F9" w:rsidP="00A170BC">
            <w:pPr>
              <w:jc w:val="center"/>
              <w:rPr>
                <w:rFonts w:ascii="Times New Roman" w:hAnsi="Times New Roman"/>
                <w:sz w:val="24"/>
                <w:szCs w:val="24"/>
              </w:rPr>
            </w:pPr>
            <w:r>
              <w:rPr>
                <w:rFonts w:ascii="Times New Roman" w:hAnsi="Times New Roman"/>
                <w:sz w:val="24"/>
                <w:szCs w:val="24"/>
              </w:rPr>
              <w:t>50,0</w:t>
            </w:r>
          </w:p>
        </w:tc>
        <w:tc>
          <w:tcPr>
            <w:tcW w:w="1278" w:type="dxa"/>
            <w:tcBorders>
              <w:top w:val="single" w:sz="4" w:space="0" w:color="auto"/>
              <w:left w:val="single" w:sz="4" w:space="0" w:color="auto"/>
              <w:bottom w:val="single" w:sz="4" w:space="0" w:color="auto"/>
              <w:right w:val="single" w:sz="4" w:space="0" w:color="auto"/>
            </w:tcBorders>
          </w:tcPr>
          <w:p w:rsidR="008F1C1C" w:rsidRDefault="00F512F9" w:rsidP="0044149B">
            <w:pPr>
              <w:jc w:val="center"/>
              <w:rPr>
                <w:rFonts w:ascii="Times New Roman" w:hAnsi="Times New Roman"/>
                <w:sz w:val="24"/>
                <w:szCs w:val="24"/>
              </w:rPr>
            </w:pPr>
            <w:r>
              <w:rPr>
                <w:rFonts w:ascii="Times New Roman" w:hAnsi="Times New Roman"/>
                <w:sz w:val="24"/>
                <w:szCs w:val="24"/>
              </w:rPr>
              <w:t>74,34</w:t>
            </w:r>
          </w:p>
        </w:tc>
        <w:tc>
          <w:tcPr>
            <w:tcW w:w="1276" w:type="dxa"/>
            <w:tcBorders>
              <w:top w:val="single" w:sz="4" w:space="0" w:color="auto"/>
              <w:left w:val="single" w:sz="4" w:space="0" w:color="auto"/>
              <w:bottom w:val="single" w:sz="4" w:space="0" w:color="auto"/>
              <w:right w:val="single" w:sz="4" w:space="0" w:color="auto"/>
            </w:tcBorders>
          </w:tcPr>
          <w:p w:rsidR="008F1C1C" w:rsidRDefault="00F512F9"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F1C1C" w:rsidRDefault="00F512F9" w:rsidP="00F512F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8F1C1C" w:rsidRDefault="00F512F9" w:rsidP="00F512F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8F1C1C" w:rsidRDefault="00F512F9"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124,34</w:t>
            </w:r>
          </w:p>
        </w:tc>
      </w:tr>
      <w:tr w:rsidR="008F1C1C"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1666" w:type="dxa"/>
            <w:gridSpan w:val="6"/>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1096" w:type="dxa"/>
            <w:gridSpan w:val="4"/>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881" w:type="dxa"/>
            <w:gridSpan w:val="3"/>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1353" w:type="dxa"/>
            <w:gridSpan w:val="4"/>
            <w:vMerge/>
            <w:tcBorders>
              <w:right w:val="single" w:sz="4" w:space="0" w:color="auto"/>
            </w:tcBorders>
          </w:tcPr>
          <w:p w:rsidR="008F1C1C" w:rsidRDefault="008F1C1C"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8F1C1C" w:rsidRPr="00A12EE7" w:rsidRDefault="008F1C1C" w:rsidP="00766241">
            <w:pPr>
              <w:rPr>
                <w:rFonts w:ascii="Times New Roman" w:hAnsi="Times New Roman"/>
              </w:rPr>
            </w:pPr>
            <w:r w:rsidRPr="00A12EE7">
              <w:rPr>
                <w:rFonts w:ascii="Times New Roman" w:hAnsi="Times New Roman"/>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8F1C1C" w:rsidRPr="009D6281" w:rsidRDefault="00F512F9"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F1C1C" w:rsidRDefault="00F512F9"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8F1C1C" w:rsidRDefault="00F512F9"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F1C1C" w:rsidRDefault="00F512F9"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F1C1C" w:rsidRDefault="00F512F9" w:rsidP="00F512F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8F1C1C" w:rsidRDefault="00F512F9" w:rsidP="00F512F9">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8F1C1C" w:rsidRDefault="00F512F9"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435820" w:rsidRPr="009D6281" w:rsidTr="00A9156B">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val="restart"/>
            <w:tcBorders>
              <w:top w:val="single" w:sz="4" w:space="0" w:color="auto"/>
              <w:right w:val="single" w:sz="4" w:space="0" w:color="auto"/>
            </w:tcBorders>
          </w:tcPr>
          <w:p w:rsidR="00435820" w:rsidRDefault="00435820" w:rsidP="00253528">
            <w:pPr>
              <w:tabs>
                <w:tab w:val="left" w:pos="7938"/>
              </w:tabs>
              <w:rPr>
                <w:rFonts w:ascii="Times New Roman" w:hAnsi="Times New Roman"/>
                <w:sz w:val="24"/>
                <w:szCs w:val="24"/>
              </w:rPr>
            </w:pPr>
            <w:r>
              <w:rPr>
                <w:rFonts w:ascii="Times New Roman" w:hAnsi="Times New Roman"/>
                <w:sz w:val="24"/>
                <w:szCs w:val="24"/>
              </w:rPr>
              <w:t>4.3.2</w:t>
            </w:r>
          </w:p>
        </w:tc>
        <w:tc>
          <w:tcPr>
            <w:tcW w:w="1666" w:type="dxa"/>
            <w:gridSpan w:val="6"/>
            <w:vMerge w:val="restart"/>
            <w:tcBorders>
              <w:top w:val="single" w:sz="4" w:space="0" w:color="auto"/>
              <w:right w:val="single" w:sz="4" w:space="0" w:color="auto"/>
            </w:tcBorders>
          </w:tcPr>
          <w:p w:rsidR="00435820" w:rsidRDefault="00435820" w:rsidP="00253528">
            <w:pPr>
              <w:tabs>
                <w:tab w:val="left" w:pos="7938"/>
              </w:tabs>
              <w:rPr>
                <w:rFonts w:ascii="Times New Roman" w:hAnsi="Times New Roman"/>
                <w:sz w:val="24"/>
                <w:szCs w:val="24"/>
              </w:rPr>
            </w:pPr>
            <w:r>
              <w:rPr>
                <w:rFonts w:ascii="Times New Roman" w:hAnsi="Times New Roman"/>
                <w:sz w:val="24"/>
                <w:szCs w:val="24"/>
              </w:rPr>
              <w:t xml:space="preserve">Изготовление и установка знаков </w:t>
            </w:r>
            <w:r>
              <w:rPr>
                <w:rFonts w:ascii="Times New Roman" w:hAnsi="Times New Roman"/>
                <w:sz w:val="24"/>
                <w:szCs w:val="24"/>
              </w:rPr>
              <w:lastRenderedPageBreak/>
              <w:t>туристской навигации</w:t>
            </w:r>
          </w:p>
        </w:tc>
        <w:tc>
          <w:tcPr>
            <w:tcW w:w="1096" w:type="dxa"/>
            <w:gridSpan w:val="4"/>
            <w:vMerge w:val="restart"/>
            <w:tcBorders>
              <w:top w:val="single" w:sz="4" w:space="0" w:color="auto"/>
              <w:right w:val="single" w:sz="4" w:space="0" w:color="auto"/>
            </w:tcBorders>
          </w:tcPr>
          <w:p w:rsidR="00435820" w:rsidRDefault="00435820" w:rsidP="00253528">
            <w:pPr>
              <w:tabs>
                <w:tab w:val="left" w:pos="7938"/>
              </w:tabs>
              <w:rPr>
                <w:rFonts w:ascii="Times New Roman" w:hAnsi="Times New Roman"/>
                <w:sz w:val="24"/>
                <w:szCs w:val="24"/>
              </w:rPr>
            </w:pPr>
            <w:r>
              <w:rPr>
                <w:rFonts w:ascii="Times New Roman" w:hAnsi="Times New Roman"/>
                <w:sz w:val="24"/>
                <w:szCs w:val="24"/>
              </w:rPr>
              <w:lastRenderedPageBreak/>
              <w:t>Прочие расходы</w:t>
            </w:r>
          </w:p>
        </w:tc>
        <w:tc>
          <w:tcPr>
            <w:tcW w:w="881" w:type="dxa"/>
            <w:gridSpan w:val="3"/>
            <w:vMerge w:val="restart"/>
            <w:tcBorders>
              <w:top w:val="single" w:sz="4" w:space="0" w:color="auto"/>
              <w:right w:val="single" w:sz="4" w:space="0" w:color="auto"/>
            </w:tcBorders>
          </w:tcPr>
          <w:p w:rsidR="00435820" w:rsidRDefault="00435820" w:rsidP="00253528">
            <w:pPr>
              <w:tabs>
                <w:tab w:val="left" w:pos="7938"/>
              </w:tabs>
              <w:rPr>
                <w:rFonts w:ascii="Times New Roman" w:hAnsi="Times New Roman"/>
                <w:sz w:val="24"/>
                <w:szCs w:val="24"/>
              </w:rPr>
            </w:pPr>
            <w:r>
              <w:rPr>
                <w:rFonts w:ascii="Times New Roman" w:hAnsi="Times New Roman"/>
                <w:sz w:val="24"/>
                <w:szCs w:val="24"/>
              </w:rPr>
              <w:t>2019-2024</w:t>
            </w:r>
          </w:p>
        </w:tc>
        <w:tc>
          <w:tcPr>
            <w:tcW w:w="1353" w:type="dxa"/>
            <w:gridSpan w:val="4"/>
            <w:vMerge w:val="restart"/>
            <w:tcBorders>
              <w:top w:val="single" w:sz="4" w:space="0" w:color="auto"/>
              <w:right w:val="single" w:sz="4" w:space="0" w:color="auto"/>
            </w:tcBorders>
          </w:tcPr>
          <w:p w:rsidR="00435820" w:rsidRDefault="00435820" w:rsidP="00253528">
            <w:pPr>
              <w:tabs>
                <w:tab w:val="left" w:pos="7938"/>
              </w:tabs>
              <w:rPr>
                <w:rFonts w:ascii="Times New Roman" w:hAnsi="Times New Roman"/>
                <w:sz w:val="24"/>
                <w:szCs w:val="24"/>
              </w:rPr>
            </w:pPr>
            <w:r>
              <w:rPr>
                <w:rFonts w:ascii="Times New Roman" w:hAnsi="Times New Roman"/>
                <w:sz w:val="24"/>
                <w:szCs w:val="24"/>
              </w:rPr>
              <w:t xml:space="preserve">МКУ «Природный Парк </w:t>
            </w:r>
            <w:r>
              <w:rPr>
                <w:rFonts w:ascii="Times New Roman" w:hAnsi="Times New Roman"/>
                <w:sz w:val="24"/>
                <w:szCs w:val="24"/>
              </w:rPr>
              <w:lastRenderedPageBreak/>
              <w:t xml:space="preserve">«Воскресенское </w:t>
            </w:r>
            <w:proofErr w:type="spellStart"/>
            <w:r>
              <w:rPr>
                <w:rFonts w:ascii="Times New Roman" w:hAnsi="Times New Roman"/>
                <w:sz w:val="24"/>
                <w:szCs w:val="24"/>
              </w:rPr>
              <w:t>Поветлужье</w:t>
            </w:r>
            <w:proofErr w:type="spellEnd"/>
            <w:r>
              <w:rPr>
                <w:rFonts w:ascii="Times New Roman"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tcPr>
          <w:p w:rsidR="00435820" w:rsidRPr="00435820" w:rsidRDefault="00435820" w:rsidP="00766241">
            <w:pPr>
              <w:rPr>
                <w:rFonts w:ascii="Times New Roman" w:hAnsi="Times New Roman"/>
              </w:rPr>
            </w:pPr>
            <w:r w:rsidRPr="00435820">
              <w:rPr>
                <w:rFonts w:ascii="Times New Roman" w:hAnsi="Times New Roman"/>
              </w:rPr>
              <w:lastRenderedPageBreak/>
              <w:t>Всего</w:t>
            </w:r>
          </w:p>
        </w:tc>
        <w:tc>
          <w:tcPr>
            <w:tcW w:w="1133" w:type="dxa"/>
            <w:tcBorders>
              <w:top w:val="single" w:sz="4" w:space="0" w:color="auto"/>
              <w:left w:val="single" w:sz="4" w:space="0" w:color="auto"/>
              <w:bottom w:val="single" w:sz="4" w:space="0" w:color="auto"/>
              <w:right w:val="single" w:sz="4" w:space="0" w:color="auto"/>
            </w:tcBorders>
          </w:tcPr>
          <w:p w:rsidR="00435820" w:rsidRPr="009D6281" w:rsidRDefault="00047FFB"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35820" w:rsidRDefault="00047FFB" w:rsidP="00A170BC">
            <w:pPr>
              <w:jc w:val="center"/>
              <w:rPr>
                <w:rFonts w:ascii="Times New Roman" w:hAnsi="Times New Roman"/>
                <w:sz w:val="24"/>
                <w:szCs w:val="24"/>
              </w:rPr>
            </w:pPr>
            <w:r>
              <w:rPr>
                <w:rFonts w:ascii="Times New Roman" w:hAnsi="Times New Roman"/>
                <w:sz w:val="24"/>
                <w:szCs w:val="24"/>
              </w:rPr>
              <w:t>47,5</w:t>
            </w:r>
          </w:p>
        </w:tc>
        <w:tc>
          <w:tcPr>
            <w:tcW w:w="1278" w:type="dxa"/>
            <w:tcBorders>
              <w:top w:val="single" w:sz="4" w:space="0" w:color="auto"/>
              <w:left w:val="single" w:sz="4" w:space="0" w:color="auto"/>
              <w:bottom w:val="single" w:sz="4" w:space="0" w:color="auto"/>
              <w:right w:val="single" w:sz="4" w:space="0" w:color="auto"/>
            </w:tcBorders>
          </w:tcPr>
          <w:p w:rsidR="00435820" w:rsidRDefault="00047FFB" w:rsidP="0044149B">
            <w:pPr>
              <w:jc w:val="center"/>
              <w:rPr>
                <w:rFonts w:ascii="Times New Roman" w:hAnsi="Times New Roman"/>
                <w:sz w:val="24"/>
                <w:szCs w:val="24"/>
              </w:rPr>
            </w:pPr>
            <w:r>
              <w:rPr>
                <w:rFonts w:ascii="Times New Roman" w:hAnsi="Times New Roman"/>
                <w:sz w:val="24"/>
                <w:szCs w:val="24"/>
              </w:rPr>
              <w:t>72,0</w:t>
            </w:r>
          </w:p>
        </w:tc>
        <w:tc>
          <w:tcPr>
            <w:tcW w:w="1276" w:type="dxa"/>
            <w:tcBorders>
              <w:top w:val="single" w:sz="4" w:space="0" w:color="auto"/>
              <w:left w:val="single" w:sz="4" w:space="0" w:color="auto"/>
              <w:bottom w:val="single" w:sz="4" w:space="0" w:color="auto"/>
              <w:right w:val="single" w:sz="4" w:space="0" w:color="auto"/>
            </w:tcBorders>
          </w:tcPr>
          <w:p w:rsidR="00435820" w:rsidRDefault="00047FFB"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35820" w:rsidRDefault="00047FFB" w:rsidP="00047FFB">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435820" w:rsidRDefault="00047FFB" w:rsidP="00047FFB">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435820" w:rsidRDefault="00047FFB"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119,5</w:t>
            </w:r>
          </w:p>
        </w:tc>
      </w:tr>
      <w:tr w:rsidR="00435820"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1666" w:type="dxa"/>
            <w:gridSpan w:val="6"/>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1096" w:type="dxa"/>
            <w:gridSpan w:val="4"/>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881" w:type="dxa"/>
            <w:gridSpan w:val="3"/>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1353" w:type="dxa"/>
            <w:gridSpan w:val="4"/>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435820" w:rsidRPr="00435820" w:rsidRDefault="00435820" w:rsidP="00766241">
            <w:pPr>
              <w:rPr>
                <w:rFonts w:ascii="Times New Roman" w:hAnsi="Times New Roman"/>
              </w:rPr>
            </w:pPr>
            <w:r w:rsidRPr="00435820">
              <w:rPr>
                <w:rFonts w:ascii="Times New Roman" w:hAnsi="Times New Roman"/>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435820" w:rsidRPr="009D6281" w:rsidRDefault="00047FFB"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35820" w:rsidRDefault="00047FFB"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435820" w:rsidRDefault="00047FFB"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35820" w:rsidRDefault="00047FFB"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35820" w:rsidRDefault="00047FFB" w:rsidP="00047FFB">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435820" w:rsidRDefault="00047FFB" w:rsidP="00047FFB">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435820" w:rsidRDefault="00047FFB"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435820"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1666" w:type="dxa"/>
            <w:gridSpan w:val="6"/>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1096" w:type="dxa"/>
            <w:gridSpan w:val="4"/>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881" w:type="dxa"/>
            <w:gridSpan w:val="3"/>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1353" w:type="dxa"/>
            <w:gridSpan w:val="4"/>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435820" w:rsidRPr="00435820" w:rsidRDefault="00435820" w:rsidP="00766241">
            <w:pPr>
              <w:rPr>
                <w:rFonts w:ascii="Times New Roman" w:hAnsi="Times New Roman"/>
              </w:rPr>
            </w:pPr>
            <w:r w:rsidRPr="00435820">
              <w:rPr>
                <w:rFonts w:ascii="Times New Roman" w:hAnsi="Times New Roman"/>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435820" w:rsidRPr="009D6281" w:rsidRDefault="00047FFB"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35820" w:rsidRDefault="00047FFB"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435820" w:rsidRDefault="00047FFB"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35820" w:rsidRDefault="00047FFB"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35820" w:rsidRDefault="00047FFB" w:rsidP="00047FFB">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435820" w:rsidRDefault="00047FFB" w:rsidP="00047FFB">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435820" w:rsidRDefault="00047FFB"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435820"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1666" w:type="dxa"/>
            <w:gridSpan w:val="6"/>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1096" w:type="dxa"/>
            <w:gridSpan w:val="4"/>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881" w:type="dxa"/>
            <w:gridSpan w:val="3"/>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1353" w:type="dxa"/>
            <w:gridSpan w:val="4"/>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435820" w:rsidRPr="00435820" w:rsidRDefault="00435820" w:rsidP="00766241">
            <w:pPr>
              <w:rPr>
                <w:rFonts w:ascii="Times New Roman" w:hAnsi="Times New Roman"/>
              </w:rPr>
            </w:pPr>
            <w:r w:rsidRPr="00435820">
              <w:rPr>
                <w:rFonts w:ascii="Times New Roman" w:hAnsi="Times New Roman"/>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435820" w:rsidRPr="009D6281" w:rsidRDefault="00047FFB"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35820" w:rsidRDefault="00047FFB" w:rsidP="00A170BC">
            <w:pPr>
              <w:jc w:val="center"/>
              <w:rPr>
                <w:rFonts w:ascii="Times New Roman" w:hAnsi="Times New Roman"/>
                <w:sz w:val="24"/>
                <w:szCs w:val="24"/>
              </w:rPr>
            </w:pPr>
            <w:r>
              <w:rPr>
                <w:rFonts w:ascii="Times New Roman" w:hAnsi="Times New Roman"/>
                <w:sz w:val="24"/>
                <w:szCs w:val="24"/>
              </w:rPr>
              <w:t>47,5</w:t>
            </w:r>
          </w:p>
        </w:tc>
        <w:tc>
          <w:tcPr>
            <w:tcW w:w="1278" w:type="dxa"/>
            <w:tcBorders>
              <w:top w:val="single" w:sz="4" w:space="0" w:color="auto"/>
              <w:left w:val="single" w:sz="4" w:space="0" w:color="auto"/>
              <w:bottom w:val="single" w:sz="4" w:space="0" w:color="auto"/>
              <w:right w:val="single" w:sz="4" w:space="0" w:color="auto"/>
            </w:tcBorders>
          </w:tcPr>
          <w:p w:rsidR="00435820" w:rsidRDefault="00047FFB" w:rsidP="0044149B">
            <w:pPr>
              <w:jc w:val="center"/>
              <w:rPr>
                <w:rFonts w:ascii="Times New Roman" w:hAnsi="Times New Roman"/>
                <w:sz w:val="24"/>
                <w:szCs w:val="24"/>
              </w:rPr>
            </w:pPr>
            <w:r>
              <w:rPr>
                <w:rFonts w:ascii="Times New Roman" w:hAnsi="Times New Roman"/>
                <w:sz w:val="24"/>
                <w:szCs w:val="24"/>
              </w:rPr>
              <w:t>72,0</w:t>
            </w:r>
          </w:p>
        </w:tc>
        <w:tc>
          <w:tcPr>
            <w:tcW w:w="1276" w:type="dxa"/>
            <w:tcBorders>
              <w:top w:val="single" w:sz="4" w:space="0" w:color="auto"/>
              <w:left w:val="single" w:sz="4" w:space="0" w:color="auto"/>
              <w:bottom w:val="single" w:sz="4" w:space="0" w:color="auto"/>
              <w:right w:val="single" w:sz="4" w:space="0" w:color="auto"/>
            </w:tcBorders>
          </w:tcPr>
          <w:p w:rsidR="00435820" w:rsidRDefault="00047FFB"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35820" w:rsidRDefault="00047FFB" w:rsidP="00047FFB">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435820" w:rsidRDefault="00047FFB" w:rsidP="00047FFB">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435820" w:rsidRDefault="00047FFB"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119,5</w:t>
            </w:r>
          </w:p>
        </w:tc>
      </w:tr>
      <w:tr w:rsidR="00435820" w:rsidRPr="009D6281" w:rsidTr="00766241">
        <w:tblPrEx>
          <w:tblBorders>
            <w:insideH w:val="none" w:sz="0" w:space="0" w:color="auto"/>
            <w:insideV w:val="none" w:sz="0" w:space="0" w:color="auto"/>
          </w:tblBorders>
          <w:tblLook w:val="0000" w:firstRow="0" w:lastRow="0" w:firstColumn="0" w:lastColumn="0" w:noHBand="0" w:noVBand="0"/>
        </w:tblPrEx>
        <w:trPr>
          <w:trHeight w:val="177"/>
        </w:trPr>
        <w:tc>
          <w:tcPr>
            <w:tcW w:w="817" w:type="dxa"/>
            <w:gridSpan w:val="3"/>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1666" w:type="dxa"/>
            <w:gridSpan w:val="6"/>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1096" w:type="dxa"/>
            <w:gridSpan w:val="4"/>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881" w:type="dxa"/>
            <w:gridSpan w:val="3"/>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1353" w:type="dxa"/>
            <w:gridSpan w:val="4"/>
            <w:vMerge/>
            <w:tcBorders>
              <w:right w:val="single" w:sz="4" w:space="0" w:color="auto"/>
            </w:tcBorders>
          </w:tcPr>
          <w:p w:rsidR="00435820" w:rsidRDefault="00435820" w:rsidP="00253528">
            <w:pPr>
              <w:tabs>
                <w:tab w:val="left" w:pos="7938"/>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435820" w:rsidRPr="00435820" w:rsidRDefault="00435820" w:rsidP="00766241">
            <w:pPr>
              <w:rPr>
                <w:rFonts w:ascii="Times New Roman" w:hAnsi="Times New Roman"/>
              </w:rPr>
            </w:pPr>
            <w:r w:rsidRPr="00435820">
              <w:rPr>
                <w:rFonts w:ascii="Times New Roman" w:hAnsi="Times New Roman"/>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435820" w:rsidRPr="009D6281" w:rsidRDefault="00047FFB" w:rsidP="002535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35820" w:rsidRDefault="00047FFB" w:rsidP="00A170BC">
            <w:pPr>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435820" w:rsidRDefault="00047FFB" w:rsidP="0044149B">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35820" w:rsidRDefault="00047FFB" w:rsidP="00253528">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35820" w:rsidRDefault="00047FFB" w:rsidP="00047FFB">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435820" w:rsidRDefault="00047FFB" w:rsidP="00047FFB">
            <w:pPr>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435820" w:rsidRDefault="00047FFB" w:rsidP="009F5B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1E18CD" w:rsidRPr="009D6281" w:rsidTr="00B84DE9">
        <w:tblPrEx>
          <w:tblBorders>
            <w:insideH w:val="none" w:sz="0" w:space="0" w:color="auto"/>
            <w:insideV w:val="none" w:sz="0" w:space="0" w:color="auto"/>
          </w:tblBorders>
          <w:tblLook w:val="0000" w:firstRow="0" w:lastRow="0" w:firstColumn="0" w:lastColumn="0" w:noHBand="0" w:noVBand="0"/>
        </w:tblPrEx>
        <w:trPr>
          <w:trHeight w:val="177"/>
        </w:trPr>
        <w:tc>
          <w:tcPr>
            <w:tcW w:w="5813" w:type="dxa"/>
            <w:gridSpan w:val="20"/>
            <w:vMerge w:val="restart"/>
            <w:tcBorders>
              <w:top w:val="single" w:sz="4" w:space="0" w:color="auto"/>
              <w:right w:val="single" w:sz="4" w:space="0" w:color="auto"/>
            </w:tcBorders>
          </w:tcPr>
          <w:p w:rsidR="001E18CD" w:rsidRPr="009D6281" w:rsidRDefault="00015811" w:rsidP="00253528">
            <w:pPr>
              <w:tabs>
                <w:tab w:val="left" w:pos="7938"/>
              </w:tabs>
              <w:rPr>
                <w:rFonts w:ascii="Times New Roman" w:hAnsi="Times New Roman"/>
                <w:sz w:val="24"/>
                <w:szCs w:val="24"/>
              </w:rPr>
            </w:pPr>
            <w:r>
              <w:rPr>
                <w:rFonts w:ascii="Times New Roman" w:hAnsi="Times New Roman"/>
                <w:sz w:val="24"/>
                <w:szCs w:val="24"/>
              </w:rPr>
              <w:t>Подпрограмма 5</w:t>
            </w:r>
            <w:r w:rsidR="001E18CD" w:rsidRPr="009D6281">
              <w:rPr>
                <w:rFonts w:ascii="Times New Roman" w:hAnsi="Times New Roman"/>
                <w:sz w:val="24"/>
                <w:szCs w:val="24"/>
              </w:rPr>
              <w:t>.«Обеспечение реализации муниципальной программы»</w:t>
            </w:r>
          </w:p>
        </w:tc>
        <w:tc>
          <w:tcPr>
            <w:tcW w:w="155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pStyle w:val="ConsPlusNormal"/>
              <w:widowControl/>
              <w:ind w:firstLine="0"/>
              <w:jc w:val="center"/>
              <w:rPr>
                <w:rFonts w:ascii="Times New Roman" w:hAnsi="Times New Roman" w:cs="Times New Roman"/>
                <w:sz w:val="24"/>
                <w:szCs w:val="24"/>
              </w:rPr>
            </w:pPr>
            <w:r w:rsidRPr="009D6281">
              <w:rPr>
                <w:rFonts w:ascii="Times New Roman" w:hAnsi="Times New Roman" w:cs="Times New Roman"/>
                <w:sz w:val="24"/>
                <w:szCs w:val="24"/>
              </w:rPr>
              <w:t>22454,07</w:t>
            </w:r>
          </w:p>
        </w:tc>
        <w:tc>
          <w:tcPr>
            <w:tcW w:w="1134" w:type="dxa"/>
            <w:tcBorders>
              <w:top w:val="single" w:sz="4" w:space="0" w:color="auto"/>
              <w:left w:val="single" w:sz="4" w:space="0" w:color="auto"/>
              <w:bottom w:val="single" w:sz="4" w:space="0" w:color="auto"/>
              <w:right w:val="single" w:sz="4" w:space="0" w:color="auto"/>
            </w:tcBorders>
          </w:tcPr>
          <w:p w:rsidR="001E18CD" w:rsidRPr="009D6281" w:rsidRDefault="000C37A9" w:rsidP="00A170BC">
            <w:pPr>
              <w:jc w:val="center"/>
              <w:rPr>
                <w:rFonts w:ascii="Times New Roman" w:hAnsi="Times New Roman"/>
                <w:sz w:val="24"/>
                <w:szCs w:val="24"/>
              </w:rPr>
            </w:pPr>
            <w:r>
              <w:rPr>
                <w:rFonts w:ascii="Times New Roman" w:hAnsi="Times New Roman"/>
                <w:sz w:val="24"/>
                <w:szCs w:val="24"/>
              </w:rPr>
              <w:t>246</w:t>
            </w:r>
            <w:r w:rsidR="00A170BC">
              <w:rPr>
                <w:rFonts w:ascii="Times New Roman" w:hAnsi="Times New Roman"/>
                <w:sz w:val="24"/>
                <w:szCs w:val="24"/>
              </w:rPr>
              <w:t>26,93</w:t>
            </w:r>
          </w:p>
        </w:tc>
        <w:tc>
          <w:tcPr>
            <w:tcW w:w="1278" w:type="dxa"/>
            <w:tcBorders>
              <w:top w:val="single" w:sz="4" w:space="0" w:color="auto"/>
              <w:left w:val="single" w:sz="4" w:space="0" w:color="auto"/>
              <w:bottom w:val="single" w:sz="4" w:space="0" w:color="auto"/>
              <w:right w:val="single" w:sz="4" w:space="0" w:color="auto"/>
            </w:tcBorders>
          </w:tcPr>
          <w:p w:rsidR="001E18CD" w:rsidRPr="009D6281" w:rsidRDefault="009F5BD7" w:rsidP="0044149B">
            <w:pPr>
              <w:jc w:val="center"/>
              <w:rPr>
                <w:rFonts w:ascii="Times New Roman" w:hAnsi="Times New Roman"/>
                <w:sz w:val="24"/>
                <w:szCs w:val="24"/>
              </w:rPr>
            </w:pPr>
            <w:r>
              <w:rPr>
                <w:rFonts w:ascii="Times New Roman" w:hAnsi="Times New Roman"/>
                <w:sz w:val="24"/>
                <w:szCs w:val="24"/>
              </w:rPr>
              <w:t>26594,00</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BC645E" w:rsidP="003243E5">
            <w:pPr>
              <w:jc w:val="center"/>
              <w:rPr>
                <w:rFonts w:ascii="Times New Roman" w:hAnsi="Times New Roman"/>
                <w:sz w:val="24"/>
                <w:szCs w:val="24"/>
              </w:rPr>
            </w:pPr>
            <w:r>
              <w:rPr>
                <w:rFonts w:ascii="Times New Roman" w:hAnsi="Times New Roman"/>
                <w:sz w:val="24"/>
                <w:szCs w:val="24"/>
              </w:rPr>
              <w:t>30965,74</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8F247C" w:rsidP="00253528">
            <w:pPr>
              <w:rPr>
                <w:rFonts w:ascii="Times New Roman" w:hAnsi="Times New Roman"/>
                <w:sz w:val="24"/>
                <w:szCs w:val="24"/>
              </w:rPr>
            </w:pPr>
            <w:r>
              <w:rPr>
                <w:rFonts w:ascii="Times New Roman" w:hAnsi="Times New Roman"/>
                <w:sz w:val="24"/>
                <w:szCs w:val="24"/>
              </w:rPr>
              <w:t>30001,91</w:t>
            </w:r>
          </w:p>
        </w:tc>
        <w:tc>
          <w:tcPr>
            <w:tcW w:w="1275" w:type="dxa"/>
            <w:tcBorders>
              <w:top w:val="single" w:sz="4" w:space="0" w:color="auto"/>
              <w:left w:val="single" w:sz="4" w:space="0" w:color="auto"/>
              <w:bottom w:val="single" w:sz="4" w:space="0" w:color="auto"/>
              <w:right w:val="single" w:sz="4" w:space="0" w:color="auto"/>
            </w:tcBorders>
          </w:tcPr>
          <w:p w:rsidR="001E18CD" w:rsidRPr="009D6281" w:rsidRDefault="008F247C" w:rsidP="00253528">
            <w:pPr>
              <w:rPr>
                <w:rFonts w:ascii="Times New Roman" w:hAnsi="Times New Roman"/>
                <w:sz w:val="24"/>
                <w:szCs w:val="24"/>
              </w:rPr>
            </w:pPr>
            <w:r>
              <w:rPr>
                <w:rFonts w:ascii="Times New Roman" w:hAnsi="Times New Roman"/>
                <w:sz w:val="24"/>
                <w:szCs w:val="24"/>
              </w:rPr>
              <w:t>30001,91</w:t>
            </w:r>
          </w:p>
        </w:tc>
        <w:tc>
          <w:tcPr>
            <w:tcW w:w="1275" w:type="dxa"/>
            <w:tcBorders>
              <w:top w:val="single" w:sz="4" w:space="0" w:color="auto"/>
              <w:left w:val="single" w:sz="4" w:space="0" w:color="auto"/>
              <w:bottom w:val="single" w:sz="4" w:space="0" w:color="auto"/>
            </w:tcBorders>
          </w:tcPr>
          <w:p w:rsidR="001E18CD" w:rsidRPr="009D6281" w:rsidRDefault="00C52980" w:rsidP="00BC645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164</w:t>
            </w:r>
            <w:r w:rsidR="00BC645E">
              <w:rPr>
                <w:rFonts w:ascii="Times New Roman" w:hAnsi="Times New Roman" w:cs="Times New Roman"/>
                <w:sz w:val="24"/>
                <w:szCs w:val="24"/>
              </w:rPr>
              <w:t>644,56</w:t>
            </w:r>
          </w:p>
        </w:tc>
      </w:tr>
      <w:tr w:rsidR="001E18CD" w:rsidRPr="009D6281" w:rsidTr="00B84DE9">
        <w:tblPrEx>
          <w:tblBorders>
            <w:insideH w:val="none" w:sz="0" w:space="0" w:color="auto"/>
            <w:insideV w:val="none" w:sz="0" w:space="0" w:color="auto"/>
          </w:tblBorders>
          <w:tblLook w:val="0000" w:firstRow="0" w:lastRow="0" w:firstColumn="0" w:lastColumn="0" w:noHBand="0" w:noVBand="0"/>
        </w:tblPrEx>
        <w:trPr>
          <w:trHeight w:val="496"/>
        </w:trPr>
        <w:tc>
          <w:tcPr>
            <w:tcW w:w="5813" w:type="dxa"/>
            <w:gridSpan w:val="20"/>
            <w:vMerge/>
            <w:tcBorders>
              <w:right w:val="single" w:sz="4" w:space="0" w:color="auto"/>
            </w:tcBorders>
          </w:tcPr>
          <w:p w:rsidR="001E18CD" w:rsidRPr="009D6281" w:rsidRDefault="001E18CD"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1E18CD" w:rsidRPr="009D6281" w:rsidRDefault="00676ADC" w:rsidP="00253528">
            <w:pPr>
              <w:jc w:val="center"/>
              <w:rPr>
                <w:rFonts w:ascii="Times New Roman" w:hAnsi="Times New Roman"/>
                <w:sz w:val="24"/>
                <w:szCs w:val="24"/>
              </w:rPr>
            </w:pPr>
            <w:r>
              <w:rPr>
                <w:rFonts w:ascii="Times New Roman" w:hAnsi="Times New Roman"/>
                <w:sz w:val="24"/>
                <w:szCs w:val="24"/>
              </w:rPr>
              <w:t>0</w:t>
            </w:r>
          </w:p>
        </w:tc>
      </w:tr>
      <w:tr w:rsidR="001E18CD" w:rsidRPr="009D6281" w:rsidTr="00B84DE9">
        <w:tblPrEx>
          <w:tblBorders>
            <w:insideH w:val="none" w:sz="0" w:space="0" w:color="auto"/>
            <w:insideV w:val="none" w:sz="0" w:space="0" w:color="auto"/>
          </w:tblBorders>
          <w:tblLook w:val="0000" w:firstRow="0" w:lastRow="0" w:firstColumn="0" w:lastColumn="0" w:noHBand="0" w:noVBand="0"/>
        </w:tblPrEx>
        <w:trPr>
          <w:trHeight w:val="126"/>
        </w:trPr>
        <w:tc>
          <w:tcPr>
            <w:tcW w:w="5813" w:type="dxa"/>
            <w:gridSpan w:val="20"/>
            <w:vMerge/>
            <w:tcBorders>
              <w:right w:val="single" w:sz="4" w:space="0" w:color="auto"/>
            </w:tcBorders>
          </w:tcPr>
          <w:p w:rsidR="001E18CD" w:rsidRPr="009D6281" w:rsidRDefault="001E18CD"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1E18CD" w:rsidRPr="009D6281" w:rsidRDefault="009F5BD7" w:rsidP="00253528">
            <w:pPr>
              <w:jc w:val="center"/>
              <w:rPr>
                <w:rFonts w:ascii="Times New Roman" w:hAnsi="Times New Roman"/>
                <w:sz w:val="24"/>
                <w:szCs w:val="24"/>
              </w:rPr>
            </w:pPr>
            <w:r>
              <w:rPr>
                <w:rFonts w:ascii="Times New Roman" w:hAnsi="Times New Roman"/>
                <w:sz w:val="24"/>
                <w:szCs w:val="24"/>
              </w:rPr>
              <w:t>1032,92</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BC645E" w:rsidP="00253528">
            <w:pPr>
              <w:jc w:val="center"/>
              <w:rPr>
                <w:rFonts w:ascii="Times New Roman" w:hAnsi="Times New Roman"/>
                <w:sz w:val="24"/>
                <w:szCs w:val="24"/>
              </w:rPr>
            </w:pPr>
            <w:r>
              <w:rPr>
                <w:rFonts w:ascii="Times New Roman" w:hAnsi="Times New Roman"/>
                <w:sz w:val="24"/>
                <w:szCs w:val="24"/>
              </w:rPr>
              <w:t>1215,59</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1E18CD" w:rsidRPr="009D6281" w:rsidRDefault="00BC645E" w:rsidP="00BC645E">
            <w:pPr>
              <w:rPr>
                <w:rFonts w:ascii="Times New Roman" w:hAnsi="Times New Roman"/>
                <w:sz w:val="24"/>
                <w:szCs w:val="24"/>
              </w:rPr>
            </w:pPr>
            <w:r>
              <w:rPr>
                <w:rFonts w:ascii="Times New Roman" w:hAnsi="Times New Roman"/>
                <w:sz w:val="24"/>
                <w:szCs w:val="24"/>
              </w:rPr>
              <w:t>2248,51</w:t>
            </w:r>
          </w:p>
        </w:tc>
      </w:tr>
      <w:tr w:rsidR="001E18CD" w:rsidRPr="009D6281" w:rsidTr="00B84DE9">
        <w:tblPrEx>
          <w:tblBorders>
            <w:insideH w:val="none" w:sz="0" w:space="0" w:color="auto"/>
            <w:insideV w:val="none" w:sz="0" w:space="0" w:color="auto"/>
          </w:tblBorders>
          <w:tblLook w:val="0000" w:firstRow="0" w:lastRow="0" w:firstColumn="0" w:lastColumn="0" w:noHBand="0" w:noVBand="0"/>
        </w:tblPrEx>
        <w:trPr>
          <w:trHeight w:val="135"/>
        </w:trPr>
        <w:tc>
          <w:tcPr>
            <w:tcW w:w="5813" w:type="dxa"/>
            <w:gridSpan w:val="20"/>
            <w:vMerge/>
            <w:tcBorders>
              <w:right w:val="single" w:sz="4" w:space="0" w:color="auto"/>
            </w:tcBorders>
          </w:tcPr>
          <w:p w:rsidR="001E18CD" w:rsidRPr="009D6281" w:rsidRDefault="001E18CD"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pStyle w:val="ConsPlusNormal"/>
              <w:widowControl/>
              <w:ind w:firstLine="0"/>
              <w:jc w:val="center"/>
              <w:rPr>
                <w:rFonts w:ascii="Times New Roman" w:hAnsi="Times New Roman" w:cs="Times New Roman"/>
                <w:sz w:val="24"/>
                <w:szCs w:val="24"/>
              </w:rPr>
            </w:pPr>
            <w:r w:rsidRPr="009D6281">
              <w:rPr>
                <w:rFonts w:ascii="Times New Roman" w:hAnsi="Times New Roman" w:cs="Times New Roman"/>
                <w:sz w:val="24"/>
                <w:szCs w:val="24"/>
              </w:rPr>
              <w:t>22454,07</w:t>
            </w:r>
          </w:p>
        </w:tc>
        <w:tc>
          <w:tcPr>
            <w:tcW w:w="1134" w:type="dxa"/>
            <w:tcBorders>
              <w:top w:val="single" w:sz="4" w:space="0" w:color="auto"/>
              <w:left w:val="single" w:sz="4" w:space="0" w:color="auto"/>
              <w:bottom w:val="single" w:sz="4" w:space="0" w:color="auto"/>
              <w:right w:val="single" w:sz="4" w:space="0" w:color="auto"/>
            </w:tcBorders>
          </w:tcPr>
          <w:p w:rsidR="001E18CD" w:rsidRPr="009D6281" w:rsidRDefault="00A170BC" w:rsidP="00253528">
            <w:pPr>
              <w:jc w:val="center"/>
              <w:rPr>
                <w:rFonts w:ascii="Times New Roman" w:hAnsi="Times New Roman"/>
                <w:sz w:val="24"/>
                <w:szCs w:val="24"/>
              </w:rPr>
            </w:pPr>
            <w:r>
              <w:rPr>
                <w:rFonts w:ascii="Times New Roman" w:hAnsi="Times New Roman"/>
                <w:sz w:val="24"/>
                <w:szCs w:val="24"/>
              </w:rPr>
              <w:t>24626,93</w:t>
            </w:r>
          </w:p>
        </w:tc>
        <w:tc>
          <w:tcPr>
            <w:tcW w:w="1278" w:type="dxa"/>
            <w:tcBorders>
              <w:top w:val="single" w:sz="4" w:space="0" w:color="auto"/>
              <w:left w:val="single" w:sz="4" w:space="0" w:color="auto"/>
              <w:bottom w:val="single" w:sz="4" w:space="0" w:color="auto"/>
              <w:right w:val="single" w:sz="4" w:space="0" w:color="auto"/>
            </w:tcBorders>
          </w:tcPr>
          <w:p w:rsidR="001E18CD" w:rsidRPr="009D6281" w:rsidRDefault="009F5BD7" w:rsidP="005735E4">
            <w:pPr>
              <w:jc w:val="center"/>
              <w:rPr>
                <w:rFonts w:ascii="Times New Roman" w:hAnsi="Times New Roman"/>
                <w:sz w:val="24"/>
                <w:szCs w:val="24"/>
              </w:rPr>
            </w:pPr>
            <w:r>
              <w:rPr>
                <w:rFonts w:ascii="Times New Roman" w:hAnsi="Times New Roman"/>
                <w:sz w:val="24"/>
                <w:szCs w:val="24"/>
              </w:rPr>
              <w:t>25561,08</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BC645E" w:rsidP="003243E5">
            <w:pPr>
              <w:jc w:val="center"/>
              <w:rPr>
                <w:rFonts w:ascii="Times New Roman" w:hAnsi="Times New Roman"/>
                <w:sz w:val="24"/>
                <w:szCs w:val="24"/>
              </w:rPr>
            </w:pPr>
            <w:r>
              <w:rPr>
                <w:rFonts w:ascii="Times New Roman" w:hAnsi="Times New Roman"/>
                <w:sz w:val="24"/>
                <w:szCs w:val="24"/>
              </w:rPr>
              <w:t>29750,15</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8F247C" w:rsidP="00253528">
            <w:pPr>
              <w:rPr>
                <w:rFonts w:ascii="Times New Roman" w:hAnsi="Times New Roman"/>
                <w:sz w:val="24"/>
                <w:szCs w:val="24"/>
              </w:rPr>
            </w:pPr>
            <w:r>
              <w:rPr>
                <w:rFonts w:ascii="Times New Roman" w:hAnsi="Times New Roman"/>
                <w:sz w:val="24"/>
                <w:szCs w:val="24"/>
              </w:rPr>
              <w:t>30001,91</w:t>
            </w:r>
          </w:p>
        </w:tc>
        <w:tc>
          <w:tcPr>
            <w:tcW w:w="1275" w:type="dxa"/>
            <w:tcBorders>
              <w:top w:val="single" w:sz="4" w:space="0" w:color="auto"/>
              <w:left w:val="single" w:sz="4" w:space="0" w:color="auto"/>
              <w:bottom w:val="single" w:sz="4" w:space="0" w:color="auto"/>
              <w:right w:val="single" w:sz="4" w:space="0" w:color="auto"/>
            </w:tcBorders>
          </w:tcPr>
          <w:p w:rsidR="001E18CD" w:rsidRPr="009D6281" w:rsidRDefault="008F247C" w:rsidP="00253528">
            <w:pPr>
              <w:rPr>
                <w:rFonts w:ascii="Times New Roman" w:hAnsi="Times New Roman"/>
                <w:sz w:val="24"/>
                <w:szCs w:val="24"/>
              </w:rPr>
            </w:pPr>
            <w:r>
              <w:rPr>
                <w:rFonts w:ascii="Times New Roman" w:hAnsi="Times New Roman"/>
                <w:sz w:val="24"/>
                <w:szCs w:val="24"/>
              </w:rPr>
              <w:t>30001,91</w:t>
            </w:r>
          </w:p>
        </w:tc>
        <w:tc>
          <w:tcPr>
            <w:tcW w:w="1275" w:type="dxa"/>
            <w:tcBorders>
              <w:top w:val="single" w:sz="4" w:space="0" w:color="auto"/>
              <w:left w:val="single" w:sz="4" w:space="0" w:color="auto"/>
              <w:bottom w:val="single" w:sz="4" w:space="0" w:color="auto"/>
            </w:tcBorders>
          </w:tcPr>
          <w:p w:rsidR="001E18CD" w:rsidRPr="009D6281" w:rsidRDefault="00BC645E" w:rsidP="003243E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162396,05</w:t>
            </w:r>
          </w:p>
        </w:tc>
      </w:tr>
      <w:tr w:rsidR="001E18CD" w:rsidRPr="009D6281" w:rsidTr="00B84DE9">
        <w:tblPrEx>
          <w:tblBorders>
            <w:insideH w:val="none" w:sz="0" w:space="0" w:color="auto"/>
            <w:insideV w:val="none" w:sz="0" w:space="0" w:color="auto"/>
          </w:tblBorders>
          <w:tblLook w:val="0000" w:firstRow="0" w:lastRow="0" w:firstColumn="0" w:lastColumn="0" w:noHBand="0" w:noVBand="0"/>
        </w:tblPrEx>
        <w:trPr>
          <w:trHeight w:val="126"/>
        </w:trPr>
        <w:tc>
          <w:tcPr>
            <w:tcW w:w="5813" w:type="dxa"/>
            <w:gridSpan w:val="20"/>
            <w:vMerge/>
            <w:tcBorders>
              <w:bottom w:val="single" w:sz="4" w:space="0" w:color="auto"/>
              <w:right w:val="single" w:sz="4" w:space="0" w:color="auto"/>
            </w:tcBorders>
          </w:tcPr>
          <w:p w:rsidR="001E18CD" w:rsidRPr="009D6281" w:rsidRDefault="001E18CD"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1E18CD" w:rsidRPr="009D6281" w:rsidRDefault="00676ADC" w:rsidP="00253528">
            <w:pPr>
              <w:jc w:val="center"/>
              <w:rPr>
                <w:rFonts w:ascii="Times New Roman" w:hAnsi="Times New Roman"/>
                <w:sz w:val="24"/>
                <w:szCs w:val="24"/>
              </w:rPr>
            </w:pPr>
            <w:r>
              <w:rPr>
                <w:rFonts w:ascii="Times New Roman" w:hAnsi="Times New Roman"/>
                <w:sz w:val="24"/>
                <w:szCs w:val="24"/>
              </w:rPr>
              <w:t>0</w:t>
            </w:r>
          </w:p>
        </w:tc>
      </w:tr>
      <w:tr w:rsidR="001E18CD" w:rsidRPr="009D6281" w:rsidTr="00B84DE9">
        <w:tblPrEx>
          <w:tblBorders>
            <w:insideH w:val="none" w:sz="0" w:space="0" w:color="auto"/>
            <w:insideV w:val="none" w:sz="0" w:space="0" w:color="auto"/>
          </w:tblBorders>
          <w:tblLook w:val="0000" w:firstRow="0" w:lastRow="0" w:firstColumn="0" w:lastColumn="0" w:noHBand="0" w:noVBand="0"/>
        </w:tblPrEx>
        <w:trPr>
          <w:trHeight w:val="126"/>
        </w:trPr>
        <w:tc>
          <w:tcPr>
            <w:tcW w:w="884" w:type="dxa"/>
            <w:gridSpan w:val="6"/>
            <w:vMerge w:val="restart"/>
            <w:tcBorders>
              <w:top w:val="single" w:sz="4" w:space="0" w:color="auto"/>
              <w:right w:val="single" w:sz="4" w:space="0" w:color="auto"/>
            </w:tcBorders>
          </w:tcPr>
          <w:p w:rsidR="001E18CD" w:rsidRPr="009D6281" w:rsidRDefault="008441B4" w:rsidP="00253528">
            <w:pPr>
              <w:tabs>
                <w:tab w:val="left" w:pos="7938"/>
              </w:tabs>
              <w:jc w:val="both"/>
              <w:rPr>
                <w:rFonts w:ascii="Times New Roman" w:hAnsi="Times New Roman"/>
                <w:sz w:val="24"/>
                <w:szCs w:val="24"/>
              </w:rPr>
            </w:pPr>
            <w:r>
              <w:rPr>
                <w:rFonts w:ascii="Times New Roman" w:hAnsi="Times New Roman"/>
                <w:sz w:val="24"/>
                <w:szCs w:val="24"/>
              </w:rPr>
              <w:t>5</w:t>
            </w:r>
            <w:r w:rsidR="001E18CD" w:rsidRPr="009D6281">
              <w:rPr>
                <w:rFonts w:ascii="Times New Roman" w:hAnsi="Times New Roman"/>
                <w:sz w:val="24"/>
                <w:szCs w:val="24"/>
              </w:rPr>
              <w:t>.1.</w:t>
            </w:r>
          </w:p>
        </w:tc>
        <w:tc>
          <w:tcPr>
            <w:tcW w:w="1660" w:type="dxa"/>
            <w:gridSpan w:val="4"/>
            <w:vMerge w:val="restart"/>
            <w:tcBorders>
              <w:top w:val="single" w:sz="4" w:space="0" w:color="auto"/>
              <w:right w:val="single" w:sz="4" w:space="0" w:color="auto"/>
            </w:tcBorders>
          </w:tcPr>
          <w:p w:rsidR="001E18CD" w:rsidRPr="009D6281" w:rsidRDefault="001E18CD" w:rsidP="00253528">
            <w:pPr>
              <w:tabs>
                <w:tab w:val="left" w:pos="7938"/>
              </w:tabs>
              <w:jc w:val="both"/>
              <w:rPr>
                <w:rFonts w:ascii="Times New Roman" w:hAnsi="Times New Roman"/>
                <w:sz w:val="24"/>
                <w:szCs w:val="24"/>
              </w:rPr>
            </w:pPr>
            <w:r w:rsidRPr="009D6281">
              <w:rPr>
                <w:rFonts w:ascii="Times New Roman" w:hAnsi="Times New Roman"/>
                <w:sz w:val="24"/>
                <w:szCs w:val="24"/>
              </w:rPr>
              <w:t xml:space="preserve">Расходы на обеспечение </w:t>
            </w:r>
            <w:proofErr w:type="gramStart"/>
            <w:r w:rsidRPr="009D6281">
              <w:rPr>
                <w:rFonts w:ascii="Times New Roman" w:hAnsi="Times New Roman"/>
                <w:sz w:val="24"/>
                <w:szCs w:val="24"/>
              </w:rPr>
              <w:t>деятельности аппарата управления отдела культуры</w:t>
            </w:r>
            <w:proofErr w:type="gramEnd"/>
          </w:p>
        </w:tc>
        <w:tc>
          <w:tcPr>
            <w:tcW w:w="1279" w:type="dxa"/>
            <w:gridSpan w:val="4"/>
            <w:vMerge w:val="restart"/>
            <w:tcBorders>
              <w:top w:val="single" w:sz="4" w:space="0" w:color="auto"/>
              <w:right w:val="single" w:sz="4" w:space="0" w:color="auto"/>
            </w:tcBorders>
          </w:tcPr>
          <w:p w:rsidR="001E18CD" w:rsidRPr="009D6281" w:rsidRDefault="001E18CD" w:rsidP="00253528">
            <w:pPr>
              <w:tabs>
                <w:tab w:val="left" w:pos="7938"/>
              </w:tabs>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Borders>
              <w:top w:val="single" w:sz="4" w:space="0" w:color="auto"/>
              <w:right w:val="single" w:sz="4" w:space="0" w:color="auto"/>
            </w:tcBorders>
          </w:tcPr>
          <w:p w:rsidR="001E18CD" w:rsidRPr="009D6281" w:rsidRDefault="001E18CD"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Borders>
              <w:top w:val="single" w:sz="4" w:space="0" w:color="auto"/>
              <w:right w:val="single" w:sz="4" w:space="0" w:color="auto"/>
            </w:tcBorders>
          </w:tcPr>
          <w:p w:rsidR="001E18CD" w:rsidRPr="009D6281" w:rsidRDefault="001E18CD" w:rsidP="00253528">
            <w:pPr>
              <w:widowControl/>
              <w:jc w:val="center"/>
              <w:rPr>
                <w:rFonts w:ascii="Times New Roman" w:hAnsi="Times New Roman"/>
                <w:sz w:val="24"/>
                <w:szCs w:val="24"/>
              </w:rPr>
            </w:pPr>
            <w:r w:rsidRPr="009D6281">
              <w:rPr>
                <w:rFonts w:ascii="Times New Roman" w:hAnsi="Times New Roman"/>
                <w:sz w:val="24"/>
                <w:szCs w:val="24"/>
                <w:lang w:eastAsia="en-US"/>
              </w:rPr>
              <w:t>Отдел культуры, молодежной политики и спорта, Администрация Воскресенского муниципального района</w:t>
            </w:r>
          </w:p>
        </w:tc>
        <w:tc>
          <w:tcPr>
            <w:tcW w:w="155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tabs>
                <w:tab w:val="left" w:pos="7938"/>
              </w:tabs>
              <w:jc w:val="center"/>
              <w:rPr>
                <w:rFonts w:ascii="Times New Roman" w:hAnsi="Times New Roman"/>
                <w:sz w:val="24"/>
                <w:szCs w:val="24"/>
              </w:rPr>
            </w:pPr>
            <w:r w:rsidRPr="009D6281">
              <w:rPr>
                <w:rFonts w:ascii="Times New Roman" w:hAnsi="Times New Roman"/>
                <w:sz w:val="24"/>
                <w:szCs w:val="24"/>
              </w:rPr>
              <w:t>2344,76</w:t>
            </w:r>
          </w:p>
        </w:tc>
        <w:tc>
          <w:tcPr>
            <w:tcW w:w="1134" w:type="dxa"/>
            <w:tcBorders>
              <w:top w:val="single" w:sz="4" w:space="0" w:color="auto"/>
              <w:left w:val="single" w:sz="4" w:space="0" w:color="auto"/>
              <w:bottom w:val="single" w:sz="4" w:space="0" w:color="auto"/>
              <w:right w:val="single" w:sz="4" w:space="0" w:color="auto"/>
            </w:tcBorders>
          </w:tcPr>
          <w:p w:rsidR="001E18CD" w:rsidRPr="009D6281" w:rsidRDefault="009D29D5" w:rsidP="000C37A9">
            <w:pPr>
              <w:jc w:val="center"/>
              <w:rPr>
                <w:rFonts w:ascii="Times New Roman" w:hAnsi="Times New Roman"/>
                <w:sz w:val="24"/>
                <w:szCs w:val="24"/>
              </w:rPr>
            </w:pPr>
            <w:r w:rsidRPr="009D6281">
              <w:rPr>
                <w:rFonts w:ascii="Times New Roman" w:hAnsi="Times New Roman"/>
                <w:sz w:val="24"/>
                <w:szCs w:val="24"/>
              </w:rPr>
              <w:t>2346,</w:t>
            </w:r>
            <w:r w:rsidR="000C37A9">
              <w:rPr>
                <w:rFonts w:ascii="Times New Roman" w:hAnsi="Times New Roman"/>
                <w:sz w:val="24"/>
                <w:szCs w:val="24"/>
              </w:rPr>
              <w:t>1</w:t>
            </w:r>
            <w:r w:rsidR="001E18CD" w:rsidRPr="009D6281">
              <w:rPr>
                <w:rFonts w:ascii="Times New Roman" w:hAnsi="Times New Roman"/>
                <w:sz w:val="24"/>
                <w:szCs w:val="24"/>
              </w:rPr>
              <w:t>7</w:t>
            </w:r>
          </w:p>
        </w:tc>
        <w:tc>
          <w:tcPr>
            <w:tcW w:w="1278" w:type="dxa"/>
            <w:tcBorders>
              <w:top w:val="single" w:sz="4" w:space="0" w:color="auto"/>
              <w:left w:val="single" w:sz="4" w:space="0" w:color="auto"/>
              <w:bottom w:val="single" w:sz="4" w:space="0" w:color="auto"/>
              <w:right w:val="single" w:sz="4" w:space="0" w:color="auto"/>
            </w:tcBorders>
          </w:tcPr>
          <w:p w:rsidR="001E18CD" w:rsidRPr="009D6281" w:rsidRDefault="009F5BD7" w:rsidP="0044149B">
            <w:pPr>
              <w:jc w:val="center"/>
              <w:rPr>
                <w:rFonts w:ascii="Times New Roman" w:hAnsi="Times New Roman"/>
                <w:sz w:val="24"/>
                <w:szCs w:val="24"/>
              </w:rPr>
            </w:pPr>
            <w:r>
              <w:rPr>
                <w:rFonts w:ascii="Times New Roman" w:hAnsi="Times New Roman"/>
                <w:sz w:val="24"/>
                <w:szCs w:val="24"/>
              </w:rPr>
              <w:t>2213,72</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BC645E" w:rsidP="00253528">
            <w:pPr>
              <w:jc w:val="center"/>
              <w:rPr>
                <w:rFonts w:ascii="Times New Roman" w:hAnsi="Times New Roman"/>
                <w:sz w:val="24"/>
                <w:szCs w:val="24"/>
              </w:rPr>
            </w:pPr>
            <w:r>
              <w:rPr>
                <w:rFonts w:ascii="Times New Roman" w:hAnsi="Times New Roman"/>
                <w:sz w:val="24"/>
                <w:szCs w:val="24"/>
              </w:rPr>
              <w:t>2738,45</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A5265" w:rsidP="00253528">
            <w:pPr>
              <w:jc w:val="center"/>
              <w:rPr>
                <w:rFonts w:ascii="Times New Roman" w:hAnsi="Times New Roman"/>
                <w:sz w:val="24"/>
                <w:szCs w:val="24"/>
              </w:rPr>
            </w:pPr>
            <w:r>
              <w:rPr>
                <w:rFonts w:ascii="Times New Roman" w:hAnsi="Times New Roman"/>
                <w:sz w:val="24"/>
                <w:szCs w:val="24"/>
              </w:rPr>
              <w:t>2104,0</w:t>
            </w:r>
          </w:p>
        </w:tc>
        <w:tc>
          <w:tcPr>
            <w:tcW w:w="1275" w:type="dxa"/>
            <w:tcBorders>
              <w:top w:val="single" w:sz="4" w:space="0" w:color="auto"/>
              <w:left w:val="single" w:sz="4" w:space="0" w:color="auto"/>
              <w:bottom w:val="single" w:sz="4" w:space="0" w:color="auto"/>
              <w:right w:val="single" w:sz="4" w:space="0" w:color="auto"/>
            </w:tcBorders>
          </w:tcPr>
          <w:p w:rsidR="001E18CD" w:rsidRPr="009D6281" w:rsidRDefault="001A5265" w:rsidP="00253528">
            <w:pPr>
              <w:jc w:val="center"/>
              <w:rPr>
                <w:rFonts w:ascii="Times New Roman" w:hAnsi="Times New Roman"/>
                <w:sz w:val="24"/>
                <w:szCs w:val="24"/>
              </w:rPr>
            </w:pPr>
            <w:r>
              <w:rPr>
                <w:rFonts w:ascii="Times New Roman" w:hAnsi="Times New Roman"/>
                <w:sz w:val="24"/>
                <w:szCs w:val="24"/>
              </w:rPr>
              <w:t>2104,0</w:t>
            </w:r>
          </w:p>
        </w:tc>
        <w:tc>
          <w:tcPr>
            <w:tcW w:w="1275" w:type="dxa"/>
            <w:tcBorders>
              <w:top w:val="single" w:sz="4" w:space="0" w:color="auto"/>
              <w:left w:val="single" w:sz="4" w:space="0" w:color="auto"/>
              <w:bottom w:val="single" w:sz="4" w:space="0" w:color="auto"/>
            </w:tcBorders>
          </w:tcPr>
          <w:p w:rsidR="001E18CD" w:rsidRPr="009D6281" w:rsidRDefault="00C52980" w:rsidP="00BC645E">
            <w:pPr>
              <w:tabs>
                <w:tab w:val="left" w:pos="7938"/>
              </w:tabs>
              <w:jc w:val="center"/>
              <w:rPr>
                <w:rFonts w:ascii="Times New Roman" w:hAnsi="Times New Roman"/>
                <w:sz w:val="24"/>
                <w:szCs w:val="24"/>
              </w:rPr>
            </w:pPr>
            <w:r>
              <w:rPr>
                <w:rFonts w:ascii="Times New Roman" w:hAnsi="Times New Roman"/>
                <w:sz w:val="24"/>
                <w:szCs w:val="24"/>
              </w:rPr>
              <w:t>13</w:t>
            </w:r>
            <w:r w:rsidR="00BC645E">
              <w:rPr>
                <w:rFonts w:ascii="Times New Roman" w:hAnsi="Times New Roman"/>
                <w:sz w:val="24"/>
                <w:szCs w:val="24"/>
              </w:rPr>
              <w:t>851,10</w:t>
            </w:r>
          </w:p>
        </w:tc>
      </w:tr>
      <w:tr w:rsidR="001E18CD" w:rsidRPr="009D6281" w:rsidTr="00B84DE9">
        <w:tblPrEx>
          <w:tblBorders>
            <w:insideH w:val="none" w:sz="0" w:space="0" w:color="auto"/>
            <w:insideV w:val="none" w:sz="0" w:space="0" w:color="auto"/>
          </w:tblBorders>
          <w:tblLook w:val="0000" w:firstRow="0" w:lastRow="0" w:firstColumn="0" w:lastColumn="0" w:noHBand="0" w:noVBand="0"/>
        </w:tblPrEx>
        <w:trPr>
          <w:trHeight w:val="126"/>
        </w:trPr>
        <w:tc>
          <w:tcPr>
            <w:tcW w:w="884" w:type="dxa"/>
            <w:gridSpan w:val="6"/>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660" w:type="dxa"/>
            <w:gridSpan w:val="4"/>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279" w:type="dxa"/>
            <w:gridSpan w:val="4"/>
            <w:vMerge/>
            <w:tcBorders>
              <w:right w:val="single" w:sz="4" w:space="0" w:color="auto"/>
            </w:tcBorders>
          </w:tcPr>
          <w:p w:rsidR="001E18CD" w:rsidRPr="009D6281" w:rsidRDefault="001E18CD" w:rsidP="00253528">
            <w:pPr>
              <w:tabs>
                <w:tab w:val="left" w:pos="7938"/>
              </w:tabs>
              <w:jc w:val="center"/>
              <w:rPr>
                <w:rFonts w:ascii="Times New Roman" w:hAnsi="Times New Roman"/>
                <w:sz w:val="24"/>
                <w:szCs w:val="24"/>
              </w:rPr>
            </w:pPr>
          </w:p>
        </w:tc>
        <w:tc>
          <w:tcPr>
            <w:tcW w:w="861" w:type="dxa"/>
            <w:gridSpan w:val="3"/>
            <w:vMerge/>
            <w:tcBorders>
              <w:right w:val="single" w:sz="4" w:space="0" w:color="auto"/>
            </w:tcBorders>
          </w:tcPr>
          <w:p w:rsidR="001E18CD" w:rsidRPr="009D6281" w:rsidRDefault="001E18CD" w:rsidP="00253528">
            <w:pPr>
              <w:tabs>
                <w:tab w:val="left" w:pos="7938"/>
              </w:tabs>
              <w:jc w:val="center"/>
              <w:rPr>
                <w:rFonts w:ascii="Times New Roman" w:hAnsi="Times New Roman"/>
                <w:sz w:val="24"/>
                <w:szCs w:val="24"/>
              </w:rPr>
            </w:pPr>
          </w:p>
        </w:tc>
        <w:tc>
          <w:tcPr>
            <w:tcW w:w="1129" w:type="dxa"/>
            <w:gridSpan w:val="3"/>
            <w:vMerge/>
            <w:tcBorders>
              <w:right w:val="single" w:sz="4" w:space="0" w:color="auto"/>
            </w:tcBorders>
          </w:tcPr>
          <w:p w:rsidR="001E18CD" w:rsidRPr="009D6281" w:rsidRDefault="001E18CD"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1E18CD" w:rsidRPr="009D6281" w:rsidRDefault="00676ADC" w:rsidP="00253528">
            <w:pPr>
              <w:jc w:val="center"/>
              <w:rPr>
                <w:rFonts w:ascii="Times New Roman" w:hAnsi="Times New Roman"/>
                <w:sz w:val="24"/>
                <w:szCs w:val="24"/>
              </w:rPr>
            </w:pPr>
            <w:r>
              <w:rPr>
                <w:rFonts w:ascii="Times New Roman" w:hAnsi="Times New Roman"/>
                <w:sz w:val="24"/>
                <w:szCs w:val="24"/>
              </w:rPr>
              <w:t>0</w:t>
            </w:r>
          </w:p>
        </w:tc>
      </w:tr>
      <w:tr w:rsidR="001E18CD" w:rsidRPr="009D6281" w:rsidTr="00B84DE9">
        <w:tblPrEx>
          <w:tblBorders>
            <w:insideH w:val="none" w:sz="0" w:space="0" w:color="auto"/>
            <w:insideV w:val="none" w:sz="0" w:space="0" w:color="auto"/>
          </w:tblBorders>
          <w:tblLook w:val="0000" w:firstRow="0" w:lastRow="0" w:firstColumn="0" w:lastColumn="0" w:noHBand="0" w:noVBand="0"/>
        </w:tblPrEx>
        <w:trPr>
          <w:trHeight w:val="126"/>
        </w:trPr>
        <w:tc>
          <w:tcPr>
            <w:tcW w:w="884" w:type="dxa"/>
            <w:gridSpan w:val="6"/>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660" w:type="dxa"/>
            <w:gridSpan w:val="4"/>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279" w:type="dxa"/>
            <w:gridSpan w:val="4"/>
            <w:vMerge/>
            <w:tcBorders>
              <w:right w:val="single" w:sz="4" w:space="0" w:color="auto"/>
            </w:tcBorders>
          </w:tcPr>
          <w:p w:rsidR="001E18CD" w:rsidRPr="009D6281" w:rsidRDefault="001E18CD" w:rsidP="00253528">
            <w:pPr>
              <w:tabs>
                <w:tab w:val="left" w:pos="7938"/>
              </w:tabs>
              <w:jc w:val="center"/>
              <w:rPr>
                <w:rFonts w:ascii="Times New Roman" w:hAnsi="Times New Roman"/>
                <w:sz w:val="24"/>
                <w:szCs w:val="24"/>
              </w:rPr>
            </w:pPr>
          </w:p>
        </w:tc>
        <w:tc>
          <w:tcPr>
            <w:tcW w:w="861" w:type="dxa"/>
            <w:gridSpan w:val="3"/>
            <w:vMerge/>
            <w:tcBorders>
              <w:right w:val="single" w:sz="4" w:space="0" w:color="auto"/>
            </w:tcBorders>
          </w:tcPr>
          <w:p w:rsidR="001E18CD" w:rsidRPr="009D6281" w:rsidRDefault="001E18CD" w:rsidP="00253528">
            <w:pPr>
              <w:tabs>
                <w:tab w:val="left" w:pos="7938"/>
              </w:tabs>
              <w:jc w:val="center"/>
              <w:rPr>
                <w:rFonts w:ascii="Times New Roman" w:hAnsi="Times New Roman"/>
                <w:sz w:val="24"/>
                <w:szCs w:val="24"/>
              </w:rPr>
            </w:pPr>
          </w:p>
        </w:tc>
        <w:tc>
          <w:tcPr>
            <w:tcW w:w="1129" w:type="dxa"/>
            <w:gridSpan w:val="3"/>
            <w:vMerge/>
            <w:tcBorders>
              <w:right w:val="single" w:sz="4" w:space="0" w:color="auto"/>
            </w:tcBorders>
          </w:tcPr>
          <w:p w:rsidR="001E18CD" w:rsidRPr="009D6281" w:rsidRDefault="001E18CD"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1E18CD" w:rsidRPr="009D6281" w:rsidRDefault="00676ADC" w:rsidP="00253528">
            <w:pPr>
              <w:jc w:val="center"/>
              <w:rPr>
                <w:rFonts w:ascii="Times New Roman" w:hAnsi="Times New Roman"/>
                <w:sz w:val="24"/>
                <w:szCs w:val="24"/>
              </w:rPr>
            </w:pPr>
            <w:r>
              <w:rPr>
                <w:rFonts w:ascii="Times New Roman" w:hAnsi="Times New Roman"/>
                <w:sz w:val="24"/>
                <w:szCs w:val="24"/>
              </w:rPr>
              <w:t>0</w:t>
            </w:r>
          </w:p>
        </w:tc>
      </w:tr>
      <w:tr w:rsidR="001E18CD" w:rsidRPr="009D6281" w:rsidTr="00B84DE9">
        <w:tblPrEx>
          <w:tblBorders>
            <w:insideH w:val="none" w:sz="0" w:space="0" w:color="auto"/>
            <w:insideV w:val="none" w:sz="0" w:space="0" w:color="auto"/>
          </w:tblBorders>
          <w:tblLook w:val="0000" w:firstRow="0" w:lastRow="0" w:firstColumn="0" w:lastColumn="0" w:noHBand="0" w:noVBand="0"/>
        </w:tblPrEx>
        <w:trPr>
          <w:trHeight w:val="550"/>
        </w:trPr>
        <w:tc>
          <w:tcPr>
            <w:tcW w:w="884" w:type="dxa"/>
            <w:gridSpan w:val="6"/>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660" w:type="dxa"/>
            <w:gridSpan w:val="4"/>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279" w:type="dxa"/>
            <w:gridSpan w:val="4"/>
            <w:vMerge/>
            <w:tcBorders>
              <w:right w:val="single" w:sz="4" w:space="0" w:color="auto"/>
            </w:tcBorders>
          </w:tcPr>
          <w:p w:rsidR="001E18CD" w:rsidRPr="009D6281" w:rsidRDefault="001E18CD" w:rsidP="00253528">
            <w:pPr>
              <w:tabs>
                <w:tab w:val="left" w:pos="7938"/>
              </w:tabs>
              <w:jc w:val="center"/>
              <w:rPr>
                <w:rFonts w:ascii="Times New Roman" w:hAnsi="Times New Roman"/>
                <w:sz w:val="24"/>
                <w:szCs w:val="24"/>
              </w:rPr>
            </w:pPr>
          </w:p>
        </w:tc>
        <w:tc>
          <w:tcPr>
            <w:tcW w:w="861" w:type="dxa"/>
            <w:gridSpan w:val="3"/>
            <w:vMerge/>
            <w:tcBorders>
              <w:right w:val="single" w:sz="4" w:space="0" w:color="auto"/>
            </w:tcBorders>
          </w:tcPr>
          <w:p w:rsidR="001E18CD" w:rsidRPr="009D6281" w:rsidRDefault="001E18CD" w:rsidP="00253528">
            <w:pPr>
              <w:tabs>
                <w:tab w:val="left" w:pos="7938"/>
              </w:tabs>
              <w:jc w:val="center"/>
              <w:rPr>
                <w:rFonts w:ascii="Times New Roman" w:hAnsi="Times New Roman"/>
                <w:sz w:val="24"/>
                <w:szCs w:val="24"/>
              </w:rPr>
            </w:pPr>
          </w:p>
        </w:tc>
        <w:tc>
          <w:tcPr>
            <w:tcW w:w="1129" w:type="dxa"/>
            <w:gridSpan w:val="3"/>
            <w:vMerge/>
            <w:tcBorders>
              <w:right w:val="single" w:sz="4" w:space="0" w:color="auto"/>
            </w:tcBorders>
          </w:tcPr>
          <w:p w:rsidR="001E18CD" w:rsidRPr="009D6281" w:rsidRDefault="001E18CD"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tabs>
                <w:tab w:val="left" w:pos="7938"/>
              </w:tabs>
              <w:jc w:val="center"/>
              <w:rPr>
                <w:rFonts w:ascii="Times New Roman" w:hAnsi="Times New Roman"/>
                <w:sz w:val="24"/>
                <w:szCs w:val="24"/>
              </w:rPr>
            </w:pPr>
            <w:r w:rsidRPr="009D6281">
              <w:rPr>
                <w:rFonts w:ascii="Times New Roman" w:hAnsi="Times New Roman"/>
                <w:sz w:val="24"/>
                <w:szCs w:val="24"/>
              </w:rPr>
              <w:t>2344,76</w:t>
            </w:r>
          </w:p>
        </w:tc>
        <w:tc>
          <w:tcPr>
            <w:tcW w:w="1134" w:type="dxa"/>
            <w:tcBorders>
              <w:top w:val="single" w:sz="4" w:space="0" w:color="auto"/>
              <w:left w:val="single" w:sz="4" w:space="0" w:color="auto"/>
              <w:bottom w:val="single" w:sz="4" w:space="0" w:color="auto"/>
              <w:right w:val="single" w:sz="4" w:space="0" w:color="auto"/>
            </w:tcBorders>
          </w:tcPr>
          <w:p w:rsidR="001E18CD" w:rsidRPr="009D6281" w:rsidRDefault="009D29D5" w:rsidP="000C37A9">
            <w:pPr>
              <w:jc w:val="center"/>
              <w:rPr>
                <w:rFonts w:ascii="Times New Roman" w:hAnsi="Times New Roman"/>
                <w:sz w:val="24"/>
                <w:szCs w:val="24"/>
              </w:rPr>
            </w:pPr>
            <w:r w:rsidRPr="009D6281">
              <w:rPr>
                <w:rFonts w:ascii="Times New Roman" w:hAnsi="Times New Roman"/>
                <w:sz w:val="24"/>
                <w:szCs w:val="24"/>
              </w:rPr>
              <w:t>2346,</w:t>
            </w:r>
            <w:r w:rsidR="000C37A9">
              <w:rPr>
                <w:rFonts w:ascii="Times New Roman" w:hAnsi="Times New Roman"/>
                <w:sz w:val="24"/>
                <w:szCs w:val="24"/>
              </w:rPr>
              <w:t>1</w:t>
            </w:r>
            <w:r w:rsidRPr="009D6281">
              <w:rPr>
                <w:rFonts w:ascii="Times New Roman" w:hAnsi="Times New Roman"/>
                <w:sz w:val="24"/>
                <w:szCs w:val="24"/>
              </w:rPr>
              <w:t>7</w:t>
            </w:r>
          </w:p>
        </w:tc>
        <w:tc>
          <w:tcPr>
            <w:tcW w:w="1278" w:type="dxa"/>
            <w:tcBorders>
              <w:top w:val="single" w:sz="4" w:space="0" w:color="auto"/>
              <w:left w:val="single" w:sz="4" w:space="0" w:color="auto"/>
              <w:bottom w:val="single" w:sz="4" w:space="0" w:color="auto"/>
              <w:right w:val="single" w:sz="4" w:space="0" w:color="auto"/>
            </w:tcBorders>
          </w:tcPr>
          <w:p w:rsidR="001E18CD" w:rsidRPr="009D6281" w:rsidRDefault="009F5BD7" w:rsidP="0044149B">
            <w:pPr>
              <w:jc w:val="center"/>
              <w:rPr>
                <w:rFonts w:ascii="Times New Roman" w:hAnsi="Times New Roman"/>
                <w:sz w:val="24"/>
                <w:szCs w:val="24"/>
              </w:rPr>
            </w:pPr>
            <w:r>
              <w:rPr>
                <w:rFonts w:ascii="Times New Roman" w:hAnsi="Times New Roman"/>
                <w:sz w:val="24"/>
                <w:szCs w:val="24"/>
              </w:rPr>
              <w:t>2213,72</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BC645E" w:rsidP="00EA610B">
            <w:pPr>
              <w:jc w:val="center"/>
              <w:rPr>
                <w:rFonts w:ascii="Times New Roman" w:hAnsi="Times New Roman"/>
                <w:sz w:val="24"/>
                <w:szCs w:val="24"/>
              </w:rPr>
            </w:pPr>
            <w:r>
              <w:rPr>
                <w:rFonts w:ascii="Times New Roman" w:hAnsi="Times New Roman"/>
                <w:sz w:val="24"/>
                <w:szCs w:val="24"/>
              </w:rPr>
              <w:t>2738,45</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A5265" w:rsidP="00253528">
            <w:pPr>
              <w:jc w:val="center"/>
              <w:rPr>
                <w:rFonts w:ascii="Times New Roman" w:hAnsi="Times New Roman"/>
                <w:sz w:val="24"/>
                <w:szCs w:val="24"/>
              </w:rPr>
            </w:pPr>
            <w:r>
              <w:rPr>
                <w:rFonts w:ascii="Times New Roman" w:hAnsi="Times New Roman"/>
                <w:sz w:val="24"/>
                <w:szCs w:val="24"/>
              </w:rPr>
              <w:t>2104,0</w:t>
            </w:r>
          </w:p>
        </w:tc>
        <w:tc>
          <w:tcPr>
            <w:tcW w:w="1275" w:type="dxa"/>
            <w:tcBorders>
              <w:top w:val="single" w:sz="4" w:space="0" w:color="auto"/>
              <w:left w:val="single" w:sz="4" w:space="0" w:color="auto"/>
              <w:bottom w:val="single" w:sz="4" w:space="0" w:color="auto"/>
              <w:right w:val="single" w:sz="4" w:space="0" w:color="auto"/>
            </w:tcBorders>
          </w:tcPr>
          <w:p w:rsidR="001E18CD" w:rsidRPr="009D6281" w:rsidRDefault="001A5265" w:rsidP="00253528">
            <w:pPr>
              <w:jc w:val="center"/>
              <w:rPr>
                <w:rFonts w:ascii="Times New Roman" w:hAnsi="Times New Roman"/>
                <w:sz w:val="24"/>
                <w:szCs w:val="24"/>
              </w:rPr>
            </w:pPr>
            <w:r>
              <w:rPr>
                <w:rFonts w:ascii="Times New Roman" w:hAnsi="Times New Roman"/>
                <w:sz w:val="24"/>
                <w:szCs w:val="24"/>
              </w:rPr>
              <w:t>2104,0</w:t>
            </w:r>
          </w:p>
        </w:tc>
        <w:tc>
          <w:tcPr>
            <w:tcW w:w="1275" w:type="dxa"/>
            <w:tcBorders>
              <w:top w:val="single" w:sz="4" w:space="0" w:color="auto"/>
              <w:left w:val="single" w:sz="4" w:space="0" w:color="auto"/>
              <w:bottom w:val="single" w:sz="4" w:space="0" w:color="auto"/>
            </w:tcBorders>
          </w:tcPr>
          <w:p w:rsidR="001E18CD" w:rsidRPr="009D6281" w:rsidRDefault="00BC645E" w:rsidP="009605A4">
            <w:pPr>
              <w:tabs>
                <w:tab w:val="left" w:pos="7938"/>
              </w:tabs>
              <w:jc w:val="center"/>
              <w:rPr>
                <w:rFonts w:ascii="Times New Roman" w:hAnsi="Times New Roman"/>
                <w:sz w:val="24"/>
                <w:szCs w:val="24"/>
              </w:rPr>
            </w:pPr>
            <w:r>
              <w:rPr>
                <w:rFonts w:ascii="Times New Roman" w:hAnsi="Times New Roman"/>
                <w:sz w:val="24"/>
                <w:szCs w:val="24"/>
              </w:rPr>
              <w:t>13851,10</w:t>
            </w:r>
          </w:p>
        </w:tc>
      </w:tr>
      <w:tr w:rsidR="001E18CD" w:rsidRPr="009D6281" w:rsidTr="00B84DE9">
        <w:tblPrEx>
          <w:tblBorders>
            <w:insideH w:val="none" w:sz="0" w:space="0" w:color="auto"/>
            <w:insideV w:val="none" w:sz="0" w:space="0" w:color="auto"/>
          </w:tblBorders>
          <w:tblLook w:val="0000" w:firstRow="0" w:lastRow="0" w:firstColumn="0" w:lastColumn="0" w:noHBand="0" w:noVBand="0"/>
        </w:tblPrEx>
        <w:trPr>
          <w:trHeight w:val="126"/>
        </w:trPr>
        <w:tc>
          <w:tcPr>
            <w:tcW w:w="884" w:type="dxa"/>
            <w:gridSpan w:val="6"/>
            <w:vMerge/>
            <w:tcBorders>
              <w:bottom w:val="single" w:sz="4" w:space="0" w:color="auto"/>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660" w:type="dxa"/>
            <w:gridSpan w:val="4"/>
            <w:vMerge/>
            <w:tcBorders>
              <w:bottom w:val="single" w:sz="4" w:space="0" w:color="auto"/>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279" w:type="dxa"/>
            <w:gridSpan w:val="4"/>
            <w:vMerge/>
            <w:tcBorders>
              <w:bottom w:val="single" w:sz="4" w:space="0" w:color="auto"/>
              <w:right w:val="single" w:sz="4" w:space="0" w:color="auto"/>
            </w:tcBorders>
          </w:tcPr>
          <w:p w:rsidR="001E18CD" w:rsidRPr="009D6281" w:rsidRDefault="001E18CD" w:rsidP="00253528">
            <w:pPr>
              <w:tabs>
                <w:tab w:val="left" w:pos="7938"/>
              </w:tabs>
              <w:jc w:val="center"/>
              <w:rPr>
                <w:rFonts w:ascii="Times New Roman" w:hAnsi="Times New Roman"/>
                <w:sz w:val="24"/>
                <w:szCs w:val="24"/>
              </w:rPr>
            </w:pPr>
          </w:p>
        </w:tc>
        <w:tc>
          <w:tcPr>
            <w:tcW w:w="861" w:type="dxa"/>
            <w:gridSpan w:val="3"/>
            <w:vMerge/>
            <w:tcBorders>
              <w:bottom w:val="single" w:sz="4" w:space="0" w:color="auto"/>
              <w:right w:val="single" w:sz="4" w:space="0" w:color="auto"/>
            </w:tcBorders>
          </w:tcPr>
          <w:p w:rsidR="001E18CD" w:rsidRPr="009D6281" w:rsidRDefault="001E18CD" w:rsidP="00253528">
            <w:pPr>
              <w:tabs>
                <w:tab w:val="left" w:pos="7938"/>
              </w:tabs>
              <w:jc w:val="center"/>
              <w:rPr>
                <w:rFonts w:ascii="Times New Roman" w:hAnsi="Times New Roman"/>
                <w:sz w:val="24"/>
                <w:szCs w:val="24"/>
              </w:rPr>
            </w:pPr>
          </w:p>
        </w:tc>
        <w:tc>
          <w:tcPr>
            <w:tcW w:w="1129" w:type="dxa"/>
            <w:gridSpan w:val="3"/>
            <w:vMerge/>
            <w:tcBorders>
              <w:bottom w:val="single" w:sz="4" w:space="0" w:color="auto"/>
              <w:right w:val="single" w:sz="4" w:space="0" w:color="auto"/>
            </w:tcBorders>
          </w:tcPr>
          <w:p w:rsidR="001E18CD" w:rsidRPr="009D6281" w:rsidRDefault="001E18CD" w:rsidP="00253528">
            <w:pPr>
              <w:tabs>
                <w:tab w:val="left" w:pos="7938"/>
              </w:tabs>
              <w:jc w:val="center"/>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1E18CD" w:rsidRPr="009D6281" w:rsidRDefault="00676ADC" w:rsidP="00253528">
            <w:pPr>
              <w:jc w:val="center"/>
              <w:rPr>
                <w:rFonts w:ascii="Times New Roman" w:hAnsi="Times New Roman"/>
                <w:sz w:val="24"/>
                <w:szCs w:val="24"/>
              </w:rPr>
            </w:pPr>
            <w:r>
              <w:rPr>
                <w:rFonts w:ascii="Times New Roman" w:hAnsi="Times New Roman"/>
                <w:sz w:val="24"/>
                <w:szCs w:val="24"/>
              </w:rPr>
              <w:t>0</w:t>
            </w:r>
          </w:p>
        </w:tc>
      </w:tr>
      <w:tr w:rsidR="001E18CD" w:rsidRPr="009D6281" w:rsidTr="00B84DE9">
        <w:tblPrEx>
          <w:tblBorders>
            <w:insideH w:val="none" w:sz="0" w:space="0" w:color="auto"/>
            <w:insideV w:val="none" w:sz="0" w:space="0" w:color="auto"/>
          </w:tblBorders>
          <w:tblLook w:val="0000" w:firstRow="0" w:lastRow="0" w:firstColumn="0" w:lastColumn="0" w:noHBand="0" w:noVBand="0"/>
        </w:tblPrEx>
        <w:trPr>
          <w:trHeight w:val="126"/>
        </w:trPr>
        <w:tc>
          <w:tcPr>
            <w:tcW w:w="884" w:type="dxa"/>
            <w:gridSpan w:val="6"/>
            <w:vMerge w:val="restart"/>
            <w:tcBorders>
              <w:top w:val="single" w:sz="4" w:space="0" w:color="auto"/>
              <w:right w:val="single" w:sz="4" w:space="0" w:color="auto"/>
            </w:tcBorders>
          </w:tcPr>
          <w:p w:rsidR="001E18CD" w:rsidRPr="009D6281" w:rsidRDefault="008441B4" w:rsidP="00253528">
            <w:pPr>
              <w:tabs>
                <w:tab w:val="left" w:pos="7938"/>
              </w:tabs>
              <w:jc w:val="both"/>
              <w:rPr>
                <w:rFonts w:ascii="Times New Roman" w:hAnsi="Times New Roman"/>
                <w:sz w:val="24"/>
                <w:szCs w:val="24"/>
              </w:rPr>
            </w:pPr>
            <w:r>
              <w:rPr>
                <w:rFonts w:ascii="Times New Roman" w:hAnsi="Times New Roman"/>
                <w:sz w:val="24"/>
                <w:szCs w:val="24"/>
              </w:rPr>
              <w:lastRenderedPageBreak/>
              <w:t>5</w:t>
            </w:r>
            <w:r w:rsidR="001E18CD" w:rsidRPr="009D6281">
              <w:rPr>
                <w:rFonts w:ascii="Times New Roman" w:hAnsi="Times New Roman"/>
                <w:sz w:val="24"/>
                <w:szCs w:val="24"/>
              </w:rPr>
              <w:t>.2.</w:t>
            </w:r>
          </w:p>
        </w:tc>
        <w:tc>
          <w:tcPr>
            <w:tcW w:w="1660" w:type="dxa"/>
            <w:gridSpan w:val="4"/>
            <w:vMerge w:val="restart"/>
            <w:tcBorders>
              <w:top w:val="single" w:sz="4" w:space="0" w:color="auto"/>
              <w:right w:val="single" w:sz="4" w:space="0" w:color="auto"/>
            </w:tcBorders>
          </w:tcPr>
          <w:p w:rsidR="001E18CD" w:rsidRPr="009D6281" w:rsidRDefault="001E18CD" w:rsidP="00253528">
            <w:pPr>
              <w:tabs>
                <w:tab w:val="left" w:pos="7938"/>
              </w:tabs>
              <w:jc w:val="both"/>
              <w:rPr>
                <w:rFonts w:ascii="Times New Roman" w:hAnsi="Times New Roman"/>
                <w:sz w:val="24"/>
                <w:szCs w:val="24"/>
              </w:rPr>
            </w:pPr>
            <w:r w:rsidRPr="009D6281">
              <w:rPr>
                <w:rFonts w:ascii="Times New Roman" w:hAnsi="Times New Roman"/>
                <w:color w:val="000000"/>
                <w:sz w:val="24"/>
                <w:szCs w:val="24"/>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1279" w:type="dxa"/>
            <w:gridSpan w:val="4"/>
            <w:vMerge w:val="restart"/>
            <w:tcBorders>
              <w:top w:val="single" w:sz="4" w:space="0" w:color="auto"/>
              <w:right w:val="single" w:sz="4" w:space="0" w:color="auto"/>
            </w:tcBorders>
          </w:tcPr>
          <w:p w:rsidR="001E18CD" w:rsidRPr="009D6281" w:rsidRDefault="001E18CD" w:rsidP="00253528">
            <w:pPr>
              <w:tabs>
                <w:tab w:val="left" w:pos="7938"/>
              </w:tabs>
              <w:jc w:val="center"/>
              <w:rPr>
                <w:rFonts w:ascii="Times New Roman" w:hAnsi="Times New Roman"/>
                <w:sz w:val="24"/>
                <w:szCs w:val="24"/>
              </w:rPr>
            </w:pPr>
            <w:r w:rsidRPr="009D6281">
              <w:rPr>
                <w:rFonts w:ascii="Times New Roman" w:hAnsi="Times New Roman"/>
                <w:sz w:val="24"/>
                <w:szCs w:val="24"/>
              </w:rPr>
              <w:t>Прочие расходы</w:t>
            </w:r>
          </w:p>
        </w:tc>
        <w:tc>
          <w:tcPr>
            <w:tcW w:w="861" w:type="dxa"/>
            <w:gridSpan w:val="3"/>
            <w:vMerge w:val="restart"/>
            <w:tcBorders>
              <w:top w:val="single" w:sz="4" w:space="0" w:color="auto"/>
              <w:right w:val="single" w:sz="4" w:space="0" w:color="auto"/>
            </w:tcBorders>
          </w:tcPr>
          <w:p w:rsidR="001E18CD" w:rsidRPr="009D6281" w:rsidRDefault="001E18CD" w:rsidP="00253528">
            <w:pPr>
              <w:rPr>
                <w:rFonts w:ascii="Times New Roman" w:hAnsi="Times New Roman"/>
                <w:sz w:val="24"/>
                <w:szCs w:val="24"/>
              </w:rPr>
            </w:pPr>
            <w:r w:rsidRPr="009D6281">
              <w:rPr>
                <w:rFonts w:ascii="Times New Roman" w:hAnsi="Times New Roman"/>
                <w:sz w:val="24"/>
                <w:szCs w:val="24"/>
              </w:rPr>
              <w:t>2019-2024</w:t>
            </w:r>
          </w:p>
        </w:tc>
        <w:tc>
          <w:tcPr>
            <w:tcW w:w="1129" w:type="dxa"/>
            <w:gridSpan w:val="3"/>
            <w:vMerge w:val="restart"/>
            <w:tcBorders>
              <w:top w:val="single" w:sz="4" w:space="0" w:color="auto"/>
              <w:right w:val="single" w:sz="4" w:space="0" w:color="auto"/>
            </w:tcBorders>
          </w:tcPr>
          <w:p w:rsidR="001E18CD" w:rsidRPr="009D6281" w:rsidRDefault="001E18CD" w:rsidP="00253528">
            <w:pPr>
              <w:tabs>
                <w:tab w:val="left" w:pos="7938"/>
              </w:tabs>
              <w:jc w:val="center"/>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Администрация Воскресенского муниципального района</w:t>
            </w:r>
          </w:p>
        </w:tc>
        <w:tc>
          <w:tcPr>
            <w:tcW w:w="155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tabs>
                <w:tab w:val="left" w:pos="7938"/>
              </w:tabs>
              <w:jc w:val="center"/>
              <w:rPr>
                <w:rFonts w:ascii="Times New Roman" w:hAnsi="Times New Roman"/>
                <w:sz w:val="24"/>
                <w:szCs w:val="24"/>
              </w:rPr>
            </w:pPr>
            <w:r w:rsidRPr="009D6281">
              <w:rPr>
                <w:rFonts w:ascii="Times New Roman" w:hAnsi="Times New Roman"/>
                <w:sz w:val="24"/>
                <w:szCs w:val="24"/>
              </w:rPr>
              <w:t>20109,31</w:t>
            </w:r>
          </w:p>
        </w:tc>
        <w:tc>
          <w:tcPr>
            <w:tcW w:w="1134" w:type="dxa"/>
            <w:tcBorders>
              <w:top w:val="single" w:sz="4" w:space="0" w:color="auto"/>
              <w:left w:val="single" w:sz="4" w:space="0" w:color="auto"/>
              <w:bottom w:val="single" w:sz="4" w:space="0" w:color="auto"/>
              <w:right w:val="single" w:sz="4" w:space="0" w:color="auto"/>
            </w:tcBorders>
          </w:tcPr>
          <w:p w:rsidR="001E18CD" w:rsidRPr="009D6281" w:rsidRDefault="00A170BC" w:rsidP="00253528">
            <w:pPr>
              <w:tabs>
                <w:tab w:val="left" w:pos="7938"/>
              </w:tabs>
              <w:jc w:val="center"/>
              <w:rPr>
                <w:rFonts w:ascii="Times New Roman" w:hAnsi="Times New Roman"/>
                <w:sz w:val="24"/>
                <w:szCs w:val="24"/>
              </w:rPr>
            </w:pPr>
            <w:r>
              <w:rPr>
                <w:rFonts w:ascii="Times New Roman" w:hAnsi="Times New Roman"/>
                <w:sz w:val="24"/>
                <w:szCs w:val="24"/>
              </w:rPr>
              <w:t>22280,76</w:t>
            </w:r>
          </w:p>
        </w:tc>
        <w:tc>
          <w:tcPr>
            <w:tcW w:w="1278" w:type="dxa"/>
            <w:tcBorders>
              <w:top w:val="single" w:sz="4" w:space="0" w:color="auto"/>
              <w:left w:val="single" w:sz="4" w:space="0" w:color="auto"/>
              <w:bottom w:val="single" w:sz="4" w:space="0" w:color="auto"/>
              <w:right w:val="single" w:sz="4" w:space="0" w:color="auto"/>
            </w:tcBorders>
          </w:tcPr>
          <w:p w:rsidR="001E18CD" w:rsidRPr="009D6281" w:rsidRDefault="0044149B" w:rsidP="00A026D8">
            <w:pPr>
              <w:tabs>
                <w:tab w:val="left" w:pos="7938"/>
              </w:tabs>
              <w:jc w:val="center"/>
              <w:rPr>
                <w:rFonts w:ascii="Times New Roman" w:hAnsi="Times New Roman"/>
                <w:sz w:val="24"/>
                <w:szCs w:val="24"/>
              </w:rPr>
            </w:pPr>
            <w:r>
              <w:rPr>
                <w:rFonts w:ascii="Times New Roman" w:hAnsi="Times New Roman"/>
                <w:sz w:val="24"/>
                <w:szCs w:val="24"/>
              </w:rPr>
              <w:t>243</w:t>
            </w:r>
            <w:r w:rsidR="00A026D8">
              <w:rPr>
                <w:rFonts w:ascii="Times New Roman" w:hAnsi="Times New Roman"/>
                <w:sz w:val="24"/>
                <w:szCs w:val="24"/>
              </w:rPr>
              <w:t>80,29</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4C7403" w:rsidP="00253528">
            <w:pPr>
              <w:jc w:val="center"/>
              <w:rPr>
                <w:rFonts w:ascii="Times New Roman" w:hAnsi="Times New Roman"/>
                <w:sz w:val="24"/>
                <w:szCs w:val="24"/>
              </w:rPr>
            </w:pPr>
            <w:r>
              <w:rPr>
                <w:rFonts w:ascii="Times New Roman" w:hAnsi="Times New Roman"/>
                <w:sz w:val="24"/>
                <w:szCs w:val="24"/>
              </w:rPr>
              <w:t>28227,29</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9F5372" w:rsidP="00253528">
            <w:pPr>
              <w:rPr>
                <w:rFonts w:ascii="Times New Roman" w:hAnsi="Times New Roman"/>
                <w:sz w:val="24"/>
                <w:szCs w:val="24"/>
              </w:rPr>
            </w:pPr>
            <w:r>
              <w:rPr>
                <w:rFonts w:ascii="Times New Roman" w:hAnsi="Times New Roman"/>
                <w:sz w:val="24"/>
                <w:szCs w:val="24"/>
              </w:rPr>
              <w:t>27897,91</w:t>
            </w:r>
          </w:p>
        </w:tc>
        <w:tc>
          <w:tcPr>
            <w:tcW w:w="1275" w:type="dxa"/>
            <w:tcBorders>
              <w:top w:val="single" w:sz="4" w:space="0" w:color="auto"/>
              <w:left w:val="single" w:sz="4" w:space="0" w:color="auto"/>
              <w:bottom w:val="single" w:sz="4" w:space="0" w:color="auto"/>
              <w:right w:val="single" w:sz="4" w:space="0" w:color="auto"/>
            </w:tcBorders>
          </w:tcPr>
          <w:p w:rsidR="001E18CD" w:rsidRPr="009D6281" w:rsidRDefault="009F5372" w:rsidP="00253528">
            <w:pPr>
              <w:rPr>
                <w:rFonts w:ascii="Times New Roman" w:hAnsi="Times New Roman"/>
                <w:sz w:val="24"/>
                <w:szCs w:val="24"/>
              </w:rPr>
            </w:pPr>
            <w:r>
              <w:rPr>
                <w:rFonts w:ascii="Times New Roman" w:hAnsi="Times New Roman"/>
                <w:sz w:val="24"/>
                <w:szCs w:val="24"/>
              </w:rPr>
              <w:t>27897,91</w:t>
            </w:r>
          </w:p>
        </w:tc>
        <w:tc>
          <w:tcPr>
            <w:tcW w:w="1275" w:type="dxa"/>
            <w:tcBorders>
              <w:top w:val="single" w:sz="4" w:space="0" w:color="auto"/>
              <w:left w:val="single" w:sz="4" w:space="0" w:color="auto"/>
              <w:bottom w:val="single" w:sz="4" w:space="0" w:color="auto"/>
            </w:tcBorders>
          </w:tcPr>
          <w:p w:rsidR="001E18CD" w:rsidRPr="009D6281" w:rsidRDefault="00C52980" w:rsidP="004C7403">
            <w:pPr>
              <w:tabs>
                <w:tab w:val="left" w:pos="7938"/>
              </w:tabs>
              <w:jc w:val="center"/>
              <w:rPr>
                <w:rFonts w:ascii="Times New Roman" w:hAnsi="Times New Roman"/>
                <w:sz w:val="24"/>
                <w:szCs w:val="24"/>
              </w:rPr>
            </w:pPr>
            <w:r>
              <w:rPr>
                <w:rFonts w:ascii="Times New Roman" w:hAnsi="Times New Roman"/>
                <w:sz w:val="24"/>
                <w:szCs w:val="24"/>
              </w:rPr>
              <w:t>150</w:t>
            </w:r>
            <w:r w:rsidR="004C7403">
              <w:rPr>
                <w:rFonts w:ascii="Times New Roman" w:hAnsi="Times New Roman"/>
                <w:sz w:val="24"/>
                <w:szCs w:val="24"/>
              </w:rPr>
              <w:t>793,47</w:t>
            </w:r>
          </w:p>
        </w:tc>
      </w:tr>
      <w:tr w:rsidR="001E18CD" w:rsidRPr="009D6281" w:rsidTr="00B84DE9">
        <w:tblPrEx>
          <w:tblBorders>
            <w:insideH w:val="none" w:sz="0" w:space="0" w:color="auto"/>
            <w:insideV w:val="none" w:sz="0" w:space="0" w:color="auto"/>
          </w:tblBorders>
          <w:tblLook w:val="0000" w:firstRow="0" w:lastRow="0" w:firstColumn="0" w:lastColumn="0" w:noHBand="0" w:noVBand="0"/>
        </w:tblPrEx>
        <w:trPr>
          <w:trHeight w:val="437"/>
        </w:trPr>
        <w:tc>
          <w:tcPr>
            <w:tcW w:w="884" w:type="dxa"/>
            <w:gridSpan w:val="6"/>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660" w:type="dxa"/>
            <w:gridSpan w:val="4"/>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279" w:type="dxa"/>
            <w:gridSpan w:val="4"/>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861" w:type="dxa"/>
            <w:gridSpan w:val="3"/>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129" w:type="dxa"/>
            <w:gridSpan w:val="3"/>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1E18CD" w:rsidRPr="009D6281" w:rsidRDefault="00676ADC" w:rsidP="00253528">
            <w:pPr>
              <w:jc w:val="center"/>
              <w:rPr>
                <w:rFonts w:ascii="Times New Roman" w:hAnsi="Times New Roman"/>
                <w:sz w:val="24"/>
                <w:szCs w:val="24"/>
              </w:rPr>
            </w:pPr>
            <w:r>
              <w:rPr>
                <w:rFonts w:ascii="Times New Roman" w:hAnsi="Times New Roman"/>
                <w:sz w:val="24"/>
                <w:szCs w:val="24"/>
              </w:rPr>
              <w:t>0</w:t>
            </w:r>
          </w:p>
        </w:tc>
      </w:tr>
      <w:tr w:rsidR="001E18CD" w:rsidRPr="009D6281" w:rsidTr="00B84DE9">
        <w:tblPrEx>
          <w:tblBorders>
            <w:insideH w:val="none" w:sz="0" w:space="0" w:color="auto"/>
            <w:insideV w:val="none" w:sz="0" w:space="0" w:color="auto"/>
          </w:tblBorders>
          <w:tblLook w:val="0000" w:firstRow="0" w:lastRow="0" w:firstColumn="0" w:lastColumn="0" w:noHBand="0" w:noVBand="0"/>
        </w:tblPrEx>
        <w:trPr>
          <w:trHeight w:val="126"/>
        </w:trPr>
        <w:tc>
          <w:tcPr>
            <w:tcW w:w="884" w:type="dxa"/>
            <w:gridSpan w:val="6"/>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660" w:type="dxa"/>
            <w:gridSpan w:val="4"/>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279" w:type="dxa"/>
            <w:gridSpan w:val="4"/>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861" w:type="dxa"/>
            <w:gridSpan w:val="3"/>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129" w:type="dxa"/>
            <w:gridSpan w:val="3"/>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1E18CD" w:rsidRPr="009D6281" w:rsidRDefault="00DF53D3" w:rsidP="00253528">
            <w:pPr>
              <w:jc w:val="center"/>
              <w:rPr>
                <w:rFonts w:ascii="Times New Roman" w:hAnsi="Times New Roman"/>
                <w:sz w:val="24"/>
                <w:szCs w:val="24"/>
              </w:rPr>
            </w:pPr>
            <w:r>
              <w:rPr>
                <w:rFonts w:ascii="Times New Roman" w:hAnsi="Times New Roman"/>
                <w:sz w:val="24"/>
                <w:szCs w:val="24"/>
              </w:rPr>
              <w:t>1032,92</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4C7403" w:rsidP="00253528">
            <w:pPr>
              <w:jc w:val="center"/>
              <w:rPr>
                <w:rFonts w:ascii="Times New Roman" w:hAnsi="Times New Roman"/>
                <w:sz w:val="24"/>
                <w:szCs w:val="24"/>
              </w:rPr>
            </w:pPr>
            <w:r>
              <w:rPr>
                <w:rFonts w:ascii="Times New Roman" w:hAnsi="Times New Roman"/>
                <w:sz w:val="24"/>
                <w:szCs w:val="24"/>
              </w:rPr>
              <w:t>1215,59</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1E18CD" w:rsidRPr="009D6281" w:rsidRDefault="004C7403" w:rsidP="00253528">
            <w:pPr>
              <w:jc w:val="center"/>
              <w:rPr>
                <w:rFonts w:ascii="Times New Roman" w:hAnsi="Times New Roman"/>
                <w:sz w:val="24"/>
                <w:szCs w:val="24"/>
              </w:rPr>
            </w:pPr>
            <w:r>
              <w:rPr>
                <w:rFonts w:ascii="Times New Roman" w:hAnsi="Times New Roman"/>
                <w:sz w:val="24"/>
                <w:szCs w:val="24"/>
              </w:rPr>
              <w:t>2248,51</w:t>
            </w:r>
          </w:p>
        </w:tc>
      </w:tr>
      <w:tr w:rsidR="001E18CD" w:rsidRPr="009D6281" w:rsidTr="00B84DE9">
        <w:tblPrEx>
          <w:tblBorders>
            <w:insideH w:val="none" w:sz="0" w:space="0" w:color="auto"/>
            <w:insideV w:val="none" w:sz="0" w:space="0" w:color="auto"/>
          </w:tblBorders>
          <w:tblLook w:val="0000" w:firstRow="0" w:lastRow="0" w:firstColumn="0" w:lastColumn="0" w:noHBand="0" w:noVBand="0"/>
        </w:tblPrEx>
        <w:trPr>
          <w:trHeight w:val="126"/>
        </w:trPr>
        <w:tc>
          <w:tcPr>
            <w:tcW w:w="884" w:type="dxa"/>
            <w:gridSpan w:val="6"/>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660" w:type="dxa"/>
            <w:gridSpan w:val="4"/>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279" w:type="dxa"/>
            <w:gridSpan w:val="4"/>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861" w:type="dxa"/>
            <w:gridSpan w:val="3"/>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129" w:type="dxa"/>
            <w:gridSpan w:val="3"/>
            <w:vMerge/>
            <w:tcBorders>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tabs>
                <w:tab w:val="left" w:pos="7938"/>
              </w:tabs>
              <w:jc w:val="center"/>
              <w:rPr>
                <w:rFonts w:ascii="Times New Roman" w:hAnsi="Times New Roman"/>
                <w:sz w:val="24"/>
                <w:szCs w:val="24"/>
              </w:rPr>
            </w:pPr>
            <w:r w:rsidRPr="009D6281">
              <w:rPr>
                <w:rFonts w:ascii="Times New Roman" w:hAnsi="Times New Roman"/>
                <w:sz w:val="24"/>
                <w:szCs w:val="24"/>
              </w:rPr>
              <w:t>20109,31</w:t>
            </w:r>
          </w:p>
        </w:tc>
        <w:tc>
          <w:tcPr>
            <w:tcW w:w="1134" w:type="dxa"/>
            <w:tcBorders>
              <w:top w:val="single" w:sz="4" w:space="0" w:color="auto"/>
              <w:left w:val="single" w:sz="4" w:space="0" w:color="auto"/>
              <w:bottom w:val="single" w:sz="4" w:space="0" w:color="auto"/>
              <w:right w:val="single" w:sz="4" w:space="0" w:color="auto"/>
            </w:tcBorders>
          </w:tcPr>
          <w:p w:rsidR="001E18CD" w:rsidRPr="009D6281" w:rsidRDefault="000C37A9" w:rsidP="00A170BC">
            <w:pPr>
              <w:tabs>
                <w:tab w:val="left" w:pos="7938"/>
              </w:tabs>
              <w:jc w:val="center"/>
              <w:rPr>
                <w:rFonts w:ascii="Times New Roman" w:hAnsi="Times New Roman"/>
                <w:sz w:val="24"/>
                <w:szCs w:val="24"/>
              </w:rPr>
            </w:pPr>
            <w:r>
              <w:rPr>
                <w:rFonts w:ascii="Times New Roman" w:hAnsi="Times New Roman"/>
                <w:sz w:val="24"/>
                <w:szCs w:val="24"/>
              </w:rPr>
              <w:t>222</w:t>
            </w:r>
            <w:r w:rsidR="00A170BC">
              <w:rPr>
                <w:rFonts w:ascii="Times New Roman" w:hAnsi="Times New Roman"/>
                <w:sz w:val="24"/>
                <w:szCs w:val="24"/>
              </w:rPr>
              <w:t>80,76</w:t>
            </w:r>
          </w:p>
        </w:tc>
        <w:tc>
          <w:tcPr>
            <w:tcW w:w="1278" w:type="dxa"/>
            <w:tcBorders>
              <w:top w:val="single" w:sz="4" w:space="0" w:color="auto"/>
              <w:left w:val="single" w:sz="4" w:space="0" w:color="auto"/>
              <w:bottom w:val="single" w:sz="4" w:space="0" w:color="auto"/>
              <w:right w:val="single" w:sz="4" w:space="0" w:color="auto"/>
            </w:tcBorders>
          </w:tcPr>
          <w:p w:rsidR="001E18CD" w:rsidRPr="009D6281" w:rsidRDefault="00DF53D3" w:rsidP="00C107C2">
            <w:pPr>
              <w:tabs>
                <w:tab w:val="left" w:pos="7938"/>
              </w:tabs>
              <w:jc w:val="center"/>
              <w:rPr>
                <w:rFonts w:ascii="Times New Roman" w:hAnsi="Times New Roman"/>
                <w:sz w:val="24"/>
                <w:szCs w:val="24"/>
              </w:rPr>
            </w:pPr>
            <w:r>
              <w:rPr>
                <w:rFonts w:ascii="Times New Roman" w:hAnsi="Times New Roman"/>
                <w:sz w:val="24"/>
                <w:szCs w:val="24"/>
              </w:rPr>
              <w:t>23347,37</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4C7403" w:rsidP="00C52980">
            <w:pPr>
              <w:jc w:val="center"/>
              <w:rPr>
                <w:rFonts w:ascii="Times New Roman" w:hAnsi="Times New Roman"/>
                <w:sz w:val="24"/>
                <w:szCs w:val="24"/>
              </w:rPr>
            </w:pPr>
            <w:r>
              <w:rPr>
                <w:rFonts w:ascii="Times New Roman" w:hAnsi="Times New Roman"/>
                <w:sz w:val="24"/>
                <w:szCs w:val="24"/>
              </w:rPr>
              <w:t>27011,7</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9F5372" w:rsidP="00C94764">
            <w:pPr>
              <w:rPr>
                <w:rFonts w:ascii="Times New Roman" w:hAnsi="Times New Roman"/>
                <w:sz w:val="24"/>
                <w:szCs w:val="24"/>
              </w:rPr>
            </w:pPr>
            <w:r>
              <w:rPr>
                <w:rFonts w:ascii="Times New Roman" w:hAnsi="Times New Roman"/>
                <w:sz w:val="24"/>
                <w:szCs w:val="24"/>
              </w:rPr>
              <w:t>27897,91</w:t>
            </w:r>
          </w:p>
        </w:tc>
        <w:tc>
          <w:tcPr>
            <w:tcW w:w="1275" w:type="dxa"/>
            <w:tcBorders>
              <w:top w:val="single" w:sz="4" w:space="0" w:color="auto"/>
              <w:left w:val="single" w:sz="4" w:space="0" w:color="auto"/>
              <w:bottom w:val="single" w:sz="4" w:space="0" w:color="auto"/>
              <w:right w:val="single" w:sz="4" w:space="0" w:color="auto"/>
            </w:tcBorders>
          </w:tcPr>
          <w:p w:rsidR="001E18CD" w:rsidRPr="009D6281" w:rsidRDefault="009F5372" w:rsidP="00253528">
            <w:pPr>
              <w:rPr>
                <w:rFonts w:ascii="Times New Roman" w:hAnsi="Times New Roman"/>
                <w:sz w:val="24"/>
                <w:szCs w:val="24"/>
              </w:rPr>
            </w:pPr>
            <w:r>
              <w:rPr>
                <w:rFonts w:ascii="Times New Roman" w:hAnsi="Times New Roman"/>
                <w:sz w:val="24"/>
                <w:szCs w:val="24"/>
              </w:rPr>
              <w:t>27897,91</w:t>
            </w:r>
          </w:p>
        </w:tc>
        <w:tc>
          <w:tcPr>
            <w:tcW w:w="1275" w:type="dxa"/>
            <w:tcBorders>
              <w:top w:val="single" w:sz="4" w:space="0" w:color="auto"/>
              <w:left w:val="single" w:sz="4" w:space="0" w:color="auto"/>
              <w:bottom w:val="single" w:sz="4" w:space="0" w:color="auto"/>
            </w:tcBorders>
          </w:tcPr>
          <w:p w:rsidR="001E18CD" w:rsidRPr="009D6281" w:rsidRDefault="004C7403" w:rsidP="00C52980">
            <w:pPr>
              <w:tabs>
                <w:tab w:val="left" w:pos="7938"/>
              </w:tabs>
              <w:jc w:val="center"/>
              <w:rPr>
                <w:rFonts w:ascii="Times New Roman" w:hAnsi="Times New Roman"/>
                <w:sz w:val="24"/>
                <w:szCs w:val="24"/>
              </w:rPr>
            </w:pPr>
            <w:r>
              <w:rPr>
                <w:rFonts w:ascii="Times New Roman" w:hAnsi="Times New Roman"/>
                <w:sz w:val="24"/>
                <w:szCs w:val="24"/>
              </w:rPr>
              <w:t>148544,96</w:t>
            </w:r>
          </w:p>
        </w:tc>
      </w:tr>
      <w:tr w:rsidR="001E18CD" w:rsidRPr="009D6281" w:rsidTr="00B84DE9">
        <w:tblPrEx>
          <w:tblBorders>
            <w:insideH w:val="none" w:sz="0" w:space="0" w:color="auto"/>
            <w:insideV w:val="none" w:sz="0" w:space="0" w:color="auto"/>
          </w:tblBorders>
          <w:tblLook w:val="0000" w:firstRow="0" w:lastRow="0" w:firstColumn="0" w:lastColumn="0" w:noHBand="0" w:noVBand="0"/>
        </w:tblPrEx>
        <w:trPr>
          <w:trHeight w:val="126"/>
        </w:trPr>
        <w:tc>
          <w:tcPr>
            <w:tcW w:w="884" w:type="dxa"/>
            <w:gridSpan w:val="6"/>
            <w:vMerge/>
            <w:tcBorders>
              <w:bottom w:val="single" w:sz="4" w:space="0" w:color="auto"/>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660" w:type="dxa"/>
            <w:gridSpan w:val="4"/>
            <w:vMerge/>
            <w:tcBorders>
              <w:bottom w:val="single" w:sz="4" w:space="0" w:color="auto"/>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279" w:type="dxa"/>
            <w:gridSpan w:val="4"/>
            <w:vMerge/>
            <w:tcBorders>
              <w:bottom w:val="single" w:sz="4" w:space="0" w:color="auto"/>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861" w:type="dxa"/>
            <w:gridSpan w:val="3"/>
            <w:vMerge/>
            <w:tcBorders>
              <w:bottom w:val="single" w:sz="4" w:space="0" w:color="auto"/>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129" w:type="dxa"/>
            <w:gridSpan w:val="3"/>
            <w:vMerge/>
            <w:tcBorders>
              <w:bottom w:val="single" w:sz="4" w:space="0" w:color="auto"/>
              <w:right w:val="single" w:sz="4" w:space="0" w:color="auto"/>
            </w:tcBorders>
          </w:tcPr>
          <w:p w:rsidR="001E18CD" w:rsidRPr="009D6281" w:rsidRDefault="001E18CD" w:rsidP="00253528">
            <w:pPr>
              <w:tabs>
                <w:tab w:val="left" w:pos="7938"/>
              </w:tabs>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tabs>
                <w:tab w:val="left" w:pos="7938"/>
              </w:tabs>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8"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1E18CD" w:rsidRPr="009D6281" w:rsidRDefault="001E18CD" w:rsidP="00253528">
            <w:pPr>
              <w:jc w:val="center"/>
              <w:rPr>
                <w:rFonts w:ascii="Times New Roman" w:hAnsi="Times New Roman"/>
                <w:sz w:val="24"/>
                <w:szCs w:val="24"/>
              </w:rPr>
            </w:pPr>
            <w:r w:rsidRPr="009D6281">
              <w:rPr>
                <w:rFonts w:ascii="Times New Roman" w:hAnsi="Times New Roman"/>
                <w:sz w:val="24"/>
                <w:szCs w:val="24"/>
              </w:rPr>
              <w:t>0</w:t>
            </w:r>
          </w:p>
        </w:tc>
        <w:tc>
          <w:tcPr>
            <w:tcW w:w="1275" w:type="dxa"/>
            <w:tcBorders>
              <w:top w:val="single" w:sz="4" w:space="0" w:color="auto"/>
              <w:left w:val="single" w:sz="4" w:space="0" w:color="auto"/>
              <w:bottom w:val="single" w:sz="4" w:space="0" w:color="auto"/>
            </w:tcBorders>
          </w:tcPr>
          <w:p w:rsidR="001E18CD" w:rsidRPr="009D6281" w:rsidRDefault="00676ADC" w:rsidP="00253528">
            <w:pPr>
              <w:jc w:val="center"/>
              <w:rPr>
                <w:rFonts w:ascii="Times New Roman" w:hAnsi="Times New Roman"/>
                <w:sz w:val="24"/>
                <w:szCs w:val="24"/>
              </w:rPr>
            </w:pPr>
            <w:r>
              <w:rPr>
                <w:rFonts w:ascii="Times New Roman" w:hAnsi="Times New Roman"/>
                <w:sz w:val="24"/>
                <w:szCs w:val="24"/>
              </w:rPr>
              <w:t>0</w:t>
            </w:r>
          </w:p>
        </w:tc>
      </w:tr>
    </w:tbl>
    <w:p w:rsidR="00A075A7" w:rsidRPr="009D6281" w:rsidRDefault="00A075A7" w:rsidP="00253528">
      <w:pPr>
        <w:jc w:val="both"/>
        <w:rPr>
          <w:rFonts w:ascii="Times New Roman" w:hAnsi="Times New Roman"/>
          <w:color w:val="FF0000"/>
          <w:sz w:val="24"/>
          <w:szCs w:val="24"/>
        </w:rPr>
      </w:pPr>
    </w:p>
    <w:p w:rsidR="00A075A7" w:rsidRPr="009D6281" w:rsidRDefault="00A075A7" w:rsidP="00253528">
      <w:pPr>
        <w:widowControl/>
        <w:ind w:firstLine="720"/>
        <w:jc w:val="both"/>
        <w:rPr>
          <w:rFonts w:ascii="Times New Roman" w:hAnsi="Times New Roman"/>
          <w:b/>
          <w:sz w:val="24"/>
          <w:szCs w:val="24"/>
        </w:rPr>
        <w:sectPr w:rsidR="00A075A7" w:rsidRPr="009D6281" w:rsidSect="00172B20">
          <w:pgSz w:w="16838" w:h="11906" w:orient="landscape"/>
          <w:pgMar w:top="1418" w:right="851" w:bottom="851" w:left="851" w:header="709" w:footer="709" w:gutter="0"/>
          <w:cols w:space="708"/>
          <w:docGrid w:linePitch="360"/>
        </w:sectPr>
      </w:pPr>
    </w:p>
    <w:p w:rsidR="00A075A7" w:rsidRPr="009D6281" w:rsidRDefault="00A075A7" w:rsidP="004F71D8">
      <w:pPr>
        <w:widowControl/>
        <w:jc w:val="center"/>
        <w:rPr>
          <w:rFonts w:ascii="Times New Roman" w:hAnsi="Times New Roman"/>
          <w:b/>
          <w:sz w:val="24"/>
          <w:szCs w:val="24"/>
        </w:rPr>
      </w:pPr>
      <w:r w:rsidRPr="009D6281">
        <w:rPr>
          <w:rFonts w:ascii="Times New Roman" w:hAnsi="Times New Roman"/>
          <w:b/>
          <w:sz w:val="24"/>
          <w:szCs w:val="24"/>
        </w:rPr>
        <w:lastRenderedPageBreak/>
        <w:t>2.5.Объемы и источники финансирования муниципальной программы</w:t>
      </w:r>
    </w:p>
    <w:p w:rsidR="00A075A7" w:rsidRPr="009D6281" w:rsidRDefault="00A075A7" w:rsidP="0095077D">
      <w:pPr>
        <w:widowControl/>
        <w:ind w:firstLine="567"/>
        <w:jc w:val="both"/>
        <w:rPr>
          <w:rFonts w:ascii="Times New Roman" w:hAnsi="Times New Roman"/>
          <w:sz w:val="24"/>
          <w:szCs w:val="24"/>
        </w:rPr>
      </w:pPr>
      <w:r w:rsidRPr="009D6281">
        <w:rPr>
          <w:rFonts w:ascii="Times New Roman" w:hAnsi="Times New Roman"/>
          <w:sz w:val="24"/>
          <w:szCs w:val="24"/>
        </w:rPr>
        <w:t>Финансовой основой реализации муниципальной программы являются средства бюджета муниципального района. Возможность привлечения дополнительных сре</w:t>
      </w:r>
      <w:proofErr w:type="gramStart"/>
      <w:r w:rsidRPr="009D6281">
        <w:rPr>
          <w:rFonts w:ascii="Times New Roman" w:hAnsi="Times New Roman"/>
          <w:sz w:val="24"/>
          <w:szCs w:val="24"/>
        </w:rPr>
        <w:t>дств дл</w:t>
      </w:r>
      <w:proofErr w:type="gramEnd"/>
      <w:r w:rsidRPr="009D6281">
        <w:rPr>
          <w:rFonts w:ascii="Times New Roman" w:hAnsi="Times New Roman"/>
          <w:sz w:val="24"/>
          <w:szCs w:val="24"/>
        </w:rPr>
        <w:t>я финансирования муниципальной прогр</w:t>
      </w:r>
      <w:r w:rsidR="0089008C">
        <w:rPr>
          <w:rFonts w:ascii="Times New Roman" w:hAnsi="Times New Roman"/>
          <w:sz w:val="24"/>
          <w:szCs w:val="24"/>
        </w:rPr>
        <w:t xml:space="preserve">аммы учитывается как прогноз </w:t>
      </w:r>
      <w:proofErr w:type="spellStart"/>
      <w:r w:rsidR="0089008C">
        <w:rPr>
          <w:rFonts w:ascii="Times New Roman" w:hAnsi="Times New Roman"/>
          <w:sz w:val="24"/>
          <w:szCs w:val="24"/>
        </w:rPr>
        <w:t>со</w:t>
      </w:r>
      <w:r w:rsidRPr="009D6281">
        <w:rPr>
          <w:rFonts w:ascii="Times New Roman" w:hAnsi="Times New Roman"/>
          <w:sz w:val="24"/>
          <w:szCs w:val="24"/>
        </w:rPr>
        <w:t>финансирования</w:t>
      </w:r>
      <w:proofErr w:type="spellEnd"/>
      <w:r w:rsidRPr="009D6281">
        <w:rPr>
          <w:rFonts w:ascii="Times New Roman" w:hAnsi="Times New Roman"/>
          <w:sz w:val="24"/>
          <w:szCs w:val="24"/>
        </w:rPr>
        <w:t xml:space="preserve"> на основе соглашений (договоров) между участниками финансового обеспечения муниципальной программы.</w:t>
      </w:r>
    </w:p>
    <w:p w:rsidR="00A075A7" w:rsidRPr="009D6281" w:rsidRDefault="00A075A7" w:rsidP="00253528">
      <w:pPr>
        <w:widowControl/>
        <w:jc w:val="right"/>
        <w:outlineLvl w:val="2"/>
        <w:rPr>
          <w:rFonts w:ascii="Times New Roman" w:hAnsi="Times New Roman"/>
          <w:sz w:val="24"/>
          <w:szCs w:val="24"/>
        </w:rPr>
      </w:pPr>
    </w:p>
    <w:p w:rsidR="00A075A7" w:rsidRPr="009D6281" w:rsidRDefault="00A075A7" w:rsidP="00253528">
      <w:pPr>
        <w:widowControl/>
        <w:jc w:val="right"/>
        <w:outlineLvl w:val="2"/>
        <w:rPr>
          <w:rFonts w:ascii="Times New Roman" w:hAnsi="Times New Roman"/>
          <w:sz w:val="24"/>
          <w:szCs w:val="24"/>
        </w:rPr>
      </w:pPr>
      <w:r w:rsidRPr="009D6281">
        <w:rPr>
          <w:rFonts w:ascii="Times New Roman" w:hAnsi="Times New Roman"/>
          <w:sz w:val="24"/>
          <w:szCs w:val="24"/>
        </w:rPr>
        <w:t>Таблица 2</w:t>
      </w:r>
    </w:p>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Структура финансирования (тыс. руб.)</w:t>
      </w:r>
    </w:p>
    <w:tbl>
      <w:tblPr>
        <w:tblW w:w="5064" w:type="pct"/>
        <w:tblCellMar>
          <w:left w:w="70" w:type="dxa"/>
          <w:right w:w="70" w:type="dxa"/>
        </w:tblCellMar>
        <w:tblLook w:val="00A0" w:firstRow="1" w:lastRow="0" w:firstColumn="1" w:lastColumn="0" w:noHBand="0" w:noVBand="0"/>
      </w:tblPr>
      <w:tblGrid>
        <w:gridCol w:w="2216"/>
        <w:gridCol w:w="1245"/>
        <w:gridCol w:w="1040"/>
        <w:gridCol w:w="1040"/>
        <w:gridCol w:w="1121"/>
        <w:gridCol w:w="1160"/>
        <w:gridCol w:w="1040"/>
        <w:gridCol w:w="1040"/>
      </w:tblGrid>
      <w:tr w:rsidR="00A075A7" w:rsidRPr="009D6281" w:rsidTr="00B50B5D">
        <w:trPr>
          <w:trHeight w:val="238"/>
        </w:trPr>
        <w:tc>
          <w:tcPr>
            <w:tcW w:w="1109" w:type="pct"/>
            <w:vMerge w:val="restar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Источники финансирования</w:t>
            </w:r>
          </w:p>
        </w:tc>
        <w:tc>
          <w:tcPr>
            <w:tcW w:w="3891" w:type="pct"/>
            <w:gridSpan w:val="7"/>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Объем финансирования</w:t>
            </w:r>
          </w:p>
        </w:tc>
      </w:tr>
      <w:tr w:rsidR="00A075A7" w:rsidRPr="009D6281" w:rsidTr="00B50B5D">
        <w:trPr>
          <w:trHeight w:val="238"/>
        </w:trPr>
        <w:tc>
          <w:tcPr>
            <w:tcW w:w="1109" w:type="pct"/>
            <w:vMerge/>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autoSpaceDE/>
              <w:autoSpaceDN/>
              <w:adjustRightInd/>
              <w:rPr>
                <w:rFonts w:ascii="Times New Roman" w:hAnsi="Times New Roman"/>
                <w:sz w:val="24"/>
                <w:szCs w:val="24"/>
              </w:rPr>
            </w:pPr>
          </w:p>
        </w:tc>
        <w:tc>
          <w:tcPr>
            <w:tcW w:w="644" w:type="pct"/>
            <w:vMerge w:val="restar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Всего</w:t>
            </w:r>
          </w:p>
        </w:tc>
        <w:tc>
          <w:tcPr>
            <w:tcW w:w="3247" w:type="pct"/>
            <w:gridSpan w:val="6"/>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В том числе по годам</w:t>
            </w:r>
          </w:p>
        </w:tc>
      </w:tr>
      <w:tr w:rsidR="00A075A7" w:rsidRPr="009D6281" w:rsidTr="00B50B5D">
        <w:trPr>
          <w:trHeight w:val="357"/>
        </w:trPr>
        <w:tc>
          <w:tcPr>
            <w:tcW w:w="1109" w:type="pct"/>
            <w:vMerge/>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autoSpaceDE/>
              <w:autoSpaceDN/>
              <w:adjustRightInd/>
              <w:rPr>
                <w:rFonts w:ascii="Times New Roman" w:hAnsi="Times New Roman"/>
                <w:sz w:val="24"/>
                <w:szCs w:val="24"/>
              </w:rPr>
            </w:pPr>
          </w:p>
        </w:tc>
        <w:tc>
          <w:tcPr>
            <w:tcW w:w="644" w:type="pct"/>
            <w:vMerge/>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autoSpaceDE/>
              <w:autoSpaceDN/>
              <w:adjustRightInd/>
              <w:rPr>
                <w:rFonts w:ascii="Times New Roman" w:hAnsi="Times New Roman"/>
                <w:sz w:val="24"/>
                <w:szCs w:val="24"/>
              </w:rPr>
            </w:pPr>
          </w:p>
        </w:tc>
        <w:tc>
          <w:tcPr>
            <w:tcW w:w="521" w:type="pct"/>
            <w:tcBorders>
              <w:top w:val="single" w:sz="6" w:space="0" w:color="auto"/>
              <w:left w:val="single" w:sz="6" w:space="0" w:color="auto"/>
              <w:bottom w:val="single" w:sz="6" w:space="0" w:color="auto"/>
              <w:right w:val="single" w:sz="6" w:space="0" w:color="auto"/>
            </w:tcBorders>
            <w:vAlign w:val="center"/>
          </w:tcPr>
          <w:p w:rsidR="00A075A7" w:rsidRPr="009D6281" w:rsidRDefault="00ED0EB1" w:rsidP="00253528">
            <w:pPr>
              <w:widowControl/>
              <w:jc w:val="center"/>
              <w:rPr>
                <w:rFonts w:ascii="Times New Roman" w:hAnsi="Times New Roman"/>
                <w:sz w:val="24"/>
                <w:szCs w:val="24"/>
              </w:rPr>
            </w:pPr>
            <w:r w:rsidRPr="009D6281">
              <w:rPr>
                <w:rFonts w:ascii="Times New Roman" w:hAnsi="Times New Roman"/>
                <w:sz w:val="24"/>
                <w:szCs w:val="24"/>
              </w:rPr>
              <w:t>2019</w:t>
            </w:r>
          </w:p>
        </w:tc>
        <w:tc>
          <w:tcPr>
            <w:tcW w:w="521" w:type="pct"/>
            <w:tcBorders>
              <w:top w:val="single" w:sz="6" w:space="0" w:color="auto"/>
              <w:left w:val="single" w:sz="6" w:space="0" w:color="auto"/>
              <w:bottom w:val="single" w:sz="6" w:space="0" w:color="auto"/>
              <w:right w:val="single" w:sz="6" w:space="0" w:color="auto"/>
            </w:tcBorders>
            <w:vAlign w:val="center"/>
          </w:tcPr>
          <w:p w:rsidR="00A075A7" w:rsidRPr="009D6281" w:rsidRDefault="00ED0EB1" w:rsidP="00253528">
            <w:pPr>
              <w:widowControl/>
              <w:autoSpaceDE/>
              <w:adjustRightInd/>
              <w:jc w:val="center"/>
              <w:rPr>
                <w:rFonts w:ascii="Times New Roman" w:hAnsi="Times New Roman"/>
                <w:sz w:val="24"/>
                <w:szCs w:val="24"/>
              </w:rPr>
            </w:pPr>
            <w:r w:rsidRPr="009D6281">
              <w:rPr>
                <w:rFonts w:ascii="Times New Roman" w:hAnsi="Times New Roman"/>
                <w:sz w:val="24"/>
                <w:szCs w:val="24"/>
              </w:rPr>
              <w:t>2020</w:t>
            </w:r>
          </w:p>
        </w:tc>
        <w:tc>
          <w:tcPr>
            <w:tcW w:w="581" w:type="pct"/>
            <w:tcBorders>
              <w:top w:val="single" w:sz="6" w:space="0" w:color="auto"/>
              <w:left w:val="single" w:sz="6" w:space="0" w:color="auto"/>
              <w:bottom w:val="single" w:sz="6" w:space="0" w:color="auto"/>
              <w:right w:val="single" w:sz="6" w:space="0" w:color="auto"/>
            </w:tcBorders>
            <w:vAlign w:val="center"/>
          </w:tcPr>
          <w:p w:rsidR="00A075A7" w:rsidRPr="009D6281" w:rsidRDefault="00ED0EB1" w:rsidP="00253528">
            <w:pPr>
              <w:widowControl/>
              <w:jc w:val="center"/>
              <w:rPr>
                <w:rFonts w:ascii="Times New Roman" w:hAnsi="Times New Roman"/>
                <w:sz w:val="24"/>
                <w:szCs w:val="24"/>
              </w:rPr>
            </w:pPr>
            <w:r w:rsidRPr="009D6281">
              <w:rPr>
                <w:rFonts w:ascii="Times New Roman" w:hAnsi="Times New Roman"/>
                <w:sz w:val="24"/>
                <w:szCs w:val="24"/>
              </w:rPr>
              <w:t>2021</w:t>
            </w:r>
          </w:p>
        </w:tc>
        <w:tc>
          <w:tcPr>
            <w:tcW w:w="581" w:type="pc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2022</w:t>
            </w:r>
          </w:p>
        </w:tc>
        <w:tc>
          <w:tcPr>
            <w:tcW w:w="521" w:type="pc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2023</w:t>
            </w:r>
          </w:p>
        </w:tc>
        <w:tc>
          <w:tcPr>
            <w:tcW w:w="521" w:type="pc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2024</w:t>
            </w:r>
          </w:p>
        </w:tc>
      </w:tr>
      <w:tr w:rsidR="00A075A7" w:rsidRPr="009D6281" w:rsidTr="00B50B5D">
        <w:trPr>
          <w:trHeight w:val="357"/>
        </w:trPr>
        <w:tc>
          <w:tcPr>
            <w:tcW w:w="5000" w:type="pct"/>
            <w:gridSpan w:val="8"/>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Программа «Развитие культуры, туризма, молодежной политики и спорта в Воскресенском муниципально</w:t>
            </w:r>
            <w:r w:rsidR="008E3682" w:rsidRPr="009D6281">
              <w:rPr>
                <w:rFonts w:ascii="Times New Roman" w:hAnsi="Times New Roman"/>
                <w:sz w:val="24"/>
                <w:szCs w:val="24"/>
              </w:rPr>
              <w:t>м районе Нижегородской области»</w:t>
            </w:r>
          </w:p>
        </w:tc>
      </w:tr>
      <w:tr w:rsidR="00ED0319" w:rsidRPr="009D6281" w:rsidTr="00B50B5D">
        <w:trPr>
          <w:trHeight w:val="357"/>
        </w:trPr>
        <w:tc>
          <w:tcPr>
            <w:tcW w:w="1109" w:type="pct"/>
            <w:tcBorders>
              <w:top w:val="single" w:sz="6" w:space="0" w:color="auto"/>
              <w:left w:val="single" w:sz="6" w:space="0" w:color="auto"/>
              <w:bottom w:val="single" w:sz="6" w:space="0" w:color="auto"/>
              <w:right w:val="single" w:sz="6" w:space="0" w:color="auto"/>
            </w:tcBorders>
          </w:tcPr>
          <w:p w:rsidR="00ED0319" w:rsidRPr="009D6281" w:rsidRDefault="00ED0319" w:rsidP="00253528">
            <w:pPr>
              <w:widowControl/>
              <w:rPr>
                <w:rFonts w:ascii="Times New Roman" w:hAnsi="Times New Roman"/>
                <w:sz w:val="24"/>
                <w:szCs w:val="24"/>
              </w:rPr>
            </w:pPr>
            <w:r w:rsidRPr="009D6281">
              <w:rPr>
                <w:rFonts w:ascii="Times New Roman" w:hAnsi="Times New Roman"/>
                <w:sz w:val="24"/>
                <w:szCs w:val="24"/>
              </w:rPr>
              <w:t xml:space="preserve">Федеральный бюджет (на условиях </w:t>
            </w:r>
            <w:proofErr w:type="spellStart"/>
            <w:r w:rsidRPr="009D6281">
              <w:rPr>
                <w:rFonts w:ascii="Times New Roman" w:hAnsi="Times New Roman"/>
                <w:sz w:val="24"/>
                <w:szCs w:val="24"/>
              </w:rPr>
              <w:t>софинансирования</w:t>
            </w:r>
            <w:proofErr w:type="spellEnd"/>
            <w:r w:rsidRPr="009D6281">
              <w:rPr>
                <w:rFonts w:ascii="Times New Roman" w:hAnsi="Times New Roman"/>
                <w:sz w:val="24"/>
                <w:szCs w:val="24"/>
              </w:rPr>
              <w:t>), в том числе:</w:t>
            </w:r>
          </w:p>
          <w:p w:rsidR="00ED0319" w:rsidRPr="009D6281" w:rsidRDefault="00ED0319" w:rsidP="00253528">
            <w:pPr>
              <w:widowControl/>
              <w:rPr>
                <w:rFonts w:ascii="Times New Roman" w:hAnsi="Times New Roman"/>
                <w:sz w:val="24"/>
                <w:szCs w:val="24"/>
              </w:rPr>
            </w:pPr>
            <w:r w:rsidRPr="009D6281">
              <w:rPr>
                <w:rFonts w:ascii="Times New Roman" w:hAnsi="Times New Roman"/>
                <w:sz w:val="24"/>
                <w:szCs w:val="24"/>
              </w:rPr>
              <w:t>- капитальные вложения</w:t>
            </w:r>
          </w:p>
          <w:p w:rsidR="00ED0319" w:rsidRPr="009D6281" w:rsidRDefault="00ED0319" w:rsidP="00253528">
            <w:pPr>
              <w:widowControl/>
              <w:rPr>
                <w:rFonts w:ascii="Times New Roman" w:hAnsi="Times New Roman"/>
                <w:sz w:val="24"/>
                <w:szCs w:val="24"/>
              </w:rPr>
            </w:pPr>
            <w:r w:rsidRPr="009D6281">
              <w:rPr>
                <w:rFonts w:ascii="Times New Roman" w:hAnsi="Times New Roman"/>
                <w:sz w:val="24"/>
                <w:szCs w:val="24"/>
              </w:rPr>
              <w:t>- прочие расходы</w:t>
            </w:r>
          </w:p>
        </w:tc>
        <w:tc>
          <w:tcPr>
            <w:tcW w:w="644" w:type="pct"/>
            <w:tcBorders>
              <w:top w:val="single" w:sz="6" w:space="0" w:color="auto"/>
              <w:left w:val="single" w:sz="6" w:space="0" w:color="auto"/>
              <w:bottom w:val="single" w:sz="6" w:space="0" w:color="auto"/>
              <w:right w:val="single" w:sz="6" w:space="0" w:color="auto"/>
            </w:tcBorders>
          </w:tcPr>
          <w:p w:rsidR="004B44CA" w:rsidRPr="004B44CA" w:rsidRDefault="0033524A" w:rsidP="00A2037E">
            <w:pPr>
              <w:jc w:val="center"/>
              <w:rPr>
                <w:rFonts w:ascii="Times New Roman" w:hAnsi="Times New Roman"/>
                <w:sz w:val="24"/>
                <w:szCs w:val="24"/>
              </w:rPr>
            </w:pPr>
            <w:r>
              <w:rPr>
                <w:rFonts w:ascii="Times New Roman" w:hAnsi="Times New Roman"/>
                <w:sz w:val="24"/>
                <w:szCs w:val="24"/>
              </w:rPr>
              <w:t>4</w:t>
            </w:r>
            <w:r w:rsidR="001C1780">
              <w:rPr>
                <w:rFonts w:ascii="Times New Roman" w:hAnsi="Times New Roman"/>
                <w:sz w:val="24"/>
                <w:szCs w:val="24"/>
              </w:rPr>
              <w:t>428,2</w:t>
            </w:r>
            <w:r w:rsidR="00997706">
              <w:rPr>
                <w:rFonts w:ascii="Times New Roman" w:hAnsi="Times New Roman"/>
                <w:sz w:val="24"/>
                <w:szCs w:val="24"/>
              </w:rPr>
              <w:t>4</w:t>
            </w:r>
          </w:p>
          <w:p w:rsidR="004B44CA" w:rsidRPr="004B44CA" w:rsidRDefault="004B44CA" w:rsidP="00A2037E">
            <w:pPr>
              <w:jc w:val="center"/>
              <w:rPr>
                <w:rFonts w:ascii="Times New Roman" w:hAnsi="Times New Roman"/>
                <w:sz w:val="24"/>
                <w:szCs w:val="24"/>
              </w:rPr>
            </w:pPr>
          </w:p>
          <w:p w:rsidR="004B44CA" w:rsidRPr="004B44CA" w:rsidRDefault="004B44CA" w:rsidP="00A2037E">
            <w:pPr>
              <w:jc w:val="center"/>
              <w:rPr>
                <w:rFonts w:ascii="Times New Roman" w:hAnsi="Times New Roman"/>
                <w:sz w:val="24"/>
                <w:szCs w:val="24"/>
              </w:rPr>
            </w:pPr>
          </w:p>
          <w:p w:rsidR="004B44CA" w:rsidRPr="004B44CA" w:rsidRDefault="004B44CA" w:rsidP="00A2037E">
            <w:pPr>
              <w:jc w:val="center"/>
              <w:rPr>
                <w:rFonts w:ascii="Times New Roman" w:hAnsi="Times New Roman"/>
                <w:sz w:val="24"/>
                <w:szCs w:val="24"/>
              </w:rPr>
            </w:pPr>
          </w:p>
          <w:p w:rsidR="004B44CA" w:rsidRDefault="004B44CA" w:rsidP="00A2037E">
            <w:pPr>
              <w:jc w:val="center"/>
              <w:rPr>
                <w:rFonts w:ascii="Times New Roman" w:hAnsi="Times New Roman"/>
                <w:sz w:val="24"/>
                <w:szCs w:val="24"/>
              </w:rPr>
            </w:pPr>
          </w:p>
          <w:p w:rsidR="0033524A" w:rsidRDefault="0033524A" w:rsidP="00A2037E">
            <w:pPr>
              <w:jc w:val="center"/>
              <w:rPr>
                <w:rFonts w:ascii="Times New Roman" w:hAnsi="Times New Roman"/>
                <w:sz w:val="24"/>
                <w:szCs w:val="24"/>
              </w:rPr>
            </w:pPr>
          </w:p>
          <w:p w:rsidR="00766536" w:rsidRPr="004B44CA" w:rsidRDefault="0033524A" w:rsidP="00997706">
            <w:pPr>
              <w:jc w:val="center"/>
              <w:rPr>
                <w:rFonts w:ascii="Times New Roman" w:hAnsi="Times New Roman"/>
                <w:sz w:val="24"/>
                <w:szCs w:val="24"/>
              </w:rPr>
            </w:pPr>
            <w:r>
              <w:rPr>
                <w:rFonts w:ascii="Times New Roman" w:hAnsi="Times New Roman"/>
                <w:sz w:val="24"/>
                <w:szCs w:val="24"/>
              </w:rPr>
              <w:t>4</w:t>
            </w:r>
            <w:r w:rsidR="001C1780">
              <w:rPr>
                <w:rFonts w:ascii="Times New Roman" w:hAnsi="Times New Roman"/>
                <w:sz w:val="24"/>
                <w:szCs w:val="24"/>
              </w:rPr>
              <w:t>428,2</w:t>
            </w:r>
            <w:r w:rsidR="00997706">
              <w:rPr>
                <w:rFonts w:ascii="Times New Roman" w:hAnsi="Times New Roman"/>
                <w:sz w:val="24"/>
                <w:szCs w:val="24"/>
              </w:rPr>
              <w:t>4</w:t>
            </w:r>
          </w:p>
        </w:tc>
        <w:tc>
          <w:tcPr>
            <w:tcW w:w="521" w:type="pct"/>
            <w:tcBorders>
              <w:top w:val="single" w:sz="6" w:space="0" w:color="auto"/>
              <w:left w:val="single" w:sz="6" w:space="0" w:color="auto"/>
              <w:bottom w:val="single" w:sz="6" w:space="0" w:color="auto"/>
              <w:right w:val="single" w:sz="6" w:space="0" w:color="auto"/>
            </w:tcBorders>
          </w:tcPr>
          <w:p w:rsidR="00ED0319" w:rsidRPr="009D6281" w:rsidRDefault="00ED0319" w:rsidP="00A2037E">
            <w:pPr>
              <w:jc w:val="center"/>
              <w:rPr>
                <w:rFonts w:ascii="Times New Roman" w:hAnsi="Times New Roman"/>
                <w:sz w:val="24"/>
                <w:szCs w:val="24"/>
              </w:rPr>
            </w:pPr>
            <w:r w:rsidRPr="009D6281">
              <w:rPr>
                <w:rFonts w:ascii="Times New Roman" w:hAnsi="Times New Roman"/>
                <w:sz w:val="24"/>
                <w:szCs w:val="24"/>
              </w:rPr>
              <w:t>1</w:t>
            </w:r>
            <w:r w:rsidR="00A44875">
              <w:rPr>
                <w:rFonts w:ascii="Times New Roman" w:hAnsi="Times New Roman"/>
                <w:sz w:val="24"/>
                <w:szCs w:val="24"/>
              </w:rPr>
              <w:t>05,88</w:t>
            </w:r>
          </w:p>
          <w:p w:rsidR="00766536" w:rsidRDefault="00766536" w:rsidP="00A2037E">
            <w:pPr>
              <w:jc w:val="center"/>
              <w:rPr>
                <w:rFonts w:ascii="Times New Roman" w:hAnsi="Times New Roman"/>
                <w:sz w:val="24"/>
                <w:szCs w:val="24"/>
              </w:rPr>
            </w:pPr>
          </w:p>
          <w:p w:rsidR="00A44875" w:rsidRPr="009D6281" w:rsidRDefault="00A44875" w:rsidP="00A2037E">
            <w:pPr>
              <w:jc w:val="center"/>
              <w:rPr>
                <w:rFonts w:ascii="Times New Roman" w:hAnsi="Times New Roman"/>
                <w:sz w:val="24"/>
                <w:szCs w:val="24"/>
              </w:rPr>
            </w:pPr>
          </w:p>
          <w:p w:rsidR="00766536" w:rsidRPr="009D6281" w:rsidRDefault="00766536" w:rsidP="00A2037E">
            <w:pPr>
              <w:jc w:val="center"/>
              <w:rPr>
                <w:rFonts w:ascii="Times New Roman" w:hAnsi="Times New Roman"/>
                <w:sz w:val="24"/>
                <w:szCs w:val="24"/>
              </w:rPr>
            </w:pPr>
          </w:p>
          <w:p w:rsidR="00766536" w:rsidRPr="009D6281" w:rsidRDefault="00766536" w:rsidP="00A2037E">
            <w:pPr>
              <w:jc w:val="center"/>
              <w:rPr>
                <w:rFonts w:ascii="Times New Roman" w:hAnsi="Times New Roman"/>
                <w:sz w:val="24"/>
                <w:szCs w:val="24"/>
              </w:rPr>
            </w:pPr>
          </w:p>
          <w:p w:rsidR="00766536" w:rsidRPr="009D6281" w:rsidRDefault="00766536" w:rsidP="00A2037E">
            <w:pPr>
              <w:jc w:val="center"/>
              <w:rPr>
                <w:rFonts w:ascii="Times New Roman" w:hAnsi="Times New Roman"/>
                <w:sz w:val="24"/>
                <w:szCs w:val="24"/>
              </w:rPr>
            </w:pPr>
          </w:p>
          <w:p w:rsidR="00766536" w:rsidRPr="009D6281" w:rsidRDefault="00766536" w:rsidP="00A2037E">
            <w:pPr>
              <w:jc w:val="center"/>
              <w:rPr>
                <w:rFonts w:ascii="Times New Roman" w:hAnsi="Times New Roman"/>
                <w:sz w:val="24"/>
                <w:szCs w:val="24"/>
              </w:rPr>
            </w:pPr>
            <w:r w:rsidRPr="009D6281">
              <w:rPr>
                <w:rFonts w:ascii="Times New Roman" w:hAnsi="Times New Roman"/>
                <w:sz w:val="24"/>
                <w:szCs w:val="24"/>
              </w:rPr>
              <w:t>10</w:t>
            </w:r>
            <w:r w:rsidR="001F0C5A">
              <w:rPr>
                <w:rFonts w:ascii="Times New Roman" w:hAnsi="Times New Roman"/>
                <w:sz w:val="24"/>
                <w:szCs w:val="24"/>
              </w:rPr>
              <w:t>5</w:t>
            </w:r>
            <w:r w:rsidRPr="009D6281">
              <w:rPr>
                <w:rFonts w:ascii="Times New Roman" w:hAnsi="Times New Roman"/>
                <w:sz w:val="24"/>
                <w:szCs w:val="24"/>
              </w:rPr>
              <w:t>,</w:t>
            </w:r>
            <w:r w:rsidR="001F0C5A">
              <w:rPr>
                <w:rFonts w:ascii="Times New Roman" w:hAnsi="Times New Roman"/>
                <w:sz w:val="24"/>
                <w:szCs w:val="24"/>
              </w:rPr>
              <w:t>88</w:t>
            </w:r>
          </w:p>
        </w:tc>
        <w:tc>
          <w:tcPr>
            <w:tcW w:w="521" w:type="pct"/>
            <w:tcBorders>
              <w:top w:val="single" w:sz="6" w:space="0" w:color="auto"/>
              <w:left w:val="single" w:sz="6" w:space="0" w:color="auto"/>
              <w:bottom w:val="single" w:sz="6" w:space="0" w:color="auto"/>
              <w:right w:val="single" w:sz="6" w:space="0" w:color="auto"/>
            </w:tcBorders>
          </w:tcPr>
          <w:p w:rsidR="00ED0319" w:rsidRPr="009D6281" w:rsidRDefault="00E91910" w:rsidP="00A2037E">
            <w:pPr>
              <w:jc w:val="center"/>
              <w:rPr>
                <w:rFonts w:ascii="Times New Roman" w:hAnsi="Times New Roman"/>
                <w:sz w:val="24"/>
                <w:szCs w:val="24"/>
              </w:rPr>
            </w:pPr>
            <w:r w:rsidRPr="009D6281">
              <w:rPr>
                <w:rFonts w:ascii="Times New Roman" w:hAnsi="Times New Roman"/>
                <w:sz w:val="24"/>
                <w:szCs w:val="24"/>
              </w:rPr>
              <w:t>144,4</w:t>
            </w:r>
          </w:p>
          <w:p w:rsidR="00E91910" w:rsidRPr="009D6281" w:rsidRDefault="00E91910" w:rsidP="00A2037E">
            <w:pPr>
              <w:jc w:val="center"/>
              <w:rPr>
                <w:rFonts w:ascii="Times New Roman" w:hAnsi="Times New Roman"/>
                <w:sz w:val="24"/>
                <w:szCs w:val="24"/>
              </w:rPr>
            </w:pPr>
          </w:p>
          <w:p w:rsidR="00E91910" w:rsidRPr="009D6281" w:rsidRDefault="00E91910" w:rsidP="00A2037E">
            <w:pPr>
              <w:jc w:val="center"/>
              <w:rPr>
                <w:rFonts w:ascii="Times New Roman" w:hAnsi="Times New Roman"/>
                <w:sz w:val="24"/>
                <w:szCs w:val="24"/>
              </w:rPr>
            </w:pPr>
          </w:p>
          <w:p w:rsidR="00E91910" w:rsidRPr="009D6281" w:rsidRDefault="00E91910" w:rsidP="00A2037E">
            <w:pPr>
              <w:jc w:val="center"/>
              <w:rPr>
                <w:rFonts w:ascii="Times New Roman" w:hAnsi="Times New Roman"/>
                <w:sz w:val="24"/>
                <w:szCs w:val="24"/>
              </w:rPr>
            </w:pPr>
          </w:p>
          <w:p w:rsidR="00E91910" w:rsidRPr="009D6281" w:rsidRDefault="00E91910" w:rsidP="00A2037E">
            <w:pPr>
              <w:jc w:val="center"/>
              <w:rPr>
                <w:rFonts w:ascii="Times New Roman" w:hAnsi="Times New Roman"/>
                <w:sz w:val="24"/>
                <w:szCs w:val="24"/>
              </w:rPr>
            </w:pPr>
          </w:p>
          <w:p w:rsidR="00E91910" w:rsidRPr="009D6281" w:rsidRDefault="00E91910" w:rsidP="00A2037E">
            <w:pPr>
              <w:jc w:val="center"/>
              <w:rPr>
                <w:rFonts w:ascii="Times New Roman" w:hAnsi="Times New Roman"/>
                <w:sz w:val="24"/>
                <w:szCs w:val="24"/>
              </w:rPr>
            </w:pPr>
          </w:p>
          <w:p w:rsidR="00E91910" w:rsidRPr="009D6281" w:rsidRDefault="00E91910" w:rsidP="00A2037E">
            <w:pPr>
              <w:jc w:val="center"/>
              <w:rPr>
                <w:rFonts w:ascii="Times New Roman" w:hAnsi="Times New Roman"/>
                <w:sz w:val="24"/>
                <w:szCs w:val="24"/>
              </w:rPr>
            </w:pPr>
            <w:r w:rsidRPr="009D6281">
              <w:rPr>
                <w:rFonts w:ascii="Times New Roman" w:hAnsi="Times New Roman"/>
                <w:sz w:val="24"/>
                <w:szCs w:val="24"/>
              </w:rPr>
              <w:t>144,4</w:t>
            </w:r>
          </w:p>
        </w:tc>
        <w:tc>
          <w:tcPr>
            <w:tcW w:w="581" w:type="pct"/>
            <w:tcBorders>
              <w:top w:val="single" w:sz="6" w:space="0" w:color="auto"/>
              <w:left w:val="single" w:sz="6" w:space="0" w:color="auto"/>
              <w:bottom w:val="single" w:sz="6" w:space="0" w:color="auto"/>
              <w:right w:val="single" w:sz="6" w:space="0" w:color="auto"/>
            </w:tcBorders>
          </w:tcPr>
          <w:p w:rsidR="00B035DE" w:rsidRDefault="00B035DE" w:rsidP="00A2037E">
            <w:pPr>
              <w:jc w:val="center"/>
              <w:rPr>
                <w:rFonts w:ascii="Times New Roman" w:hAnsi="Times New Roman"/>
                <w:sz w:val="24"/>
                <w:szCs w:val="24"/>
              </w:rPr>
            </w:pPr>
            <w:r>
              <w:rPr>
                <w:rFonts w:ascii="Times New Roman" w:hAnsi="Times New Roman"/>
                <w:sz w:val="24"/>
                <w:szCs w:val="24"/>
              </w:rPr>
              <w:t>10</w:t>
            </w:r>
            <w:r w:rsidR="00557121">
              <w:rPr>
                <w:rFonts w:ascii="Times New Roman" w:hAnsi="Times New Roman"/>
                <w:sz w:val="24"/>
                <w:szCs w:val="24"/>
              </w:rPr>
              <w:t>93,16</w:t>
            </w:r>
          </w:p>
          <w:p w:rsidR="00B035DE" w:rsidRPr="00B035DE" w:rsidRDefault="00B035DE" w:rsidP="00A2037E">
            <w:pPr>
              <w:jc w:val="center"/>
              <w:rPr>
                <w:rFonts w:ascii="Times New Roman" w:hAnsi="Times New Roman"/>
                <w:sz w:val="24"/>
                <w:szCs w:val="24"/>
              </w:rPr>
            </w:pPr>
          </w:p>
          <w:p w:rsidR="00B035DE" w:rsidRPr="00B035DE" w:rsidRDefault="00B035DE" w:rsidP="00A2037E">
            <w:pPr>
              <w:jc w:val="center"/>
              <w:rPr>
                <w:rFonts w:ascii="Times New Roman" w:hAnsi="Times New Roman"/>
                <w:sz w:val="24"/>
                <w:szCs w:val="24"/>
              </w:rPr>
            </w:pPr>
          </w:p>
          <w:p w:rsidR="00B035DE" w:rsidRPr="00B035DE" w:rsidRDefault="00B035DE" w:rsidP="00A2037E">
            <w:pPr>
              <w:jc w:val="center"/>
              <w:rPr>
                <w:rFonts w:ascii="Times New Roman" w:hAnsi="Times New Roman"/>
                <w:sz w:val="24"/>
                <w:szCs w:val="24"/>
              </w:rPr>
            </w:pPr>
          </w:p>
          <w:p w:rsidR="00B035DE" w:rsidRPr="00B035DE" w:rsidRDefault="00B035DE" w:rsidP="00A2037E">
            <w:pPr>
              <w:jc w:val="center"/>
              <w:rPr>
                <w:rFonts w:ascii="Times New Roman" w:hAnsi="Times New Roman"/>
                <w:sz w:val="24"/>
                <w:szCs w:val="24"/>
              </w:rPr>
            </w:pPr>
          </w:p>
          <w:p w:rsidR="00B035DE" w:rsidRDefault="00B035DE" w:rsidP="00A2037E">
            <w:pPr>
              <w:jc w:val="center"/>
              <w:rPr>
                <w:rFonts w:ascii="Times New Roman" w:hAnsi="Times New Roman"/>
                <w:sz w:val="24"/>
                <w:szCs w:val="24"/>
              </w:rPr>
            </w:pPr>
          </w:p>
          <w:p w:rsidR="00ED0319" w:rsidRPr="00B035DE" w:rsidRDefault="00B035DE" w:rsidP="00A2037E">
            <w:pPr>
              <w:jc w:val="center"/>
              <w:rPr>
                <w:rFonts w:ascii="Times New Roman" w:hAnsi="Times New Roman"/>
                <w:sz w:val="24"/>
                <w:szCs w:val="24"/>
              </w:rPr>
            </w:pPr>
            <w:r>
              <w:rPr>
                <w:rFonts w:ascii="Times New Roman" w:hAnsi="Times New Roman"/>
                <w:sz w:val="24"/>
                <w:szCs w:val="24"/>
              </w:rPr>
              <w:t>10</w:t>
            </w:r>
            <w:r w:rsidR="00557121">
              <w:rPr>
                <w:rFonts w:ascii="Times New Roman" w:hAnsi="Times New Roman"/>
                <w:sz w:val="24"/>
                <w:szCs w:val="24"/>
              </w:rPr>
              <w:t>93,16</w:t>
            </w:r>
          </w:p>
        </w:tc>
        <w:tc>
          <w:tcPr>
            <w:tcW w:w="581" w:type="pct"/>
            <w:tcBorders>
              <w:top w:val="single" w:sz="6" w:space="0" w:color="auto"/>
              <w:left w:val="single" w:sz="6" w:space="0" w:color="auto"/>
              <w:bottom w:val="single" w:sz="6" w:space="0" w:color="auto"/>
              <w:right w:val="single" w:sz="6" w:space="0" w:color="auto"/>
            </w:tcBorders>
          </w:tcPr>
          <w:p w:rsidR="009B53CF" w:rsidRPr="009B53CF" w:rsidRDefault="0033524A" w:rsidP="00A2037E">
            <w:pPr>
              <w:jc w:val="center"/>
              <w:rPr>
                <w:rFonts w:ascii="Times New Roman" w:hAnsi="Times New Roman"/>
                <w:sz w:val="24"/>
                <w:szCs w:val="24"/>
              </w:rPr>
            </w:pPr>
            <w:r>
              <w:rPr>
                <w:rFonts w:ascii="Times New Roman" w:hAnsi="Times New Roman"/>
                <w:sz w:val="24"/>
                <w:szCs w:val="24"/>
              </w:rPr>
              <w:t>1171,</w:t>
            </w:r>
            <w:r w:rsidR="00997706">
              <w:rPr>
                <w:rFonts w:ascii="Times New Roman" w:hAnsi="Times New Roman"/>
                <w:sz w:val="24"/>
                <w:szCs w:val="24"/>
              </w:rPr>
              <w:t>2</w:t>
            </w:r>
          </w:p>
          <w:p w:rsidR="009B53CF" w:rsidRPr="009B53CF" w:rsidRDefault="009B53CF" w:rsidP="00A2037E">
            <w:pPr>
              <w:jc w:val="center"/>
              <w:rPr>
                <w:rFonts w:ascii="Times New Roman" w:hAnsi="Times New Roman"/>
                <w:sz w:val="24"/>
                <w:szCs w:val="24"/>
              </w:rPr>
            </w:pPr>
          </w:p>
          <w:p w:rsidR="009B53CF" w:rsidRPr="009B53CF" w:rsidRDefault="009B53CF" w:rsidP="00A2037E">
            <w:pPr>
              <w:jc w:val="center"/>
              <w:rPr>
                <w:rFonts w:ascii="Times New Roman" w:hAnsi="Times New Roman"/>
                <w:sz w:val="24"/>
                <w:szCs w:val="24"/>
              </w:rPr>
            </w:pPr>
          </w:p>
          <w:p w:rsidR="009B53CF" w:rsidRPr="009B53CF" w:rsidRDefault="009B53CF" w:rsidP="00A2037E">
            <w:pPr>
              <w:jc w:val="center"/>
              <w:rPr>
                <w:rFonts w:ascii="Times New Roman" w:hAnsi="Times New Roman"/>
                <w:sz w:val="24"/>
                <w:szCs w:val="24"/>
              </w:rPr>
            </w:pPr>
          </w:p>
          <w:p w:rsidR="009B53CF" w:rsidRDefault="009B53CF" w:rsidP="00A2037E">
            <w:pPr>
              <w:jc w:val="center"/>
              <w:rPr>
                <w:rFonts w:ascii="Times New Roman" w:hAnsi="Times New Roman"/>
                <w:sz w:val="24"/>
                <w:szCs w:val="24"/>
              </w:rPr>
            </w:pPr>
          </w:p>
          <w:p w:rsidR="0033524A" w:rsidRDefault="0033524A" w:rsidP="00A2037E">
            <w:pPr>
              <w:jc w:val="center"/>
              <w:rPr>
                <w:rFonts w:ascii="Times New Roman" w:hAnsi="Times New Roman"/>
                <w:sz w:val="24"/>
                <w:szCs w:val="24"/>
              </w:rPr>
            </w:pPr>
          </w:p>
          <w:p w:rsidR="00ED0319" w:rsidRPr="009B53CF" w:rsidRDefault="00997706" w:rsidP="001C1780">
            <w:pPr>
              <w:jc w:val="center"/>
              <w:rPr>
                <w:rFonts w:ascii="Times New Roman" w:hAnsi="Times New Roman"/>
                <w:sz w:val="24"/>
                <w:szCs w:val="24"/>
              </w:rPr>
            </w:pPr>
            <w:r>
              <w:rPr>
                <w:rFonts w:ascii="Times New Roman" w:hAnsi="Times New Roman"/>
                <w:sz w:val="24"/>
                <w:szCs w:val="24"/>
              </w:rPr>
              <w:t>1171,2</w:t>
            </w:r>
          </w:p>
        </w:tc>
        <w:tc>
          <w:tcPr>
            <w:tcW w:w="521" w:type="pct"/>
            <w:tcBorders>
              <w:top w:val="single" w:sz="6" w:space="0" w:color="auto"/>
              <w:left w:val="single" w:sz="6" w:space="0" w:color="auto"/>
              <w:bottom w:val="single" w:sz="6" w:space="0" w:color="auto"/>
              <w:right w:val="single" w:sz="6" w:space="0" w:color="auto"/>
            </w:tcBorders>
          </w:tcPr>
          <w:p w:rsidR="009B53CF" w:rsidRPr="009B53CF" w:rsidRDefault="001C1780" w:rsidP="00A2037E">
            <w:pPr>
              <w:jc w:val="center"/>
              <w:rPr>
                <w:rFonts w:ascii="Times New Roman" w:hAnsi="Times New Roman"/>
                <w:sz w:val="24"/>
                <w:szCs w:val="24"/>
              </w:rPr>
            </w:pPr>
            <w:r>
              <w:rPr>
                <w:rFonts w:ascii="Times New Roman" w:hAnsi="Times New Roman"/>
                <w:sz w:val="24"/>
                <w:szCs w:val="24"/>
              </w:rPr>
              <w:t>956,80</w:t>
            </w:r>
          </w:p>
          <w:p w:rsidR="009B53CF" w:rsidRPr="009B53CF" w:rsidRDefault="009B53CF" w:rsidP="00A2037E">
            <w:pPr>
              <w:jc w:val="center"/>
              <w:rPr>
                <w:rFonts w:ascii="Times New Roman" w:hAnsi="Times New Roman"/>
                <w:sz w:val="24"/>
                <w:szCs w:val="24"/>
              </w:rPr>
            </w:pPr>
          </w:p>
          <w:p w:rsidR="009B53CF" w:rsidRPr="009B53CF" w:rsidRDefault="009B53CF" w:rsidP="00A2037E">
            <w:pPr>
              <w:jc w:val="center"/>
              <w:rPr>
                <w:rFonts w:ascii="Times New Roman" w:hAnsi="Times New Roman"/>
                <w:sz w:val="24"/>
                <w:szCs w:val="24"/>
              </w:rPr>
            </w:pPr>
          </w:p>
          <w:p w:rsidR="009B53CF" w:rsidRPr="009B53CF" w:rsidRDefault="009B53CF" w:rsidP="00A2037E">
            <w:pPr>
              <w:jc w:val="center"/>
              <w:rPr>
                <w:rFonts w:ascii="Times New Roman" w:hAnsi="Times New Roman"/>
                <w:sz w:val="24"/>
                <w:szCs w:val="24"/>
              </w:rPr>
            </w:pPr>
          </w:p>
          <w:p w:rsidR="009B53CF" w:rsidRDefault="009B53CF" w:rsidP="00A2037E">
            <w:pPr>
              <w:jc w:val="center"/>
              <w:rPr>
                <w:rFonts w:ascii="Times New Roman" w:hAnsi="Times New Roman"/>
                <w:sz w:val="24"/>
                <w:szCs w:val="24"/>
              </w:rPr>
            </w:pPr>
          </w:p>
          <w:p w:rsidR="001C1780" w:rsidRDefault="001C1780" w:rsidP="001C1780">
            <w:pPr>
              <w:jc w:val="center"/>
              <w:rPr>
                <w:rFonts w:ascii="Times New Roman" w:hAnsi="Times New Roman"/>
                <w:sz w:val="24"/>
                <w:szCs w:val="24"/>
              </w:rPr>
            </w:pPr>
          </w:p>
          <w:p w:rsidR="00ED0319" w:rsidRPr="009B53CF" w:rsidRDefault="009B53CF" w:rsidP="001C1780">
            <w:pPr>
              <w:jc w:val="center"/>
              <w:rPr>
                <w:rFonts w:ascii="Times New Roman" w:hAnsi="Times New Roman"/>
                <w:sz w:val="24"/>
                <w:szCs w:val="24"/>
              </w:rPr>
            </w:pPr>
            <w:r>
              <w:rPr>
                <w:rFonts w:ascii="Times New Roman" w:hAnsi="Times New Roman"/>
                <w:sz w:val="24"/>
                <w:szCs w:val="24"/>
              </w:rPr>
              <w:t>9</w:t>
            </w:r>
            <w:r w:rsidR="001C1780">
              <w:rPr>
                <w:rFonts w:ascii="Times New Roman" w:hAnsi="Times New Roman"/>
                <w:sz w:val="24"/>
                <w:szCs w:val="24"/>
              </w:rPr>
              <w:t>56,80</w:t>
            </w:r>
          </w:p>
        </w:tc>
        <w:tc>
          <w:tcPr>
            <w:tcW w:w="521" w:type="pct"/>
            <w:tcBorders>
              <w:top w:val="single" w:sz="6" w:space="0" w:color="auto"/>
              <w:left w:val="single" w:sz="6" w:space="0" w:color="auto"/>
              <w:bottom w:val="single" w:sz="6" w:space="0" w:color="auto"/>
              <w:right w:val="single" w:sz="6" w:space="0" w:color="auto"/>
            </w:tcBorders>
          </w:tcPr>
          <w:p w:rsidR="009B53CF" w:rsidRPr="009B53CF" w:rsidRDefault="001C1780" w:rsidP="00A2037E">
            <w:pPr>
              <w:jc w:val="center"/>
              <w:rPr>
                <w:rFonts w:ascii="Times New Roman" w:hAnsi="Times New Roman"/>
                <w:sz w:val="24"/>
                <w:szCs w:val="24"/>
              </w:rPr>
            </w:pPr>
            <w:r>
              <w:rPr>
                <w:rFonts w:ascii="Times New Roman" w:hAnsi="Times New Roman"/>
                <w:sz w:val="24"/>
                <w:szCs w:val="24"/>
              </w:rPr>
              <w:t>956,8</w:t>
            </w:r>
          </w:p>
          <w:p w:rsidR="009B53CF" w:rsidRPr="009B53CF" w:rsidRDefault="009B53CF" w:rsidP="00A2037E">
            <w:pPr>
              <w:jc w:val="center"/>
              <w:rPr>
                <w:rFonts w:ascii="Times New Roman" w:hAnsi="Times New Roman"/>
                <w:sz w:val="24"/>
                <w:szCs w:val="24"/>
              </w:rPr>
            </w:pPr>
          </w:p>
          <w:p w:rsidR="009B53CF" w:rsidRPr="009B53CF" w:rsidRDefault="009B53CF" w:rsidP="00A2037E">
            <w:pPr>
              <w:jc w:val="center"/>
              <w:rPr>
                <w:rFonts w:ascii="Times New Roman" w:hAnsi="Times New Roman"/>
                <w:sz w:val="24"/>
                <w:szCs w:val="24"/>
              </w:rPr>
            </w:pPr>
          </w:p>
          <w:p w:rsidR="009B53CF" w:rsidRPr="009B53CF" w:rsidRDefault="009B53CF" w:rsidP="00A2037E">
            <w:pPr>
              <w:jc w:val="center"/>
              <w:rPr>
                <w:rFonts w:ascii="Times New Roman" w:hAnsi="Times New Roman"/>
                <w:sz w:val="24"/>
                <w:szCs w:val="24"/>
              </w:rPr>
            </w:pPr>
          </w:p>
          <w:p w:rsidR="009B53CF" w:rsidRDefault="009B53CF" w:rsidP="00A2037E">
            <w:pPr>
              <w:jc w:val="center"/>
              <w:rPr>
                <w:rFonts w:ascii="Times New Roman" w:hAnsi="Times New Roman"/>
                <w:sz w:val="24"/>
                <w:szCs w:val="24"/>
              </w:rPr>
            </w:pPr>
          </w:p>
          <w:p w:rsidR="001C1780" w:rsidRDefault="001C1780" w:rsidP="00A2037E">
            <w:pPr>
              <w:jc w:val="center"/>
              <w:rPr>
                <w:rFonts w:ascii="Times New Roman" w:hAnsi="Times New Roman"/>
                <w:sz w:val="24"/>
                <w:szCs w:val="24"/>
              </w:rPr>
            </w:pPr>
          </w:p>
          <w:p w:rsidR="00ED0319" w:rsidRPr="009B53CF" w:rsidRDefault="009B53CF" w:rsidP="001C1780">
            <w:pPr>
              <w:jc w:val="center"/>
              <w:rPr>
                <w:rFonts w:ascii="Times New Roman" w:hAnsi="Times New Roman"/>
                <w:sz w:val="24"/>
                <w:szCs w:val="24"/>
              </w:rPr>
            </w:pPr>
            <w:r>
              <w:rPr>
                <w:rFonts w:ascii="Times New Roman" w:hAnsi="Times New Roman"/>
                <w:sz w:val="24"/>
                <w:szCs w:val="24"/>
              </w:rPr>
              <w:t>9</w:t>
            </w:r>
            <w:r w:rsidR="001C1780">
              <w:rPr>
                <w:rFonts w:ascii="Times New Roman" w:hAnsi="Times New Roman"/>
                <w:sz w:val="24"/>
                <w:szCs w:val="24"/>
              </w:rPr>
              <w:t>56,8</w:t>
            </w:r>
          </w:p>
        </w:tc>
      </w:tr>
      <w:tr w:rsidR="006D31F9" w:rsidRPr="009D6281" w:rsidTr="00B50B5D">
        <w:trPr>
          <w:trHeight w:val="357"/>
        </w:trPr>
        <w:tc>
          <w:tcPr>
            <w:tcW w:w="1109" w:type="pct"/>
            <w:tcBorders>
              <w:top w:val="single" w:sz="6" w:space="0" w:color="auto"/>
              <w:left w:val="single" w:sz="6" w:space="0" w:color="auto"/>
              <w:bottom w:val="single" w:sz="6" w:space="0" w:color="auto"/>
              <w:right w:val="single" w:sz="6" w:space="0" w:color="auto"/>
            </w:tcBorders>
          </w:tcPr>
          <w:p w:rsidR="006D31F9" w:rsidRPr="009D6281" w:rsidRDefault="006D31F9" w:rsidP="00253528">
            <w:pPr>
              <w:widowControl/>
              <w:rPr>
                <w:rFonts w:ascii="Times New Roman" w:hAnsi="Times New Roman"/>
                <w:sz w:val="24"/>
                <w:szCs w:val="24"/>
              </w:rPr>
            </w:pPr>
            <w:r w:rsidRPr="009D6281">
              <w:rPr>
                <w:rFonts w:ascii="Times New Roman" w:hAnsi="Times New Roman"/>
                <w:sz w:val="24"/>
                <w:szCs w:val="24"/>
              </w:rPr>
              <w:t xml:space="preserve">Областной бюджет (на условиях </w:t>
            </w:r>
            <w:proofErr w:type="spellStart"/>
            <w:r w:rsidRPr="009D6281">
              <w:rPr>
                <w:rFonts w:ascii="Times New Roman" w:hAnsi="Times New Roman"/>
                <w:sz w:val="24"/>
                <w:szCs w:val="24"/>
              </w:rPr>
              <w:t>софинансирования</w:t>
            </w:r>
            <w:proofErr w:type="spellEnd"/>
            <w:r w:rsidRPr="009D6281">
              <w:rPr>
                <w:rFonts w:ascii="Times New Roman" w:hAnsi="Times New Roman"/>
                <w:sz w:val="24"/>
                <w:szCs w:val="24"/>
              </w:rPr>
              <w:t>), в том числе:</w:t>
            </w:r>
          </w:p>
          <w:p w:rsidR="006D31F9" w:rsidRPr="009D6281" w:rsidRDefault="006D31F9" w:rsidP="00253528">
            <w:pPr>
              <w:widowControl/>
              <w:rPr>
                <w:rFonts w:ascii="Times New Roman" w:hAnsi="Times New Roman"/>
                <w:sz w:val="24"/>
                <w:szCs w:val="24"/>
              </w:rPr>
            </w:pPr>
            <w:r w:rsidRPr="009D6281">
              <w:rPr>
                <w:rFonts w:ascii="Times New Roman" w:hAnsi="Times New Roman"/>
                <w:sz w:val="24"/>
                <w:szCs w:val="24"/>
              </w:rPr>
              <w:t>- капитальные вложения</w:t>
            </w:r>
          </w:p>
          <w:p w:rsidR="006D31F9" w:rsidRPr="009D6281" w:rsidRDefault="006D31F9" w:rsidP="00253528">
            <w:pPr>
              <w:widowControl/>
              <w:rPr>
                <w:rFonts w:ascii="Times New Roman" w:hAnsi="Times New Roman"/>
                <w:sz w:val="24"/>
                <w:szCs w:val="24"/>
              </w:rPr>
            </w:pPr>
            <w:r w:rsidRPr="009D6281">
              <w:rPr>
                <w:rFonts w:ascii="Times New Roman" w:hAnsi="Times New Roman"/>
                <w:sz w:val="24"/>
                <w:szCs w:val="24"/>
              </w:rPr>
              <w:t>- прочие расходы</w:t>
            </w:r>
          </w:p>
        </w:tc>
        <w:tc>
          <w:tcPr>
            <w:tcW w:w="644" w:type="pct"/>
            <w:tcBorders>
              <w:top w:val="single" w:sz="6" w:space="0" w:color="auto"/>
              <w:left w:val="single" w:sz="6" w:space="0" w:color="auto"/>
              <w:bottom w:val="single" w:sz="6" w:space="0" w:color="auto"/>
              <w:right w:val="single" w:sz="6" w:space="0" w:color="auto"/>
            </w:tcBorders>
          </w:tcPr>
          <w:p w:rsidR="00557121" w:rsidRDefault="00997706" w:rsidP="00A2037E">
            <w:pPr>
              <w:jc w:val="center"/>
              <w:rPr>
                <w:rFonts w:ascii="Times New Roman" w:hAnsi="Times New Roman"/>
                <w:sz w:val="24"/>
                <w:szCs w:val="24"/>
              </w:rPr>
            </w:pPr>
            <w:r>
              <w:rPr>
                <w:rFonts w:ascii="Times New Roman" w:hAnsi="Times New Roman"/>
                <w:sz w:val="24"/>
                <w:szCs w:val="24"/>
              </w:rPr>
              <w:t>23356,99</w:t>
            </w:r>
          </w:p>
          <w:p w:rsidR="006A1730" w:rsidRDefault="006A1730" w:rsidP="00A2037E">
            <w:pPr>
              <w:jc w:val="center"/>
              <w:rPr>
                <w:rFonts w:ascii="Times New Roman" w:hAnsi="Times New Roman"/>
                <w:sz w:val="24"/>
                <w:szCs w:val="24"/>
              </w:rPr>
            </w:pPr>
          </w:p>
          <w:p w:rsidR="00997706" w:rsidRDefault="00997706" w:rsidP="00A2037E">
            <w:pPr>
              <w:jc w:val="center"/>
              <w:rPr>
                <w:rFonts w:ascii="Times New Roman" w:hAnsi="Times New Roman"/>
                <w:sz w:val="24"/>
                <w:szCs w:val="24"/>
              </w:rPr>
            </w:pPr>
          </w:p>
          <w:p w:rsidR="00997706" w:rsidRDefault="00997706" w:rsidP="00A2037E">
            <w:pPr>
              <w:jc w:val="center"/>
              <w:rPr>
                <w:rFonts w:ascii="Times New Roman" w:hAnsi="Times New Roman"/>
                <w:sz w:val="24"/>
                <w:szCs w:val="24"/>
              </w:rPr>
            </w:pPr>
          </w:p>
          <w:p w:rsidR="004B44CA" w:rsidRDefault="004B44CA" w:rsidP="00A2037E">
            <w:pPr>
              <w:jc w:val="center"/>
              <w:rPr>
                <w:rFonts w:ascii="Times New Roman" w:hAnsi="Times New Roman"/>
                <w:sz w:val="24"/>
                <w:szCs w:val="24"/>
              </w:rPr>
            </w:pPr>
            <w:r>
              <w:rPr>
                <w:rFonts w:ascii="Times New Roman" w:hAnsi="Times New Roman"/>
                <w:sz w:val="24"/>
                <w:szCs w:val="24"/>
              </w:rPr>
              <w:t>2,06</w:t>
            </w:r>
          </w:p>
          <w:p w:rsidR="004B44CA" w:rsidRDefault="004B44CA" w:rsidP="00A2037E">
            <w:pPr>
              <w:jc w:val="center"/>
              <w:rPr>
                <w:rFonts w:ascii="Times New Roman" w:hAnsi="Times New Roman"/>
                <w:sz w:val="24"/>
                <w:szCs w:val="24"/>
              </w:rPr>
            </w:pPr>
          </w:p>
          <w:p w:rsidR="00416445" w:rsidRPr="004B44CA" w:rsidRDefault="00997706" w:rsidP="006A1730">
            <w:pPr>
              <w:tabs>
                <w:tab w:val="left" w:pos="611"/>
              </w:tabs>
              <w:rPr>
                <w:rFonts w:ascii="Times New Roman" w:hAnsi="Times New Roman"/>
                <w:sz w:val="24"/>
                <w:szCs w:val="24"/>
              </w:rPr>
            </w:pPr>
            <w:r>
              <w:rPr>
                <w:rFonts w:ascii="Times New Roman" w:hAnsi="Times New Roman"/>
                <w:sz w:val="24"/>
                <w:szCs w:val="24"/>
              </w:rPr>
              <w:t>23354,93</w:t>
            </w:r>
          </w:p>
        </w:tc>
        <w:tc>
          <w:tcPr>
            <w:tcW w:w="521" w:type="pct"/>
            <w:tcBorders>
              <w:top w:val="single" w:sz="6" w:space="0" w:color="auto"/>
              <w:left w:val="single" w:sz="6" w:space="0" w:color="auto"/>
              <w:bottom w:val="single" w:sz="6" w:space="0" w:color="auto"/>
              <w:right w:val="single" w:sz="6" w:space="0" w:color="auto"/>
            </w:tcBorders>
          </w:tcPr>
          <w:p w:rsidR="006D31F9" w:rsidRPr="009D6281" w:rsidRDefault="00A44875" w:rsidP="00A2037E">
            <w:pPr>
              <w:jc w:val="center"/>
              <w:rPr>
                <w:rFonts w:ascii="Times New Roman" w:hAnsi="Times New Roman"/>
                <w:sz w:val="24"/>
                <w:szCs w:val="24"/>
              </w:rPr>
            </w:pPr>
            <w:r>
              <w:rPr>
                <w:rFonts w:ascii="Times New Roman" w:hAnsi="Times New Roman"/>
                <w:sz w:val="24"/>
                <w:szCs w:val="24"/>
              </w:rPr>
              <w:t>992,24</w:t>
            </w:r>
          </w:p>
          <w:p w:rsidR="006D31F9" w:rsidRPr="009D6281" w:rsidRDefault="006D31F9" w:rsidP="00A2037E">
            <w:pPr>
              <w:jc w:val="center"/>
              <w:rPr>
                <w:rFonts w:ascii="Times New Roman" w:hAnsi="Times New Roman"/>
                <w:sz w:val="24"/>
                <w:szCs w:val="24"/>
              </w:rPr>
            </w:pPr>
          </w:p>
          <w:p w:rsidR="006D31F9" w:rsidRPr="009D6281" w:rsidRDefault="006D31F9" w:rsidP="00A2037E">
            <w:pPr>
              <w:jc w:val="center"/>
              <w:rPr>
                <w:rFonts w:ascii="Times New Roman" w:hAnsi="Times New Roman"/>
                <w:sz w:val="24"/>
                <w:szCs w:val="24"/>
              </w:rPr>
            </w:pPr>
          </w:p>
          <w:p w:rsidR="006D31F9" w:rsidRPr="009D6281" w:rsidRDefault="006D31F9" w:rsidP="00A2037E">
            <w:pPr>
              <w:jc w:val="center"/>
              <w:rPr>
                <w:rFonts w:ascii="Times New Roman" w:hAnsi="Times New Roman"/>
                <w:sz w:val="24"/>
                <w:szCs w:val="24"/>
              </w:rPr>
            </w:pPr>
          </w:p>
          <w:p w:rsidR="006D31F9" w:rsidRPr="009D6281" w:rsidRDefault="006D31F9" w:rsidP="00A2037E">
            <w:pPr>
              <w:jc w:val="center"/>
              <w:rPr>
                <w:rFonts w:ascii="Times New Roman" w:hAnsi="Times New Roman"/>
                <w:sz w:val="24"/>
                <w:szCs w:val="24"/>
              </w:rPr>
            </w:pPr>
            <w:r w:rsidRPr="009D6281">
              <w:rPr>
                <w:rFonts w:ascii="Times New Roman" w:hAnsi="Times New Roman"/>
                <w:sz w:val="24"/>
                <w:szCs w:val="24"/>
              </w:rPr>
              <w:t>2,06</w:t>
            </w:r>
          </w:p>
          <w:p w:rsidR="006D31F9" w:rsidRPr="009D6281" w:rsidRDefault="006D31F9" w:rsidP="00A2037E">
            <w:pPr>
              <w:jc w:val="center"/>
              <w:rPr>
                <w:rFonts w:ascii="Times New Roman" w:hAnsi="Times New Roman"/>
                <w:sz w:val="24"/>
                <w:szCs w:val="24"/>
              </w:rPr>
            </w:pPr>
          </w:p>
          <w:p w:rsidR="006D31F9" w:rsidRPr="009D6281" w:rsidRDefault="006D31F9" w:rsidP="00A2037E">
            <w:pPr>
              <w:jc w:val="center"/>
              <w:rPr>
                <w:rFonts w:ascii="Times New Roman" w:hAnsi="Times New Roman"/>
                <w:sz w:val="24"/>
                <w:szCs w:val="24"/>
              </w:rPr>
            </w:pPr>
            <w:r w:rsidRPr="009D6281">
              <w:rPr>
                <w:rFonts w:ascii="Times New Roman" w:hAnsi="Times New Roman"/>
                <w:sz w:val="24"/>
                <w:szCs w:val="24"/>
              </w:rPr>
              <w:t>990,18</w:t>
            </w:r>
          </w:p>
        </w:tc>
        <w:tc>
          <w:tcPr>
            <w:tcW w:w="521" w:type="pct"/>
            <w:tcBorders>
              <w:top w:val="single" w:sz="6" w:space="0" w:color="auto"/>
              <w:left w:val="single" w:sz="6" w:space="0" w:color="auto"/>
              <w:bottom w:val="single" w:sz="6" w:space="0" w:color="auto"/>
              <w:right w:val="single" w:sz="6" w:space="0" w:color="auto"/>
            </w:tcBorders>
          </w:tcPr>
          <w:p w:rsidR="006D31F9" w:rsidRPr="009D6281" w:rsidRDefault="00CA36A1" w:rsidP="00A2037E">
            <w:pPr>
              <w:jc w:val="center"/>
              <w:rPr>
                <w:rFonts w:ascii="Times New Roman" w:hAnsi="Times New Roman"/>
                <w:sz w:val="24"/>
                <w:szCs w:val="24"/>
              </w:rPr>
            </w:pPr>
            <w:r>
              <w:rPr>
                <w:rFonts w:ascii="Times New Roman" w:hAnsi="Times New Roman"/>
                <w:sz w:val="24"/>
                <w:szCs w:val="24"/>
              </w:rPr>
              <w:t>4</w:t>
            </w:r>
            <w:r w:rsidR="00B035DE">
              <w:rPr>
                <w:rFonts w:ascii="Times New Roman" w:hAnsi="Times New Roman"/>
                <w:sz w:val="24"/>
                <w:szCs w:val="24"/>
              </w:rPr>
              <w:t>989,64</w:t>
            </w:r>
          </w:p>
          <w:p w:rsidR="00AC1F2F" w:rsidRPr="009D6281" w:rsidRDefault="00AC1F2F" w:rsidP="00A2037E">
            <w:pPr>
              <w:jc w:val="center"/>
              <w:rPr>
                <w:rFonts w:ascii="Times New Roman" w:hAnsi="Times New Roman"/>
                <w:sz w:val="24"/>
                <w:szCs w:val="24"/>
              </w:rPr>
            </w:pPr>
          </w:p>
          <w:p w:rsidR="00AC1F2F" w:rsidRPr="009D6281" w:rsidRDefault="00AC1F2F" w:rsidP="00A2037E">
            <w:pPr>
              <w:jc w:val="center"/>
              <w:rPr>
                <w:rFonts w:ascii="Times New Roman" w:hAnsi="Times New Roman"/>
                <w:sz w:val="24"/>
                <w:szCs w:val="24"/>
              </w:rPr>
            </w:pPr>
          </w:p>
          <w:p w:rsidR="00AC1F2F" w:rsidRPr="009D6281" w:rsidRDefault="00AC1F2F" w:rsidP="00A2037E">
            <w:pPr>
              <w:jc w:val="center"/>
              <w:rPr>
                <w:rFonts w:ascii="Times New Roman" w:hAnsi="Times New Roman"/>
                <w:sz w:val="24"/>
                <w:szCs w:val="24"/>
              </w:rPr>
            </w:pPr>
          </w:p>
          <w:p w:rsidR="00AC1F2F" w:rsidRPr="009D6281" w:rsidRDefault="00AC1F2F" w:rsidP="00A2037E">
            <w:pPr>
              <w:jc w:val="center"/>
              <w:rPr>
                <w:rFonts w:ascii="Times New Roman" w:hAnsi="Times New Roman"/>
                <w:sz w:val="24"/>
                <w:szCs w:val="24"/>
              </w:rPr>
            </w:pPr>
          </w:p>
          <w:p w:rsidR="00AC1F2F" w:rsidRPr="009D6281" w:rsidRDefault="00AC1F2F" w:rsidP="00A2037E">
            <w:pPr>
              <w:jc w:val="center"/>
              <w:rPr>
                <w:rFonts w:ascii="Times New Roman" w:hAnsi="Times New Roman"/>
                <w:sz w:val="24"/>
                <w:szCs w:val="24"/>
              </w:rPr>
            </w:pPr>
          </w:p>
          <w:p w:rsidR="00AC1F2F" w:rsidRPr="009D6281" w:rsidRDefault="00CA36A1" w:rsidP="00A2037E">
            <w:pPr>
              <w:jc w:val="center"/>
              <w:rPr>
                <w:rFonts w:ascii="Times New Roman" w:hAnsi="Times New Roman"/>
                <w:sz w:val="24"/>
                <w:szCs w:val="24"/>
              </w:rPr>
            </w:pPr>
            <w:r>
              <w:rPr>
                <w:rFonts w:ascii="Times New Roman" w:hAnsi="Times New Roman"/>
                <w:sz w:val="24"/>
                <w:szCs w:val="24"/>
              </w:rPr>
              <w:t>4</w:t>
            </w:r>
            <w:r w:rsidR="00B035DE">
              <w:rPr>
                <w:rFonts w:ascii="Times New Roman" w:hAnsi="Times New Roman"/>
                <w:sz w:val="24"/>
                <w:szCs w:val="24"/>
              </w:rPr>
              <w:t>989,</w:t>
            </w:r>
            <w:r>
              <w:rPr>
                <w:rFonts w:ascii="Times New Roman" w:hAnsi="Times New Roman"/>
                <w:sz w:val="24"/>
                <w:szCs w:val="24"/>
              </w:rPr>
              <w:t>64</w:t>
            </w:r>
          </w:p>
        </w:tc>
        <w:tc>
          <w:tcPr>
            <w:tcW w:w="581" w:type="pct"/>
            <w:tcBorders>
              <w:top w:val="single" w:sz="6" w:space="0" w:color="auto"/>
              <w:left w:val="single" w:sz="6" w:space="0" w:color="auto"/>
              <w:bottom w:val="single" w:sz="6" w:space="0" w:color="auto"/>
              <w:right w:val="single" w:sz="6" w:space="0" w:color="auto"/>
            </w:tcBorders>
          </w:tcPr>
          <w:p w:rsidR="00AB5029" w:rsidRDefault="00AB5029" w:rsidP="00A2037E">
            <w:pPr>
              <w:jc w:val="center"/>
              <w:rPr>
                <w:rFonts w:ascii="Times New Roman" w:hAnsi="Times New Roman"/>
                <w:sz w:val="24"/>
                <w:szCs w:val="24"/>
              </w:rPr>
            </w:pPr>
            <w:r>
              <w:rPr>
                <w:rFonts w:ascii="Times New Roman" w:hAnsi="Times New Roman"/>
                <w:sz w:val="24"/>
                <w:szCs w:val="24"/>
              </w:rPr>
              <w:t>13</w:t>
            </w:r>
            <w:r w:rsidR="00557121">
              <w:rPr>
                <w:rFonts w:ascii="Times New Roman" w:hAnsi="Times New Roman"/>
                <w:sz w:val="24"/>
                <w:szCs w:val="24"/>
              </w:rPr>
              <w:t>729,36</w:t>
            </w:r>
          </w:p>
          <w:p w:rsidR="00AB5029" w:rsidRPr="00AB5029" w:rsidRDefault="00AB5029" w:rsidP="00A2037E">
            <w:pPr>
              <w:jc w:val="center"/>
              <w:rPr>
                <w:rFonts w:ascii="Times New Roman" w:hAnsi="Times New Roman"/>
                <w:sz w:val="24"/>
                <w:szCs w:val="24"/>
              </w:rPr>
            </w:pPr>
          </w:p>
          <w:p w:rsidR="00AB5029" w:rsidRPr="00AB5029" w:rsidRDefault="00AB5029" w:rsidP="00A2037E">
            <w:pPr>
              <w:jc w:val="center"/>
              <w:rPr>
                <w:rFonts w:ascii="Times New Roman" w:hAnsi="Times New Roman"/>
                <w:sz w:val="24"/>
                <w:szCs w:val="24"/>
              </w:rPr>
            </w:pPr>
          </w:p>
          <w:p w:rsidR="00AB5029" w:rsidRPr="00AB5029" w:rsidRDefault="00AB5029" w:rsidP="00A2037E">
            <w:pPr>
              <w:jc w:val="center"/>
              <w:rPr>
                <w:rFonts w:ascii="Times New Roman" w:hAnsi="Times New Roman"/>
                <w:sz w:val="24"/>
                <w:szCs w:val="24"/>
              </w:rPr>
            </w:pPr>
          </w:p>
          <w:p w:rsidR="00AB5029" w:rsidRPr="00AB5029" w:rsidRDefault="00AB5029" w:rsidP="00A2037E">
            <w:pPr>
              <w:jc w:val="center"/>
              <w:rPr>
                <w:rFonts w:ascii="Times New Roman" w:hAnsi="Times New Roman"/>
                <w:sz w:val="24"/>
                <w:szCs w:val="24"/>
              </w:rPr>
            </w:pPr>
          </w:p>
          <w:p w:rsidR="00AB5029" w:rsidRDefault="00AB5029" w:rsidP="00A2037E">
            <w:pPr>
              <w:jc w:val="center"/>
              <w:rPr>
                <w:rFonts w:ascii="Times New Roman" w:hAnsi="Times New Roman"/>
                <w:sz w:val="24"/>
                <w:szCs w:val="24"/>
              </w:rPr>
            </w:pPr>
          </w:p>
          <w:p w:rsidR="00FE7B00" w:rsidRPr="00AB5029" w:rsidRDefault="00AB5029" w:rsidP="00A2037E">
            <w:pPr>
              <w:jc w:val="center"/>
              <w:rPr>
                <w:rFonts w:ascii="Times New Roman" w:hAnsi="Times New Roman"/>
                <w:sz w:val="24"/>
                <w:szCs w:val="24"/>
              </w:rPr>
            </w:pPr>
            <w:r>
              <w:rPr>
                <w:rFonts w:ascii="Times New Roman" w:hAnsi="Times New Roman"/>
                <w:sz w:val="24"/>
                <w:szCs w:val="24"/>
              </w:rPr>
              <w:t>13</w:t>
            </w:r>
            <w:r w:rsidR="00557121">
              <w:rPr>
                <w:rFonts w:ascii="Times New Roman" w:hAnsi="Times New Roman"/>
                <w:sz w:val="24"/>
                <w:szCs w:val="24"/>
              </w:rPr>
              <w:t>729,36</w:t>
            </w:r>
          </w:p>
        </w:tc>
        <w:tc>
          <w:tcPr>
            <w:tcW w:w="581" w:type="pct"/>
            <w:tcBorders>
              <w:top w:val="single" w:sz="6" w:space="0" w:color="auto"/>
              <w:left w:val="single" w:sz="6" w:space="0" w:color="auto"/>
              <w:bottom w:val="single" w:sz="6" w:space="0" w:color="auto"/>
              <w:right w:val="single" w:sz="6" w:space="0" w:color="auto"/>
            </w:tcBorders>
          </w:tcPr>
          <w:p w:rsidR="00FE7B00" w:rsidRPr="009D6281" w:rsidRDefault="00997706" w:rsidP="00A2037E">
            <w:pPr>
              <w:jc w:val="center"/>
              <w:rPr>
                <w:rFonts w:ascii="Times New Roman" w:hAnsi="Times New Roman"/>
                <w:sz w:val="24"/>
                <w:szCs w:val="24"/>
              </w:rPr>
            </w:pPr>
            <w:r>
              <w:rPr>
                <w:rFonts w:ascii="Times New Roman" w:hAnsi="Times New Roman"/>
                <w:sz w:val="24"/>
                <w:szCs w:val="24"/>
              </w:rPr>
              <w:t>3041,55</w:t>
            </w:r>
          </w:p>
          <w:p w:rsidR="00FE7B00" w:rsidRPr="009D6281" w:rsidRDefault="00FE7B00" w:rsidP="00A2037E">
            <w:pPr>
              <w:jc w:val="center"/>
              <w:rPr>
                <w:rFonts w:ascii="Times New Roman" w:hAnsi="Times New Roman"/>
                <w:sz w:val="24"/>
                <w:szCs w:val="24"/>
              </w:rPr>
            </w:pPr>
          </w:p>
          <w:p w:rsidR="00FE7B00" w:rsidRPr="009D6281" w:rsidRDefault="00FE7B00" w:rsidP="00A2037E">
            <w:pPr>
              <w:jc w:val="center"/>
              <w:rPr>
                <w:rFonts w:ascii="Times New Roman" w:hAnsi="Times New Roman"/>
                <w:sz w:val="24"/>
                <w:szCs w:val="24"/>
              </w:rPr>
            </w:pPr>
          </w:p>
          <w:p w:rsidR="00FE7B00" w:rsidRDefault="00FE7B00" w:rsidP="00A2037E">
            <w:pPr>
              <w:jc w:val="center"/>
              <w:rPr>
                <w:rFonts w:ascii="Times New Roman" w:hAnsi="Times New Roman"/>
                <w:sz w:val="24"/>
                <w:szCs w:val="24"/>
              </w:rPr>
            </w:pPr>
          </w:p>
          <w:p w:rsidR="00833C1D" w:rsidRDefault="00833C1D" w:rsidP="00A2037E">
            <w:pPr>
              <w:jc w:val="center"/>
              <w:rPr>
                <w:rFonts w:ascii="Times New Roman" w:hAnsi="Times New Roman"/>
                <w:sz w:val="24"/>
                <w:szCs w:val="24"/>
              </w:rPr>
            </w:pPr>
          </w:p>
          <w:p w:rsidR="00416445" w:rsidRDefault="00416445" w:rsidP="00A2037E">
            <w:pPr>
              <w:jc w:val="center"/>
              <w:rPr>
                <w:rFonts w:ascii="Times New Roman" w:hAnsi="Times New Roman"/>
                <w:sz w:val="24"/>
                <w:szCs w:val="24"/>
              </w:rPr>
            </w:pPr>
          </w:p>
          <w:p w:rsidR="00997706" w:rsidRPr="009D6281" w:rsidRDefault="00997706" w:rsidP="00A2037E">
            <w:pPr>
              <w:jc w:val="center"/>
              <w:rPr>
                <w:rFonts w:ascii="Times New Roman" w:hAnsi="Times New Roman"/>
                <w:sz w:val="24"/>
                <w:szCs w:val="24"/>
              </w:rPr>
            </w:pPr>
            <w:r>
              <w:rPr>
                <w:rFonts w:ascii="Times New Roman" w:hAnsi="Times New Roman"/>
                <w:sz w:val="24"/>
                <w:szCs w:val="24"/>
              </w:rPr>
              <w:t>3041,55</w:t>
            </w:r>
          </w:p>
        </w:tc>
        <w:tc>
          <w:tcPr>
            <w:tcW w:w="521" w:type="pct"/>
            <w:tcBorders>
              <w:top w:val="single" w:sz="6" w:space="0" w:color="auto"/>
              <w:left w:val="single" w:sz="6" w:space="0" w:color="auto"/>
              <w:bottom w:val="single" w:sz="6" w:space="0" w:color="auto"/>
              <w:right w:val="single" w:sz="6" w:space="0" w:color="auto"/>
            </w:tcBorders>
          </w:tcPr>
          <w:p w:rsidR="006D31F9" w:rsidRPr="009D6281" w:rsidRDefault="00CE1444" w:rsidP="00A2037E">
            <w:pPr>
              <w:jc w:val="center"/>
              <w:rPr>
                <w:rFonts w:ascii="Times New Roman" w:hAnsi="Times New Roman"/>
                <w:sz w:val="24"/>
                <w:szCs w:val="24"/>
              </w:rPr>
            </w:pPr>
            <w:r>
              <w:rPr>
                <w:rFonts w:ascii="Times New Roman" w:hAnsi="Times New Roman"/>
                <w:sz w:val="24"/>
                <w:szCs w:val="24"/>
              </w:rPr>
              <w:t>302,1</w:t>
            </w:r>
          </w:p>
          <w:p w:rsidR="00FE7B00" w:rsidRPr="009D6281" w:rsidRDefault="00FE7B00" w:rsidP="00A2037E">
            <w:pPr>
              <w:jc w:val="center"/>
              <w:rPr>
                <w:rFonts w:ascii="Times New Roman" w:hAnsi="Times New Roman"/>
                <w:sz w:val="24"/>
                <w:szCs w:val="24"/>
              </w:rPr>
            </w:pPr>
          </w:p>
          <w:p w:rsidR="00FE7B00" w:rsidRPr="009D6281" w:rsidRDefault="00FE7B00" w:rsidP="00A2037E">
            <w:pPr>
              <w:jc w:val="center"/>
              <w:rPr>
                <w:rFonts w:ascii="Times New Roman" w:hAnsi="Times New Roman"/>
                <w:sz w:val="24"/>
                <w:szCs w:val="24"/>
              </w:rPr>
            </w:pPr>
          </w:p>
          <w:p w:rsidR="00FE7B00" w:rsidRPr="009D6281" w:rsidRDefault="00FE7B00" w:rsidP="00A2037E">
            <w:pPr>
              <w:jc w:val="center"/>
              <w:rPr>
                <w:rFonts w:ascii="Times New Roman" w:hAnsi="Times New Roman"/>
                <w:sz w:val="24"/>
                <w:szCs w:val="24"/>
              </w:rPr>
            </w:pPr>
          </w:p>
          <w:p w:rsidR="00FE7B00" w:rsidRPr="009D6281" w:rsidRDefault="00FE7B00" w:rsidP="00A2037E">
            <w:pPr>
              <w:jc w:val="center"/>
              <w:rPr>
                <w:rFonts w:ascii="Times New Roman" w:hAnsi="Times New Roman"/>
                <w:sz w:val="24"/>
                <w:szCs w:val="24"/>
              </w:rPr>
            </w:pPr>
          </w:p>
          <w:p w:rsidR="00FE7B00" w:rsidRPr="009D6281" w:rsidRDefault="00FE7B00" w:rsidP="00A2037E">
            <w:pPr>
              <w:jc w:val="center"/>
              <w:rPr>
                <w:rFonts w:ascii="Times New Roman" w:hAnsi="Times New Roman"/>
                <w:sz w:val="24"/>
                <w:szCs w:val="24"/>
              </w:rPr>
            </w:pPr>
          </w:p>
          <w:p w:rsidR="00FE7B00" w:rsidRPr="009D6281" w:rsidRDefault="00833C1D" w:rsidP="00A2037E">
            <w:pPr>
              <w:jc w:val="center"/>
              <w:rPr>
                <w:rFonts w:ascii="Times New Roman" w:hAnsi="Times New Roman"/>
                <w:sz w:val="24"/>
                <w:szCs w:val="24"/>
              </w:rPr>
            </w:pPr>
            <w:r>
              <w:rPr>
                <w:rFonts w:ascii="Times New Roman" w:hAnsi="Times New Roman"/>
                <w:sz w:val="24"/>
                <w:szCs w:val="24"/>
              </w:rPr>
              <w:t>302,1</w:t>
            </w:r>
          </w:p>
        </w:tc>
        <w:tc>
          <w:tcPr>
            <w:tcW w:w="521" w:type="pct"/>
            <w:tcBorders>
              <w:top w:val="single" w:sz="6" w:space="0" w:color="auto"/>
              <w:left w:val="single" w:sz="6" w:space="0" w:color="auto"/>
              <w:bottom w:val="single" w:sz="6" w:space="0" w:color="auto"/>
              <w:right w:val="single" w:sz="6" w:space="0" w:color="auto"/>
            </w:tcBorders>
          </w:tcPr>
          <w:p w:rsidR="004B44CA" w:rsidRDefault="00CE1444" w:rsidP="00A2037E">
            <w:pPr>
              <w:jc w:val="center"/>
              <w:rPr>
                <w:rFonts w:ascii="Times New Roman" w:hAnsi="Times New Roman"/>
                <w:sz w:val="24"/>
                <w:szCs w:val="24"/>
              </w:rPr>
            </w:pPr>
            <w:r>
              <w:rPr>
                <w:rFonts w:ascii="Times New Roman" w:hAnsi="Times New Roman"/>
                <w:sz w:val="24"/>
                <w:szCs w:val="24"/>
              </w:rPr>
              <w:t>302,1</w:t>
            </w:r>
          </w:p>
          <w:p w:rsidR="004B44CA" w:rsidRPr="004B44CA" w:rsidRDefault="004B44CA" w:rsidP="00A2037E">
            <w:pPr>
              <w:jc w:val="center"/>
              <w:rPr>
                <w:rFonts w:ascii="Times New Roman" w:hAnsi="Times New Roman"/>
                <w:sz w:val="24"/>
                <w:szCs w:val="24"/>
              </w:rPr>
            </w:pPr>
          </w:p>
          <w:p w:rsidR="004B44CA" w:rsidRPr="004B44CA" w:rsidRDefault="004B44CA" w:rsidP="00A2037E">
            <w:pPr>
              <w:jc w:val="center"/>
              <w:rPr>
                <w:rFonts w:ascii="Times New Roman" w:hAnsi="Times New Roman"/>
                <w:sz w:val="24"/>
                <w:szCs w:val="24"/>
              </w:rPr>
            </w:pPr>
          </w:p>
          <w:p w:rsidR="004B44CA" w:rsidRPr="004B44CA" w:rsidRDefault="004B44CA" w:rsidP="00A2037E">
            <w:pPr>
              <w:jc w:val="center"/>
              <w:rPr>
                <w:rFonts w:ascii="Times New Roman" w:hAnsi="Times New Roman"/>
                <w:sz w:val="24"/>
                <w:szCs w:val="24"/>
              </w:rPr>
            </w:pPr>
          </w:p>
          <w:p w:rsidR="004B44CA" w:rsidRPr="004B44CA" w:rsidRDefault="004B44CA" w:rsidP="00A2037E">
            <w:pPr>
              <w:jc w:val="center"/>
              <w:rPr>
                <w:rFonts w:ascii="Times New Roman" w:hAnsi="Times New Roman"/>
                <w:sz w:val="24"/>
                <w:szCs w:val="24"/>
              </w:rPr>
            </w:pPr>
          </w:p>
          <w:p w:rsidR="004B44CA" w:rsidRDefault="004B44CA" w:rsidP="00A2037E">
            <w:pPr>
              <w:jc w:val="center"/>
              <w:rPr>
                <w:rFonts w:ascii="Times New Roman" w:hAnsi="Times New Roman"/>
                <w:sz w:val="24"/>
                <w:szCs w:val="24"/>
              </w:rPr>
            </w:pPr>
          </w:p>
          <w:p w:rsidR="00FE7B00" w:rsidRPr="004B44CA" w:rsidRDefault="00833C1D" w:rsidP="00A2037E">
            <w:pPr>
              <w:jc w:val="center"/>
              <w:rPr>
                <w:rFonts w:ascii="Times New Roman" w:hAnsi="Times New Roman"/>
                <w:sz w:val="24"/>
                <w:szCs w:val="24"/>
              </w:rPr>
            </w:pPr>
            <w:r>
              <w:rPr>
                <w:rFonts w:ascii="Times New Roman" w:hAnsi="Times New Roman"/>
                <w:sz w:val="24"/>
                <w:szCs w:val="24"/>
              </w:rPr>
              <w:t>302,1</w:t>
            </w:r>
          </w:p>
        </w:tc>
      </w:tr>
      <w:tr w:rsidR="00AC1F2F" w:rsidRPr="009D6281" w:rsidTr="00B50B5D">
        <w:trPr>
          <w:trHeight w:val="238"/>
        </w:trPr>
        <w:tc>
          <w:tcPr>
            <w:tcW w:w="1109" w:type="pct"/>
            <w:tcBorders>
              <w:top w:val="single" w:sz="6" w:space="0" w:color="auto"/>
              <w:left w:val="single" w:sz="6" w:space="0" w:color="auto"/>
              <w:bottom w:val="single" w:sz="6" w:space="0" w:color="auto"/>
              <w:right w:val="single" w:sz="6" w:space="0" w:color="auto"/>
            </w:tcBorders>
          </w:tcPr>
          <w:p w:rsidR="00AC1F2F" w:rsidRPr="009D6281" w:rsidRDefault="00AC1F2F" w:rsidP="00253528">
            <w:pPr>
              <w:widowControl/>
              <w:rPr>
                <w:rFonts w:ascii="Times New Roman" w:hAnsi="Times New Roman"/>
                <w:sz w:val="24"/>
                <w:szCs w:val="24"/>
              </w:rPr>
            </w:pPr>
            <w:r w:rsidRPr="009D6281">
              <w:rPr>
                <w:rFonts w:ascii="Times New Roman" w:hAnsi="Times New Roman"/>
                <w:sz w:val="24"/>
                <w:szCs w:val="24"/>
              </w:rPr>
              <w:t>Бюджет муниципального района, в том числе:</w:t>
            </w:r>
          </w:p>
          <w:p w:rsidR="00AC1F2F" w:rsidRPr="009D6281" w:rsidRDefault="00AC1F2F" w:rsidP="00253528">
            <w:pPr>
              <w:widowControl/>
              <w:rPr>
                <w:rFonts w:ascii="Times New Roman" w:hAnsi="Times New Roman"/>
                <w:sz w:val="24"/>
                <w:szCs w:val="24"/>
              </w:rPr>
            </w:pPr>
            <w:r w:rsidRPr="009D6281">
              <w:rPr>
                <w:rFonts w:ascii="Times New Roman" w:hAnsi="Times New Roman"/>
                <w:sz w:val="24"/>
                <w:szCs w:val="24"/>
              </w:rPr>
              <w:t>- капитальные вложения</w:t>
            </w:r>
          </w:p>
          <w:p w:rsidR="00AC1F2F" w:rsidRPr="009D6281" w:rsidRDefault="00AC1F2F" w:rsidP="00253528">
            <w:pPr>
              <w:widowControl/>
              <w:rPr>
                <w:rFonts w:ascii="Times New Roman" w:hAnsi="Times New Roman"/>
                <w:sz w:val="24"/>
                <w:szCs w:val="24"/>
              </w:rPr>
            </w:pPr>
            <w:r w:rsidRPr="009D6281">
              <w:rPr>
                <w:rFonts w:ascii="Times New Roman" w:hAnsi="Times New Roman"/>
                <w:sz w:val="24"/>
                <w:szCs w:val="24"/>
              </w:rPr>
              <w:t>- прочие расходы</w:t>
            </w:r>
          </w:p>
        </w:tc>
        <w:tc>
          <w:tcPr>
            <w:tcW w:w="644" w:type="pct"/>
            <w:tcBorders>
              <w:top w:val="single" w:sz="6" w:space="0" w:color="auto"/>
              <w:left w:val="single" w:sz="6" w:space="0" w:color="auto"/>
              <w:bottom w:val="single" w:sz="6" w:space="0" w:color="auto"/>
              <w:right w:val="single" w:sz="6" w:space="0" w:color="auto"/>
            </w:tcBorders>
          </w:tcPr>
          <w:p w:rsidR="00592E4B" w:rsidRPr="00592E4B" w:rsidRDefault="0054341D" w:rsidP="00A2037E">
            <w:pPr>
              <w:jc w:val="center"/>
              <w:rPr>
                <w:rFonts w:ascii="Times New Roman" w:hAnsi="Times New Roman"/>
                <w:sz w:val="24"/>
                <w:szCs w:val="24"/>
              </w:rPr>
            </w:pPr>
            <w:r>
              <w:rPr>
                <w:rFonts w:ascii="Times New Roman" w:hAnsi="Times New Roman"/>
                <w:sz w:val="24"/>
                <w:szCs w:val="24"/>
              </w:rPr>
              <w:t>50</w:t>
            </w:r>
            <w:r w:rsidR="009C3CCF">
              <w:rPr>
                <w:rFonts w:ascii="Times New Roman" w:hAnsi="Times New Roman"/>
                <w:sz w:val="24"/>
                <w:szCs w:val="24"/>
              </w:rPr>
              <w:t>1221,84</w:t>
            </w:r>
          </w:p>
          <w:p w:rsidR="007A6D7B" w:rsidRDefault="007A6D7B" w:rsidP="00A2037E">
            <w:pPr>
              <w:jc w:val="center"/>
              <w:rPr>
                <w:rFonts w:ascii="Times New Roman" w:hAnsi="Times New Roman"/>
                <w:sz w:val="24"/>
                <w:szCs w:val="24"/>
              </w:rPr>
            </w:pPr>
          </w:p>
          <w:p w:rsidR="0054341D" w:rsidRDefault="0054341D" w:rsidP="00A2037E">
            <w:pPr>
              <w:jc w:val="center"/>
              <w:rPr>
                <w:rFonts w:ascii="Times New Roman" w:hAnsi="Times New Roman"/>
                <w:sz w:val="24"/>
                <w:szCs w:val="24"/>
              </w:rPr>
            </w:pPr>
          </w:p>
          <w:p w:rsidR="0054341D" w:rsidRDefault="0054341D" w:rsidP="00A2037E">
            <w:pPr>
              <w:jc w:val="center"/>
              <w:rPr>
                <w:rFonts w:ascii="Times New Roman" w:hAnsi="Times New Roman"/>
                <w:sz w:val="24"/>
                <w:szCs w:val="24"/>
              </w:rPr>
            </w:pPr>
          </w:p>
          <w:p w:rsidR="00592E4B" w:rsidRPr="00592E4B" w:rsidRDefault="00B50B5D" w:rsidP="00A2037E">
            <w:pPr>
              <w:jc w:val="center"/>
              <w:rPr>
                <w:rFonts w:ascii="Times New Roman" w:hAnsi="Times New Roman"/>
                <w:sz w:val="24"/>
                <w:szCs w:val="24"/>
              </w:rPr>
            </w:pPr>
            <w:r>
              <w:rPr>
                <w:rFonts w:ascii="Times New Roman" w:hAnsi="Times New Roman"/>
                <w:sz w:val="24"/>
                <w:szCs w:val="24"/>
              </w:rPr>
              <w:t>2265,71</w:t>
            </w:r>
          </w:p>
          <w:p w:rsidR="00592E4B" w:rsidRDefault="00592E4B" w:rsidP="00A2037E">
            <w:pPr>
              <w:jc w:val="center"/>
              <w:rPr>
                <w:rFonts w:ascii="Times New Roman" w:hAnsi="Times New Roman"/>
                <w:sz w:val="24"/>
                <w:szCs w:val="24"/>
              </w:rPr>
            </w:pPr>
          </w:p>
          <w:p w:rsidR="00AC1F2F" w:rsidRPr="00592E4B" w:rsidRDefault="009C3CCF" w:rsidP="00606233">
            <w:pPr>
              <w:jc w:val="center"/>
              <w:rPr>
                <w:rFonts w:ascii="Times New Roman" w:hAnsi="Times New Roman"/>
                <w:sz w:val="24"/>
                <w:szCs w:val="24"/>
              </w:rPr>
            </w:pPr>
            <w:r>
              <w:rPr>
                <w:rFonts w:ascii="Times New Roman" w:hAnsi="Times New Roman"/>
                <w:sz w:val="24"/>
                <w:szCs w:val="24"/>
              </w:rPr>
              <w:t>498956,13</w:t>
            </w:r>
          </w:p>
        </w:tc>
        <w:tc>
          <w:tcPr>
            <w:tcW w:w="521" w:type="pct"/>
            <w:tcBorders>
              <w:top w:val="single" w:sz="6" w:space="0" w:color="auto"/>
              <w:left w:val="single" w:sz="6" w:space="0" w:color="auto"/>
              <w:bottom w:val="single" w:sz="6" w:space="0" w:color="auto"/>
              <w:right w:val="single" w:sz="6" w:space="0" w:color="auto"/>
            </w:tcBorders>
          </w:tcPr>
          <w:p w:rsidR="00AC1F2F" w:rsidRPr="009D6281" w:rsidRDefault="00AC1F2F" w:rsidP="00A2037E">
            <w:pPr>
              <w:jc w:val="center"/>
              <w:rPr>
                <w:rFonts w:ascii="Times New Roman" w:hAnsi="Times New Roman"/>
                <w:sz w:val="24"/>
                <w:szCs w:val="24"/>
              </w:rPr>
            </w:pPr>
            <w:r w:rsidRPr="009D6281">
              <w:rPr>
                <w:rFonts w:ascii="Times New Roman" w:hAnsi="Times New Roman"/>
                <w:sz w:val="24"/>
                <w:szCs w:val="24"/>
              </w:rPr>
              <w:t>71163,24</w:t>
            </w:r>
          </w:p>
          <w:p w:rsidR="00AC1F2F" w:rsidRPr="009D6281" w:rsidRDefault="00AC1F2F" w:rsidP="00A2037E">
            <w:pPr>
              <w:jc w:val="center"/>
              <w:rPr>
                <w:rFonts w:ascii="Times New Roman" w:hAnsi="Times New Roman"/>
                <w:sz w:val="24"/>
                <w:szCs w:val="24"/>
              </w:rPr>
            </w:pPr>
          </w:p>
          <w:p w:rsidR="00AC1F2F" w:rsidRPr="009D6281" w:rsidRDefault="00AC1F2F" w:rsidP="00A2037E">
            <w:pPr>
              <w:jc w:val="center"/>
              <w:rPr>
                <w:rFonts w:ascii="Times New Roman" w:hAnsi="Times New Roman"/>
                <w:sz w:val="24"/>
                <w:szCs w:val="24"/>
              </w:rPr>
            </w:pPr>
          </w:p>
          <w:p w:rsidR="0054341D" w:rsidRDefault="0054341D" w:rsidP="00A2037E">
            <w:pPr>
              <w:widowControl/>
              <w:autoSpaceDE/>
              <w:autoSpaceDN/>
              <w:adjustRightInd/>
              <w:jc w:val="center"/>
              <w:rPr>
                <w:rFonts w:ascii="Times New Roman" w:hAnsi="Times New Roman"/>
                <w:sz w:val="24"/>
                <w:szCs w:val="24"/>
              </w:rPr>
            </w:pPr>
          </w:p>
          <w:p w:rsidR="00AC1F2F" w:rsidRPr="009D6281" w:rsidRDefault="00AC1F2F" w:rsidP="00A2037E">
            <w:pPr>
              <w:widowControl/>
              <w:autoSpaceDE/>
              <w:autoSpaceDN/>
              <w:adjustRightInd/>
              <w:jc w:val="center"/>
              <w:rPr>
                <w:rFonts w:ascii="Times New Roman" w:hAnsi="Times New Roman"/>
                <w:sz w:val="24"/>
                <w:szCs w:val="24"/>
              </w:rPr>
            </w:pPr>
            <w:r w:rsidRPr="009D6281">
              <w:rPr>
                <w:rFonts w:ascii="Times New Roman" w:hAnsi="Times New Roman"/>
                <w:sz w:val="24"/>
                <w:szCs w:val="24"/>
              </w:rPr>
              <w:t>2265,71</w:t>
            </w:r>
          </w:p>
          <w:p w:rsidR="00AC1F2F" w:rsidRPr="009D6281" w:rsidRDefault="00AC1F2F" w:rsidP="00A2037E">
            <w:pPr>
              <w:jc w:val="center"/>
              <w:rPr>
                <w:rFonts w:ascii="Times New Roman" w:hAnsi="Times New Roman"/>
                <w:sz w:val="24"/>
                <w:szCs w:val="24"/>
              </w:rPr>
            </w:pPr>
          </w:p>
          <w:p w:rsidR="00AC1F2F" w:rsidRPr="009D6281" w:rsidRDefault="00AC1F2F" w:rsidP="00A2037E">
            <w:pPr>
              <w:jc w:val="center"/>
              <w:rPr>
                <w:rFonts w:ascii="Times New Roman" w:hAnsi="Times New Roman"/>
                <w:sz w:val="24"/>
                <w:szCs w:val="24"/>
              </w:rPr>
            </w:pPr>
            <w:r w:rsidRPr="009D6281">
              <w:rPr>
                <w:rFonts w:ascii="Times New Roman" w:hAnsi="Times New Roman"/>
                <w:sz w:val="24"/>
                <w:szCs w:val="24"/>
              </w:rPr>
              <w:t>68897,53</w:t>
            </w:r>
          </w:p>
        </w:tc>
        <w:tc>
          <w:tcPr>
            <w:tcW w:w="521" w:type="pct"/>
            <w:tcBorders>
              <w:top w:val="single" w:sz="6" w:space="0" w:color="auto"/>
              <w:left w:val="single" w:sz="6" w:space="0" w:color="auto"/>
              <w:bottom w:val="single" w:sz="6" w:space="0" w:color="auto"/>
              <w:right w:val="single" w:sz="6" w:space="0" w:color="auto"/>
            </w:tcBorders>
          </w:tcPr>
          <w:p w:rsidR="004C11FC" w:rsidRDefault="004C11FC" w:rsidP="00A2037E">
            <w:pPr>
              <w:jc w:val="center"/>
              <w:rPr>
                <w:rFonts w:ascii="Times New Roman" w:hAnsi="Times New Roman"/>
                <w:sz w:val="24"/>
                <w:szCs w:val="24"/>
              </w:rPr>
            </w:pPr>
            <w:r>
              <w:rPr>
                <w:rFonts w:ascii="Times New Roman" w:hAnsi="Times New Roman"/>
                <w:sz w:val="24"/>
                <w:szCs w:val="24"/>
              </w:rPr>
              <w:t>7</w:t>
            </w:r>
            <w:r w:rsidR="00B035DE">
              <w:rPr>
                <w:rFonts w:ascii="Times New Roman" w:hAnsi="Times New Roman"/>
                <w:sz w:val="24"/>
                <w:szCs w:val="24"/>
              </w:rPr>
              <w:t>1332,54</w:t>
            </w:r>
          </w:p>
          <w:p w:rsidR="004C11FC" w:rsidRPr="004C11FC" w:rsidRDefault="004C11FC" w:rsidP="00A2037E">
            <w:pPr>
              <w:jc w:val="center"/>
              <w:rPr>
                <w:rFonts w:ascii="Times New Roman" w:hAnsi="Times New Roman"/>
                <w:sz w:val="24"/>
                <w:szCs w:val="24"/>
              </w:rPr>
            </w:pPr>
          </w:p>
          <w:p w:rsidR="004C11FC" w:rsidRPr="004C11FC" w:rsidRDefault="004C11FC" w:rsidP="00A2037E">
            <w:pPr>
              <w:jc w:val="center"/>
              <w:rPr>
                <w:rFonts w:ascii="Times New Roman" w:hAnsi="Times New Roman"/>
                <w:sz w:val="24"/>
                <w:szCs w:val="24"/>
              </w:rPr>
            </w:pPr>
          </w:p>
          <w:p w:rsidR="004C11FC" w:rsidRPr="004C11FC" w:rsidRDefault="004C11FC" w:rsidP="00A2037E">
            <w:pPr>
              <w:jc w:val="center"/>
              <w:rPr>
                <w:rFonts w:ascii="Times New Roman" w:hAnsi="Times New Roman"/>
                <w:sz w:val="24"/>
                <w:szCs w:val="24"/>
              </w:rPr>
            </w:pPr>
          </w:p>
          <w:p w:rsidR="004C11FC" w:rsidRDefault="004C11FC" w:rsidP="00A2037E">
            <w:pPr>
              <w:jc w:val="center"/>
              <w:rPr>
                <w:rFonts w:ascii="Times New Roman" w:hAnsi="Times New Roman"/>
                <w:sz w:val="24"/>
                <w:szCs w:val="24"/>
              </w:rPr>
            </w:pPr>
          </w:p>
          <w:p w:rsidR="0054341D" w:rsidRDefault="0054341D" w:rsidP="00A2037E">
            <w:pPr>
              <w:jc w:val="center"/>
              <w:rPr>
                <w:rFonts w:ascii="Times New Roman" w:hAnsi="Times New Roman"/>
                <w:sz w:val="24"/>
                <w:szCs w:val="24"/>
              </w:rPr>
            </w:pPr>
          </w:p>
          <w:p w:rsidR="00AC1F2F" w:rsidRPr="004C11FC" w:rsidRDefault="004C11FC" w:rsidP="00A2037E">
            <w:pPr>
              <w:jc w:val="center"/>
              <w:rPr>
                <w:rFonts w:ascii="Times New Roman" w:hAnsi="Times New Roman"/>
                <w:sz w:val="24"/>
                <w:szCs w:val="24"/>
              </w:rPr>
            </w:pPr>
            <w:r>
              <w:rPr>
                <w:rFonts w:ascii="Times New Roman" w:hAnsi="Times New Roman"/>
                <w:sz w:val="24"/>
                <w:szCs w:val="24"/>
              </w:rPr>
              <w:t>7</w:t>
            </w:r>
            <w:r w:rsidR="00B035DE">
              <w:rPr>
                <w:rFonts w:ascii="Times New Roman" w:hAnsi="Times New Roman"/>
                <w:sz w:val="24"/>
                <w:szCs w:val="24"/>
              </w:rPr>
              <w:t>1332,54</w:t>
            </w:r>
          </w:p>
        </w:tc>
        <w:tc>
          <w:tcPr>
            <w:tcW w:w="581" w:type="pct"/>
            <w:tcBorders>
              <w:top w:val="single" w:sz="6" w:space="0" w:color="auto"/>
              <w:left w:val="single" w:sz="6" w:space="0" w:color="auto"/>
              <w:bottom w:val="single" w:sz="6" w:space="0" w:color="auto"/>
              <w:right w:val="single" w:sz="6" w:space="0" w:color="auto"/>
            </w:tcBorders>
          </w:tcPr>
          <w:p w:rsidR="00AC1F2F" w:rsidRPr="009D6281" w:rsidRDefault="00B50B5D" w:rsidP="00A2037E">
            <w:pPr>
              <w:jc w:val="center"/>
              <w:rPr>
                <w:rFonts w:ascii="Times New Roman" w:hAnsi="Times New Roman"/>
                <w:sz w:val="24"/>
                <w:szCs w:val="24"/>
              </w:rPr>
            </w:pPr>
            <w:r>
              <w:rPr>
                <w:rFonts w:ascii="Times New Roman" w:hAnsi="Times New Roman"/>
                <w:sz w:val="24"/>
                <w:szCs w:val="24"/>
              </w:rPr>
              <w:t>70739,0</w:t>
            </w:r>
          </w:p>
          <w:p w:rsidR="00AC1F2F" w:rsidRDefault="00AC1F2F" w:rsidP="00A2037E">
            <w:pPr>
              <w:jc w:val="center"/>
              <w:rPr>
                <w:rFonts w:ascii="Times New Roman" w:hAnsi="Times New Roman"/>
                <w:sz w:val="24"/>
                <w:szCs w:val="24"/>
              </w:rPr>
            </w:pPr>
          </w:p>
          <w:p w:rsidR="003A34C2" w:rsidRPr="009D6281" w:rsidRDefault="003A34C2" w:rsidP="00A2037E">
            <w:pPr>
              <w:jc w:val="center"/>
              <w:rPr>
                <w:rFonts w:ascii="Times New Roman" w:hAnsi="Times New Roman"/>
                <w:sz w:val="24"/>
                <w:szCs w:val="24"/>
              </w:rPr>
            </w:pPr>
          </w:p>
          <w:p w:rsidR="00AC1F2F" w:rsidRDefault="00AC1F2F" w:rsidP="00A2037E">
            <w:pPr>
              <w:jc w:val="center"/>
              <w:rPr>
                <w:rFonts w:ascii="Times New Roman" w:hAnsi="Times New Roman"/>
                <w:sz w:val="24"/>
                <w:szCs w:val="24"/>
              </w:rPr>
            </w:pPr>
          </w:p>
          <w:p w:rsidR="00B50B5D" w:rsidRDefault="00B50B5D" w:rsidP="00A2037E">
            <w:pPr>
              <w:jc w:val="center"/>
              <w:rPr>
                <w:rFonts w:ascii="Times New Roman" w:hAnsi="Times New Roman"/>
                <w:sz w:val="24"/>
                <w:szCs w:val="24"/>
              </w:rPr>
            </w:pPr>
          </w:p>
          <w:p w:rsidR="0054341D" w:rsidRDefault="0054341D" w:rsidP="00A2037E">
            <w:pPr>
              <w:jc w:val="center"/>
              <w:rPr>
                <w:rFonts w:ascii="Times New Roman" w:hAnsi="Times New Roman"/>
                <w:sz w:val="24"/>
                <w:szCs w:val="24"/>
              </w:rPr>
            </w:pPr>
          </w:p>
          <w:p w:rsidR="00AB5029" w:rsidRPr="009D6281" w:rsidRDefault="00AB5029" w:rsidP="00A2037E">
            <w:pPr>
              <w:jc w:val="center"/>
              <w:rPr>
                <w:rFonts w:ascii="Times New Roman" w:hAnsi="Times New Roman"/>
                <w:sz w:val="24"/>
                <w:szCs w:val="24"/>
              </w:rPr>
            </w:pPr>
            <w:r>
              <w:rPr>
                <w:rFonts w:ascii="Times New Roman" w:hAnsi="Times New Roman"/>
                <w:sz w:val="24"/>
                <w:szCs w:val="24"/>
              </w:rPr>
              <w:t>70</w:t>
            </w:r>
            <w:r w:rsidR="00B50B5D">
              <w:rPr>
                <w:rFonts w:ascii="Times New Roman" w:hAnsi="Times New Roman"/>
                <w:sz w:val="24"/>
                <w:szCs w:val="24"/>
              </w:rPr>
              <w:t>739,0</w:t>
            </w:r>
          </w:p>
        </w:tc>
        <w:tc>
          <w:tcPr>
            <w:tcW w:w="581" w:type="pct"/>
            <w:tcBorders>
              <w:top w:val="single" w:sz="6" w:space="0" w:color="auto"/>
              <w:left w:val="single" w:sz="6" w:space="0" w:color="auto"/>
              <w:bottom w:val="single" w:sz="6" w:space="0" w:color="auto"/>
              <w:right w:val="single" w:sz="6" w:space="0" w:color="auto"/>
            </w:tcBorders>
          </w:tcPr>
          <w:p w:rsidR="00AC1F2F" w:rsidRPr="009D6281" w:rsidRDefault="009C3CCF" w:rsidP="00A2037E">
            <w:pPr>
              <w:jc w:val="center"/>
              <w:rPr>
                <w:rFonts w:ascii="Times New Roman" w:hAnsi="Times New Roman"/>
                <w:sz w:val="24"/>
                <w:szCs w:val="24"/>
              </w:rPr>
            </w:pPr>
            <w:r>
              <w:rPr>
                <w:rFonts w:ascii="Times New Roman" w:hAnsi="Times New Roman"/>
                <w:sz w:val="24"/>
                <w:szCs w:val="24"/>
              </w:rPr>
              <w:t>102223,02</w:t>
            </w:r>
          </w:p>
          <w:p w:rsidR="00BC0632" w:rsidRDefault="00BC0632" w:rsidP="00A2037E">
            <w:pPr>
              <w:jc w:val="center"/>
              <w:rPr>
                <w:rFonts w:ascii="Times New Roman" w:hAnsi="Times New Roman"/>
                <w:sz w:val="24"/>
                <w:szCs w:val="24"/>
              </w:rPr>
            </w:pPr>
          </w:p>
          <w:p w:rsidR="00606233" w:rsidRDefault="00606233" w:rsidP="00A2037E">
            <w:pPr>
              <w:jc w:val="center"/>
              <w:rPr>
                <w:rFonts w:ascii="Times New Roman" w:hAnsi="Times New Roman"/>
                <w:sz w:val="24"/>
                <w:szCs w:val="24"/>
              </w:rPr>
            </w:pPr>
          </w:p>
          <w:p w:rsidR="0054341D" w:rsidRDefault="0054341D" w:rsidP="00A2037E">
            <w:pPr>
              <w:jc w:val="center"/>
              <w:rPr>
                <w:rFonts w:ascii="Times New Roman" w:hAnsi="Times New Roman"/>
                <w:sz w:val="24"/>
                <w:szCs w:val="24"/>
              </w:rPr>
            </w:pPr>
          </w:p>
          <w:p w:rsidR="0054341D" w:rsidRDefault="0054341D" w:rsidP="00A2037E">
            <w:pPr>
              <w:jc w:val="center"/>
              <w:rPr>
                <w:rFonts w:ascii="Times New Roman" w:hAnsi="Times New Roman"/>
                <w:sz w:val="24"/>
                <w:szCs w:val="24"/>
              </w:rPr>
            </w:pPr>
          </w:p>
          <w:p w:rsidR="00AC1F2F" w:rsidRDefault="00AC1F2F" w:rsidP="00A2037E">
            <w:pPr>
              <w:jc w:val="center"/>
              <w:rPr>
                <w:rFonts w:ascii="Times New Roman" w:hAnsi="Times New Roman"/>
                <w:sz w:val="24"/>
                <w:szCs w:val="24"/>
              </w:rPr>
            </w:pPr>
          </w:p>
          <w:p w:rsidR="009C3CCF" w:rsidRPr="00BC0632" w:rsidRDefault="009C3CCF" w:rsidP="00A2037E">
            <w:pPr>
              <w:jc w:val="center"/>
              <w:rPr>
                <w:rFonts w:ascii="Times New Roman" w:hAnsi="Times New Roman"/>
                <w:sz w:val="24"/>
                <w:szCs w:val="24"/>
              </w:rPr>
            </w:pPr>
            <w:r>
              <w:rPr>
                <w:rFonts w:ascii="Times New Roman" w:hAnsi="Times New Roman"/>
                <w:sz w:val="24"/>
                <w:szCs w:val="24"/>
              </w:rPr>
              <w:t>102223,02</w:t>
            </w:r>
          </w:p>
        </w:tc>
        <w:tc>
          <w:tcPr>
            <w:tcW w:w="521" w:type="pct"/>
            <w:tcBorders>
              <w:top w:val="single" w:sz="6" w:space="0" w:color="auto"/>
              <w:left w:val="single" w:sz="6" w:space="0" w:color="auto"/>
              <w:bottom w:val="single" w:sz="6" w:space="0" w:color="auto"/>
              <w:right w:val="single" w:sz="6" w:space="0" w:color="auto"/>
            </w:tcBorders>
          </w:tcPr>
          <w:p w:rsidR="00BC0632" w:rsidRPr="00BC0632" w:rsidRDefault="0054341D" w:rsidP="00A2037E">
            <w:pPr>
              <w:jc w:val="center"/>
              <w:rPr>
                <w:rFonts w:ascii="Times New Roman" w:hAnsi="Times New Roman"/>
                <w:sz w:val="24"/>
                <w:szCs w:val="24"/>
              </w:rPr>
            </w:pPr>
            <w:r>
              <w:rPr>
                <w:rFonts w:ascii="Times New Roman" w:hAnsi="Times New Roman"/>
                <w:sz w:val="24"/>
                <w:szCs w:val="24"/>
              </w:rPr>
              <w:t>91845,03</w:t>
            </w:r>
          </w:p>
          <w:p w:rsidR="00BC0632" w:rsidRPr="00BC0632" w:rsidRDefault="00BC0632" w:rsidP="00A2037E">
            <w:pPr>
              <w:jc w:val="center"/>
              <w:rPr>
                <w:rFonts w:ascii="Times New Roman" w:hAnsi="Times New Roman"/>
                <w:sz w:val="24"/>
                <w:szCs w:val="24"/>
              </w:rPr>
            </w:pPr>
          </w:p>
          <w:p w:rsidR="00BC0632" w:rsidRPr="00BC0632" w:rsidRDefault="00BC0632" w:rsidP="00A2037E">
            <w:pPr>
              <w:jc w:val="center"/>
              <w:rPr>
                <w:rFonts w:ascii="Times New Roman" w:hAnsi="Times New Roman"/>
                <w:sz w:val="24"/>
                <w:szCs w:val="24"/>
              </w:rPr>
            </w:pPr>
          </w:p>
          <w:p w:rsidR="00BC0632" w:rsidRDefault="00BC0632" w:rsidP="00A2037E">
            <w:pPr>
              <w:jc w:val="center"/>
              <w:rPr>
                <w:rFonts w:ascii="Times New Roman" w:hAnsi="Times New Roman"/>
                <w:sz w:val="24"/>
                <w:szCs w:val="24"/>
              </w:rPr>
            </w:pPr>
          </w:p>
          <w:p w:rsidR="0054341D" w:rsidRDefault="0054341D" w:rsidP="00A2037E">
            <w:pPr>
              <w:jc w:val="center"/>
              <w:rPr>
                <w:rFonts w:ascii="Times New Roman" w:hAnsi="Times New Roman"/>
                <w:sz w:val="24"/>
                <w:szCs w:val="24"/>
              </w:rPr>
            </w:pPr>
          </w:p>
          <w:p w:rsidR="0054341D" w:rsidRDefault="0054341D" w:rsidP="00A2037E">
            <w:pPr>
              <w:jc w:val="center"/>
              <w:rPr>
                <w:rFonts w:ascii="Times New Roman" w:hAnsi="Times New Roman"/>
                <w:sz w:val="24"/>
                <w:szCs w:val="24"/>
              </w:rPr>
            </w:pPr>
          </w:p>
          <w:p w:rsidR="00AC1F2F" w:rsidRPr="00BC0632" w:rsidRDefault="0054341D" w:rsidP="00A2037E">
            <w:pPr>
              <w:jc w:val="center"/>
              <w:rPr>
                <w:rFonts w:ascii="Times New Roman" w:hAnsi="Times New Roman"/>
                <w:sz w:val="24"/>
                <w:szCs w:val="24"/>
              </w:rPr>
            </w:pPr>
            <w:r>
              <w:rPr>
                <w:rFonts w:ascii="Times New Roman" w:hAnsi="Times New Roman"/>
                <w:sz w:val="24"/>
                <w:szCs w:val="24"/>
              </w:rPr>
              <w:t>91845,03</w:t>
            </w:r>
          </w:p>
        </w:tc>
        <w:tc>
          <w:tcPr>
            <w:tcW w:w="521" w:type="pct"/>
            <w:tcBorders>
              <w:top w:val="single" w:sz="6" w:space="0" w:color="auto"/>
              <w:left w:val="single" w:sz="6" w:space="0" w:color="auto"/>
              <w:bottom w:val="single" w:sz="6" w:space="0" w:color="auto"/>
              <w:right w:val="single" w:sz="6" w:space="0" w:color="auto"/>
            </w:tcBorders>
          </w:tcPr>
          <w:p w:rsidR="00BC0632" w:rsidRDefault="00BC0632" w:rsidP="00A2037E">
            <w:pPr>
              <w:jc w:val="center"/>
              <w:rPr>
                <w:rFonts w:ascii="Times New Roman" w:hAnsi="Times New Roman"/>
                <w:sz w:val="24"/>
                <w:szCs w:val="24"/>
              </w:rPr>
            </w:pPr>
            <w:r>
              <w:rPr>
                <w:rFonts w:ascii="Times New Roman" w:hAnsi="Times New Roman"/>
                <w:sz w:val="24"/>
                <w:szCs w:val="24"/>
              </w:rPr>
              <w:t>939</w:t>
            </w:r>
            <w:r w:rsidR="0054341D">
              <w:rPr>
                <w:rFonts w:ascii="Times New Roman" w:hAnsi="Times New Roman"/>
                <w:sz w:val="24"/>
                <w:szCs w:val="24"/>
              </w:rPr>
              <w:t>19,01</w:t>
            </w:r>
          </w:p>
          <w:p w:rsidR="00BC0632" w:rsidRPr="00BC0632" w:rsidRDefault="00BC0632" w:rsidP="00A2037E">
            <w:pPr>
              <w:jc w:val="center"/>
              <w:rPr>
                <w:rFonts w:ascii="Times New Roman" w:hAnsi="Times New Roman"/>
                <w:sz w:val="24"/>
                <w:szCs w:val="24"/>
              </w:rPr>
            </w:pPr>
          </w:p>
          <w:p w:rsidR="00BC0632" w:rsidRPr="00BC0632" w:rsidRDefault="00BC0632" w:rsidP="00A2037E">
            <w:pPr>
              <w:jc w:val="center"/>
              <w:rPr>
                <w:rFonts w:ascii="Times New Roman" w:hAnsi="Times New Roman"/>
                <w:sz w:val="24"/>
                <w:szCs w:val="24"/>
              </w:rPr>
            </w:pPr>
          </w:p>
          <w:p w:rsidR="00BC0632" w:rsidRPr="00BC0632" w:rsidRDefault="00BC0632" w:rsidP="00A2037E">
            <w:pPr>
              <w:jc w:val="center"/>
              <w:rPr>
                <w:rFonts w:ascii="Times New Roman" w:hAnsi="Times New Roman"/>
                <w:sz w:val="24"/>
                <w:szCs w:val="24"/>
              </w:rPr>
            </w:pPr>
          </w:p>
          <w:p w:rsidR="00BC0632" w:rsidRDefault="00BC0632" w:rsidP="00A2037E">
            <w:pPr>
              <w:jc w:val="center"/>
              <w:rPr>
                <w:rFonts w:ascii="Times New Roman" w:hAnsi="Times New Roman"/>
                <w:sz w:val="24"/>
                <w:szCs w:val="24"/>
              </w:rPr>
            </w:pPr>
          </w:p>
          <w:p w:rsidR="0054341D" w:rsidRDefault="0054341D" w:rsidP="0054341D">
            <w:pPr>
              <w:jc w:val="center"/>
              <w:rPr>
                <w:rFonts w:ascii="Times New Roman" w:hAnsi="Times New Roman"/>
                <w:sz w:val="24"/>
                <w:szCs w:val="24"/>
              </w:rPr>
            </w:pPr>
          </w:p>
          <w:p w:rsidR="00AC1F2F" w:rsidRPr="00BC0632" w:rsidRDefault="00BC0632" w:rsidP="0054341D">
            <w:pPr>
              <w:jc w:val="center"/>
              <w:rPr>
                <w:rFonts w:ascii="Times New Roman" w:hAnsi="Times New Roman"/>
                <w:sz w:val="24"/>
                <w:szCs w:val="24"/>
              </w:rPr>
            </w:pPr>
            <w:r>
              <w:rPr>
                <w:rFonts w:ascii="Times New Roman" w:hAnsi="Times New Roman"/>
                <w:sz w:val="24"/>
                <w:szCs w:val="24"/>
              </w:rPr>
              <w:t>9</w:t>
            </w:r>
            <w:r w:rsidR="0054341D">
              <w:rPr>
                <w:rFonts w:ascii="Times New Roman" w:hAnsi="Times New Roman"/>
                <w:sz w:val="24"/>
                <w:szCs w:val="24"/>
              </w:rPr>
              <w:t>3919,01</w:t>
            </w:r>
          </w:p>
        </w:tc>
      </w:tr>
      <w:tr w:rsidR="00AC1F2F" w:rsidRPr="009D6281" w:rsidTr="00B50B5D">
        <w:trPr>
          <w:trHeight w:val="238"/>
        </w:trPr>
        <w:tc>
          <w:tcPr>
            <w:tcW w:w="1109" w:type="pct"/>
            <w:tcBorders>
              <w:top w:val="single" w:sz="6" w:space="0" w:color="auto"/>
              <w:left w:val="single" w:sz="6" w:space="0" w:color="auto"/>
              <w:bottom w:val="single" w:sz="6" w:space="0" w:color="auto"/>
              <w:right w:val="single" w:sz="6" w:space="0" w:color="auto"/>
            </w:tcBorders>
          </w:tcPr>
          <w:p w:rsidR="00AC1F2F" w:rsidRPr="009D6281" w:rsidRDefault="00AC1F2F" w:rsidP="00253528">
            <w:pPr>
              <w:widowControl/>
              <w:rPr>
                <w:rFonts w:ascii="Times New Roman" w:hAnsi="Times New Roman"/>
                <w:sz w:val="24"/>
                <w:szCs w:val="24"/>
              </w:rPr>
            </w:pPr>
            <w:r w:rsidRPr="009D6281">
              <w:rPr>
                <w:rFonts w:ascii="Times New Roman" w:hAnsi="Times New Roman"/>
                <w:sz w:val="24"/>
                <w:szCs w:val="24"/>
              </w:rPr>
              <w:t>Прочие источники, в том числе:</w:t>
            </w:r>
          </w:p>
          <w:p w:rsidR="00AC1F2F" w:rsidRPr="009D6281" w:rsidRDefault="00AC1F2F" w:rsidP="00253528">
            <w:pPr>
              <w:widowControl/>
              <w:rPr>
                <w:rFonts w:ascii="Times New Roman" w:hAnsi="Times New Roman"/>
                <w:sz w:val="24"/>
                <w:szCs w:val="24"/>
              </w:rPr>
            </w:pPr>
            <w:r w:rsidRPr="009D6281">
              <w:rPr>
                <w:rFonts w:ascii="Times New Roman" w:hAnsi="Times New Roman"/>
                <w:sz w:val="24"/>
                <w:szCs w:val="24"/>
              </w:rPr>
              <w:t>- капитальные вложения</w:t>
            </w:r>
          </w:p>
          <w:p w:rsidR="00AC1F2F" w:rsidRPr="009D6281" w:rsidRDefault="00AC1F2F" w:rsidP="00253528">
            <w:pPr>
              <w:widowControl/>
              <w:rPr>
                <w:rFonts w:ascii="Times New Roman" w:hAnsi="Times New Roman"/>
                <w:sz w:val="24"/>
                <w:szCs w:val="24"/>
              </w:rPr>
            </w:pPr>
            <w:r w:rsidRPr="009D6281">
              <w:rPr>
                <w:rFonts w:ascii="Times New Roman" w:hAnsi="Times New Roman"/>
                <w:sz w:val="24"/>
                <w:szCs w:val="24"/>
              </w:rPr>
              <w:t>- прочие расходы</w:t>
            </w:r>
          </w:p>
        </w:tc>
        <w:tc>
          <w:tcPr>
            <w:tcW w:w="644" w:type="pct"/>
            <w:tcBorders>
              <w:top w:val="single" w:sz="6" w:space="0" w:color="auto"/>
              <w:left w:val="single" w:sz="6" w:space="0" w:color="auto"/>
              <w:bottom w:val="single" w:sz="6" w:space="0" w:color="auto"/>
              <w:right w:val="single" w:sz="6" w:space="0" w:color="auto"/>
            </w:tcBorders>
          </w:tcPr>
          <w:p w:rsidR="00AC1F2F" w:rsidRPr="009D6281" w:rsidRDefault="00EA2C09" w:rsidP="00A2037E">
            <w:pPr>
              <w:jc w:val="center"/>
              <w:rPr>
                <w:rFonts w:ascii="Times New Roman" w:hAnsi="Times New Roman"/>
                <w:sz w:val="24"/>
                <w:szCs w:val="24"/>
              </w:rPr>
            </w:pPr>
            <w:r>
              <w:rPr>
                <w:rFonts w:ascii="Times New Roman" w:hAnsi="Times New Roman"/>
                <w:sz w:val="24"/>
                <w:szCs w:val="24"/>
              </w:rPr>
              <w:t>0</w:t>
            </w:r>
          </w:p>
        </w:tc>
        <w:tc>
          <w:tcPr>
            <w:tcW w:w="521" w:type="pct"/>
            <w:tcBorders>
              <w:top w:val="single" w:sz="6" w:space="0" w:color="auto"/>
              <w:left w:val="single" w:sz="6" w:space="0" w:color="auto"/>
              <w:bottom w:val="single" w:sz="6" w:space="0" w:color="auto"/>
              <w:right w:val="single" w:sz="6" w:space="0" w:color="auto"/>
            </w:tcBorders>
          </w:tcPr>
          <w:p w:rsidR="00AC1F2F" w:rsidRPr="009D6281" w:rsidRDefault="00AC1F2F" w:rsidP="00A2037E">
            <w:pPr>
              <w:jc w:val="center"/>
              <w:rPr>
                <w:rFonts w:ascii="Times New Roman" w:hAnsi="Times New Roman"/>
                <w:sz w:val="24"/>
                <w:szCs w:val="24"/>
              </w:rPr>
            </w:pPr>
            <w:r w:rsidRPr="009D6281">
              <w:rPr>
                <w:rFonts w:ascii="Times New Roman" w:hAnsi="Times New Roman"/>
                <w:sz w:val="24"/>
                <w:szCs w:val="24"/>
              </w:rPr>
              <w:t>0</w:t>
            </w:r>
          </w:p>
        </w:tc>
        <w:tc>
          <w:tcPr>
            <w:tcW w:w="521" w:type="pct"/>
            <w:tcBorders>
              <w:top w:val="single" w:sz="6" w:space="0" w:color="auto"/>
              <w:left w:val="single" w:sz="6" w:space="0" w:color="auto"/>
              <w:bottom w:val="single" w:sz="6" w:space="0" w:color="auto"/>
              <w:right w:val="single" w:sz="6" w:space="0" w:color="auto"/>
            </w:tcBorders>
          </w:tcPr>
          <w:p w:rsidR="00AC1F2F" w:rsidRPr="009D6281" w:rsidRDefault="00AC1F2F" w:rsidP="00A2037E">
            <w:pPr>
              <w:jc w:val="center"/>
              <w:rPr>
                <w:rFonts w:ascii="Times New Roman" w:hAnsi="Times New Roman"/>
                <w:sz w:val="24"/>
                <w:szCs w:val="24"/>
              </w:rPr>
            </w:pPr>
            <w:r w:rsidRPr="009D6281">
              <w:rPr>
                <w:rFonts w:ascii="Times New Roman" w:hAnsi="Times New Roman"/>
                <w:sz w:val="24"/>
                <w:szCs w:val="24"/>
              </w:rPr>
              <w:t>0</w:t>
            </w:r>
          </w:p>
        </w:tc>
        <w:tc>
          <w:tcPr>
            <w:tcW w:w="581" w:type="pct"/>
            <w:tcBorders>
              <w:top w:val="single" w:sz="6" w:space="0" w:color="auto"/>
              <w:left w:val="single" w:sz="6" w:space="0" w:color="auto"/>
              <w:bottom w:val="single" w:sz="6" w:space="0" w:color="auto"/>
              <w:right w:val="single" w:sz="6" w:space="0" w:color="auto"/>
            </w:tcBorders>
          </w:tcPr>
          <w:p w:rsidR="00AC1F2F" w:rsidRPr="009D6281" w:rsidRDefault="00AC1F2F" w:rsidP="00A2037E">
            <w:pPr>
              <w:jc w:val="center"/>
              <w:rPr>
                <w:rFonts w:ascii="Times New Roman" w:hAnsi="Times New Roman"/>
                <w:sz w:val="24"/>
                <w:szCs w:val="24"/>
              </w:rPr>
            </w:pPr>
            <w:r w:rsidRPr="009D6281">
              <w:rPr>
                <w:rFonts w:ascii="Times New Roman" w:hAnsi="Times New Roman"/>
                <w:sz w:val="24"/>
                <w:szCs w:val="24"/>
              </w:rPr>
              <w:t>0</w:t>
            </w:r>
          </w:p>
        </w:tc>
        <w:tc>
          <w:tcPr>
            <w:tcW w:w="581" w:type="pct"/>
            <w:tcBorders>
              <w:top w:val="single" w:sz="6" w:space="0" w:color="auto"/>
              <w:left w:val="single" w:sz="6" w:space="0" w:color="auto"/>
              <w:bottom w:val="single" w:sz="6" w:space="0" w:color="auto"/>
              <w:right w:val="single" w:sz="6" w:space="0" w:color="auto"/>
            </w:tcBorders>
          </w:tcPr>
          <w:p w:rsidR="00AC1F2F" w:rsidRPr="009D6281" w:rsidRDefault="00AC1F2F" w:rsidP="00A2037E">
            <w:pPr>
              <w:jc w:val="center"/>
              <w:rPr>
                <w:rFonts w:ascii="Times New Roman" w:hAnsi="Times New Roman"/>
                <w:sz w:val="24"/>
                <w:szCs w:val="24"/>
              </w:rPr>
            </w:pPr>
            <w:r w:rsidRPr="009D6281">
              <w:rPr>
                <w:rFonts w:ascii="Times New Roman" w:hAnsi="Times New Roman"/>
                <w:sz w:val="24"/>
                <w:szCs w:val="24"/>
              </w:rPr>
              <w:t>0</w:t>
            </w:r>
          </w:p>
        </w:tc>
        <w:tc>
          <w:tcPr>
            <w:tcW w:w="521" w:type="pct"/>
            <w:tcBorders>
              <w:top w:val="single" w:sz="6" w:space="0" w:color="auto"/>
              <w:left w:val="single" w:sz="6" w:space="0" w:color="auto"/>
              <w:bottom w:val="single" w:sz="6" w:space="0" w:color="auto"/>
              <w:right w:val="single" w:sz="6" w:space="0" w:color="auto"/>
            </w:tcBorders>
          </w:tcPr>
          <w:p w:rsidR="00AC1F2F" w:rsidRPr="009D6281" w:rsidRDefault="00AC1F2F" w:rsidP="00A2037E">
            <w:pPr>
              <w:jc w:val="center"/>
              <w:rPr>
                <w:rFonts w:ascii="Times New Roman" w:hAnsi="Times New Roman"/>
                <w:sz w:val="24"/>
                <w:szCs w:val="24"/>
              </w:rPr>
            </w:pPr>
            <w:r w:rsidRPr="009D6281">
              <w:rPr>
                <w:rFonts w:ascii="Times New Roman" w:hAnsi="Times New Roman"/>
                <w:sz w:val="24"/>
                <w:szCs w:val="24"/>
              </w:rPr>
              <w:t>0</w:t>
            </w:r>
          </w:p>
        </w:tc>
        <w:tc>
          <w:tcPr>
            <w:tcW w:w="521" w:type="pct"/>
            <w:tcBorders>
              <w:top w:val="single" w:sz="6" w:space="0" w:color="auto"/>
              <w:left w:val="single" w:sz="6" w:space="0" w:color="auto"/>
              <w:bottom w:val="single" w:sz="6" w:space="0" w:color="auto"/>
              <w:right w:val="single" w:sz="6" w:space="0" w:color="auto"/>
            </w:tcBorders>
          </w:tcPr>
          <w:p w:rsidR="00AC1F2F" w:rsidRPr="009D6281" w:rsidRDefault="00AC1F2F" w:rsidP="00A2037E">
            <w:pPr>
              <w:jc w:val="center"/>
              <w:rPr>
                <w:rFonts w:ascii="Times New Roman" w:hAnsi="Times New Roman"/>
                <w:sz w:val="24"/>
                <w:szCs w:val="24"/>
              </w:rPr>
            </w:pPr>
            <w:r w:rsidRPr="009D6281">
              <w:rPr>
                <w:rFonts w:ascii="Times New Roman" w:hAnsi="Times New Roman"/>
                <w:sz w:val="24"/>
                <w:szCs w:val="24"/>
              </w:rPr>
              <w:t>0</w:t>
            </w:r>
          </w:p>
        </w:tc>
      </w:tr>
      <w:tr w:rsidR="00AC1F2F" w:rsidRPr="009D6281" w:rsidTr="00B50B5D">
        <w:trPr>
          <w:trHeight w:val="238"/>
        </w:trPr>
        <w:tc>
          <w:tcPr>
            <w:tcW w:w="1109" w:type="pct"/>
            <w:tcBorders>
              <w:top w:val="single" w:sz="6" w:space="0" w:color="auto"/>
              <w:left w:val="single" w:sz="6" w:space="0" w:color="auto"/>
              <w:bottom w:val="single" w:sz="6" w:space="0" w:color="auto"/>
              <w:right w:val="single" w:sz="6" w:space="0" w:color="auto"/>
            </w:tcBorders>
          </w:tcPr>
          <w:p w:rsidR="00AC1F2F" w:rsidRPr="009D6281" w:rsidRDefault="00AC1F2F" w:rsidP="00253528">
            <w:pPr>
              <w:widowControl/>
              <w:rPr>
                <w:rFonts w:ascii="Times New Roman" w:hAnsi="Times New Roman"/>
                <w:sz w:val="24"/>
                <w:szCs w:val="24"/>
              </w:rPr>
            </w:pPr>
            <w:r w:rsidRPr="009D6281">
              <w:rPr>
                <w:rFonts w:ascii="Times New Roman" w:hAnsi="Times New Roman"/>
                <w:sz w:val="24"/>
                <w:szCs w:val="24"/>
              </w:rPr>
              <w:t>Всего</w:t>
            </w:r>
          </w:p>
        </w:tc>
        <w:tc>
          <w:tcPr>
            <w:tcW w:w="644" w:type="pct"/>
            <w:tcBorders>
              <w:top w:val="single" w:sz="6" w:space="0" w:color="auto"/>
              <w:left w:val="single" w:sz="6" w:space="0" w:color="auto"/>
              <w:bottom w:val="single" w:sz="6" w:space="0" w:color="auto"/>
              <w:right w:val="single" w:sz="6" w:space="0" w:color="auto"/>
            </w:tcBorders>
          </w:tcPr>
          <w:p w:rsidR="00AC1F2F" w:rsidRPr="009D6281" w:rsidRDefault="00293873" w:rsidP="009C3CCF">
            <w:pPr>
              <w:widowControl/>
              <w:autoSpaceDE/>
              <w:autoSpaceDN/>
              <w:adjustRightInd/>
              <w:jc w:val="center"/>
              <w:rPr>
                <w:rFonts w:ascii="Times New Roman" w:hAnsi="Times New Roman"/>
                <w:sz w:val="24"/>
                <w:szCs w:val="24"/>
              </w:rPr>
            </w:pPr>
            <w:r>
              <w:rPr>
                <w:rFonts w:ascii="Times New Roman" w:hAnsi="Times New Roman"/>
                <w:sz w:val="24"/>
                <w:szCs w:val="24"/>
              </w:rPr>
              <w:t>52</w:t>
            </w:r>
            <w:r w:rsidR="009C3CCF">
              <w:rPr>
                <w:rFonts w:ascii="Times New Roman" w:hAnsi="Times New Roman"/>
                <w:sz w:val="24"/>
                <w:szCs w:val="24"/>
              </w:rPr>
              <w:t>9007,07</w:t>
            </w:r>
          </w:p>
        </w:tc>
        <w:tc>
          <w:tcPr>
            <w:tcW w:w="521" w:type="pct"/>
            <w:tcBorders>
              <w:top w:val="single" w:sz="6" w:space="0" w:color="auto"/>
              <w:left w:val="single" w:sz="6" w:space="0" w:color="auto"/>
              <w:bottom w:val="single" w:sz="6" w:space="0" w:color="auto"/>
              <w:right w:val="single" w:sz="6" w:space="0" w:color="auto"/>
            </w:tcBorders>
          </w:tcPr>
          <w:p w:rsidR="00AC1F2F" w:rsidRPr="009D6281" w:rsidRDefault="00A7742C" w:rsidP="00A2037E">
            <w:pPr>
              <w:jc w:val="center"/>
              <w:rPr>
                <w:rFonts w:ascii="Times New Roman" w:hAnsi="Times New Roman"/>
                <w:sz w:val="24"/>
                <w:szCs w:val="24"/>
              </w:rPr>
            </w:pPr>
            <w:r>
              <w:rPr>
                <w:rFonts w:ascii="Times New Roman" w:hAnsi="Times New Roman"/>
                <w:sz w:val="24"/>
                <w:szCs w:val="24"/>
              </w:rPr>
              <w:t>72261,36</w:t>
            </w:r>
          </w:p>
        </w:tc>
        <w:tc>
          <w:tcPr>
            <w:tcW w:w="521" w:type="pct"/>
            <w:tcBorders>
              <w:top w:val="single" w:sz="6" w:space="0" w:color="auto"/>
              <w:left w:val="single" w:sz="6" w:space="0" w:color="auto"/>
              <w:bottom w:val="single" w:sz="6" w:space="0" w:color="auto"/>
              <w:right w:val="single" w:sz="6" w:space="0" w:color="auto"/>
            </w:tcBorders>
          </w:tcPr>
          <w:p w:rsidR="00AC1F2F" w:rsidRPr="009D6281" w:rsidRDefault="00A7742C" w:rsidP="00A2037E">
            <w:pPr>
              <w:jc w:val="center"/>
              <w:rPr>
                <w:rFonts w:ascii="Times New Roman" w:hAnsi="Times New Roman"/>
                <w:sz w:val="24"/>
                <w:szCs w:val="24"/>
              </w:rPr>
            </w:pPr>
            <w:r>
              <w:rPr>
                <w:rFonts w:ascii="Times New Roman" w:hAnsi="Times New Roman"/>
                <w:sz w:val="24"/>
                <w:szCs w:val="24"/>
              </w:rPr>
              <w:t>76466,58</w:t>
            </w:r>
          </w:p>
        </w:tc>
        <w:tc>
          <w:tcPr>
            <w:tcW w:w="581" w:type="pct"/>
            <w:tcBorders>
              <w:top w:val="single" w:sz="6" w:space="0" w:color="auto"/>
              <w:left w:val="single" w:sz="6" w:space="0" w:color="auto"/>
              <w:bottom w:val="single" w:sz="6" w:space="0" w:color="auto"/>
              <w:right w:val="single" w:sz="6" w:space="0" w:color="auto"/>
            </w:tcBorders>
          </w:tcPr>
          <w:p w:rsidR="00AC1F2F" w:rsidRPr="003A34C2" w:rsidRDefault="00A7742C" w:rsidP="00A2037E">
            <w:pPr>
              <w:jc w:val="center"/>
              <w:rPr>
                <w:rFonts w:ascii="Times New Roman" w:hAnsi="Times New Roman"/>
                <w:sz w:val="24"/>
                <w:szCs w:val="24"/>
              </w:rPr>
            </w:pPr>
            <w:r>
              <w:rPr>
                <w:rFonts w:ascii="Times New Roman" w:hAnsi="Times New Roman"/>
                <w:sz w:val="24"/>
                <w:szCs w:val="24"/>
              </w:rPr>
              <w:t>85561,52</w:t>
            </w:r>
          </w:p>
        </w:tc>
        <w:tc>
          <w:tcPr>
            <w:tcW w:w="581" w:type="pct"/>
            <w:tcBorders>
              <w:top w:val="single" w:sz="6" w:space="0" w:color="auto"/>
              <w:left w:val="single" w:sz="6" w:space="0" w:color="auto"/>
              <w:bottom w:val="single" w:sz="6" w:space="0" w:color="auto"/>
              <w:right w:val="single" w:sz="6" w:space="0" w:color="auto"/>
            </w:tcBorders>
          </w:tcPr>
          <w:p w:rsidR="00AC1F2F" w:rsidRPr="009D6281" w:rsidRDefault="009C3CCF" w:rsidP="00A2037E">
            <w:pPr>
              <w:jc w:val="center"/>
              <w:rPr>
                <w:rFonts w:ascii="Times New Roman" w:hAnsi="Times New Roman"/>
                <w:sz w:val="24"/>
                <w:szCs w:val="24"/>
              </w:rPr>
            </w:pPr>
            <w:r>
              <w:rPr>
                <w:rFonts w:ascii="Times New Roman" w:hAnsi="Times New Roman"/>
                <w:sz w:val="24"/>
                <w:szCs w:val="24"/>
              </w:rPr>
              <w:t>106435,77</w:t>
            </w:r>
          </w:p>
        </w:tc>
        <w:tc>
          <w:tcPr>
            <w:tcW w:w="521" w:type="pct"/>
            <w:tcBorders>
              <w:top w:val="single" w:sz="6" w:space="0" w:color="auto"/>
              <w:left w:val="single" w:sz="6" w:space="0" w:color="auto"/>
              <w:bottom w:val="single" w:sz="6" w:space="0" w:color="auto"/>
              <w:right w:val="single" w:sz="6" w:space="0" w:color="auto"/>
            </w:tcBorders>
          </w:tcPr>
          <w:p w:rsidR="00AC1F2F" w:rsidRPr="009D6281" w:rsidRDefault="00293873" w:rsidP="00A2037E">
            <w:pPr>
              <w:jc w:val="center"/>
              <w:rPr>
                <w:rFonts w:ascii="Times New Roman" w:hAnsi="Times New Roman"/>
                <w:sz w:val="24"/>
                <w:szCs w:val="24"/>
              </w:rPr>
            </w:pPr>
            <w:r>
              <w:rPr>
                <w:rFonts w:ascii="Times New Roman" w:hAnsi="Times New Roman"/>
                <w:sz w:val="24"/>
                <w:szCs w:val="24"/>
              </w:rPr>
              <w:t>93103,93</w:t>
            </w:r>
          </w:p>
        </w:tc>
        <w:tc>
          <w:tcPr>
            <w:tcW w:w="521" w:type="pct"/>
            <w:tcBorders>
              <w:top w:val="single" w:sz="6" w:space="0" w:color="auto"/>
              <w:left w:val="single" w:sz="6" w:space="0" w:color="auto"/>
              <w:bottom w:val="single" w:sz="6" w:space="0" w:color="auto"/>
              <w:right w:val="single" w:sz="6" w:space="0" w:color="auto"/>
            </w:tcBorders>
          </w:tcPr>
          <w:p w:rsidR="00AC1F2F" w:rsidRPr="009D6281" w:rsidRDefault="00293873" w:rsidP="00A2037E">
            <w:pPr>
              <w:jc w:val="center"/>
              <w:rPr>
                <w:rFonts w:ascii="Times New Roman" w:hAnsi="Times New Roman"/>
                <w:sz w:val="24"/>
                <w:szCs w:val="24"/>
              </w:rPr>
            </w:pPr>
            <w:r>
              <w:rPr>
                <w:rFonts w:ascii="Times New Roman" w:hAnsi="Times New Roman"/>
                <w:sz w:val="24"/>
                <w:szCs w:val="24"/>
              </w:rPr>
              <w:t>95177,91</w:t>
            </w:r>
          </w:p>
        </w:tc>
      </w:tr>
    </w:tbl>
    <w:p w:rsidR="00A075A7" w:rsidRPr="009D6281" w:rsidRDefault="00A075A7" w:rsidP="00253528">
      <w:pPr>
        <w:rPr>
          <w:rFonts w:ascii="Times New Roman" w:hAnsi="Times New Roman"/>
          <w:b/>
          <w:color w:val="000000"/>
          <w:sz w:val="24"/>
          <w:szCs w:val="24"/>
        </w:rPr>
      </w:pPr>
    </w:p>
    <w:p w:rsidR="00A075A7" w:rsidRPr="009D6281" w:rsidRDefault="00A075A7" w:rsidP="00253528">
      <w:pPr>
        <w:rPr>
          <w:rFonts w:ascii="Times New Roman" w:hAnsi="Times New Roman"/>
          <w:b/>
          <w:color w:val="000000"/>
          <w:sz w:val="24"/>
          <w:szCs w:val="24"/>
        </w:rPr>
        <w:sectPr w:rsidR="00A075A7" w:rsidRPr="009D6281" w:rsidSect="00A656F4">
          <w:pgSz w:w="11906" w:h="16838"/>
          <w:pgMar w:top="851" w:right="851" w:bottom="851" w:left="1418" w:header="708" w:footer="708" w:gutter="0"/>
          <w:cols w:space="708"/>
          <w:docGrid w:linePitch="360"/>
        </w:sectPr>
      </w:pPr>
    </w:p>
    <w:p w:rsidR="00A075A7" w:rsidRPr="009D6281" w:rsidRDefault="00A075A7" w:rsidP="00253528">
      <w:pPr>
        <w:jc w:val="center"/>
        <w:rPr>
          <w:rFonts w:ascii="Times New Roman" w:hAnsi="Times New Roman"/>
          <w:b/>
          <w:color w:val="000000"/>
          <w:sz w:val="24"/>
          <w:szCs w:val="24"/>
        </w:rPr>
      </w:pPr>
      <w:r w:rsidRPr="009D6281">
        <w:rPr>
          <w:rFonts w:ascii="Times New Roman" w:hAnsi="Times New Roman"/>
          <w:b/>
          <w:color w:val="000000"/>
          <w:sz w:val="24"/>
          <w:szCs w:val="24"/>
        </w:rPr>
        <w:lastRenderedPageBreak/>
        <w:t>2.6.Индикаторы достижения цели и непосредственные результаты реализации муниципальной программ</w:t>
      </w:r>
      <w:r w:rsidR="004B1099" w:rsidRPr="009D6281">
        <w:rPr>
          <w:rFonts w:ascii="Times New Roman" w:hAnsi="Times New Roman"/>
          <w:b/>
          <w:color w:val="000000"/>
          <w:sz w:val="24"/>
          <w:szCs w:val="24"/>
        </w:rPr>
        <w:t>ы (индикаторы достижения задач)</w:t>
      </w:r>
    </w:p>
    <w:p w:rsidR="00A075A7" w:rsidRDefault="00A075A7" w:rsidP="00A2037E">
      <w:pPr>
        <w:ind w:firstLine="567"/>
        <w:jc w:val="both"/>
        <w:rPr>
          <w:rFonts w:ascii="Times New Roman" w:hAnsi="Times New Roman"/>
          <w:sz w:val="24"/>
          <w:szCs w:val="24"/>
        </w:rPr>
      </w:pPr>
      <w:r w:rsidRPr="009D6281">
        <w:rPr>
          <w:rFonts w:ascii="Times New Roman" w:hAnsi="Times New Roman"/>
          <w:sz w:val="24"/>
          <w:szCs w:val="24"/>
        </w:rPr>
        <w:t>Индикаторы целей программы - показатели, позволяющие количественно и качественно оценить степень достижения цели программы и в совокупности эффе</w:t>
      </w:r>
      <w:r w:rsidR="00A2037E">
        <w:rPr>
          <w:rFonts w:ascii="Times New Roman" w:hAnsi="Times New Roman"/>
          <w:sz w:val="24"/>
          <w:szCs w:val="24"/>
        </w:rPr>
        <w:t>ктивность реализации Программы.</w:t>
      </w:r>
    </w:p>
    <w:p w:rsidR="00A2037E" w:rsidRPr="00A2037E" w:rsidRDefault="00A2037E" w:rsidP="00A2037E">
      <w:pPr>
        <w:ind w:firstLine="567"/>
        <w:jc w:val="both"/>
        <w:rPr>
          <w:rFonts w:ascii="Times New Roman" w:hAnsi="Times New Roman"/>
          <w:sz w:val="24"/>
          <w:szCs w:val="24"/>
        </w:rPr>
      </w:pPr>
    </w:p>
    <w:p w:rsidR="00A075A7" w:rsidRPr="009D6281" w:rsidRDefault="00A075A7" w:rsidP="00256A9C">
      <w:pPr>
        <w:jc w:val="right"/>
        <w:rPr>
          <w:rFonts w:ascii="Times New Roman" w:hAnsi="Times New Roman"/>
          <w:color w:val="000000"/>
          <w:sz w:val="24"/>
          <w:szCs w:val="24"/>
        </w:rPr>
      </w:pPr>
      <w:r w:rsidRPr="009D6281">
        <w:rPr>
          <w:rFonts w:ascii="Times New Roman" w:hAnsi="Times New Roman"/>
          <w:color w:val="000000"/>
          <w:sz w:val="24"/>
          <w:szCs w:val="24"/>
        </w:rPr>
        <w:t>Таблица 3</w:t>
      </w:r>
    </w:p>
    <w:tbl>
      <w:tblPr>
        <w:tblW w:w="15427" w:type="dxa"/>
        <w:tblInd w:w="-58" w:type="dxa"/>
        <w:tblLayout w:type="fixed"/>
        <w:tblCellMar>
          <w:left w:w="84" w:type="dxa"/>
          <w:right w:w="84" w:type="dxa"/>
        </w:tblCellMar>
        <w:tblLook w:val="00A0" w:firstRow="1" w:lastRow="0" w:firstColumn="1" w:lastColumn="0" w:noHBand="0" w:noVBand="0"/>
      </w:tblPr>
      <w:tblGrid>
        <w:gridCol w:w="521"/>
        <w:gridCol w:w="36"/>
        <w:gridCol w:w="2420"/>
        <w:gridCol w:w="992"/>
        <w:gridCol w:w="994"/>
        <w:gridCol w:w="11"/>
        <w:gridCol w:w="1122"/>
        <w:gridCol w:w="1134"/>
        <w:gridCol w:w="1134"/>
        <w:gridCol w:w="1134"/>
        <w:gridCol w:w="1134"/>
        <w:gridCol w:w="1122"/>
        <w:gridCol w:w="12"/>
        <w:gridCol w:w="1547"/>
        <w:gridCol w:w="413"/>
        <w:gridCol w:w="12"/>
        <w:gridCol w:w="1689"/>
      </w:tblGrid>
      <w:tr w:rsidR="004B1099" w:rsidRPr="009D6281" w:rsidTr="00D44A28">
        <w:trPr>
          <w:trHeight w:val="624"/>
        </w:trPr>
        <w:tc>
          <w:tcPr>
            <w:tcW w:w="521" w:type="dxa"/>
            <w:vMerge w:val="restart"/>
            <w:tcBorders>
              <w:top w:val="single" w:sz="2" w:space="0" w:color="auto"/>
              <w:left w:val="single" w:sz="2" w:space="0" w:color="auto"/>
              <w:right w:val="single" w:sz="2" w:space="0" w:color="auto"/>
            </w:tcBorders>
          </w:tcPr>
          <w:p w:rsidR="004B1099" w:rsidRPr="009D6281" w:rsidRDefault="004B1099" w:rsidP="00253528">
            <w:pPr>
              <w:jc w:val="center"/>
              <w:rPr>
                <w:rFonts w:ascii="Times New Roman" w:hAnsi="Times New Roman"/>
                <w:color w:val="000000"/>
                <w:sz w:val="24"/>
                <w:szCs w:val="24"/>
              </w:rPr>
            </w:pPr>
            <w:r w:rsidRPr="009D6281">
              <w:rPr>
                <w:rFonts w:ascii="Times New Roman" w:hAnsi="Times New Roman"/>
                <w:color w:val="000000"/>
                <w:sz w:val="24"/>
                <w:szCs w:val="24"/>
              </w:rPr>
              <w:t>№</w:t>
            </w:r>
            <w:proofErr w:type="gramStart"/>
            <w:r w:rsidRPr="009D6281">
              <w:rPr>
                <w:rFonts w:ascii="Times New Roman" w:hAnsi="Times New Roman"/>
                <w:color w:val="000000"/>
                <w:sz w:val="24"/>
                <w:szCs w:val="24"/>
              </w:rPr>
              <w:t>п</w:t>
            </w:r>
            <w:proofErr w:type="gramEnd"/>
            <w:r w:rsidRPr="009D6281">
              <w:rPr>
                <w:rFonts w:ascii="Times New Roman" w:hAnsi="Times New Roman"/>
                <w:color w:val="000000"/>
                <w:sz w:val="24"/>
                <w:szCs w:val="24"/>
              </w:rPr>
              <w:t xml:space="preserve">/п </w:t>
            </w:r>
          </w:p>
        </w:tc>
        <w:tc>
          <w:tcPr>
            <w:tcW w:w="2456" w:type="dxa"/>
            <w:gridSpan w:val="2"/>
            <w:vMerge w:val="restart"/>
            <w:tcBorders>
              <w:top w:val="single" w:sz="2" w:space="0" w:color="auto"/>
              <w:left w:val="single" w:sz="2" w:space="0" w:color="auto"/>
              <w:right w:val="single" w:sz="2" w:space="0" w:color="auto"/>
            </w:tcBorders>
          </w:tcPr>
          <w:p w:rsidR="004B1099" w:rsidRPr="009D6281" w:rsidRDefault="004B1099"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Наименование индикатора/ непосредственного результата </w:t>
            </w:r>
          </w:p>
        </w:tc>
        <w:tc>
          <w:tcPr>
            <w:tcW w:w="992" w:type="dxa"/>
            <w:vMerge w:val="restart"/>
            <w:tcBorders>
              <w:top w:val="single" w:sz="2" w:space="0" w:color="auto"/>
              <w:left w:val="single" w:sz="2" w:space="0" w:color="auto"/>
              <w:right w:val="single" w:sz="2" w:space="0" w:color="auto"/>
            </w:tcBorders>
          </w:tcPr>
          <w:p w:rsidR="004B1099" w:rsidRPr="009D6281" w:rsidRDefault="004B1099" w:rsidP="00253528">
            <w:pPr>
              <w:ind w:right="-84"/>
              <w:jc w:val="center"/>
              <w:rPr>
                <w:rFonts w:ascii="Times New Roman" w:hAnsi="Times New Roman"/>
                <w:color w:val="000000"/>
                <w:sz w:val="24"/>
                <w:szCs w:val="24"/>
              </w:rPr>
            </w:pPr>
            <w:r w:rsidRPr="009D6281">
              <w:rPr>
                <w:rFonts w:ascii="Times New Roman" w:hAnsi="Times New Roman"/>
                <w:color w:val="000000"/>
                <w:sz w:val="24"/>
                <w:szCs w:val="24"/>
              </w:rPr>
              <w:t xml:space="preserve">Ед. измерения </w:t>
            </w:r>
          </w:p>
        </w:tc>
        <w:tc>
          <w:tcPr>
            <w:tcW w:w="11458" w:type="dxa"/>
            <w:gridSpan w:val="13"/>
            <w:tcBorders>
              <w:top w:val="single" w:sz="2" w:space="0" w:color="auto"/>
              <w:left w:val="single" w:sz="2" w:space="0" w:color="auto"/>
              <w:right w:val="single" w:sz="2" w:space="0" w:color="auto"/>
            </w:tcBorders>
          </w:tcPr>
          <w:p w:rsidR="004B1099" w:rsidRPr="009D6281" w:rsidRDefault="004B1099"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Значение индикатора/непосредственного результата </w:t>
            </w:r>
          </w:p>
        </w:tc>
      </w:tr>
      <w:tr w:rsidR="004B1099" w:rsidRPr="009D6281" w:rsidTr="00D44A28">
        <w:trPr>
          <w:cantSplit/>
          <w:trHeight w:val="1466"/>
        </w:trPr>
        <w:tc>
          <w:tcPr>
            <w:tcW w:w="521" w:type="dxa"/>
            <w:vMerge/>
            <w:tcBorders>
              <w:left w:val="single" w:sz="2" w:space="0" w:color="auto"/>
              <w:bottom w:val="single" w:sz="2" w:space="0" w:color="auto"/>
              <w:right w:val="single" w:sz="2" w:space="0" w:color="auto"/>
            </w:tcBorders>
          </w:tcPr>
          <w:p w:rsidR="004B1099" w:rsidRPr="009D6281" w:rsidRDefault="004B1099" w:rsidP="00253528">
            <w:pPr>
              <w:rPr>
                <w:rFonts w:ascii="Times New Roman" w:hAnsi="Times New Roman"/>
                <w:color w:val="000000"/>
                <w:sz w:val="24"/>
                <w:szCs w:val="24"/>
              </w:rPr>
            </w:pPr>
          </w:p>
        </w:tc>
        <w:tc>
          <w:tcPr>
            <w:tcW w:w="2456" w:type="dxa"/>
            <w:gridSpan w:val="2"/>
            <w:vMerge/>
            <w:tcBorders>
              <w:left w:val="single" w:sz="2" w:space="0" w:color="auto"/>
              <w:bottom w:val="single" w:sz="2" w:space="0" w:color="auto"/>
              <w:right w:val="single" w:sz="2" w:space="0" w:color="auto"/>
            </w:tcBorders>
          </w:tcPr>
          <w:p w:rsidR="004B1099" w:rsidRPr="009D6281" w:rsidRDefault="004B1099" w:rsidP="00253528">
            <w:pPr>
              <w:rPr>
                <w:rFonts w:ascii="Times New Roman" w:hAnsi="Times New Roman"/>
                <w:color w:val="000000"/>
                <w:sz w:val="24"/>
                <w:szCs w:val="24"/>
              </w:rPr>
            </w:pPr>
          </w:p>
        </w:tc>
        <w:tc>
          <w:tcPr>
            <w:tcW w:w="992" w:type="dxa"/>
            <w:vMerge/>
            <w:tcBorders>
              <w:left w:val="single" w:sz="2" w:space="0" w:color="auto"/>
              <w:bottom w:val="single" w:sz="2" w:space="0" w:color="auto"/>
              <w:right w:val="single" w:sz="2" w:space="0" w:color="auto"/>
            </w:tcBorders>
          </w:tcPr>
          <w:p w:rsidR="004B1099" w:rsidRPr="009D6281" w:rsidRDefault="004B1099" w:rsidP="00253528">
            <w:pPr>
              <w:rPr>
                <w:rFonts w:ascii="Times New Roman" w:hAnsi="Times New Roman"/>
                <w:color w:val="000000"/>
                <w:sz w:val="24"/>
                <w:szCs w:val="24"/>
              </w:rPr>
            </w:pPr>
          </w:p>
        </w:tc>
        <w:tc>
          <w:tcPr>
            <w:tcW w:w="994" w:type="dxa"/>
            <w:tcBorders>
              <w:top w:val="single" w:sz="2" w:space="0" w:color="auto"/>
              <w:left w:val="single" w:sz="2" w:space="0" w:color="auto"/>
              <w:bottom w:val="single" w:sz="2" w:space="0" w:color="auto"/>
              <w:right w:val="single" w:sz="2" w:space="0" w:color="auto"/>
            </w:tcBorders>
          </w:tcPr>
          <w:p w:rsidR="004B1099" w:rsidRPr="009D6281" w:rsidRDefault="004B1099" w:rsidP="00253528">
            <w:pPr>
              <w:jc w:val="center"/>
              <w:rPr>
                <w:rFonts w:ascii="Times New Roman" w:hAnsi="Times New Roman"/>
                <w:color w:val="000000"/>
                <w:sz w:val="24"/>
                <w:szCs w:val="24"/>
              </w:rPr>
            </w:pPr>
            <w:r w:rsidRPr="009D6281">
              <w:rPr>
                <w:rFonts w:ascii="Times New Roman" w:hAnsi="Times New Roman"/>
                <w:color w:val="000000"/>
                <w:sz w:val="24"/>
                <w:szCs w:val="24"/>
              </w:rPr>
              <w:t>На момент разработки программы</w:t>
            </w:r>
          </w:p>
        </w:tc>
        <w:tc>
          <w:tcPr>
            <w:tcW w:w="1133" w:type="dxa"/>
            <w:gridSpan w:val="2"/>
            <w:tcBorders>
              <w:top w:val="single" w:sz="2" w:space="0" w:color="auto"/>
              <w:left w:val="single" w:sz="2" w:space="0" w:color="auto"/>
              <w:bottom w:val="single" w:sz="2" w:space="0" w:color="auto"/>
              <w:right w:val="single" w:sz="2" w:space="0" w:color="auto"/>
            </w:tcBorders>
          </w:tcPr>
          <w:p w:rsidR="004B1099" w:rsidRPr="009D6281" w:rsidRDefault="004B1099" w:rsidP="00253528">
            <w:pPr>
              <w:jc w:val="center"/>
              <w:rPr>
                <w:rFonts w:ascii="Times New Roman" w:hAnsi="Times New Roman"/>
                <w:sz w:val="24"/>
                <w:szCs w:val="24"/>
              </w:rPr>
            </w:pPr>
            <w:r w:rsidRPr="009D6281">
              <w:rPr>
                <w:rFonts w:ascii="Times New Roman" w:hAnsi="Times New Roman"/>
                <w:sz w:val="24"/>
                <w:szCs w:val="24"/>
              </w:rPr>
              <w:t>2019</w:t>
            </w:r>
          </w:p>
        </w:tc>
        <w:tc>
          <w:tcPr>
            <w:tcW w:w="1134" w:type="dxa"/>
            <w:tcBorders>
              <w:top w:val="single" w:sz="2" w:space="0" w:color="auto"/>
              <w:left w:val="single" w:sz="2" w:space="0" w:color="auto"/>
              <w:bottom w:val="single" w:sz="2" w:space="0" w:color="auto"/>
              <w:right w:val="single" w:sz="2" w:space="0" w:color="auto"/>
            </w:tcBorders>
          </w:tcPr>
          <w:p w:rsidR="004B1099" w:rsidRPr="009D6281" w:rsidRDefault="004B1099" w:rsidP="00253528">
            <w:pPr>
              <w:jc w:val="center"/>
              <w:rPr>
                <w:rFonts w:ascii="Times New Roman" w:hAnsi="Times New Roman"/>
                <w:sz w:val="24"/>
                <w:szCs w:val="24"/>
              </w:rPr>
            </w:pPr>
            <w:r w:rsidRPr="009D6281">
              <w:rPr>
                <w:rFonts w:ascii="Times New Roman" w:hAnsi="Times New Roman"/>
                <w:sz w:val="24"/>
                <w:szCs w:val="24"/>
              </w:rPr>
              <w:t>2020</w:t>
            </w:r>
          </w:p>
        </w:tc>
        <w:tc>
          <w:tcPr>
            <w:tcW w:w="1134" w:type="dxa"/>
            <w:tcBorders>
              <w:top w:val="single" w:sz="2" w:space="0" w:color="auto"/>
              <w:left w:val="single" w:sz="2" w:space="0" w:color="auto"/>
              <w:bottom w:val="single" w:sz="2" w:space="0" w:color="auto"/>
              <w:right w:val="single" w:sz="2" w:space="0" w:color="auto"/>
            </w:tcBorders>
          </w:tcPr>
          <w:p w:rsidR="004B1099" w:rsidRPr="009D6281" w:rsidRDefault="004B1099" w:rsidP="00253528">
            <w:pPr>
              <w:jc w:val="center"/>
              <w:rPr>
                <w:rFonts w:ascii="Times New Roman" w:hAnsi="Times New Roman"/>
                <w:color w:val="000000"/>
                <w:sz w:val="24"/>
                <w:szCs w:val="24"/>
              </w:rPr>
            </w:pPr>
            <w:r w:rsidRPr="009D6281">
              <w:rPr>
                <w:rFonts w:ascii="Times New Roman" w:hAnsi="Times New Roman"/>
                <w:color w:val="000000"/>
                <w:sz w:val="24"/>
                <w:szCs w:val="24"/>
              </w:rPr>
              <w:t>2021</w:t>
            </w:r>
          </w:p>
        </w:tc>
        <w:tc>
          <w:tcPr>
            <w:tcW w:w="1134" w:type="dxa"/>
            <w:tcBorders>
              <w:top w:val="single" w:sz="2" w:space="0" w:color="auto"/>
              <w:left w:val="single" w:sz="2" w:space="0" w:color="auto"/>
              <w:bottom w:val="single" w:sz="2" w:space="0" w:color="auto"/>
              <w:right w:val="single" w:sz="2" w:space="0" w:color="auto"/>
            </w:tcBorders>
          </w:tcPr>
          <w:p w:rsidR="004B1099" w:rsidRPr="009D6281" w:rsidRDefault="004B1099" w:rsidP="00253528">
            <w:pPr>
              <w:jc w:val="center"/>
              <w:rPr>
                <w:rFonts w:ascii="Times New Roman" w:hAnsi="Times New Roman"/>
                <w:sz w:val="24"/>
                <w:szCs w:val="24"/>
              </w:rPr>
            </w:pPr>
            <w:r w:rsidRPr="009D6281">
              <w:rPr>
                <w:rFonts w:ascii="Times New Roman" w:hAnsi="Times New Roman"/>
                <w:sz w:val="24"/>
                <w:szCs w:val="24"/>
              </w:rPr>
              <w:t>2022</w:t>
            </w:r>
          </w:p>
        </w:tc>
        <w:tc>
          <w:tcPr>
            <w:tcW w:w="1134" w:type="dxa"/>
            <w:tcBorders>
              <w:top w:val="single" w:sz="2" w:space="0" w:color="auto"/>
              <w:left w:val="single" w:sz="2" w:space="0" w:color="auto"/>
              <w:bottom w:val="single" w:sz="2" w:space="0" w:color="auto"/>
              <w:right w:val="single" w:sz="2" w:space="0" w:color="auto"/>
            </w:tcBorders>
          </w:tcPr>
          <w:p w:rsidR="004B1099" w:rsidRPr="009D6281" w:rsidRDefault="004B1099" w:rsidP="00253528">
            <w:pPr>
              <w:jc w:val="center"/>
              <w:rPr>
                <w:rFonts w:ascii="Times New Roman" w:hAnsi="Times New Roman"/>
                <w:sz w:val="24"/>
                <w:szCs w:val="24"/>
              </w:rPr>
            </w:pPr>
            <w:r w:rsidRPr="009D6281">
              <w:rPr>
                <w:rFonts w:ascii="Times New Roman" w:hAnsi="Times New Roman"/>
                <w:sz w:val="24"/>
                <w:szCs w:val="24"/>
              </w:rPr>
              <w:t>2023</w:t>
            </w:r>
          </w:p>
        </w:tc>
        <w:tc>
          <w:tcPr>
            <w:tcW w:w="1134" w:type="dxa"/>
            <w:gridSpan w:val="2"/>
            <w:tcBorders>
              <w:top w:val="single" w:sz="2" w:space="0" w:color="auto"/>
              <w:left w:val="single" w:sz="2" w:space="0" w:color="auto"/>
              <w:bottom w:val="single" w:sz="2" w:space="0" w:color="auto"/>
              <w:right w:val="single" w:sz="2" w:space="0" w:color="auto"/>
            </w:tcBorders>
          </w:tcPr>
          <w:p w:rsidR="004B1099" w:rsidRPr="009D6281" w:rsidRDefault="004B1099" w:rsidP="00253528">
            <w:pPr>
              <w:jc w:val="center"/>
              <w:rPr>
                <w:rFonts w:ascii="Times New Roman" w:hAnsi="Times New Roman"/>
                <w:sz w:val="24"/>
                <w:szCs w:val="24"/>
              </w:rPr>
            </w:pPr>
            <w:r w:rsidRPr="009D6281">
              <w:rPr>
                <w:rFonts w:ascii="Times New Roman" w:hAnsi="Times New Roman"/>
                <w:sz w:val="24"/>
                <w:szCs w:val="24"/>
              </w:rPr>
              <w:t>2024</w:t>
            </w:r>
          </w:p>
        </w:tc>
        <w:tc>
          <w:tcPr>
            <w:tcW w:w="1547" w:type="dxa"/>
            <w:tcBorders>
              <w:top w:val="single" w:sz="2" w:space="0" w:color="auto"/>
              <w:left w:val="single" w:sz="2" w:space="0" w:color="auto"/>
              <w:bottom w:val="single" w:sz="2" w:space="0" w:color="auto"/>
              <w:right w:val="single" w:sz="2" w:space="0" w:color="auto"/>
            </w:tcBorders>
          </w:tcPr>
          <w:p w:rsidR="004B1099" w:rsidRPr="009D6281" w:rsidRDefault="004B1099" w:rsidP="00253528">
            <w:pPr>
              <w:jc w:val="center"/>
              <w:rPr>
                <w:rFonts w:ascii="Times New Roman" w:hAnsi="Times New Roman"/>
                <w:sz w:val="24"/>
                <w:szCs w:val="24"/>
              </w:rPr>
            </w:pPr>
            <w:r w:rsidRPr="009D6281">
              <w:rPr>
                <w:rFonts w:ascii="Times New Roman" w:hAnsi="Times New Roman"/>
                <w:sz w:val="24"/>
                <w:szCs w:val="24"/>
              </w:rPr>
              <w:t>По окончании реализации программы 2024</w:t>
            </w:r>
          </w:p>
        </w:tc>
        <w:tc>
          <w:tcPr>
            <w:tcW w:w="2114" w:type="dxa"/>
            <w:gridSpan w:val="3"/>
            <w:tcBorders>
              <w:top w:val="single" w:sz="2" w:space="0" w:color="auto"/>
              <w:left w:val="single" w:sz="2" w:space="0" w:color="auto"/>
              <w:bottom w:val="single" w:sz="2" w:space="0" w:color="auto"/>
              <w:right w:val="single" w:sz="2" w:space="0" w:color="auto"/>
            </w:tcBorders>
          </w:tcPr>
          <w:p w:rsidR="004B1099" w:rsidRPr="009D6281" w:rsidRDefault="004B1099" w:rsidP="00253528">
            <w:pPr>
              <w:jc w:val="center"/>
              <w:rPr>
                <w:rFonts w:ascii="Times New Roman" w:hAnsi="Times New Roman"/>
                <w:sz w:val="24"/>
                <w:szCs w:val="24"/>
              </w:rPr>
            </w:pPr>
            <w:r w:rsidRPr="009D6281">
              <w:rPr>
                <w:rFonts w:ascii="Times New Roman" w:hAnsi="Times New Roman"/>
                <w:sz w:val="24"/>
                <w:szCs w:val="24"/>
              </w:rPr>
              <w:t>Без программного вмешательства</w:t>
            </w:r>
          </w:p>
        </w:tc>
      </w:tr>
      <w:tr w:rsidR="00A075A7" w:rsidRPr="009D6281" w:rsidTr="00D44A28">
        <w:tc>
          <w:tcPr>
            <w:tcW w:w="521"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1 </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2 </w:t>
            </w:r>
          </w:p>
        </w:tc>
        <w:tc>
          <w:tcPr>
            <w:tcW w:w="992"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3 </w:t>
            </w:r>
          </w:p>
        </w:tc>
        <w:tc>
          <w:tcPr>
            <w:tcW w:w="99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4 </w:t>
            </w:r>
          </w:p>
        </w:tc>
        <w:tc>
          <w:tcPr>
            <w:tcW w:w="1133"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5</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6</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7 </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8</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9</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10</w:t>
            </w:r>
          </w:p>
        </w:tc>
        <w:tc>
          <w:tcPr>
            <w:tcW w:w="1547"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11</w:t>
            </w:r>
          </w:p>
        </w:tc>
        <w:tc>
          <w:tcPr>
            <w:tcW w:w="2114" w:type="dxa"/>
            <w:gridSpan w:val="3"/>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12</w:t>
            </w:r>
          </w:p>
        </w:tc>
      </w:tr>
      <w:tr w:rsidR="00A075A7" w:rsidRPr="009D6281" w:rsidTr="00D44A28">
        <w:tc>
          <w:tcPr>
            <w:tcW w:w="557"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both"/>
              <w:rPr>
                <w:rFonts w:ascii="Times New Roman" w:hAnsi="Times New Roman"/>
                <w:sz w:val="24"/>
                <w:szCs w:val="24"/>
              </w:rPr>
            </w:pPr>
          </w:p>
        </w:tc>
        <w:tc>
          <w:tcPr>
            <w:tcW w:w="14870" w:type="dxa"/>
            <w:gridSpan w:val="15"/>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 xml:space="preserve">Программа. «Развитие культуры, туризма, молодежной политики и спорта Воскресенского муниципального района Нижегородской области» </w:t>
            </w:r>
          </w:p>
        </w:tc>
      </w:tr>
      <w:tr w:rsidR="00A075A7" w:rsidRPr="009D6281" w:rsidTr="00D44A28">
        <w:tc>
          <w:tcPr>
            <w:tcW w:w="521"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p>
        </w:tc>
        <w:tc>
          <w:tcPr>
            <w:tcW w:w="2456"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outlineLvl w:val="1"/>
              <w:rPr>
                <w:rFonts w:ascii="Times New Roman" w:hAnsi="Times New Roman"/>
                <w:sz w:val="24"/>
                <w:szCs w:val="24"/>
              </w:rPr>
            </w:pPr>
            <w:r w:rsidRPr="009D6281">
              <w:rPr>
                <w:rFonts w:ascii="Times New Roman" w:hAnsi="Times New Roman"/>
                <w:sz w:val="24"/>
                <w:szCs w:val="24"/>
              </w:rPr>
              <w:t>Индикаторы</w:t>
            </w:r>
          </w:p>
        </w:tc>
        <w:tc>
          <w:tcPr>
            <w:tcW w:w="992"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p>
        </w:tc>
        <w:tc>
          <w:tcPr>
            <w:tcW w:w="99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p>
        </w:tc>
        <w:tc>
          <w:tcPr>
            <w:tcW w:w="1133"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p>
        </w:tc>
        <w:tc>
          <w:tcPr>
            <w:tcW w:w="1134"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p>
        </w:tc>
        <w:tc>
          <w:tcPr>
            <w:tcW w:w="1547"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p>
        </w:tc>
        <w:tc>
          <w:tcPr>
            <w:tcW w:w="2114" w:type="dxa"/>
            <w:gridSpan w:val="3"/>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p>
        </w:tc>
      </w:tr>
      <w:tr w:rsidR="00A075A7" w:rsidRPr="009D6281" w:rsidTr="00D44A28">
        <w:tc>
          <w:tcPr>
            <w:tcW w:w="521"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outlineLvl w:val="1"/>
              <w:rPr>
                <w:rFonts w:ascii="Times New Roman" w:hAnsi="Times New Roman"/>
                <w:sz w:val="24"/>
                <w:szCs w:val="24"/>
              </w:rPr>
            </w:pPr>
            <w:r w:rsidRPr="009D6281">
              <w:rPr>
                <w:rFonts w:ascii="Times New Roman" w:hAnsi="Times New Roman"/>
                <w:sz w:val="24"/>
                <w:szCs w:val="24"/>
              </w:rPr>
              <w:t>Повышение уровня средней заработной платы работников учреждений культуры</w:t>
            </w:r>
          </w:p>
        </w:tc>
        <w:tc>
          <w:tcPr>
            <w:tcW w:w="992"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руб.</w:t>
            </w:r>
          </w:p>
        </w:tc>
        <w:tc>
          <w:tcPr>
            <w:tcW w:w="99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15078,8</w:t>
            </w:r>
          </w:p>
        </w:tc>
        <w:tc>
          <w:tcPr>
            <w:tcW w:w="1133"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23343,79</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384BDD">
            <w:pPr>
              <w:rPr>
                <w:rFonts w:ascii="Times New Roman" w:hAnsi="Times New Roman"/>
                <w:sz w:val="24"/>
                <w:szCs w:val="24"/>
              </w:rPr>
            </w:pPr>
            <w:r w:rsidRPr="009D6281">
              <w:rPr>
                <w:rFonts w:ascii="Times New Roman" w:hAnsi="Times New Roman"/>
                <w:color w:val="000000"/>
                <w:sz w:val="24"/>
                <w:szCs w:val="24"/>
              </w:rPr>
              <w:t>2</w:t>
            </w:r>
            <w:r w:rsidR="00526BDC">
              <w:rPr>
                <w:rFonts w:ascii="Times New Roman" w:hAnsi="Times New Roman"/>
                <w:color w:val="000000"/>
                <w:sz w:val="24"/>
                <w:szCs w:val="24"/>
              </w:rPr>
              <w:t>408</w:t>
            </w:r>
            <w:r w:rsidR="00384BDD">
              <w:rPr>
                <w:rFonts w:ascii="Times New Roman" w:hAnsi="Times New Roman"/>
                <w:color w:val="000000"/>
                <w:sz w:val="24"/>
                <w:szCs w:val="24"/>
              </w:rPr>
              <w:t>6</w:t>
            </w:r>
            <w:r w:rsidR="00526BDC">
              <w:rPr>
                <w:rFonts w:ascii="Times New Roman" w:hAnsi="Times New Roman"/>
                <w:color w:val="000000"/>
                <w:sz w:val="24"/>
                <w:szCs w:val="24"/>
              </w:rPr>
              <w:t>,</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rPr>
                <w:rFonts w:ascii="Times New Roman" w:hAnsi="Times New Roman"/>
                <w:sz w:val="24"/>
                <w:szCs w:val="24"/>
              </w:rPr>
            </w:pPr>
            <w:r w:rsidRPr="009D6281">
              <w:rPr>
                <w:rFonts w:ascii="Times New Roman" w:hAnsi="Times New Roman"/>
                <w:color w:val="000000"/>
                <w:sz w:val="24"/>
                <w:szCs w:val="24"/>
              </w:rPr>
              <w:t>23343,79</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rPr>
                <w:rFonts w:ascii="Times New Roman" w:hAnsi="Times New Roman"/>
                <w:sz w:val="24"/>
                <w:szCs w:val="24"/>
              </w:rPr>
            </w:pPr>
            <w:r w:rsidRPr="009D6281">
              <w:rPr>
                <w:rFonts w:ascii="Times New Roman" w:hAnsi="Times New Roman"/>
                <w:color w:val="000000"/>
                <w:sz w:val="24"/>
                <w:szCs w:val="24"/>
              </w:rPr>
              <w:t>23343,79</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rPr>
                <w:rFonts w:ascii="Times New Roman" w:hAnsi="Times New Roman"/>
                <w:sz w:val="24"/>
                <w:szCs w:val="24"/>
              </w:rPr>
            </w:pPr>
            <w:r w:rsidRPr="009D6281">
              <w:rPr>
                <w:rFonts w:ascii="Times New Roman" w:hAnsi="Times New Roman"/>
                <w:color w:val="000000"/>
                <w:sz w:val="24"/>
                <w:szCs w:val="24"/>
              </w:rPr>
              <w:t>23343,79</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rPr>
                <w:rFonts w:ascii="Times New Roman" w:hAnsi="Times New Roman"/>
                <w:sz w:val="24"/>
                <w:szCs w:val="24"/>
              </w:rPr>
            </w:pPr>
            <w:r w:rsidRPr="009D6281">
              <w:rPr>
                <w:rFonts w:ascii="Times New Roman" w:hAnsi="Times New Roman"/>
                <w:color w:val="000000"/>
                <w:sz w:val="24"/>
                <w:szCs w:val="24"/>
              </w:rPr>
              <w:t>23343,79</w:t>
            </w:r>
          </w:p>
        </w:tc>
        <w:tc>
          <w:tcPr>
            <w:tcW w:w="1547"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rPr>
                <w:rFonts w:ascii="Times New Roman" w:hAnsi="Times New Roman"/>
                <w:sz w:val="24"/>
                <w:szCs w:val="24"/>
              </w:rPr>
            </w:pPr>
            <w:r w:rsidRPr="009D6281">
              <w:rPr>
                <w:rFonts w:ascii="Times New Roman" w:hAnsi="Times New Roman"/>
                <w:color w:val="000000"/>
                <w:sz w:val="24"/>
                <w:szCs w:val="24"/>
              </w:rPr>
              <w:t>23343,79</w:t>
            </w:r>
          </w:p>
        </w:tc>
        <w:tc>
          <w:tcPr>
            <w:tcW w:w="2114" w:type="dxa"/>
            <w:gridSpan w:val="3"/>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21744,70</w:t>
            </w:r>
          </w:p>
        </w:tc>
      </w:tr>
      <w:tr w:rsidR="00A075A7" w:rsidRPr="009D6281" w:rsidTr="00D44A28">
        <w:tc>
          <w:tcPr>
            <w:tcW w:w="521"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2</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both"/>
              <w:outlineLvl w:val="1"/>
              <w:rPr>
                <w:rFonts w:ascii="Times New Roman" w:hAnsi="Times New Roman"/>
                <w:sz w:val="24"/>
                <w:szCs w:val="24"/>
              </w:rPr>
            </w:pPr>
            <w:r w:rsidRPr="009D6281">
              <w:rPr>
                <w:rFonts w:ascii="Times New Roman" w:hAnsi="Times New Roman"/>
                <w:sz w:val="24"/>
                <w:szCs w:val="24"/>
              </w:rPr>
              <w:t>Число высококвалифицированных работников в сфере культуры от числа квалифицированных работников</w:t>
            </w:r>
          </w:p>
        </w:tc>
        <w:tc>
          <w:tcPr>
            <w:tcW w:w="992"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w:t>
            </w:r>
          </w:p>
        </w:tc>
        <w:tc>
          <w:tcPr>
            <w:tcW w:w="99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41,0</w:t>
            </w:r>
          </w:p>
        </w:tc>
        <w:tc>
          <w:tcPr>
            <w:tcW w:w="1133"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44,0</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45,0</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46,0</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47,0</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48,0</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49,0</w:t>
            </w:r>
          </w:p>
        </w:tc>
        <w:tc>
          <w:tcPr>
            <w:tcW w:w="1547"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49,0</w:t>
            </w:r>
          </w:p>
        </w:tc>
        <w:tc>
          <w:tcPr>
            <w:tcW w:w="2114" w:type="dxa"/>
            <w:gridSpan w:val="3"/>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45,0</w:t>
            </w:r>
          </w:p>
        </w:tc>
      </w:tr>
      <w:tr w:rsidR="00A075A7" w:rsidRPr="009D6281" w:rsidTr="00D44A28">
        <w:tc>
          <w:tcPr>
            <w:tcW w:w="521"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3</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both"/>
              <w:outlineLvl w:val="1"/>
              <w:rPr>
                <w:rFonts w:ascii="Times New Roman" w:hAnsi="Times New Roman"/>
                <w:sz w:val="24"/>
                <w:szCs w:val="24"/>
              </w:rPr>
            </w:pPr>
            <w:r w:rsidRPr="009D6281">
              <w:rPr>
                <w:rFonts w:ascii="Times New Roman" w:hAnsi="Times New Roman"/>
                <w:sz w:val="24"/>
                <w:szCs w:val="24"/>
              </w:rPr>
              <w:t xml:space="preserve">Доля учреждений культуры, подключенных к информационно - телекоммуникационной сети "Интернет", </w:t>
            </w:r>
            <w:r w:rsidRPr="009D6281">
              <w:rPr>
                <w:rFonts w:ascii="Times New Roman" w:hAnsi="Times New Roman"/>
                <w:sz w:val="24"/>
                <w:szCs w:val="24"/>
              </w:rPr>
              <w:lastRenderedPageBreak/>
              <w:t>от общего числа учреждений культуры</w:t>
            </w:r>
          </w:p>
        </w:tc>
        <w:tc>
          <w:tcPr>
            <w:tcW w:w="992"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lastRenderedPageBreak/>
              <w:t>%</w:t>
            </w:r>
          </w:p>
        </w:tc>
        <w:tc>
          <w:tcPr>
            <w:tcW w:w="99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40</w:t>
            </w:r>
          </w:p>
        </w:tc>
        <w:tc>
          <w:tcPr>
            <w:tcW w:w="1133"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43</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44</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45</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46</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47</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48</w:t>
            </w:r>
          </w:p>
        </w:tc>
        <w:tc>
          <w:tcPr>
            <w:tcW w:w="1547"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48</w:t>
            </w:r>
          </w:p>
        </w:tc>
        <w:tc>
          <w:tcPr>
            <w:tcW w:w="2114" w:type="dxa"/>
            <w:gridSpan w:val="3"/>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43</w:t>
            </w:r>
          </w:p>
        </w:tc>
      </w:tr>
      <w:tr w:rsidR="00A075A7" w:rsidRPr="009D6281" w:rsidTr="00D44A28">
        <w:tc>
          <w:tcPr>
            <w:tcW w:w="521"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lastRenderedPageBreak/>
              <w:t>4</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both"/>
              <w:outlineLvl w:val="1"/>
              <w:rPr>
                <w:rFonts w:ascii="Times New Roman" w:hAnsi="Times New Roman"/>
                <w:sz w:val="24"/>
                <w:szCs w:val="24"/>
              </w:rPr>
            </w:pPr>
            <w:r w:rsidRPr="009D6281">
              <w:rPr>
                <w:rFonts w:ascii="Times New Roman" w:hAnsi="Times New Roman"/>
                <w:sz w:val="24"/>
                <w:szCs w:val="24"/>
              </w:rPr>
              <w:t>Повышение уровня удовлетворенности граждан Воскресенского района качеством предоставления муниципальных услуг</w:t>
            </w:r>
          </w:p>
        </w:tc>
        <w:tc>
          <w:tcPr>
            <w:tcW w:w="992"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w:t>
            </w:r>
          </w:p>
        </w:tc>
        <w:tc>
          <w:tcPr>
            <w:tcW w:w="99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82</w:t>
            </w:r>
          </w:p>
        </w:tc>
        <w:tc>
          <w:tcPr>
            <w:tcW w:w="1133"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90</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91</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91,5</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92</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92,5</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93</w:t>
            </w:r>
          </w:p>
        </w:tc>
        <w:tc>
          <w:tcPr>
            <w:tcW w:w="1547"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93</w:t>
            </w:r>
          </w:p>
        </w:tc>
        <w:tc>
          <w:tcPr>
            <w:tcW w:w="2114" w:type="dxa"/>
            <w:gridSpan w:val="3"/>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90</w:t>
            </w:r>
          </w:p>
        </w:tc>
      </w:tr>
      <w:tr w:rsidR="00A075A7" w:rsidRPr="009D6281" w:rsidTr="00D44A28">
        <w:tc>
          <w:tcPr>
            <w:tcW w:w="521"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p>
        </w:tc>
        <w:tc>
          <w:tcPr>
            <w:tcW w:w="2456"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both"/>
              <w:outlineLvl w:val="1"/>
              <w:rPr>
                <w:rFonts w:ascii="Times New Roman" w:hAnsi="Times New Roman"/>
                <w:sz w:val="24"/>
                <w:szCs w:val="24"/>
              </w:rPr>
            </w:pPr>
            <w:r w:rsidRPr="009D6281">
              <w:rPr>
                <w:rFonts w:ascii="Times New Roman" w:hAnsi="Times New Roman"/>
                <w:sz w:val="24"/>
                <w:szCs w:val="24"/>
              </w:rPr>
              <w:t>Непосредственный результат</w:t>
            </w:r>
          </w:p>
        </w:tc>
        <w:tc>
          <w:tcPr>
            <w:tcW w:w="992"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p>
        </w:tc>
        <w:tc>
          <w:tcPr>
            <w:tcW w:w="99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p>
        </w:tc>
        <w:tc>
          <w:tcPr>
            <w:tcW w:w="1133"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p>
        </w:tc>
        <w:tc>
          <w:tcPr>
            <w:tcW w:w="1134"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p>
        </w:tc>
        <w:tc>
          <w:tcPr>
            <w:tcW w:w="1547"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p>
        </w:tc>
        <w:tc>
          <w:tcPr>
            <w:tcW w:w="2114" w:type="dxa"/>
            <w:gridSpan w:val="3"/>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p>
        </w:tc>
      </w:tr>
      <w:tr w:rsidR="00A075A7" w:rsidRPr="009D6281" w:rsidTr="00D44A28">
        <w:tc>
          <w:tcPr>
            <w:tcW w:w="521"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Увеличение средней заработной платы работников культуры</w:t>
            </w:r>
          </w:p>
        </w:tc>
        <w:tc>
          <w:tcPr>
            <w:tcW w:w="992"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Рубли</w:t>
            </w:r>
          </w:p>
        </w:tc>
        <w:tc>
          <w:tcPr>
            <w:tcW w:w="99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15078,8</w:t>
            </w:r>
          </w:p>
        </w:tc>
        <w:tc>
          <w:tcPr>
            <w:tcW w:w="1133"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23343,79</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526BDC">
            <w:pPr>
              <w:rPr>
                <w:rFonts w:ascii="Times New Roman" w:hAnsi="Times New Roman"/>
                <w:sz w:val="24"/>
                <w:szCs w:val="24"/>
              </w:rPr>
            </w:pPr>
            <w:r w:rsidRPr="009D6281">
              <w:rPr>
                <w:rFonts w:ascii="Times New Roman" w:hAnsi="Times New Roman"/>
                <w:color w:val="000000"/>
                <w:sz w:val="24"/>
                <w:szCs w:val="24"/>
              </w:rPr>
              <w:t>2</w:t>
            </w:r>
            <w:r w:rsidR="00526BDC">
              <w:rPr>
                <w:rFonts w:ascii="Times New Roman" w:hAnsi="Times New Roman"/>
                <w:color w:val="000000"/>
                <w:sz w:val="24"/>
                <w:szCs w:val="24"/>
              </w:rPr>
              <w:t>4083,56</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rPr>
                <w:rFonts w:ascii="Times New Roman" w:hAnsi="Times New Roman"/>
                <w:sz w:val="24"/>
                <w:szCs w:val="24"/>
              </w:rPr>
            </w:pPr>
            <w:r w:rsidRPr="009D6281">
              <w:rPr>
                <w:rFonts w:ascii="Times New Roman" w:hAnsi="Times New Roman"/>
                <w:color w:val="000000"/>
                <w:sz w:val="24"/>
                <w:szCs w:val="24"/>
              </w:rPr>
              <w:t>23343,79</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rPr>
                <w:rFonts w:ascii="Times New Roman" w:hAnsi="Times New Roman"/>
                <w:sz w:val="24"/>
                <w:szCs w:val="24"/>
              </w:rPr>
            </w:pPr>
            <w:r w:rsidRPr="009D6281">
              <w:rPr>
                <w:rFonts w:ascii="Times New Roman" w:hAnsi="Times New Roman"/>
                <w:color w:val="000000"/>
                <w:sz w:val="24"/>
                <w:szCs w:val="24"/>
              </w:rPr>
              <w:t>23343,79</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rPr>
                <w:rFonts w:ascii="Times New Roman" w:hAnsi="Times New Roman"/>
                <w:sz w:val="24"/>
                <w:szCs w:val="24"/>
              </w:rPr>
            </w:pPr>
            <w:r w:rsidRPr="009D6281">
              <w:rPr>
                <w:rFonts w:ascii="Times New Roman" w:hAnsi="Times New Roman"/>
                <w:color w:val="000000"/>
                <w:sz w:val="24"/>
                <w:szCs w:val="24"/>
              </w:rPr>
              <w:t>23343,79</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rPr>
                <w:rFonts w:ascii="Times New Roman" w:hAnsi="Times New Roman"/>
                <w:sz w:val="24"/>
                <w:szCs w:val="24"/>
              </w:rPr>
            </w:pPr>
            <w:r w:rsidRPr="009D6281">
              <w:rPr>
                <w:rFonts w:ascii="Times New Roman" w:hAnsi="Times New Roman"/>
                <w:color w:val="000000"/>
                <w:sz w:val="24"/>
                <w:szCs w:val="24"/>
              </w:rPr>
              <w:t>23343,79</w:t>
            </w:r>
          </w:p>
        </w:tc>
        <w:tc>
          <w:tcPr>
            <w:tcW w:w="1547"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rPr>
                <w:rFonts w:ascii="Times New Roman" w:hAnsi="Times New Roman"/>
                <w:sz w:val="24"/>
                <w:szCs w:val="24"/>
              </w:rPr>
            </w:pPr>
            <w:r w:rsidRPr="009D6281">
              <w:rPr>
                <w:rFonts w:ascii="Times New Roman" w:hAnsi="Times New Roman"/>
                <w:color w:val="000000"/>
                <w:sz w:val="24"/>
                <w:szCs w:val="24"/>
              </w:rPr>
              <w:t>23343,79</w:t>
            </w:r>
          </w:p>
        </w:tc>
        <w:tc>
          <w:tcPr>
            <w:tcW w:w="2114" w:type="dxa"/>
            <w:gridSpan w:val="3"/>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color w:val="000000"/>
                <w:sz w:val="24"/>
                <w:szCs w:val="24"/>
              </w:rPr>
              <w:t>21744,70</w:t>
            </w:r>
          </w:p>
        </w:tc>
      </w:tr>
      <w:tr w:rsidR="00A075A7" w:rsidRPr="009D6281" w:rsidTr="00D44A28">
        <w:tc>
          <w:tcPr>
            <w:tcW w:w="521"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2</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Увеличение числа высококвалифицированных работников в сфере культуры от числа квалифицированных работников</w:t>
            </w:r>
          </w:p>
        </w:tc>
        <w:tc>
          <w:tcPr>
            <w:tcW w:w="992"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чел.</w:t>
            </w:r>
          </w:p>
        </w:tc>
        <w:tc>
          <w:tcPr>
            <w:tcW w:w="99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54</w:t>
            </w:r>
          </w:p>
        </w:tc>
        <w:tc>
          <w:tcPr>
            <w:tcW w:w="1133"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61</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62</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64</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65</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67</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68</w:t>
            </w:r>
          </w:p>
        </w:tc>
        <w:tc>
          <w:tcPr>
            <w:tcW w:w="1547"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68</w:t>
            </w:r>
          </w:p>
        </w:tc>
        <w:tc>
          <w:tcPr>
            <w:tcW w:w="2114" w:type="dxa"/>
            <w:gridSpan w:val="3"/>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62</w:t>
            </w:r>
          </w:p>
        </w:tc>
      </w:tr>
      <w:tr w:rsidR="00A075A7" w:rsidRPr="009D6281" w:rsidTr="00D44A28">
        <w:tc>
          <w:tcPr>
            <w:tcW w:w="521"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3</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Доля учреждений культуры, подключенных к информационно - телекоммуникационной сети "Интернет", от общего числа учреждений культуры</w:t>
            </w:r>
          </w:p>
        </w:tc>
        <w:tc>
          <w:tcPr>
            <w:tcW w:w="992"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w:t>
            </w:r>
          </w:p>
        </w:tc>
        <w:tc>
          <w:tcPr>
            <w:tcW w:w="99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40</w:t>
            </w:r>
          </w:p>
        </w:tc>
        <w:tc>
          <w:tcPr>
            <w:tcW w:w="1133"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43</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44</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45</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46</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47</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48</w:t>
            </w:r>
          </w:p>
        </w:tc>
        <w:tc>
          <w:tcPr>
            <w:tcW w:w="1547"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48</w:t>
            </w:r>
          </w:p>
        </w:tc>
        <w:tc>
          <w:tcPr>
            <w:tcW w:w="2114" w:type="dxa"/>
            <w:gridSpan w:val="3"/>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43</w:t>
            </w:r>
          </w:p>
        </w:tc>
      </w:tr>
      <w:tr w:rsidR="00A075A7" w:rsidRPr="009D6281" w:rsidTr="00D44A28">
        <w:tc>
          <w:tcPr>
            <w:tcW w:w="521"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4</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xml:space="preserve">Повышение уровня удовлетворенности граждан Воскресенского района качеством </w:t>
            </w:r>
            <w:r w:rsidRPr="009D6281">
              <w:rPr>
                <w:rFonts w:ascii="Times New Roman" w:hAnsi="Times New Roman"/>
                <w:sz w:val="24"/>
                <w:szCs w:val="24"/>
              </w:rPr>
              <w:lastRenderedPageBreak/>
              <w:t>предоставления муниципальных услуг</w:t>
            </w:r>
          </w:p>
        </w:tc>
        <w:tc>
          <w:tcPr>
            <w:tcW w:w="992"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lastRenderedPageBreak/>
              <w:t>%</w:t>
            </w:r>
          </w:p>
        </w:tc>
        <w:tc>
          <w:tcPr>
            <w:tcW w:w="99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82</w:t>
            </w:r>
          </w:p>
        </w:tc>
        <w:tc>
          <w:tcPr>
            <w:tcW w:w="1133"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90</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91</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91,5</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92</w:t>
            </w: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92,5</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93</w:t>
            </w:r>
          </w:p>
        </w:tc>
        <w:tc>
          <w:tcPr>
            <w:tcW w:w="1547"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93</w:t>
            </w:r>
          </w:p>
        </w:tc>
        <w:tc>
          <w:tcPr>
            <w:tcW w:w="2114" w:type="dxa"/>
            <w:gridSpan w:val="3"/>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jc w:val="center"/>
              <w:outlineLvl w:val="1"/>
              <w:rPr>
                <w:rFonts w:ascii="Times New Roman" w:hAnsi="Times New Roman"/>
                <w:sz w:val="24"/>
                <w:szCs w:val="24"/>
              </w:rPr>
            </w:pPr>
            <w:r w:rsidRPr="009D6281">
              <w:rPr>
                <w:rFonts w:ascii="Times New Roman" w:hAnsi="Times New Roman"/>
                <w:sz w:val="24"/>
                <w:szCs w:val="24"/>
              </w:rPr>
              <w:t>90</w:t>
            </w:r>
          </w:p>
        </w:tc>
      </w:tr>
      <w:tr w:rsidR="00A075A7" w:rsidRPr="009D6281" w:rsidTr="00D44A28">
        <w:tc>
          <w:tcPr>
            <w:tcW w:w="15427" w:type="dxa"/>
            <w:gridSpan w:val="17"/>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lastRenderedPageBreak/>
              <w:t>Подпрограмма 1.«Развитие культуры в Воскресенском муниципальном районе».</w:t>
            </w:r>
          </w:p>
        </w:tc>
      </w:tr>
      <w:tr w:rsidR="00A075A7" w:rsidRPr="009D6281" w:rsidTr="00D44A28">
        <w:tc>
          <w:tcPr>
            <w:tcW w:w="521" w:type="dxa"/>
            <w:tcBorders>
              <w:top w:val="single" w:sz="2" w:space="0" w:color="auto"/>
              <w:left w:val="single" w:sz="2" w:space="0" w:color="auto"/>
              <w:bottom w:val="single" w:sz="2" w:space="0" w:color="auto"/>
              <w:right w:val="single" w:sz="2" w:space="0" w:color="auto"/>
            </w:tcBorders>
          </w:tcPr>
          <w:p w:rsidR="00A075A7" w:rsidRPr="00354F15" w:rsidRDefault="00A075A7" w:rsidP="00253528">
            <w:pPr>
              <w:jc w:val="center"/>
              <w:rPr>
                <w:rFonts w:ascii="Times New Roman" w:hAnsi="Times New Roman"/>
                <w:color w:val="FF0000"/>
                <w:sz w:val="24"/>
                <w:szCs w:val="24"/>
              </w:rPr>
            </w:pP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rPr>
                <w:rFonts w:ascii="Times New Roman" w:hAnsi="Times New Roman"/>
                <w:sz w:val="24"/>
                <w:szCs w:val="24"/>
              </w:rPr>
            </w:pPr>
            <w:r w:rsidRPr="00806D03">
              <w:rPr>
                <w:rFonts w:ascii="Times New Roman" w:hAnsi="Times New Roman"/>
                <w:sz w:val="24"/>
                <w:szCs w:val="24"/>
              </w:rPr>
              <w:t>Индикаторы</w:t>
            </w:r>
          </w:p>
        </w:tc>
        <w:tc>
          <w:tcPr>
            <w:tcW w:w="992"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1005"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1122"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1134" w:type="dxa"/>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1547" w:type="dxa"/>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2114" w:type="dxa"/>
            <w:gridSpan w:val="3"/>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r>
      <w:tr w:rsidR="00806D03" w:rsidRPr="00806D03" w:rsidTr="00D44A28">
        <w:trPr>
          <w:trHeight w:val="1071"/>
        </w:trPr>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rPr>
                <w:rFonts w:ascii="Times New Roman" w:hAnsi="Times New Roman"/>
                <w:sz w:val="24"/>
                <w:szCs w:val="24"/>
              </w:rPr>
            </w:pPr>
            <w:r w:rsidRPr="00806D03">
              <w:rPr>
                <w:rFonts w:ascii="Times New Roman" w:hAnsi="Times New Roman"/>
                <w:sz w:val="24"/>
                <w:szCs w:val="24"/>
              </w:rPr>
              <w:t>Охват населения района участием в клубных формированиях</w:t>
            </w:r>
          </w:p>
        </w:tc>
        <w:tc>
          <w:tcPr>
            <w:tcW w:w="99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на тыс. чел.</w:t>
            </w:r>
          </w:p>
        </w:tc>
        <w:tc>
          <w:tcPr>
            <w:tcW w:w="1005"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127</w:t>
            </w:r>
          </w:p>
        </w:tc>
        <w:tc>
          <w:tcPr>
            <w:tcW w:w="112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139</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140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140,5</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141</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141,5</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142</w:t>
            </w:r>
          </w:p>
        </w:tc>
        <w:tc>
          <w:tcPr>
            <w:tcW w:w="1972" w:type="dxa"/>
            <w:gridSpan w:val="3"/>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142</w:t>
            </w:r>
          </w:p>
        </w:tc>
        <w:tc>
          <w:tcPr>
            <w:tcW w:w="1689"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139</w:t>
            </w:r>
          </w:p>
        </w:tc>
      </w:tr>
      <w:tr w:rsidR="00806D03" w:rsidRPr="00806D03" w:rsidTr="00D44A28">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 xml:space="preserve"> 2</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rPr>
                <w:rFonts w:ascii="Times New Roman" w:hAnsi="Times New Roman"/>
                <w:sz w:val="24"/>
                <w:szCs w:val="24"/>
              </w:rPr>
            </w:pPr>
            <w:r w:rsidRPr="00806D03">
              <w:rPr>
                <w:rFonts w:ascii="Times New Roman" w:hAnsi="Times New Roman"/>
                <w:sz w:val="24"/>
                <w:szCs w:val="24"/>
              </w:rPr>
              <w:t>Посещаемость</w:t>
            </w:r>
          </w:p>
          <w:p w:rsidR="00A075A7" w:rsidRPr="00806D03" w:rsidRDefault="00A075A7" w:rsidP="00253528">
            <w:pPr>
              <w:jc w:val="both"/>
              <w:rPr>
                <w:rFonts w:ascii="Times New Roman" w:hAnsi="Times New Roman"/>
                <w:sz w:val="24"/>
                <w:szCs w:val="24"/>
              </w:rPr>
            </w:pPr>
            <w:r w:rsidRPr="00806D03">
              <w:rPr>
                <w:rFonts w:ascii="Times New Roman" w:hAnsi="Times New Roman"/>
                <w:sz w:val="24"/>
                <w:szCs w:val="24"/>
              </w:rPr>
              <w:t>государственных и муниципальных музеев</w:t>
            </w:r>
          </w:p>
        </w:tc>
        <w:tc>
          <w:tcPr>
            <w:tcW w:w="99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на тыс. чел.</w:t>
            </w:r>
          </w:p>
        </w:tc>
        <w:tc>
          <w:tcPr>
            <w:tcW w:w="1005"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1050</w:t>
            </w:r>
          </w:p>
        </w:tc>
        <w:tc>
          <w:tcPr>
            <w:tcW w:w="112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1670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1720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1770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1800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1820</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1850</w:t>
            </w:r>
          </w:p>
        </w:tc>
        <w:tc>
          <w:tcPr>
            <w:tcW w:w="1972" w:type="dxa"/>
            <w:gridSpan w:val="3"/>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1850</w:t>
            </w:r>
          </w:p>
        </w:tc>
        <w:tc>
          <w:tcPr>
            <w:tcW w:w="1689"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1700</w:t>
            </w:r>
          </w:p>
        </w:tc>
      </w:tr>
      <w:tr w:rsidR="00806D03" w:rsidRPr="00806D03" w:rsidTr="00D44A28">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3</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rPr>
                <w:rFonts w:ascii="Times New Roman" w:hAnsi="Times New Roman"/>
                <w:sz w:val="24"/>
                <w:szCs w:val="24"/>
              </w:rPr>
            </w:pPr>
            <w:r w:rsidRPr="00806D03">
              <w:rPr>
                <w:rFonts w:ascii="Times New Roman" w:hAnsi="Times New Roman"/>
                <w:sz w:val="24"/>
                <w:szCs w:val="24"/>
                <w:u w:color="FFFFFF"/>
              </w:rPr>
              <w:t>Посещаемость общедоступных библиотек района</w:t>
            </w:r>
          </w:p>
        </w:tc>
        <w:tc>
          <w:tcPr>
            <w:tcW w:w="99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на тыс. чел.</w:t>
            </w:r>
          </w:p>
        </w:tc>
        <w:tc>
          <w:tcPr>
            <w:tcW w:w="1005"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7280</w:t>
            </w:r>
          </w:p>
        </w:tc>
        <w:tc>
          <w:tcPr>
            <w:tcW w:w="112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7310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7340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7370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7390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7400</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7420</w:t>
            </w:r>
          </w:p>
        </w:tc>
        <w:tc>
          <w:tcPr>
            <w:tcW w:w="1972" w:type="dxa"/>
            <w:gridSpan w:val="3"/>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7420</w:t>
            </w:r>
          </w:p>
        </w:tc>
        <w:tc>
          <w:tcPr>
            <w:tcW w:w="1689"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7310</w:t>
            </w:r>
          </w:p>
        </w:tc>
      </w:tr>
      <w:tr w:rsidR="00806D03" w:rsidRPr="00806D03" w:rsidTr="00D44A28">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4</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rPr>
                <w:rFonts w:ascii="Times New Roman" w:hAnsi="Times New Roman"/>
                <w:sz w:val="24"/>
                <w:szCs w:val="24"/>
              </w:rPr>
            </w:pPr>
            <w:r w:rsidRPr="00806D03">
              <w:rPr>
                <w:rFonts w:ascii="Times New Roman" w:hAnsi="Times New Roman"/>
                <w:sz w:val="24"/>
                <w:szCs w:val="24"/>
              </w:rPr>
              <w:t>Количество платных культурно-досуговых мероприятий</w:t>
            </w:r>
          </w:p>
        </w:tc>
        <w:tc>
          <w:tcPr>
            <w:tcW w:w="99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единиц</w:t>
            </w:r>
          </w:p>
        </w:tc>
        <w:tc>
          <w:tcPr>
            <w:tcW w:w="1005"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1090</w:t>
            </w:r>
          </w:p>
        </w:tc>
        <w:tc>
          <w:tcPr>
            <w:tcW w:w="112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1160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1165</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1170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1175</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1180</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1190</w:t>
            </w:r>
          </w:p>
        </w:tc>
        <w:tc>
          <w:tcPr>
            <w:tcW w:w="1972" w:type="dxa"/>
            <w:gridSpan w:val="3"/>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1190</w:t>
            </w:r>
          </w:p>
        </w:tc>
        <w:tc>
          <w:tcPr>
            <w:tcW w:w="1689"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1160</w:t>
            </w:r>
          </w:p>
        </w:tc>
      </w:tr>
      <w:tr w:rsidR="00806D03" w:rsidRPr="00806D03" w:rsidTr="00D44A28">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5</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rPr>
                <w:rFonts w:ascii="Times New Roman" w:hAnsi="Times New Roman"/>
                <w:sz w:val="24"/>
                <w:szCs w:val="24"/>
              </w:rPr>
            </w:pPr>
            <w:r w:rsidRPr="00806D03">
              <w:rPr>
                <w:rFonts w:ascii="Times New Roman" w:hAnsi="Times New Roman"/>
                <w:sz w:val="24"/>
                <w:szCs w:val="24"/>
              </w:rPr>
              <w:t xml:space="preserve">Число </w:t>
            </w:r>
            <w:proofErr w:type="gramStart"/>
            <w:r w:rsidRPr="00806D03">
              <w:rPr>
                <w:rFonts w:ascii="Times New Roman" w:hAnsi="Times New Roman"/>
                <w:sz w:val="24"/>
                <w:szCs w:val="24"/>
              </w:rPr>
              <w:t>обучающихся</w:t>
            </w:r>
            <w:proofErr w:type="gramEnd"/>
            <w:r w:rsidRPr="00806D03">
              <w:rPr>
                <w:rFonts w:ascii="Times New Roman" w:hAnsi="Times New Roman"/>
                <w:sz w:val="24"/>
                <w:szCs w:val="24"/>
              </w:rPr>
              <w:t xml:space="preserve"> в ДШИ</w:t>
            </w:r>
          </w:p>
        </w:tc>
        <w:tc>
          <w:tcPr>
            <w:tcW w:w="99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чел.</w:t>
            </w:r>
          </w:p>
        </w:tc>
        <w:tc>
          <w:tcPr>
            <w:tcW w:w="1005"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180</w:t>
            </w:r>
          </w:p>
        </w:tc>
        <w:tc>
          <w:tcPr>
            <w:tcW w:w="112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u w:color="FFFFFF"/>
              </w:rPr>
              <w:t>190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u w:color="FFFFFF"/>
              </w:rPr>
              <w:t>200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200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200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200</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u w:color="FFFFFF"/>
              </w:rPr>
              <w:t>200</w:t>
            </w:r>
          </w:p>
        </w:tc>
        <w:tc>
          <w:tcPr>
            <w:tcW w:w="1972" w:type="dxa"/>
            <w:gridSpan w:val="3"/>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200</w:t>
            </w:r>
          </w:p>
        </w:tc>
        <w:tc>
          <w:tcPr>
            <w:tcW w:w="1689"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180</w:t>
            </w:r>
          </w:p>
        </w:tc>
      </w:tr>
      <w:tr w:rsidR="00806D03" w:rsidRPr="00806D03" w:rsidTr="00D44A28">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rPr>
                <w:rFonts w:ascii="Times New Roman" w:hAnsi="Times New Roman"/>
                <w:sz w:val="24"/>
                <w:szCs w:val="24"/>
              </w:rPr>
            </w:pPr>
            <w:r w:rsidRPr="00806D03">
              <w:rPr>
                <w:rFonts w:ascii="Times New Roman" w:hAnsi="Times New Roman"/>
                <w:sz w:val="24"/>
                <w:szCs w:val="24"/>
              </w:rPr>
              <w:t>Непосредственный результат</w:t>
            </w:r>
          </w:p>
        </w:tc>
        <w:tc>
          <w:tcPr>
            <w:tcW w:w="99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p>
        </w:tc>
        <w:tc>
          <w:tcPr>
            <w:tcW w:w="1005"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p>
        </w:tc>
        <w:tc>
          <w:tcPr>
            <w:tcW w:w="112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p>
        </w:tc>
        <w:tc>
          <w:tcPr>
            <w:tcW w:w="1134"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p>
        </w:tc>
        <w:tc>
          <w:tcPr>
            <w:tcW w:w="3661" w:type="dxa"/>
            <w:gridSpan w:val="4"/>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p>
        </w:tc>
      </w:tr>
      <w:tr w:rsidR="00806D03" w:rsidRPr="00806D03" w:rsidTr="00D44A28">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outlineLvl w:val="0"/>
              <w:rPr>
                <w:rFonts w:ascii="Times New Roman" w:hAnsi="Times New Roman"/>
                <w:bCs/>
                <w:sz w:val="24"/>
                <w:szCs w:val="24"/>
                <w:lang w:eastAsia="en-US"/>
              </w:rPr>
            </w:pPr>
            <w:r w:rsidRPr="00806D03">
              <w:rPr>
                <w:rFonts w:ascii="Times New Roman" w:hAnsi="Times New Roman"/>
                <w:sz w:val="24"/>
                <w:szCs w:val="24"/>
              </w:rPr>
              <w:t>Увеличение числа участников клубных формирований</w:t>
            </w:r>
          </w:p>
        </w:tc>
        <w:tc>
          <w:tcPr>
            <w:tcW w:w="99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outlineLvl w:val="0"/>
              <w:rPr>
                <w:rFonts w:ascii="Times New Roman" w:hAnsi="Times New Roman"/>
                <w:bCs/>
                <w:sz w:val="24"/>
                <w:szCs w:val="24"/>
                <w:lang w:eastAsia="en-US"/>
              </w:rPr>
            </w:pPr>
            <w:r w:rsidRPr="00806D03">
              <w:rPr>
                <w:rFonts w:ascii="Times New Roman" w:hAnsi="Times New Roman"/>
                <w:bCs/>
                <w:sz w:val="24"/>
                <w:szCs w:val="24"/>
                <w:lang w:eastAsia="en-US"/>
              </w:rPr>
              <w:t>чел.</w:t>
            </w:r>
          </w:p>
        </w:tc>
        <w:tc>
          <w:tcPr>
            <w:tcW w:w="1005"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2610</w:t>
            </w:r>
          </w:p>
        </w:tc>
        <w:tc>
          <w:tcPr>
            <w:tcW w:w="112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2760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2770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2776</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2780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2800</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2810</w:t>
            </w:r>
          </w:p>
        </w:tc>
        <w:tc>
          <w:tcPr>
            <w:tcW w:w="1972" w:type="dxa"/>
            <w:gridSpan w:val="3"/>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2810</w:t>
            </w:r>
          </w:p>
        </w:tc>
        <w:tc>
          <w:tcPr>
            <w:tcW w:w="1689"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2760</w:t>
            </w:r>
          </w:p>
        </w:tc>
      </w:tr>
      <w:tr w:rsidR="00806D03" w:rsidRPr="00806D03" w:rsidTr="00D44A28">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2</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outlineLvl w:val="0"/>
              <w:rPr>
                <w:rFonts w:ascii="Times New Roman" w:hAnsi="Times New Roman"/>
                <w:bCs/>
                <w:sz w:val="24"/>
                <w:szCs w:val="24"/>
                <w:lang w:eastAsia="en-US"/>
              </w:rPr>
            </w:pPr>
            <w:r w:rsidRPr="00806D03">
              <w:rPr>
                <w:rFonts w:ascii="Times New Roman" w:hAnsi="Times New Roman"/>
                <w:sz w:val="24"/>
                <w:szCs w:val="24"/>
              </w:rPr>
              <w:t>Увеличение количества посетителей муниципальных музеев</w:t>
            </w:r>
          </w:p>
        </w:tc>
        <w:tc>
          <w:tcPr>
            <w:tcW w:w="99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чел.</w:t>
            </w:r>
          </w:p>
        </w:tc>
        <w:tc>
          <w:tcPr>
            <w:tcW w:w="1005"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21300</w:t>
            </w:r>
          </w:p>
        </w:tc>
        <w:tc>
          <w:tcPr>
            <w:tcW w:w="112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33000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34000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35000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35500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36000</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36500</w:t>
            </w:r>
          </w:p>
        </w:tc>
        <w:tc>
          <w:tcPr>
            <w:tcW w:w="1972" w:type="dxa"/>
            <w:gridSpan w:val="3"/>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36500</w:t>
            </w:r>
          </w:p>
        </w:tc>
        <w:tc>
          <w:tcPr>
            <w:tcW w:w="1689"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33000</w:t>
            </w:r>
          </w:p>
        </w:tc>
      </w:tr>
      <w:tr w:rsidR="00806D03" w:rsidRPr="00806D03" w:rsidTr="00D44A28">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3</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rPr>
                <w:rFonts w:ascii="Times New Roman" w:hAnsi="Times New Roman"/>
                <w:sz w:val="24"/>
                <w:szCs w:val="24"/>
              </w:rPr>
            </w:pPr>
            <w:r w:rsidRPr="00806D03">
              <w:rPr>
                <w:rFonts w:ascii="Times New Roman" w:hAnsi="Times New Roman"/>
                <w:sz w:val="24"/>
                <w:szCs w:val="24"/>
              </w:rPr>
              <w:t>Посещаемость общедоступных библиотек района</w:t>
            </w:r>
          </w:p>
        </w:tc>
        <w:tc>
          <w:tcPr>
            <w:tcW w:w="99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чел.</w:t>
            </w:r>
          </w:p>
        </w:tc>
        <w:tc>
          <w:tcPr>
            <w:tcW w:w="1005"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140400</w:t>
            </w:r>
          </w:p>
        </w:tc>
        <w:tc>
          <w:tcPr>
            <w:tcW w:w="112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144500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145000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145700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146000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146200</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146500</w:t>
            </w:r>
          </w:p>
        </w:tc>
        <w:tc>
          <w:tcPr>
            <w:tcW w:w="1972" w:type="dxa"/>
            <w:gridSpan w:val="3"/>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146500</w:t>
            </w:r>
          </w:p>
        </w:tc>
        <w:tc>
          <w:tcPr>
            <w:tcW w:w="1689"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144500</w:t>
            </w:r>
          </w:p>
        </w:tc>
      </w:tr>
      <w:tr w:rsidR="00806D03" w:rsidRPr="00806D03" w:rsidTr="00D44A28">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4</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outlineLvl w:val="0"/>
              <w:rPr>
                <w:rFonts w:ascii="Times New Roman" w:hAnsi="Times New Roman"/>
                <w:bCs/>
                <w:sz w:val="24"/>
                <w:szCs w:val="24"/>
                <w:lang w:eastAsia="en-US"/>
              </w:rPr>
            </w:pPr>
            <w:r w:rsidRPr="00806D03">
              <w:rPr>
                <w:rFonts w:ascii="Times New Roman" w:hAnsi="Times New Roman"/>
                <w:bCs/>
                <w:sz w:val="24"/>
                <w:szCs w:val="24"/>
                <w:lang w:eastAsia="en-US"/>
              </w:rPr>
              <w:t xml:space="preserve">Увеличение </w:t>
            </w:r>
            <w:r w:rsidRPr="00806D03">
              <w:rPr>
                <w:rFonts w:ascii="Times New Roman" w:hAnsi="Times New Roman"/>
                <w:bCs/>
                <w:sz w:val="24"/>
                <w:szCs w:val="24"/>
                <w:lang w:eastAsia="en-US"/>
              </w:rPr>
              <w:lastRenderedPageBreak/>
              <w:t xml:space="preserve">количества </w:t>
            </w:r>
            <w:proofErr w:type="gramStart"/>
            <w:r w:rsidRPr="00806D03">
              <w:rPr>
                <w:rFonts w:ascii="Times New Roman" w:hAnsi="Times New Roman"/>
                <w:bCs/>
                <w:sz w:val="24"/>
                <w:szCs w:val="24"/>
                <w:lang w:eastAsia="en-US"/>
              </w:rPr>
              <w:t>обучающихся</w:t>
            </w:r>
            <w:proofErr w:type="gramEnd"/>
            <w:r w:rsidRPr="00806D03">
              <w:rPr>
                <w:rFonts w:ascii="Times New Roman" w:hAnsi="Times New Roman"/>
                <w:bCs/>
                <w:sz w:val="24"/>
                <w:szCs w:val="24"/>
                <w:lang w:eastAsia="en-US"/>
              </w:rPr>
              <w:t xml:space="preserve"> в ДШИ</w:t>
            </w:r>
          </w:p>
        </w:tc>
        <w:tc>
          <w:tcPr>
            <w:tcW w:w="99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lastRenderedPageBreak/>
              <w:t>чел.</w:t>
            </w:r>
          </w:p>
        </w:tc>
        <w:tc>
          <w:tcPr>
            <w:tcW w:w="1005"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u w:color="FFFFFF"/>
              </w:rPr>
            </w:pPr>
            <w:r w:rsidRPr="00806D03">
              <w:rPr>
                <w:rFonts w:ascii="Times New Roman" w:hAnsi="Times New Roman"/>
                <w:sz w:val="24"/>
                <w:szCs w:val="24"/>
                <w:u w:color="FFFFFF"/>
              </w:rPr>
              <w:t>180</w:t>
            </w:r>
          </w:p>
        </w:tc>
        <w:tc>
          <w:tcPr>
            <w:tcW w:w="112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190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200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200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200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200</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200</w:t>
            </w:r>
          </w:p>
        </w:tc>
        <w:tc>
          <w:tcPr>
            <w:tcW w:w="1972" w:type="dxa"/>
            <w:gridSpan w:val="3"/>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200</w:t>
            </w:r>
          </w:p>
        </w:tc>
        <w:tc>
          <w:tcPr>
            <w:tcW w:w="1689"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180</w:t>
            </w:r>
          </w:p>
        </w:tc>
      </w:tr>
      <w:tr w:rsidR="00806D03" w:rsidRPr="00806D03" w:rsidTr="00D44A28">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rPr>
                <w:rFonts w:ascii="Times New Roman" w:hAnsi="Times New Roman"/>
                <w:sz w:val="24"/>
                <w:szCs w:val="24"/>
              </w:rPr>
            </w:pPr>
          </w:p>
        </w:tc>
        <w:tc>
          <w:tcPr>
            <w:tcW w:w="14906" w:type="dxa"/>
            <w:gridSpan w:val="16"/>
            <w:tcBorders>
              <w:top w:val="single" w:sz="2" w:space="0" w:color="auto"/>
              <w:left w:val="single" w:sz="2" w:space="0" w:color="auto"/>
              <w:bottom w:val="single" w:sz="2" w:space="0" w:color="auto"/>
              <w:right w:val="single" w:sz="2" w:space="0" w:color="auto"/>
            </w:tcBorders>
          </w:tcPr>
          <w:p w:rsidR="00A075A7" w:rsidRPr="00806D03" w:rsidRDefault="00A075A7" w:rsidP="00253528">
            <w:pPr>
              <w:rPr>
                <w:rFonts w:ascii="Times New Roman" w:hAnsi="Times New Roman"/>
                <w:sz w:val="24"/>
                <w:szCs w:val="24"/>
              </w:rPr>
            </w:pPr>
            <w:r w:rsidRPr="00806D03">
              <w:rPr>
                <w:rFonts w:ascii="Times New Roman" w:hAnsi="Times New Roman"/>
                <w:sz w:val="24"/>
                <w:szCs w:val="24"/>
              </w:rPr>
              <w:t>Подпрограмма 2.«</w:t>
            </w:r>
            <w:r w:rsidRPr="00806D03">
              <w:rPr>
                <w:rFonts w:ascii="Times New Roman" w:hAnsi="Times New Roman"/>
                <w:bCs/>
                <w:sz w:val="24"/>
                <w:szCs w:val="24"/>
              </w:rPr>
              <w:t>Развитие молодежной политики в Воскресенском муниципальном районе»</w:t>
            </w:r>
          </w:p>
        </w:tc>
      </w:tr>
      <w:tr w:rsidR="00806D03" w:rsidRPr="00806D03" w:rsidTr="00D44A28">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rPr>
                <w:rFonts w:ascii="Times New Roman" w:hAnsi="Times New Roman"/>
                <w:sz w:val="24"/>
                <w:szCs w:val="24"/>
                <w:lang w:eastAsia="en-US"/>
              </w:rPr>
            </w:pPr>
            <w:r w:rsidRPr="00806D03">
              <w:rPr>
                <w:rFonts w:ascii="Times New Roman" w:hAnsi="Times New Roman"/>
                <w:sz w:val="24"/>
                <w:szCs w:val="24"/>
              </w:rPr>
              <w:t>Индикаторы</w:t>
            </w:r>
          </w:p>
        </w:tc>
        <w:tc>
          <w:tcPr>
            <w:tcW w:w="99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p>
        </w:tc>
        <w:tc>
          <w:tcPr>
            <w:tcW w:w="1005"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p>
        </w:tc>
        <w:tc>
          <w:tcPr>
            <w:tcW w:w="112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p>
        </w:tc>
        <w:tc>
          <w:tcPr>
            <w:tcW w:w="4795" w:type="dxa"/>
            <w:gridSpan w:val="6"/>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p>
        </w:tc>
      </w:tr>
      <w:tr w:rsidR="00806D03" w:rsidRPr="00806D03" w:rsidTr="00D44A28">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rPr>
                <w:rFonts w:ascii="Times New Roman" w:hAnsi="Times New Roman"/>
                <w:sz w:val="24"/>
                <w:szCs w:val="24"/>
                <w:lang w:eastAsia="en-US"/>
              </w:rPr>
            </w:pPr>
            <w:r w:rsidRPr="00806D03">
              <w:rPr>
                <w:rFonts w:ascii="Times New Roman" w:hAnsi="Times New Roman"/>
                <w:sz w:val="24"/>
                <w:szCs w:val="24"/>
                <w:lang w:eastAsia="en-US"/>
              </w:rPr>
              <w:t>Мероприятия, проведенные для молодежи района</w:t>
            </w:r>
          </w:p>
        </w:tc>
        <w:tc>
          <w:tcPr>
            <w:tcW w:w="99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шт.</w:t>
            </w:r>
          </w:p>
        </w:tc>
        <w:tc>
          <w:tcPr>
            <w:tcW w:w="1005"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45</w:t>
            </w:r>
          </w:p>
        </w:tc>
        <w:tc>
          <w:tcPr>
            <w:tcW w:w="112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47</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50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53</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56</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59</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62</w:t>
            </w:r>
          </w:p>
        </w:tc>
        <w:tc>
          <w:tcPr>
            <w:tcW w:w="1972" w:type="dxa"/>
            <w:gridSpan w:val="3"/>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62</w:t>
            </w:r>
          </w:p>
        </w:tc>
        <w:tc>
          <w:tcPr>
            <w:tcW w:w="1689"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53</w:t>
            </w:r>
          </w:p>
        </w:tc>
      </w:tr>
      <w:tr w:rsidR="00806D03" w:rsidRPr="00806D03" w:rsidTr="00D44A28">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2</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rPr>
                <w:rFonts w:ascii="Times New Roman" w:hAnsi="Times New Roman"/>
                <w:sz w:val="24"/>
                <w:szCs w:val="24"/>
                <w:lang w:eastAsia="en-US"/>
              </w:rPr>
            </w:pPr>
            <w:r w:rsidRPr="00806D03">
              <w:rPr>
                <w:rFonts w:ascii="Times New Roman" w:hAnsi="Times New Roman"/>
                <w:sz w:val="24"/>
                <w:szCs w:val="24"/>
                <w:lang w:eastAsia="en-US"/>
              </w:rPr>
              <w:t>Молодые люди, получившие услуги в рамках Программы</w:t>
            </w:r>
          </w:p>
        </w:tc>
        <w:tc>
          <w:tcPr>
            <w:tcW w:w="99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чел.</w:t>
            </w:r>
          </w:p>
        </w:tc>
        <w:tc>
          <w:tcPr>
            <w:tcW w:w="1005"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1614</w:t>
            </w:r>
          </w:p>
        </w:tc>
        <w:tc>
          <w:tcPr>
            <w:tcW w:w="112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1614</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2421</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3780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3800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3820</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3840</w:t>
            </w:r>
          </w:p>
        </w:tc>
        <w:tc>
          <w:tcPr>
            <w:tcW w:w="1972" w:type="dxa"/>
            <w:gridSpan w:val="3"/>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3840</w:t>
            </w:r>
          </w:p>
        </w:tc>
        <w:tc>
          <w:tcPr>
            <w:tcW w:w="1689"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1500</w:t>
            </w:r>
          </w:p>
        </w:tc>
      </w:tr>
      <w:tr w:rsidR="00806D03" w:rsidRPr="00806D03" w:rsidTr="00D44A28">
        <w:trPr>
          <w:trHeight w:val="2235"/>
        </w:trPr>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3</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rPr>
                <w:rFonts w:ascii="Times New Roman" w:hAnsi="Times New Roman"/>
                <w:sz w:val="24"/>
                <w:szCs w:val="24"/>
                <w:lang w:eastAsia="en-US"/>
              </w:rPr>
            </w:pPr>
            <w:r w:rsidRPr="00806D03">
              <w:rPr>
                <w:rFonts w:ascii="Times New Roman" w:hAnsi="Times New Roman"/>
                <w:sz w:val="24"/>
                <w:szCs w:val="24"/>
                <w:lang w:eastAsia="en-US"/>
              </w:rPr>
              <w:t>Акции среди молодежи в поддержку здорового образа жизни, а также направленные на повышение участия молодежи в общественных делах</w:t>
            </w:r>
          </w:p>
        </w:tc>
        <w:tc>
          <w:tcPr>
            <w:tcW w:w="99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шт.</w:t>
            </w:r>
          </w:p>
        </w:tc>
        <w:tc>
          <w:tcPr>
            <w:tcW w:w="1005"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5</w:t>
            </w:r>
          </w:p>
        </w:tc>
        <w:tc>
          <w:tcPr>
            <w:tcW w:w="112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10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11</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12</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13</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14</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15</w:t>
            </w:r>
          </w:p>
        </w:tc>
        <w:tc>
          <w:tcPr>
            <w:tcW w:w="1972" w:type="dxa"/>
            <w:gridSpan w:val="3"/>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15</w:t>
            </w:r>
          </w:p>
        </w:tc>
        <w:tc>
          <w:tcPr>
            <w:tcW w:w="1689"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13</w:t>
            </w:r>
          </w:p>
        </w:tc>
      </w:tr>
      <w:tr w:rsidR="00806D03" w:rsidRPr="00806D03" w:rsidTr="00D44A28">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4</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rPr>
                <w:rFonts w:ascii="Times New Roman" w:hAnsi="Times New Roman"/>
                <w:sz w:val="24"/>
                <w:szCs w:val="24"/>
                <w:lang w:eastAsia="en-US"/>
              </w:rPr>
            </w:pPr>
            <w:r w:rsidRPr="00806D03">
              <w:rPr>
                <w:rFonts w:ascii="Times New Roman" w:hAnsi="Times New Roman"/>
                <w:sz w:val="24"/>
                <w:szCs w:val="24"/>
                <w:lang w:eastAsia="en-US"/>
              </w:rPr>
              <w:t>Участники акций</w:t>
            </w:r>
          </w:p>
        </w:tc>
        <w:tc>
          <w:tcPr>
            <w:tcW w:w="99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чел.</w:t>
            </w:r>
          </w:p>
        </w:tc>
        <w:tc>
          <w:tcPr>
            <w:tcW w:w="1005"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300</w:t>
            </w:r>
          </w:p>
        </w:tc>
        <w:tc>
          <w:tcPr>
            <w:tcW w:w="112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330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360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390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420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450</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480</w:t>
            </w:r>
          </w:p>
        </w:tc>
        <w:tc>
          <w:tcPr>
            <w:tcW w:w="1972" w:type="dxa"/>
            <w:gridSpan w:val="3"/>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480</w:t>
            </w:r>
          </w:p>
        </w:tc>
        <w:tc>
          <w:tcPr>
            <w:tcW w:w="1689"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420</w:t>
            </w:r>
          </w:p>
        </w:tc>
      </w:tr>
      <w:tr w:rsidR="00806D03" w:rsidRPr="00806D03" w:rsidTr="00D44A28">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5</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rPr>
                <w:rFonts w:ascii="Times New Roman" w:hAnsi="Times New Roman"/>
                <w:sz w:val="24"/>
                <w:szCs w:val="24"/>
                <w:lang w:eastAsia="en-US"/>
              </w:rPr>
            </w:pPr>
            <w:r w:rsidRPr="00806D03">
              <w:rPr>
                <w:rFonts w:ascii="Times New Roman" w:hAnsi="Times New Roman"/>
                <w:sz w:val="24"/>
                <w:szCs w:val="24"/>
                <w:lang w:eastAsia="en-US"/>
              </w:rPr>
              <w:t>Спортивно-массовые мероприятия</w:t>
            </w:r>
          </w:p>
        </w:tc>
        <w:tc>
          <w:tcPr>
            <w:tcW w:w="99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шт.</w:t>
            </w:r>
          </w:p>
        </w:tc>
        <w:tc>
          <w:tcPr>
            <w:tcW w:w="1005"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20</w:t>
            </w:r>
          </w:p>
        </w:tc>
        <w:tc>
          <w:tcPr>
            <w:tcW w:w="112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25</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30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35</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40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45</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50</w:t>
            </w:r>
          </w:p>
        </w:tc>
        <w:tc>
          <w:tcPr>
            <w:tcW w:w="1972" w:type="dxa"/>
            <w:gridSpan w:val="3"/>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50</w:t>
            </w:r>
          </w:p>
        </w:tc>
        <w:tc>
          <w:tcPr>
            <w:tcW w:w="1689"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40</w:t>
            </w:r>
          </w:p>
        </w:tc>
      </w:tr>
      <w:tr w:rsidR="00806D03" w:rsidRPr="00806D03" w:rsidTr="00D44A28">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6</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rPr>
                <w:rFonts w:ascii="Times New Roman" w:hAnsi="Times New Roman"/>
                <w:sz w:val="24"/>
                <w:szCs w:val="24"/>
                <w:lang w:eastAsia="en-US"/>
              </w:rPr>
            </w:pPr>
            <w:r w:rsidRPr="00806D03">
              <w:rPr>
                <w:rFonts w:ascii="Times New Roman" w:hAnsi="Times New Roman"/>
                <w:sz w:val="24"/>
                <w:szCs w:val="24"/>
                <w:lang w:eastAsia="en-US"/>
              </w:rPr>
              <w:t>Участники мероприятий</w:t>
            </w:r>
          </w:p>
        </w:tc>
        <w:tc>
          <w:tcPr>
            <w:tcW w:w="99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чел.</w:t>
            </w:r>
          </w:p>
        </w:tc>
        <w:tc>
          <w:tcPr>
            <w:tcW w:w="1005"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500</w:t>
            </w:r>
          </w:p>
        </w:tc>
        <w:tc>
          <w:tcPr>
            <w:tcW w:w="112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650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800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950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1100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1250</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1400</w:t>
            </w:r>
          </w:p>
        </w:tc>
        <w:tc>
          <w:tcPr>
            <w:tcW w:w="1972" w:type="dxa"/>
            <w:gridSpan w:val="3"/>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1400</w:t>
            </w:r>
          </w:p>
        </w:tc>
        <w:tc>
          <w:tcPr>
            <w:tcW w:w="1689"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lang w:eastAsia="en-US"/>
              </w:rPr>
            </w:pPr>
            <w:r w:rsidRPr="00806D03">
              <w:rPr>
                <w:rFonts w:ascii="Times New Roman" w:hAnsi="Times New Roman"/>
                <w:sz w:val="24"/>
                <w:szCs w:val="24"/>
                <w:lang w:eastAsia="en-US"/>
              </w:rPr>
              <w:t>1100</w:t>
            </w:r>
          </w:p>
        </w:tc>
      </w:tr>
      <w:tr w:rsidR="00806D03" w:rsidRPr="00806D03" w:rsidTr="00D44A28">
        <w:tc>
          <w:tcPr>
            <w:tcW w:w="521" w:type="dxa"/>
            <w:tcBorders>
              <w:top w:val="single" w:sz="2" w:space="0" w:color="auto"/>
              <w:left w:val="single" w:sz="2" w:space="0" w:color="auto"/>
              <w:bottom w:val="single" w:sz="2" w:space="0" w:color="auto"/>
              <w:right w:val="single" w:sz="2" w:space="0" w:color="auto"/>
            </w:tcBorders>
          </w:tcPr>
          <w:p w:rsidR="00FB5987" w:rsidRPr="00806D03" w:rsidRDefault="00FB5987" w:rsidP="00253528">
            <w:pPr>
              <w:jc w:val="center"/>
              <w:rPr>
                <w:rFonts w:ascii="Times New Roman" w:hAnsi="Times New Roman"/>
                <w:sz w:val="24"/>
                <w:szCs w:val="24"/>
              </w:rPr>
            </w:pPr>
          </w:p>
        </w:tc>
        <w:tc>
          <w:tcPr>
            <w:tcW w:w="2456" w:type="dxa"/>
            <w:gridSpan w:val="2"/>
            <w:tcBorders>
              <w:top w:val="single" w:sz="2" w:space="0" w:color="auto"/>
              <w:left w:val="single" w:sz="2" w:space="0" w:color="auto"/>
              <w:bottom w:val="single" w:sz="2" w:space="0" w:color="auto"/>
              <w:right w:val="single" w:sz="2" w:space="0" w:color="auto"/>
            </w:tcBorders>
          </w:tcPr>
          <w:p w:rsidR="00FB5987" w:rsidRPr="00806D03" w:rsidRDefault="00FB5987" w:rsidP="00253528">
            <w:pPr>
              <w:jc w:val="both"/>
              <w:rPr>
                <w:rFonts w:ascii="Times New Roman" w:hAnsi="Times New Roman"/>
                <w:sz w:val="24"/>
                <w:szCs w:val="24"/>
                <w:lang w:eastAsia="en-US"/>
              </w:rPr>
            </w:pPr>
            <w:r w:rsidRPr="00806D03">
              <w:rPr>
                <w:rFonts w:ascii="Times New Roman" w:hAnsi="Times New Roman"/>
                <w:sz w:val="24"/>
                <w:szCs w:val="24"/>
              </w:rPr>
              <w:t>Непосредственный результат</w:t>
            </w:r>
          </w:p>
        </w:tc>
        <w:tc>
          <w:tcPr>
            <w:tcW w:w="992" w:type="dxa"/>
            <w:tcBorders>
              <w:top w:val="single" w:sz="2" w:space="0" w:color="auto"/>
              <w:left w:val="single" w:sz="2" w:space="0" w:color="auto"/>
              <w:bottom w:val="single" w:sz="2" w:space="0" w:color="auto"/>
              <w:right w:val="single" w:sz="2" w:space="0" w:color="auto"/>
            </w:tcBorders>
          </w:tcPr>
          <w:p w:rsidR="00FB5987" w:rsidRPr="00806D03" w:rsidRDefault="00FB5987" w:rsidP="00253528">
            <w:pPr>
              <w:jc w:val="center"/>
              <w:rPr>
                <w:rFonts w:ascii="Times New Roman" w:hAnsi="Times New Roman"/>
                <w:sz w:val="24"/>
                <w:szCs w:val="24"/>
                <w:lang w:eastAsia="en-US"/>
              </w:rPr>
            </w:pPr>
          </w:p>
        </w:tc>
        <w:tc>
          <w:tcPr>
            <w:tcW w:w="1005" w:type="dxa"/>
            <w:gridSpan w:val="2"/>
            <w:tcBorders>
              <w:top w:val="single" w:sz="2" w:space="0" w:color="auto"/>
              <w:left w:val="single" w:sz="2" w:space="0" w:color="auto"/>
              <w:bottom w:val="single" w:sz="2" w:space="0" w:color="auto"/>
              <w:right w:val="single" w:sz="2" w:space="0" w:color="auto"/>
            </w:tcBorders>
          </w:tcPr>
          <w:p w:rsidR="00FB5987" w:rsidRPr="00806D03" w:rsidRDefault="00FB5987" w:rsidP="00253528">
            <w:pPr>
              <w:jc w:val="center"/>
              <w:rPr>
                <w:rFonts w:ascii="Times New Roman" w:hAnsi="Times New Roman"/>
                <w:bCs/>
                <w:sz w:val="24"/>
                <w:szCs w:val="24"/>
                <w:lang w:eastAsia="en-US"/>
              </w:rPr>
            </w:pPr>
          </w:p>
        </w:tc>
        <w:tc>
          <w:tcPr>
            <w:tcW w:w="1122" w:type="dxa"/>
            <w:tcBorders>
              <w:top w:val="single" w:sz="2" w:space="0" w:color="auto"/>
              <w:left w:val="single" w:sz="2" w:space="0" w:color="auto"/>
              <w:bottom w:val="single" w:sz="2" w:space="0" w:color="auto"/>
              <w:right w:val="single" w:sz="2" w:space="0" w:color="auto"/>
            </w:tcBorders>
          </w:tcPr>
          <w:p w:rsidR="00FB5987" w:rsidRPr="00806D03" w:rsidRDefault="00FB5987" w:rsidP="00253528">
            <w:pPr>
              <w:jc w:val="center"/>
              <w:rPr>
                <w:rFonts w:ascii="Times New Roman" w:hAnsi="Times New Roman"/>
                <w:bCs/>
                <w:sz w:val="24"/>
                <w:szCs w:val="24"/>
                <w:lang w:eastAsia="en-US"/>
              </w:rPr>
            </w:pPr>
          </w:p>
        </w:tc>
        <w:tc>
          <w:tcPr>
            <w:tcW w:w="1134" w:type="dxa"/>
            <w:tcBorders>
              <w:top w:val="single" w:sz="2" w:space="0" w:color="auto"/>
              <w:left w:val="single" w:sz="2" w:space="0" w:color="auto"/>
              <w:bottom w:val="single" w:sz="2" w:space="0" w:color="auto"/>
              <w:right w:val="single" w:sz="2" w:space="0" w:color="auto"/>
            </w:tcBorders>
          </w:tcPr>
          <w:p w:rsidR="00FB5987" w:rsidRPr="00806D03" w:rsidRDefault="00FB5987" w:rsidP="00253528">
            <w:pPr>
              <w:jc w:val="center"/>
              <w:rPr>
                <w:rFonts w:ascii="Times New Roman" w:hAnsi="Times New Roman"/>
                <w:bCs/>
                <w:sz w:val="24"/>
                <w:szCs w:val="24"/>
                <w:lang w:eastAsia="en-US"/>
              </w:rPr>
            </w:pPr>
          </w:p>
        </w:tc>
        <w:tc>
          <w:tcPr>
            <w:tcW w:w="1134" w:type="dxa"/>
            <w:tcBorders>
              <w:top w:val="single" w:sz="2" w:space="0" w:color="auto"/>
              <w:left w:val="single" w:sz="2" w:space="0" w:color="auto"/>
              <w:bottom w:val="single" w:sz="2" w:space="0" w:color="auto"/>
              <w:right w:val="single" w:sz="2" w:space="0" w:color="auto"/>
            </w:tcBorders>
          </w:tcPr>
          <w:p w:rsidR="00FB5987" w:rsidRPr="00806D03" w:rsidRDefault="00FB5987" w:rsidP="00253528">
            <w:pPr>
              <w:jc w:val="center"/>
              <w:rPr>
                <w:rFonts w:ascii="Times New Roman" w:hAnsi="Times New Roman"/>
                <w:sz w:val="24"/>
                <w:szCs w:val="24"/>
                <w:lang w:eastAsia="en-US"/>
              </w:rPr>
            </w:pPr>
          </w:p>
        </w:tc>
        <w:tc>
          <w:tcPr>
            <w:tcW w:w="1134" w:type="dxa"/>
            <w:tcBorders>
              <w:top w:val="single" w:sz="2" w:space="0" w:color="auto"/>
              <w:left w:val="single" w:sz="2" w:space="0" w:color="auto"/>
              <w:bottom w:val="single" w:sz="2" w:space="0" w:color="auto"/>
              <w:right w:val="single" w:sz="2" w:space="0" w:color="auto"/>
            </w:tcBorders>
          </w:tcPr>
          <w:p w:rsidR="00FB5987" w:rsidRPr="00806D03" w:rsidRDefault="00FB5987" w:rsidP="00253528">
            <w:pPr>
              <w:jc w:val="center"/>
              <w:rPr>
                <w:rFonts w:ascii="Times New Roman" w:hAnsi="Times New Roman"/>
                <w:sz w:val="24"/>
                <w:szCs w:val="24"/>
                <w:lang w:eastAsia="en-US"/>
              </w:rPr>
            </w:pPr>
          </w:p>
        </w:tc>
        <w:tc>
          <w:tcPr>
            <w:tcW w:w="1134" w:type="dxa"/>
            <w:tcBorders>
              <w:top w:val="single" w:sz="2" w:space="0" w:color="auto"/>
              <w:left w:val="single" w:sz="2" w:space="0" w:color="auto"/>
              <w:bottom w:val="single" w:sz="2" w:space="0" w:color="auto"/>
              <w:right w:val="single" w:sz="2" w:space="0" w:color="auto"/>
            </w:tcBorders>
          </w:tcPr>
          <w:p w:rsidR="00FB5987" w:rsidRPr="00806D03" w:rsidRDefault="00FB5987" w:rsidP="00253528">
            <w:pPr>
              <w:jc w:val="center"/>
              <w:rPr>
                <w:rFonts w:ascii="Times New Roman" w:hAnsi="Times New Roman"/>
                <w:sz w:val="24"/>
                <w:szCs w:val="24"/>
                <w:lang w:eastAsia="en-US"/>
              </w:rPr>
            </w:pPr>
          </w:p>
        </w:tc>
        <w:tc>
          <w:tcPr>
            <w:tcW w:w="1122" w:type="dxa"/>
            <w:tcBorders>
              <w:top w:val="single" w:sz="2" w:space="0" w:color="auto"/>
              <w:left w:val="single" w:sz="2" w:space="0" w:color="auto"/>
              <w:bottom w:val="single" w:sz="2" w:space="0" w:color="auto"/>
              <w:right w:val="single" w:sz="2" w:space="0" w:color="auto"/>
            </w:tcBorders>
          </w:tcPr>
          <w:p w:rsidR="00FB5987" w:rsidRPr="00806D03" w:rsidRDefault="00FB5987" w:rsidP="00253528">
            <w:pPr>
              <w:jc w:val="center"/>
              <w:rPr>
                <w:rFonts w:ascii="Times New Roman" w:hAnsi="Times New Roman"/>
                <w:sz w:val="24"/>
                <w:szCs w:val="24"/>
                <w:lang w:eastAsia="en-US"/>
              </w:rPr>
            </w:pPr>
          </w:p>
        </w:tc>
        <w:tc>
          <w:tcPr>
            <w:tcW w:w="1972" w:type="dxa"/>
            <w:gridSpan w:val="3"/>
            <w:tcBorders>
              <w:top w:val="single" w:sz="2" w:space="0" w:color="auto"/>
              <w:left w:val="single" w:sz="2" w:space="0" w:color="auto"/>
              <w:bottom w:val="single" w:sz="2" w:space="0" w:color="auto"/>
              <w:right w:val="single" w:sz="2" w:space="0" w:color="auto"/>
            </w:tcBorders>
          </w:tcPr>
          <w:p w:rsidR="00FB5987" w:rsidRPr="00806D03" w:rsidRDefault="00FB5987" w:rsidP="00253528">
            <w:pPr>
              <w:jc w:val="center"/>
              <w:rPr>
                <w:rFonts w:ascii="Times New Roman" w:hAnsi="Times New Roman"/>
                <w:sz w:val="24"/>
                <w:szCs w:val="24"/>
                <w:lang w:eastAsia="en-US"/>
              </w:rPr>
            </w:pPr>
          </w:p>
        </w:tc>
        <w:tc>
          <w:tcPr>
            <w:tcW w:w="1701" w:type="dxa"/>
            <w:gridSpan w:val="2"/>
            <w:tcBorders>
              <w:top w:val="single" w:sz="2" w:space="0" w:color="auto"/>
              <w:left w:val="single" w:sz="2" w:space="0" w:color="auto"/>
              <w:bottom w:val="single" w:sz="2" w:space="0" w:color="auto"/>
              <w:right w:val="single" w:sz="2" w:space="0" w:color="auto"/>
            </w:tcBorders>
          </w:tcPr>
          <w:p w:rsidR="00FB5987" w:rsidRPr="00806D03" w:rsidRDefault="00FB5987" w:rsidP="00253528">
            <w:pPr>
              <w:jc w:val="center"/>
              <w:rPr>
                <w:rFonts w:ascii="Times New Roman" w:hAnsi="Times New Roman"/>
                <w:sz w:val="24"/>
                <w:szCs w:val="24"/>
                <w:lang w:eastAsia="en-US"/>
              </w:rPr>
            </w:pPr>
          </w:p>
        </w:tc>
      </w:tr>
      <w:tr w:rsidR="00806D03" w:rsidRPr="00806D03" w:rsidTr="00D44A28">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1</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rPr>
                <w:rFonts w:ascii="Times New Roman" w:hAnsi="Times New Roman"/>
                <w:bCs/>
                <w:sz w:val="24"/>
                <w:szCs w:val="24"/>
                <w:lang w:eastAsia="en-US"/>
              </w:rPr>
            </w:pPr>
            <w:r w:rsidRPr="00806D03">
              <w:rPr>
                <w:rFonts w:ascii="Times New Roman" w:hAnsi="Times New Roman"/>
                <w:bCs/>
                <w:sz w:val="24"/>
                <w:szCs w:val="24"/>
                <w:lang w:eastAsia="en-US"/>
              </w:rPr>
              <w:t>Увеличение количества молодежи, охваченной Подпрограммой</w:t>
            </w:r>
          </w:p>
        </w:tc>
        <w:tc>
          <w:tcPr>
            <w:tcW w:w="99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чел.</w:t>
            </w:r>
          </w:p>
        </w:tc>
        <w:tc>
          <w:tcPr>
            <w:tcW w:w="1005"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2614</w:t>
            </w:r>
          </w:p>
        </w:tc>
        <w:tc>
          <w:tcPr>
            <w:tcW w:w="112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2880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3563</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4221</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4350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4480</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4530</w:t>
            </w:r>
          </w:p>
        </w:tc>
        <w:tc>
          <w:tcPr>
            <w:tcW w:w="1972" w:type="dxa"/>
            <w:gridSpan w:val="3"/>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4530</w:t>
            </w:r>
          </w:p>
        </w:tc>
        <w:tc>
          <w:tcPr>
            <w:tcW w:w="1689"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1500</w:t>
            </w:r>
          </w:p>
        </w:tc>
      </w:tr>
      <w:tr w:rsidR="00806D03" w:rsidRPr="00806D03" w:rsidTr="00D44A28">
        <w:tc>
          <w:tcPr>
            <w:tcW w:w="521"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2</w:t>
            </w:r>
          </w:p>
        </w:tc>
        <w:tc>
          <w:tcPr>
            <w:tcW w:w="2456"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both"/>
              <w:rPr>
                <w:rFonts w:ascii="Times New Roman" w:hAnsi="Times New Roman"/>
                <w:bCs/>
                <w:sz w:val="24"/>
                <w:szCs w:val="24"/>
                <w:lang w:eastAsia="en-US"/>
              </w:rPr>
            </w:pPr>
            <w:r w:rsidRPr="00806D03">
              <w:rPr>
                <w:rFonts w:ascii="Times New Roman" w:hAnsi="Times New Roman"/>
                <w:bCs/>
                <w:sz w:val="24"/>
                <w:szCs w:val="24"/>
                <w:lang w:eastAsia="en-US"/>
              </w:rPr>
              <w:t xml:space="preserve">Численность населения Воскресенского муниципального </w:t>
            </w:r>
            <w:r w:rsidRPr="00806D03">
              <w:rPr>
                <w:rFonts w:ascii="Times New Roman" w:hAnsi="Times New Roman"/>
                <w:bCs/>
                <w:sz w:val="24"/>
                <w:szCs w:val="24"/>
                <w:lang w:eastAsia="en-US"/>
              </w:rPr>
              <w:lastRenderedPageBreak/>
              <w:t>района, вовлеченного в проведение молодежных мероприятий и участие в них</w:t>
            </w:r>
          </w:p>
        </w:tc>
        <w:tc>
          <w:tcPr>
            <w:tcW w:w="99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lastRenderedPageBreak/>
              <w:t>чел.</w:t>
            </w:r>
          </w:p>
        </w:tc>
        <w:tc>
          <w:tcPr>
            <w:tcW w:w="1005"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4500</w:t>
            </w:r>
          </w:p>
        </w:tc>
        <w:tc>
          <w:tcPr>
            <w:tcW w:w="1122"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5000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sz w:val="24"/>
                <w:szCs w:val="24"/>
              </w:rPr>
            </w:pPr>
            <w:r w:rsidRPr="00806D03">
              <w:rPr>
                <w:rFonts w:ascii="Times New Roman" w:hAnsi="Times New Roman"/>
                <w:sz w:val="24"/>
                <w:szCs w:val="24"/>
              </w:rPr>
              <w:t>5500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6000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6200</w:t>
            </w:r>
          </w:p>
        </w:tc>
        <w:tc>
          <w:tcPr>
            <w:tcW w:w="1134"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6500</w:t>
            </w:r>
          </w:p>
        </w:tc>
        <w:tc>
          <w:tcPr>
            <w:tcW w:w="1134" w:type="dxa"/>
            <w:gridSpan w:val="2"/>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6800</w:t>
            </w:r>
          </w:p>
        </w:tc>
        <w:tc>
          <w:tcPr>
            <w:tcW w:w="1972" w:type="dxa"/>
            <w:gridSpan w:val="3"/>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6800</w:t>
            </w:r>
          </w:p>
        </w:tc>
        <w:tc>
          <w:tcPr>
            <w:tcW w:w="1689" w:type="dxa"/>
            <w:tcBorders>
              <w:top w:val="single" w:sz="2" w:space="0" w:color="auto"/>
              <w:left w:val="single" w:sz="2" w:space="0" w:color="auto"/>
              <w:bottom w:val="single" w:sz="2" w:space="0" w:color="auto"/>
              <w:right w:val="single" w:sz="2" w:space="0" w:color="auto"/>
            </w:tcBorders>
          </w:tcPr>
          <w:p w:rsidR="00A075A7" w:rsidRPr="00806D03" w:rsidRDefault="00A075A7" w:rsidP="00253528">
            <w:pPr>
              <w:jc w:val="center"/>
              <w:rPr>
                <w:rFonts w:ascii="Times New Roman" w:hAnsi="Times New Roman"/>
                <w:bCs/>
                <w:sz w:val="24"/>
                <w:szCs w:val="24"/>
                <w:lang w:eastAsia="en-US"/>
              </w:rPr>
            </w:pPr>
            <w:r w:rsidRPr="00806D03">
              <w:rPr>
                <w:rFonts w:ascii="Times New Roman" w:hAnsi="Times New Roman"/>
                <w:bCs/>
                <w:sz w:val="24"/>
                <w:szCs w:val="24"/>
                <w:lang w:eastAsia="en-US"/>
              </w:rPr>
              <w:t>4200</w:t>
            </w:r>
          </w:p>
        </w:tc>
      </w:tr>
      <w:tr w:rsidR="0087112F" w:rsidRPr="00806D03" w:rsidTr="009169C5">
        <w:tc>
          <w:tcPr>
            <w:tcW w:w="15427" w:type="dxa"/>
            <w:gridSpan w:val="17"/>
            <w:tcBorders>
              <w:top w:val="single" w:sz="2" w:space="0" w:color="auto"/>
              <w:left w:val="single" w:sz="2" w:space="0" w:color="auto"/>
              <w:bottom w:val="single" w:sz="2" w:space="0" w:color="auto"/>
              <w:right w:val="single" w:sz="2" w:space="0" w:color="auto"/>
            </w:tcBorders>
          </w:tcPr>
          <w:p w:rsidR="0087112F" w:rsidRPr="00806D03" w:rsidRDefault="0087112F" w:rsidP="0087112F">
            <w:pPr>
              <w:rPr>
                <w:rFonts w:ascii="Times New Roman" w:hAnsi="Times New Roman"/>
                <w:bCs/>
                <w:sz w:val="24"/>
                <w:szCs w:val="24"/>
                <w:lang w:eastAsia="en-US"/>
              </w:rPr>
            </w:pPr>
            <w:r>
              <w:rPr>
                <w:rFonts w:ascii="Times New Roman" w:hAnsi="Times New Roman"/>
                <w:bCs/>
                <w:sz w:val="24"/>
                <w:szCs w:val="24"/>
                <w:lang w:eastAsia="en-US"/>
              </w:rPr>
              <w:lastRenderedPageBreak/>
              <w:t>Подпрограмма 3 «Развитие физической культуры и спорта в Воскресенском муниципальном районе»</w:t>
            </w:r>
          </w:p>
        </w:tc>
      </w:tr>
      <w:tr w:rsidR="0087112F" w:rsidRPr="00806D03" w:rsidTr="00D44A28">
        <w:tc>
          <w:tcPr>
            <w:tcW w:w="521" w:type="dxa"/>
            <w:tcBorders>
              <w:top w:val="single" w:sz="2" w:space="0" w:color="auto"/>
              <w:left w:val="single" w:sz="2" w:space="0" w:color="auto"/>
              <w:bottom w:val="single" w:sz="2" w:space="0" w:color="auto"/>
              <w:right w:val="single" w:sz="2" w:space="0" w:color="auto"/>
            </w:tcBorders>
          </w:tcPr>
          <w:p w:rsidR="0087112F" w:rsidRPr="00806D03" w:rsidRDefault="0087112F" w:rsidP="00253528">
            <w:pPr>
              <w:jc w:val="center"/>
              <w:rPr>
                <w:rFonts w:ascii="Times New Roman" w:hAnsi="Times New Roman"/>
                <w:sz w:val="24"/>
                <w:szCs w:val="24"/>
              </w:rPr>
            </w:pPr>
          </w:p>
        </w:tc>
        <w:tc>
          <w:tcPr>
            <w:tcW w:w="2456" w:type="dxa"/>
            <w:gridSpan w:val="2"/>
            <w:tcBorders>
              <w:top w:val="single" w:sz="2" w:space="0" w:color="auto"/>
              <w:left w:val="single" w:sz="2" w:space="0" w:color="auto"/>
              <w:bottom w:val="single" w:sz="2" w:space="0" w:color="auto"/>
              <w:right w:val="single" w:sz="2" w:space="0" w:color="auto"/>
            </w:tcBorders>
          </w:tcPr>
          <w:p w:rsidR="0087112F" w:rsidRPr="00806D03" w:rsidRDefault="00154255" w:rsidP="00253528">
            <w:pPr>
              <w:jc w:val="both"/>
              <w:rPr>
                <w:rFonts w:ascii="Times New Roman" w:hAnsi="Times New Roman"/>
                <w:bCs/>
                <w:sz w:val="24"/>
                <w:szCs w:val="24"/>
                <w:lang w:eastAsia="en-US"/>
              </w:rPr>
            </w:pPr>
            <w:r>
              <w:rPr>
                <w:rFonts w:ascii="Times New Roman" w:hAnsi="Times New Roman"/>
                <w:bCs/>
                <w:sz w:val="24"/>
                <w:szCs w:val="24"/>
                <w:lang w:eastAsia="en-US"/>
              </w:rPr>
              <w:t>Индикаторы:</w:t>
            </w:r>
          </w:p>
        </w:tc>
        <w:tc>
          <w:tcPr>
            <w:tcW w:w="992" w:type="dxa"/>
            <w:tcBorders>
              <w:top w:val="single" w:sz="2" w:space="0" w:color="auto"/>
              <w:left w:val="single" w:sz="2" w:space="0" w:color="auto"/>
              <w:bottom w:val="single" w:sz="2" w:space="0" w:color="auto"/>
              <w:right w:val="single" w:sz="2" w:space="0" w:color="auto"/>
            </w:tcBorders>
          </w:tcPr>
          <w:p w:rsidR="0087112F" w:rsidRPr="00806D03" w:rsidRDefault="0087112F" w:rsidP="00253528">
            <w:pPr>
              <w:jc w:val="center"/>
              <w:rPr>
                <w:rFonts w:ascii="Times New Roman" w:hAnsi="Times New Roman"/>
                <w:sz w:val="24"/>
                <w:szCs w:val="24"/>
              </w:rPr>
            </w:pPr>
          </w:p>
        </w:tc>
        <w:tc>
          <w:tcPr>
            <w:tcW w:w="1005" w:type="dxa"/>
            <w:gridSpan w:val="2"/>
            <w:tcBorders>
              <w:top w:val="single" w:sz="2" w:space="0" w:color="auto"/>
              <w:left w:val="single" w:sz="2" w:space="0" w:color="auto"/>
              <w:bottom w:val="single" w:sz="2" w:space="0" w:color="auto"/>
              <w:right w:val="single" w:sz="2" w:space="0" w:color="auto"/>
            </w:tcBorders>
          </w:tcPr>
          <w:p w:rsidR="0087112F" w:rsidRPr="00806D03" w:rsidRDefault="0087112F" w:rsidP="00253528">
            <w:pPr>
              <w:jc w:val="center"/>
              <w:rPr>
                <w:rFonts w:ascii="Times New Roman" w:hAnsi="Times New Roman"/>
                <w:bCs/>
                <w:sz w:val="24"/>
                <w:szCs w:val="24"/>
                <w:lang w:eastAsia="en-US"/>
              </w:rPr>
            </w:pPr>
          </w:p>
        </w:tc>
        <w:tc>
          <w:tcPr>
            <w:tcW w:w="1122" w:type="dxa"/>
            <w:tcBorders>
              <w:top w:val="single" w:sz="2" w:space="0" w:color="auto"/>
              <w:left w:val="single" w:sz="2" w:space="0" w:color="auto"/>
              <w:bottom w:val="single" w:sz="2" w:space="0" w:color="auto"/>
              <w:right w:val="single" w:sz="2" w:space="0" w:color="auto"/>
            </w:tcBorders>
          </w:tcPr>
          <w:p w:rsidR="0087112F" w:rsidRPr="00806D03" w:rsidRDefault="0087112F" w:rsidP="00253528">
            <w:pPr>
              <w:jc w:val="center"/>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87112F" w:rsidRPr="00806D03" w:rsidRDefault="0087112F" w:rsidP="00253528">
            <w:pPr>
              <w:jc w:val="center"/>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87112F" w:rsidRPr="00806D03" w:rsidRDefault="0087112F" w:rsidP="00253528">
            <w:pPr>
              <w:jc w:val="center"/>
              <w:rPr>
                <w:rFonts w:ascii="Times New Roman" w:hAnsi="Times New Roman"/>
                <w:bCs/>
                <w:sz w:val="24"/>
                <w:szCs w:val="24"/>
                <w:lang w:eastAsia="en-US"/>
              </w:rPr>
            </w:pPr>
          </w:p>
        </w:tc>
        <w:tc>
          <w:tcPr>
            <w:tcW w:w="1134" w:type="dxa"/>
            <w:tcBorders>
              <w:top w:val="single" w:sz="2" w:space="0" w:color="auto"/>
              <w:left w:val="single" w:sz="2" w:space="0" w:color="auto"/>
              <w:bottom w:val="single" w:sz="2" w:space="0" w:color="auto"/>
              <w:right w:val="single" w:sz="2" w:space="0" w:color="auto"/>
            </w:tcBorders>
          </w:tcPr>
          <w:p w:rsidR="0087112F" w:rsidRPr="00806D03" w:rsidRDefault="0087112F" w:rsidP="00253528">
            <w:pPr>
              <w:jc w:val="center"/>
              <w:rPr>
                <w:rFonts w:ascii="Times New Roman" w:hAnsi="Times New Roman"/>
                <w:bCs/>
                <w:sz w:val="24"/>
                <w:szCs w:val="24"/>
                <w:lang w:eastAsia="en-US"/>
              </w:rPr>
            </w:pPr>
          </w:p>
        </w:tc>
        <w:tc>
          <w:tcPr>
            <w:tcW w:w="1134" w:type="dxa"/>
            <w:tcBorders>
              <w:top w:val="single" w:sz="2" w:space="0" w:color="auto"/>
              <w:left w:val="single" w:sz="2" w:space="0" w:color="auto"/>
              <w:bottom w:val="single" w:sz="2" w:space="0" w:color="auto"/>
              <w:right w:val="single" w:sz="2" w:space="0" w:color="auto"/>
            </w:tcBorders>
          </w:tcPr>
          <w:p w:rsidR="0087112F" w:rsidRPr="00806D03" w:rsidRDefault="0087112F" w:rsidP="00253528">
            <w:pPr>
              <w:jc w:val="center"/>
              <w:rPr>
                <w:rFonts w:ascii="Times New Roman" w:hAnsi="Times New Roman"/>
                <w:bCs/>
                <w:sz w:val="24"/>
                <w:szCs w:val="24"/>
                <w:lang w:eastAsia="en-US"/>
              </w:rPr>
            </w:pPr>
          </w:p>
        </w:tc>
        <w:tc>
          <w:tcPr>
            <w:tcW w:w="1134" w:type="dxa"/>
            <w:gridSpan w:val="2"/>
            <w:tcBorders>
              <w:top w:val="single" w:sz="2" w:space="0" w:color="auto"/>
              <w:left w:val="single" w:sz="2" w:space="0" w:color="auto"/>
              <w:bottom w:val="single" w:sz="2" w:space="0" w:color="auto"/>
              <w:right w:val="single" w:sz="2" w:space="0" w:color="auto"/>
            </w:tcBorders>
          </w:tcPr>
          <w:p w:rsidR="0087112F" w:rsidRPr="00806D03" w:rsidRDefault="0087112F" w:rsidP="00253528">
            <w:pPr>
              <w:jc w:val="center"/>
              <w:rPr>
                <w:rFonts w:ascii="Times New Roman" w:hAnsi="Times New Roman"/>
                <w:bCs/>
                <w:sz w:val="24"/>
                <w:szCs w:val="24"/>
                <w:lang w:eastAsia="en-US"/>
              </w:rPr>
            </w:pPr>
          </w:p>
        </w:tc>
        <w:tc>
          <w:tcPr>
            <w:tcW w:w="1972" w:type="dxa"/>
            <w:gridSpan w:val="3"/>
            <w:tcBorders>
              <w:top w:val="single" w:sz="2" w:space="0" w:color="auto"/>
              <w:left w:val="single" w:sz="2" w:space="0" w:color="auto"/>
              <w:bottom w:val="single" w:sz="2" w:space="0" w:color="auto"/>
              <w:right w:val="single" w:sz="2" w:space="0" w:color="auto"/>
            </w:tcBorders>
          </w:tcPr>
          <w:p w:rsidR="0087112F" w:rsidRPr="00806D03" w:rsidRDefault="0087112F" w:rsidP="00253528">
            <w:pPr>
              <w:jc w:val="center"/>
              <w:rPr>
                <w:rFonts w:ascii="Times New Roman" w:hAnsi="Times New Roman"/>
                <w:bCs/>
                <w:sz w:val="24"/>
                <w:szCs w:val="24"/>
                <w:lang w:eastAsia="en-US"/>
              </w:rPr>
            </w:pPr>
          </w:p>
        </w:tc>
        <w:tc>
          <w:tcPr>
            <w:tcW w:w="1689" w:type="dxa"/>
            <w:tcBorders>
              <w:top w:val="single" w:sz="2" w:space="0" w:color="auto"/>
              <w:left w:val="single" w:sz="2" w:space="0" w:color="auto"/>
              <w:bottom w:val="single" w:sz="2" w:space="0" w:color="auto"/>
              <w:right w:val="single" w:sz="2" w:space="0" w:color="auto"/>
            </w:tcBorders>
          </w:tcPr>
          <w:p w:rsidR="0087112F" w:rsidRPr="00806D03" w:rsidRDefault="0087112F" w:rsidP="00253528">
            <w:pPr>
              <w:jc w:val="center"/>
              <w:rPr>
                <w:rFonts w:ascii="Times New Roman" w:hAnsi="Times New Roman"/>
                <w:bCs/>
                <w:sz w:val="24"/>
                <w:szCs w:val="24"/>
                <w:lang w:eastAsia="en-US"/>
              </w:rPr>
            </w:pPr>
          </w:p>
        </w:tc>
      </w:tr>
      <w:tr w:rsidR="0087112F" w:rsidRPr="00806D03" w:rsidTr="00B8081F">
        <w:tc>
          <w:tcPr>
            <w:tcW w:w="521" w:type="dxa"/>
            <w:tcBorders>
              <w:top w:val="single" w:sz="2" w:space="0" w:color="auto"/>
              <w:left w:val="single" w:sz="2" w:space="0" w:color="auto"/>
              <w:bottom w:val="single" w:sz="2" w:space="0" w:color="auto"/>
              <w:right w:val="single" w:sz="2" w:space="0" w:color="auto"/>
            </w:tcBorders>
          </w:tcPr>
          <w:p w:rsidR="0087112F" w:rsidRPr="00806D03" w:rsidRDefault="00154255" w:rsidP="00253528">
            <w:pPr>
              <w:jc w:val="center"/>
              <w:rPr>
                <w:rFonts w:ascii="Times New Roman" w:hAnsi="Times New Roman"/>
                <w:sz w:val="24"/>
                <w:szCs w:val="24"/>
              </w:rPr>
            </w:pPr>
            <w:r>
              <w:rPr>
                <w:rFonts w:ascii="Times New Roman" w:hAnsi="Times New Roman"/>
                <w:sz w:val="24"/>
                <w:szCs w:val="24"/>
              </w:rPr>
              <w:t>1.</w:t>
            </w:r>
          </w:p>
        </w:tc>
        <w:tc>
          <w:tcPr>
            <w:tcW w:w="2456" w:type="dxa"/>
            <w:gridSpan w:val="2"/>
            <w:tcBorders>
              <w:top w:val="single" w:sz="2" w:space="0" w:color="auto"/>
              <w:left w:val="single" w:sz="2" w:space="0" w:color="auto"/>
              <w:bottom w:val="single" w:sz="2" w:space="0" w:color="auto"/>
              <w:right w:val="single" w:sz="2" w:space="0" w:color="auto"/>
            </w:tcBorders>
          </w:tcPr>
          <w:p w:rsidR="0087112F" w:rsidRPr="00806D03" w:rsidRDefault="009169C5" w:rsidP="00A70BDF">
            <w:pPr>
              <w:rPr>
                <w:rFonts w:ascii="Times New Roman" w:hAnsi="Times New Roman"/>
                <w:bCs/>
                <w:sz w:val="24"/>
                <w:szCs w:val="24"/>
                <w:lang w:eastAsia="en-US"/>
              </w:rPr>
            </w:pPr>
            <w:r>
              <w:rPr>
                <w:rFonts w:ascii="Times New Roman" w:hAnsi="Times New Roman"/>
                <w:bCs/>
                <w:sz w:val="24"/>
                <w:szCs w:val="24"/>
                <w:lang w:eastAsia="en-US"/>
              </w:rPr>
              <w:t xml:space="preserve">Охват населения района, систематически </w:t>
            </w:r>
            <w:proofErr w:type="spellStart"/>
            <w:r>
              <w:rPr>
                <w:rFonts w:ascii="Times New Roman" w:hAnsi="Times New Roman"/>
                <w:bCs/>
                <w:sz w:val="24"/>
                <w:szCs w:val="24"/>
                <w:lang w:eastAsia="en-US"/>
              </w:rPr>
              <w:t>занимающихся</w:t>
            </w:r>
            <w:r w:rsidR="00A70BDF">
              <w:rPr>
                <w:rFonts w:ascii="Times New Roman" w:hAnsi="Times New Roman"/>
                <w:bCs/>
                <w:sz w:val="24"/>
                <w:szCs w:val="24"/>
                <w:lang w:eastAsia="en-US"/>
              </w:rPr>
              <w:t>физической</w:t>
            </w:r>
            <w:proofErr w:type="spellEnd"/>
            <w:r w:rsidR="00A70BDF">
              <w:rPr>
                <w:rFonts w:ascii="Times New Roman" w:hAnsi="Times New Roman"/>
                <w:bCs/>
                <w:sz w:val="24"/>
                <w:szCs w:val="24"/>
                <w:lang w:eastAsia="en-US"/>
              </w:rPr>
              <w:t xml:space="preserve"> культурой и спортом</w:t>
            </w:r>
          </w:p>
        </w:tc>
        <w:tc>
          <w:tcPr>
            <w:tcW w:w="992" w:type="dxa"/>
            <w:tcBorders>
              <w:top w:val="single" w:sz="2" w:space="0" w:color="auto"/>
              <w:left w:val="single" w:sz="2" w:space="0" w:color="auto"/>
              <w:bottom w:val="single" w:sz="2" w:space="0" w:color="auto"/>
              <w:right w:val="single" w:sz="2" w:space="0" w:color="auto"/>
            </w:tcBorders>
          </w:tcPr>
          <w:p w:rsidR="0087112F" w:rsidRPr="00806D03" w:rsidRDefault="00D039FC" w:rsidP="00253528">
            <w:pPr>
              <w:jc w:val="center"/>
              <w:rPr>
                <w:rFonts w:ascii="Times New Roman" w:hAnsi="Times New Roman"/>
                <w:sz w:val="24"/>
                <w:szCs w:val="24"/>
              </w:rPr>
            </w:pPr>
            <w:r>
              <w:rPr>
                <w:rFonts w:ascii="Times New Roman" w:hAnsi="Times New Roman"/>
                <w:sz w:val="24"/>
                <w:szCs w:val="24"/>
              </w:rPr>
              <w:t>чел. на 1 тыс. населения</w:t>
            </w: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155</w:t>
            </w:r>
          </w:p>
        </w:tc>
        <w:tc>
          <w:tcPr>
            <w:tcW w:w="1122" w:type="dxa"/>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sz w:val="24"/>
                <w:szCs w:val="24"/>
              </w:rPr>
            </w:pPr>
            <w:r>
              <w:rPr>
                <w:rFonts w:ascii="Times New Roman" w:hAnsi="Times New Roman"/>
                <w:sz w:val="24"/>
                <w:szCs w:val="24"/>
              </w:rPr>
              <w:t>178</w:t>
            </w:r>
          </w:p>
        </w:tc>
        <w:tc>
          <w:tcPr>
            <w:tcW w:w="1134" w:type="dxa"/>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sz w:val="24"/>
                <w:szCs w:val="24"/>
              </w:rPr>
            </w:pPr>
            <w:r>
              <w:rPr>
                <w:rFonts w:ascii="Times New Roman" w:hAnsi="Times New Roman"/>
                <w:sz w:val="24"/>
                <w:szCs w:val="24"/>
              </w:rPr>
              <w:t>180</w:t>
            </w:r>
          </w:p>
        </w:tc>
        <w:tc>
          <w:tcPr>
            <w:tcW w:w="1134" w:type="dxa"/>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221</w:t>
            </w:r>
          </w:p>
        </w:tc>
        <w:tc>
          <w:tcPr>
            <w:tcW w:w="1134" w:type="dxa"/>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245</w:t>
            </w:r>
          </w:p>
        </w:tc>
        <w:tc>
          <w:tcPr>
            <w:tcW w:w="1134" w:type="dxa"/>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247</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255</w:t>
            </w:r>
          </w:p>
        </w:tc>
        <w:tc>
          <w:tcPr>
            <w:tcW w:w="1972" w:type="dxa"/>
            <w:gridSpan w:val="3"/>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255</w:t>
            </w:r>
          </w:p>
        </w:tc>
        <w:tc>
          <w:tcPr>
            <w:tcW w:w="1689" w:type="dxa"/>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247</w:t>
            </w:r>
          </w:p>
        </w:tc>
      </w:tr>
      <w:tr w:rsidR="0087112F" w:rsidRPr="00806D03" w:rsidTr="00B8081F">
        <w:tc>
          <w:tcPr>
            <w:tcW w:w="521" w:type="dxa"/>
            <w:tcBorders>
              <w:top w:val="single" w:sz="2" w:space="0" w:color="auto"/>
              <w:left w:val="single" w:sz="2" w:space="0" w:color="auto"/>
              <w:bottom w:val="single" w:sz="2" w:space="0" w:color="auto"/>
              <w:right w:val="single" w:sz="2" w:space="0" w:color="auto"/>
            </w:tcBorders>
          </w:tcPr>
          <w:p w:rsidR="0087112F" w:rsidRPr="00806D03" w:rsidRDefault="00154255" w:rsidP="00253528">
            <w:pPr>
              <w:jc w:val="center"/>
              <w:rPr>
                <w:rFonts w:ascii="Times New Roman" w:hAnsi="Times New Roman"/>
                <w:sz w:val="24"/>
                <w:szCs w:val="24"/>
              </w:rPr>
            </w:pPr>
            <w:r>
              <w:rPr>
                <w:rFonts w:ascii="Times New Roman" w:hAnsi="Times New Roman"/>
                <w:sz w:val="24"/>
                <w:szCs w:val="24"/>
              </w:rPr>
              <w:t>2.</w:t>
            </w:r>
          </w:p>
        </w:tc>
        <w:tc>
          <w:tcPr>
            <w:tcW w:w="2456" w:type="dxa"/>
            <w:gridSpan w:val="2"/>
            <w:tcBorders>
              <w:top w:val="single" w:sz="2" w:space="0" w:color="auto"/>
              <w:left w:val="single" w:sz="2" w:space="0" w:color="auto"/>
              <w:bottom w:val="single" w:sz="2" w:space="0" w:color="auto"/>
              <w:right w:val="single" w:sz="2" w:space="0" w:color="auto"/>
            </w:tcBorders>
          </w:tcPr>
          <w:p w:rsidR="0087112F" w:rsidRPr="00806D03" w:rsidRDefault="00A70BDF" w:rsidP="00A70BDF">
            <w:pPr>
              <w:rPr>
                <w:rFonts w:ascii="Times New Roman" w:hAnsi="Times New Roman"/>
                <w:bCs/>
                <w:sz w:val="24"/>
                <w:szCs w:val="24"/>
                <w:lang w:eastAsia="en-US"/>
              </w:rPr>
            </w:pPr>
            <w:r>
              <w:rPr>
                <w:rFonts w:ascii="Times New Roman" w:hAnsi="Times New Roman"/>
                <w:bCs/>
                <w:sz w:val="24"/>
                <w:szCs w:val="24"/>
                <w:lang w:eastAsia="en-US"/>
              </w:rPr>
              <w:t>Посещаемость государственных и муниципальных спортивных учреждений</w:t>
            </w:r>
          </w:p>
        </w:tc>
        <w:tc>
          <w:tcPr>
            <w:tcW w:w="992" w:type="dxa"/>
            <w:tcBorders>
              <w:top w:val="single" w:sz="2" w:space="0" w:color="auto"/>
              <w:left w:val="single" w:sz="2" w:space="0" w:color="auto"/>
              <w:bottom w:val="single" w:sz="2" w:space="0" w:color="auto"/>
              <w:right w:val="single" w:sz="2" w:space="0" w:color="auto"/>
            </w:tcBorders>
          </w:tcPr>
          <w:p w:rsidR="0087112F" w:rsidRPr="00806D03" w:rsidRDefault="00D039FC" w:rsidP="00253528">
            <w:pPr>
              <w:jc w:val="center"/>
              <w:rPr>
                <w:rFonts w:ascii="Times New Roman" w:hAnsi="Times New Roman"/>
                <w:sz w:val="24"/>
                <w:szCs w:val="24"/>
              </w:rPr>
            </w:pPr>
            <w:r>
              <w:rPr>
                <w:rFonts w:ascii="Times New Roman" w:hAnsi="Times New Roman"/>
                <w:sz w:val="24"/>
                <w:szCs w:val="24"/>
              </w:rPr>
              <w:t>ч</w:t>
            </w:r>
            <w:r w:rsidRPr="00D039FC">
              <w:rPr>
                <w:rFonts w:ascii="Times New Roman" w:hAnsi="Times New Roman"/>
                <w:sz w:val="24"/>
                <w:szCs w:val="24"/>
              </w:rPr>
              <w:t>ел. на 1 тыс. населения</w:t>
            </w: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314</w:t>
            </w:r>
          </w:p>
        </w:tc>
        <w:tc>
          <w:tcPr>
            <w:tcW w:w="1122" w:type="dxa"/>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sz w:val="24"/>
                <w:szCs w:val="24"/>
              </w:rPr>
            </w:pPr>
            <w:r>
              <w:rPr>
                <w:rFonts w:ascii="Times New Roman" w:hAnsi="Times New Roman"/>
                <w:sz w:val="24"/>
                <w:szCs w:val="24"/>
              </w:rPr>
              <w:t>320</w:t>
            </w:r>
          </w:p>
        </w:tc>
        <w:tc>
          <w:tcPr>
            <w:tcW w:w="1134" w:type="dxa"/>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sz w:val="24"/>
                <w:szCs w:val="24"/>
              </w:rPr>
            </w:pPr>
            <w:r>
              <w:rPr>
                <w:rFonts w:ascii="Times New Roman" w:hAnsi="Times New Roman"/>
                <w:sz w:val="24"/>
                <w:szCs w:val="24"/>
              </w:rPr>
              <w:t>325</w:t>
            </w:r>
          </w:p>
        </w:tc>
        <w:tc>
          <w:tcPr>
            <w:tcW w:w="1134" w:type="dxa"/>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330</w:t>
            </w:r>
          </w:p>
        </w:tc>
        <w:tc>
          <w:tcPr>
            <w:tcW w:w="1134" w:type="dxa"/>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345</w:t>
            </w:r>
          </w:p>
        </w:tc>
        <w:tc>
          <w:tcPr>
            <w:tcW w:w="1134" w:type="dxa"/>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360</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365</w:t>
            </w:r>
          </w:p>
        </w:tc>
        <w:tc>
          <w:tcPr>
            <w:tcW w:w="1972" w:type="dxa"/>
            <w:gridSpan w:val="3"/>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365</w:t>
            </w:r>
          </w:p>
        </w:tc>
        <w:tc>
          <w:tcPr>
            <w:tcW w:w="1689" w:type="dxa"/>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340</w:t>
            </w:r>
          </w:p>
        </w:tc>
      </w:tr>
      <w:tr w:rsidR="0087112F" w:rsidRPr="00806D03" w:rsidTr="00B8081F">
        <w:tc>
          <w:tcPr>
            <w:tcW w:w="521" w:type="dxa"/>
            <w:tcBorders>
              <w:top w:val="single" w:sz="2" w:space="0" w:color="auto"/>
              <w:left w:val="single" w:sz="2" w:space="0" w:color="auto"/>
              <w:bottom w:val="single" w:sz="2" w:space="0" w:color="auto"/>
              <w:right w:val="single" w:sz="2" w:space="0" w:color="auto"/>
            </w:tcBorders>
          </w:tcPr>
          <w:p w:rsidR="0087112F" w:rsidRPr="00806D03" w:rsidRDefault="00154255" w:rsidP="00253528">
            <w:pPr>
              <w:jc w:val="center"/>
              <w:rPr>
                <w:rFonts w:ascii="Times New Roman" w:hAnsi="Times New Roman"/>
                <w:sz w:val="24"/>
                <w:szCs w:val="24"/>
              </w:rPr>
            </w:pPr>
            <w:r>
              <w:rPr>
                <w:rFonts w:ascii="Times New Roman" w:hAnsi="Times New Roman"/>
                <w:sz w:val="24"/>
                <w:szCs w:val="24"/>
              </w:rPr>
              <w:t>3.</w:t>
            </w:r>
          </w:p>
        </w:tc>
        <w:tc>
          <w:tcPr>
            <w:tcW w:w="2456" w:type="dxa"/>
            <w:gridSpan w:val="2"/>
            <w:tcBorders>
              <w:top w:val="single" w:sz="2" w:space="0" w:color="auto"/>
              <w:left w:val="single" w:sz="2" w:space="0" w:color="auto"/>
              <w:bottom w:val="single" w:sz="2" w:space="0" w:color="auto"/>
              <w:right w:val="single" w:sz="2" w:space="0" w:color="auto"/>
            </w:tcBorders>
          </w:tcPr>
          <w:p w:rsidR="0087112F" w:rsidRPr="00806D03" w:rsidRDefault="00A70BDF" w:rsidP="00A70BDF">
            <w:pPr>
              <w:rPr>
                <w:rFonts w:ascii="Times New Roman" w:hAnsi="Times New Roman"/>
                <w:bCs/>
                <w:sz w:val="24"/>
                <w:szCs w:val="24"/>
                <w:lang w:eastAsia="en-US"/>
              </w:rPr>
            </w:pPr>
            <w:r>
              <w:rPr>
                <w:rFonts w:ascii="Times New Roman" w:hAnsi="Times New Roman"/>
                <w:bCs/>
                <w:sz w:val="24"/>
                <w:szCs w:val="24"/>
                <w:lang w:eastAsia="en-US"/>
              </w:rPr>
              <w:t>Посещаемость спортивных мероприятий и участие в них</w:t>
            </w:r>
          </w:p>
        </w:tc>
        <w:tc>
          <w:tcPr>
            <w:tcW w:w="992" w:type="dxa"/>
            <w:tcBorders>
              <w:top w:val="single" w:sz="2" w:space="0" w:color="auto"/>
              <w:left w:val="single" w:sz="2" w:space="0" w:color="auto"/>
              <w:bottom w:val="single" w:sz="2" w:space="0" w:color="auto"/>
              <w:right w:val="single" w:sz="2" w:space="0" w:color="auto"/>
            </w:tcBorders>
          </w:tcPr>
          <w:p w:rsidR="0087112F" w:rsidRPr="00806D03" w:rsidRDefault="00D039FC" w:rsidP="00253528">
            <w:pPr>
              <w:jc w:val="center"/>
              <w:rPr>
                <w:rFonts w:ascii="Times New Roman" w:hAnsi="Times New Roman"/>
                <w:sz w:val="24"/>
                <w:szCs w:val="24"/>
              </w:rPr>
            </w:pPr>
            <w:r>
              <w:rPr>
                <w:rFonts w:ascii="Times New Roman" w:hAnsi="Times New Roman"/>
                <w:sz w:val="24"/>
                <w:szCs w:val="24"/>
              </w:rPr>
              <w:t>ч</w:t>
            </w:r>
            <w:r w:rsidRPr="00D039FC">
              <w:rPr>
                <w:rFonts w:ascii="Times New Roman" w:hAnsi="Times New Roman"/>
                <w:sz w:val="24"/>
                <w:szCs w:val="24"/>
              </w:rPr>
              <w:t>ел. на 1 тыс. населения</w:t>
            </w: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550</w:t>
            </w:r>
          </w:p>
        </w:tc>
        <w:tc>
          <w:tcPr>
            <w:tcW w:w="1122" w:type="dxa"/>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sz w:val="24"/>
                <w:szCs w:val="24"/>
              </w:rPr>
            </w:pPr>
            <w:r>
              <w:rPr>
                <w:rFonts w:ascii="Times New Roman" w:hAnsi="Times New Roman"/>
                <w:sz w:val="24"/>
                <w:szCs w:val="24"/>
              </w:rPr>
              <w:t>555</w:t>
            </w:r>
          </w:p>
        </w:tc>
        <w:tc>
          <w:tcPr>
            <w:tcW w:w="1134" w:type="dxa"/>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sz w:val="24"/>
                <w:szCs w:val="24"/>
              </w:rPr>
            </w:pPr>
            <w:r>
              <w:rPr>
                <w:rFonts w:ascii="Times New Roman" w:hAnsi="Times New Roman"/>
                <w:sz w:val="24"/>
                <w:szCs w:val="24"/>
              </w:rPr>
              <w:t>570</w:t>
            </w:r>
          </w:p>
        </w:tc>
        <w:tc>
          <w:tcPr>
            <w:tcW w:w="1134" w:type="dxa"/>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575</w:t>
            </w:r>
          </w:p>
        </w:tc>
        <w:tc>
          <w:tcPr>
            <w:tcW w:w="1134" w:type="dxa"/>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585</w:t>
            </w:r>
          </w:p>
        </w:tc>
        <w:tc>
          <w:tcPr>
            <w:tcW w:w="1134" w:type="dxa"/>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590</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595</w:t>
            </w:r>
          </w:p>
        </w:tc>
        <w:tc>
          <w:tcPr>
            <w:tcW w:w="1972" w:type="dxa"/>
            <w:gridSpan w:val="3"/>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595</w:t>
            </w:r>
          </w:p>
        </w:tc>
        <w:tc>
          <w:tcPr>
            <w:tcW w:w="1689" w:type="dxa"/>
            <w:tcBorders>
              <w:top w:val="single" w:sz="2" w:space="0" w:color="auto"/>
              <w:left w:val="single" w:sz="2" w:space="0" w:color="auto"/>
              <w:bottom w:val="single" w:sz="2" w:space="0" w:color="auto"/>
              <w:right w:val="single" w:sz="2" w:space="0" w:color="auto"/>
            </w:tcBorders>
            <w:vAlign w:val="center"/>
          </w:tcPr>
          <w:p w:rsidR="0087112F" w:rsidRPr="00806D03" w:rsidRDefault="00B8081F" w:rsidP="00B8081F">
            <w:pPr>
              <w:jc w:val="center"/>
              <w:rPr>
                <w:rFonts w:ascii="Times New Roman" w:hAnsi="Times New Roman"/>
                <w:bCs/>
                <w:sz w:val="24"/>
                <w:szCs w:val="24"/>
                <w:lang w:eastAsia="en-US"/>
              </w:rPr>
            </w:pPr>
            <w:r>
              <w:rPr>
                <w:rFonts w:ascii="Times New Roman" w:hAnsi="Times New Roman"/>
                <w:bCs/>
                <w:sz w:val="24"/>
                <w:szCs w:val="24"/>
                <w:lang w:eastAsia="en-US"/>
              </w:rPr>
              <w:t>570</w:t>
            </w:r>
          </w:p>
        </w:tc>
      </w:tr>
      <w:tr w:rsidR="001E07BF" w:rsidRPr="00806D03" w:rsidTr="000A61F6">
        <w:tc>
          <w:tcPr>
            <w:tcW w:w="521" w:type="dxa"/>
            <w:tcBorders>
              <w:top w:val="single" w:sz="2" w:space="0" w:color="auto"/>
              <w:left w:val="single" w:sz="2" w:space="0" w:color="auto"/>
              <w:bottom w:val="single" w:sz="2" w:space="0" w:color="auto"/>
              <w:right w:val="single" w:sz="2" w:space="0" w:color="auto"/>
            </w:tcBorders>
          </w:tcPr>
          <w:p w:rsidR="001E07BF" w:rsidRDefault="001E07BF" w:rsidP="00253528">
            <w:pPr>
              <w:jc w:val="center"/>
              <w:rPr>
                <w:rFonts w:ascii="Times New Roman" w:hAnsi="Times New Roman"/>
                <w:sz w:val="24"/>
                <w:szCs w:val="24"/>
              </w:rPr>
            </w:pPr>
          </w:p>
        </w:tc>
        <w:tc>
          <w:tcPr>
            <w:tcW w:w="4453" w:type="dxa"/>
            <w:gridSpan w:val="5"/>
            <w:tcBorders>
              <w:top w:val="single" w:sz="2" w:space="0" w:color="auto"/>
              <w:left w:val="single" w:sz="2" w:space="0" w:color="auto"/>
              <w:bottom w:val="single" w:sz="2" w:space="0" w:color="auto"/>
              <w:right w:val="single" w:sz="2" w:space="0" w:color="auto"/>
            </w:tcBorders>
          </w:tcPr>
          <w:p w:rsidR="001E07BF" w:rsidRDefault="001E07BF" w:rsidP="001E07BF">
            <w:pPr>
              <w:rPr>
                <w:rFonts w:ascii="Times New Roman" w:hAnsi="Times New Roman"/>
                <w:bCs/>
                <w:sz w:val="24"/>
                <w:szCs w:val="24"/>
                <w:lang w:eastAsia="en-US"/>
              </w:rPr>
            </w:pPr>
            <w:r>
              <w:rPr>
                <w:rFonts w:ascii="Times New Roman" w:hAnsi="Times New Roman"/>
                <w:bCs/>
                <w:sz w:val="24"/>
                <w:szCs w:val="24"/>
                <w:lang w:eastAsia="en-US"/>
              </w:rPr>
              <w:t>Непосредственный результат</w:t>
            </w:r>
          </w:p>
        </w:tc>
        <w:tc>
          <w:tcPr>
            <w:tcW w:w="1122" w:type="dxa"/>
            <w:tcBorders>
              <w:top w:val="single" w:sz="2" w:space="0" w:color="auto"/>
              <w:left w:val="single" w:sz="2" w:space="0" w:color="auto"/>
              <w:bottom w:val="single" w:sz="2" w:space="0" w:color="auto"/>
              <w:right w:val="single" w:sz="2" w:space="0" w:color="auto"/>
            </w:tcBorders>
            <w:vAlign w:val="center"/>
          </w:tcPr>
          <w:p w:rsidR="001E07BF" w:rsidRDefault="001E07BF" w:rsidP="00B8081F">
            <w:pPr>
              <w:jc w:val="center"/>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vAlign w:val="center"/>
          </w:tcPr>
          <w:p w:rsidR="001E07BF" w:rsidRDefault="001E07BF" w:rsidP="00B8081F">
            <w:pPr>
              <w:jc w:val="center"/>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vAlign w:val="center"/>
          </w:tcPr>
          <w:p w:rsidR="001E07BF" w:rsidRDefault="001E07BF" w:rsidP="00B8081F">
            <w:pPr>
              <w:jc w:val="center"/>
              <w:rPr>
                <w:rFonts w:ascii="Times New Roman" w:hAnsi="Times New Roman"/>
                <w:bCs/>
                <w:sz w:val="24"/>
                <w:szCs w:val="24"/>
                <w:lang w:eastAsia="en-US"/>
              </w:rPr>
            </w:pPr>
          </w:p>
        </w:tc>
        <w:tc>
          <w:tcPr>
            <w:tcW w:w="1134" w:type="dxa"/>
            <w:tcBorders>
              <w:top w:val="single" w:sz="2" w:space="0" w:color="auto"/>
              <w:left w:val="single" w:sz="2" w:space="0" w:color="auto"/>
              <w:bottom w:val="single" w:sz="2" w:space="0" w:color="auto"/>
              <w:right w:val="single" w:sz="2" w:space="0" w:color="auto"/>
            </w:tcBorders>
            <w:vAlign w:val="center"/>
          </w:tcPr>
          <w:p w:rsidR="001E07BF" w:rsidRDefault="001E07BF" w:rsidP="00B8081F">
            <w:pPr>
              <w:jc w:val="center"/>
              <w:rPr>
                <w:rFonts w:ascii="Times New Roman" w:hAnsi="Times New Roman"/>
                <w:bCs/>
                <w:sz w:val="24"/>
                <w:szCs w:val="24"/>
                <w:lang w:eastAsia="en-US"/>
              </w:rPr>
            </w:pPr>
          </w:p>
        </w:tc>
        <w:tc>
          <w:tcPr>
            <w:tcW w:w="1134" w:type="dxa"/>
            <w:tcBorders>
              <w:top w:val="single" w:sz="2" w:space="0" w:color="auto"/>
              <w:left w:val="single" w:sz="2" w:space="0" w:color="auto"/>
              <w:bottom w:val="single" w:sz="2" w:space="0" w:color="auto"/>
              <w:right w:val="single" w:sz="2" w:space="0" w:color="auto"/>
            </w:tcBorders>
            <w:vAlign w:val="center"/>
          </w:tcPr>
          <w:p w:rsidR="001E07BF" w:rsidRDefault="001E07BF" w:rsidP="00B8081F">
            <w:pPr>
              <w:jc w:val="center"/>
              <w:rPr>
                <w:rFonts w:ascii="Times New Roman" w:hAnsi="Times New Roman"/>
                <w:bCs/>
                <w:sz w:val="24"/>
                <w:szCs w:val="24"/>
                <w:lang w:eastAsia="en-US"/>
              </w:rPr>
            </w:pP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1E07BF" w:rsidRDefault="001E07BF" w:rsidP="00B8081F">
            <w:pPr>
              <w:jc w:val="center"/>
              <w:rPr>
                <w:rFonts w:ascii="Times New Roman" w:hAnsi="Times New Roman"/>
                <w:bCs/>
                <w:sz w:val="24"/>
                <w:szCs w:val="24"/>
                <w:lang w:eastAsia="en-US"/>
              </w:rPr>
            </w:pPr>
          </w:p>
        </w:tc>
        <w:tc>
          <w:tcPr>
            <w:tcW w:w="1972" w:type="dxa"/>
            <w:gridSpan w:val="3"/>
            <w:tcBorders>
              <w:top w:val="single" w:sz="2" w:space="0" w:color="auto"/>
              <w:left w:val="single" w:sz="2" w:space="0" w:color="auto"/>
              <w:bottom w:val="single" w:sz="2" w:space="0" w:color="auto"/>
              <w:right w:val="single" w:sz="2" w:space="0" w:color="auto"/>
            </w:tcBorders>
            <w:vAlign w:val="center"/>
          </w:tcPr>
          <w:p w:rsidR="001E07BF" w:rsidRDefault="001E07BF" w:rsidP="00B8081F">
            <w:pPr>
              <w:jc w:val="center"/>
              <w:rPr>
                <w:rFonts w:ascii="Times New Roman" w:hAnsi="Times New Roman"/>
                <w:bCs/>
                <w:sz w:val="24"/>
                <w:szCs w:val="24"/>
                <w:lang w:eastAsia="en-US"/>
              </w:rPr>
            </w:pPr>
          </w:p>
        </w:tc>
        <w:tc>
          <w:tcPr>
            <w:tcW w:w="1689" w:type="dxa"/>
            <w:tcBorders>
              <w:top w:val="single" w:sz="2" w:space="0" w:color="auto"/>
              <w:left w:val="single" w:sz="2" w:space="0" w:color="auto"/>
              <w:bottom w:val="single" w:sz="2" w:space="0" w:color="auto"/>
              <w:right w:val="single" w:sz="2" w:space="0" w:color="auto"/>
            </w:tcBorders>
            <w:vAlign w:val="center"/>
          </w:tcPr>
          <w:p w:rsidR="001E07BF" w:rsidRDefault="001E07BF" w:rsidP="00B8081F">
            <w:pPr>
              <w:jc w:val="center"/>
              <w:rPr>
                <w:rFonts w:ascii="Times New Roman" w:hAnsi="Times New Roman"/>
                <w:bCs/>
                <w:sz w:val="24"/>
                <w:szCs w:val="24"/>
                <w:lang w:eastAsia="en-US"/>
              </w:rPr>
            </w:pPr>
          </w:p>
        </w:tc>
      </w:tr>
      <w:tr w:rsidR="001E07BF" w:rsidRPr="00806D03" w:rsidTr="000A61F6">
        <w:tc>
          <w:tcPr>
            <w:tcW w:w="521" w:type="dxa"/>
            <w:tcBorders>
              <w:top w:val="single" w:sz="2" w:space="0" w:color="auto"/>
              <w:left w:val="single" w:sz="2" w:space="0" w:color="auto"/>
              <w:bottom w:val="single" w:sz="2" w:space="0" w:color="auto"/>
              <w:right w:val="single" w:sz="2" w:space="0" w:color="auto"/>
            </w:tcBorders>
          </w:tcPr>
          <w:p w:rsidR="001E07BF" w:rsidRPr="009D6281" w:rsidRDefault="001E07BF" w:rsidP="000A61F6">
            <w:pPr>
              <w:rPr>
                <w:rFonts w:ascii="Times New Roman" w:hAnsi="Times New Roman"/>
                <w:sz w:val="24"/>
                <w:szCs w:val="24"/>
              </w:rPr>
            </w:pPr>
            <w:r>
              <w:rPr>
                <w:rFonts w:ascii="Times New Roman" w:hAnsi="Times New Roman"/>
                <w:sz w:val="24"/>
                <w:szCs w:val="24"/>
              </w:rPr>
              <w:t>1.</w:t>
            </w:r>
          </w:p>
        </w:tc>
        <w:tc>
          <w:tcPr>
            <w:tcW w:w="2456" w:type="dxa"/>
            <w:gridSpan w:val="2"/>
            <w:tcBorders>
              <w:top w:val="single" w:sz="2" w:space="0" w:color="auto"/>
              <w:left w:val="single" w:sz="2" w:space="0" w:color="auto"/>
              <w:bottom w:val="single" w:sz="2" w:space="0" w:color="auto"/>
              <w:right w:val="single" w:sz="2" w:space="0" w:color="auto"/>
            </w:tcBorders>
          </w:tcPr>
          <w:p w:rsidR="001E07BF" w:rsidRPr="00DD1BB5" w:rsidRDefault="001E07BF" w:rsidP="000A61F6">
            <w:pPr>
              <w:rPr>
                <w:rFonts w:ascii="Times New Roman" w:hAnsi="Times New Roman"/>
                <w:sz w:val="24"/>
                <w:szCs w:val="24"/>
              </w:rPr>
            </w:pPr>
            <w:r w:rsidRPr="00DD1BB5">
              <w:rPr>
                <w:rFonts w:ascii="Times New Roman" w:hAnsi="Times New Roman"/>
                <w:sz w:val="24"/>
                <w:szCs w:val="24"/>
              </w:rPr>
              <w:t xml:space="preserve">Увеличение </w:t>
            </w:r>
            <w:proofErr w:type="gramStart"/>
            <w:r w:rsidRPr="00DD1BB5">
              <w:rPr>
                <w:rFonts w:ascii="Times New Roman" w:hAnsi="Times New Roman"/>
                <w:sz w:val="24"/>
                <w:szCs w:val="24"/>
              </w:rPr>
              <w:t>занимающихся</w:t>
            </w:r>
            <w:proofErr w:type="gramEnd"/>
            <w:r w:rsidRPr="00DD1BB5">
              <w:rPr>
                <w:rFonts w:ascii="Times New Roman" w:hAnsi="Times New Roman"/>
                <w:sz w:val="24"/>
                <w:szCs w:val="24"/>
              </w:rPr>
              <w:t xml:space="preserve"> физической культурой и спортом.</w:t>
            </w:r>
          </w:p>
        </w:tc>
        <w:tc>
          <w:tcPr>
            <w:tcW w:w="992" w:type="dxa"/>
            <w:tcBorders>
              <w:top w:val="single" w:sz="2" w:space="0" w:color="auto"/>
              <w:left w:val="single" w:sz="2" w:space="0" w:color="auto"/>
              <w:bottom w:val="single" w:sz="2" w:space="0" w:color="auto"/>
              <w:right w:val="single" w:sz="2" w:space="0" w:color="auto"/>
            </w:tcBorders>
          </w:tcPr>
          <w:p w:rsidR="001E07BF" w:rsidRPr="009D6281" w:rsidRDefault="001E07BF" w:rsidP="000A61F6">
            <w:pPr>
              <w:jc w:val="center"/>
              <w:rPr>
                <w:rFonts w:ascii="Times New Roman" w:hAnsi="Times New Roman"/>
                <w:sz w:val="24"/>
                <w:szCs w:val="24"/>
              </w:rPr>
            </w:pPr>
            <w:r w:rsidRPr="00661837">
              <w:rPr>
                <w:rFonts w:ascii="Times New Roman" w:hAnsi="Times New Roman"/>
                <w:sz w:val="24"/>
                <w:szCs w:val="24"/>
              </w:rPr>
              <w:t>Человек на 1 тыс. населения</w:t>
            </w:r>
          </w:p>
        </w:tc>
        <w:tc>
          <w:tcPr>
            <w:tcW w:w="1005" w:type="dxa"/>
            <w:gridSpan w:val="2"/>
            <w:tcBorders>
              <w:top w:val="single" w:sz="2" w:space="0" w:color="auto"/>
              <w:left w:val="single" w:sz="2" w:space="0" w:color="auto"/>
              <w:bottom w:val="single" w:sz="2" w:space="0" w:color="auto"/>
              <w:right w:val="single" w:sz="2" w:space="0" w:color="auto"/>
            </w:tcBorders>
          </w:tcPr>
          <w:p w:rsidR="001E07BF" w:rsidRPr="009D6281" w:rsidRDefault="001E07BF" w:rsidP="000A61F6">
            <w:pPr>
              <w:jc w:val="center"/>
              <w:rPr>
                <w:rFonts w:ascii="Times New Roman" w:hAnsi="Times New Roman"/>
                <w:sz w:val="24"/>
                <w:szCs w:val="24"/>
              </w:rPr>
            </w:pPr>
            <w:r>
              <w:rPr>
                <w:rFonts w:ascii="Times New Roman" w:hAnsi="Times New Roman"/>
                <w:sz w:val="24"/>
                <w:szCs w:val="24"/>
              </w:rPr>
              <w:t>560</w:t>
            </w:r>
          </w:p>
        </w:tc>
        <w:tc>
          <w:tcPr>
            <w:tcW w:w="1122" w:type="dxa"/>
            <w:tcBorders>
              <w:top w:val="single" w:sz="2" w:space="0" w:color="auto"/>
              <w:left w:val="single" w:sz="2" w:space="0" w:color="auto"/>
              <w:bottom w:val="single" w:sz="2" w:space="0" w:color="auto"/>
              <w:right w:val="single" w:sz="2" w:space="0" w:color="auto"/>
            </w:tcBorders>
          </w:tcPr>
          <w:p w:rsidR="001E07BF" w:rsidRPr="009D6281" w:rsidRDefault="001E07BF" w:rsidP="000A61F6">
            <w:pPr>
              <w:jc w:val="center"/>
              <w:rPr>
                <w:rFonts w:ascii="Times New Roman" w:hAnsi="Times New Roman"/>
                <w:sz w:val="24"/>
                <w:szCs w:val="24"/>
              </w:rPr>
            </w:pPr>
            <w:r>
              <w:rPr>
                <w:rFonts w:ascii="Times New Roman" w:hAnsi="Times New Roman"/>
                <w:sz w:val="24"/>
                <w:szCs w:val="24"/>
              </w:rPr>
              <w:t>570</w:t>
            </w:r>
          </w:p>
        </w:tc>
        <w:tc>
          <w:tcPr>
            <w:tcW w:w="1134" w:type="dxa"/>
            <w:tcBorders>
              <w:top w:val="single" w:sz="2" w:space="0" w:color="auto"/>
              <w:left w:val="single" w:sz="2" w:space="0" w:color="auto"/>
              <w:bottom w:val="single" w:sz="2" w:space="0" w:color="auto"/>
              <w:right w:val="single" w:sz="2" w:space="0" w:color="auto"/>
            </w:tcBorders>
          </w:tcPr>
          <w:p w:rsidR="001E07BF" w:rsidRPr="009D6281" w:rsidRDefault="001E07BF" w:rsidP="000A61F6">
            <w:pPr>
              <w:jc w:val="center"/>
              <w:rPr>
                <w:rFonts w:ascii="Times New Roman" w:hAnsi="Times New Roman"/>
                <w:sz w:val="24"/>
                <w:szCs w:val="24"/>
              </w:rPr>
            </w:pPr>
            <w:r>
              <w:rPr>
                <w:rFonts w:ascii="Times New Roman" w:hAnsi="Times New Roman"/>
                <w:sz w:val="24"/>
                <w:szCs w:val="24"/>
              </w:rPr>
              <w:t>580</w:t>
            </w:r>
          </w:p>
        </w:tc>
        <w:tc>
          <w:tcPr>
            <w:tcW w:w="1134" w:type="dxa"/>
            <w:tcBorders>
              <w:top w:val="single" w:sz="2" w:space="0" w:color="auto"/>
              <w:left w:val="single" w:sz="2" w:space="0" w:color="auto"/>
              <w:bottom w:val="single" w:sz="2" w:space="0" w:color="auto"/>
              <w:right w:val="single" w:sz="2" w:space="0" w:color="auto"/>
            </w:tcBorders>
          </w:tcPr>
          <w:p w:rsidR="001E07BF" w:rsidRPr="009D6281" w:rsidRDefault="001E07BF" w:rsidP="000A61F6">
            <w:pPr>
              <w:jc w:val="center"/>
              <w:rPr>
                <w:rFonts w:ascii="Times New Roman" w:hAnsi="Times New Roman"/>
                <w:sz w:val="24"/>
                <w:szCs w:val="24"/>
              </w:rPr>
            </w:pPr>
            <w:r>
              <w:rPr>
                <w:rFonts w:ascii="Times New Roman" w:hAnsi="Times New Roman"/>
                <w:sz w:val="24"/>
                <w:szCs w:val="24"/>
              </w:rPr>
              <w:t>590</w:t>
            </w:r>
          </w:p>
        </w:tc>
        <w:tc>
          <w:tcPr>
            <w:tcW w:w="1134" w:type="dxa"/>
            <w:tcBorders>
              <w:top w:val="single" w:sz="2" w:space="0" w:color="auto"/>
              <w:left w:val="single" w:sz="2" w:space="0" w:color="auto"/>
              <w:bottom w:val="single" w:sz="2" w:space="0" w:color="auto"/>
              <w:right w:val="single" w:sz="2" w:space="0" w:color="auto"/>
            </w:tcBorders>
          </w:tcPr>
          <w:p w:rsidR="001E07BF" w:rsidRPr="009D6281" w:rsidRDefault="001E07BF" w:rsidP="000A61F6">
            <w:pPr>
              <w:jc w:val="center"/>
              <w:rPr>
                <w:rFonts w:ascii="Times New Roman" w:hAnsi="Times New Roman"/>
                <w:sz w:val="24"/>
                <w:szCs w:val="24"/>
              </w:rPr>
            </w:pPr>
            <w:r>
              <w:rPr>
                <w:rFonts w:ascii="Times New Roman" w:hAnsi="Times New Roman"/>
                <w:sz w:val="24"/>
                <w:szCs w:val="24"/>
              </w:rPr>
              <w:t>600</w:t>
            </w:r>
          </w:p>
        </w:tc>
        <w:tc>
          <w:tcPr>
            <w:tcW w:w="1134" w:type="dxa"/>
            <w:tcBorders>
              <w:top w:val="single" w:sz="2" w:space="0" w:color="auto"/>
              <w:left w:val="single" w:sz="2" w:space="0" w:color="auto"/>
              <w:bottom w:val="single" w:sz="2" w:space="0" w:color="auto"/>
              <w:right w:val="single" w:sz="2" w:space="0" w:color="auto"/>
            </w:tcBorders>
          </w:tcPr>
          <w:p w:rsidR="001E07BF" w:rsidRPr="009D6281" w:rsidRDefault="001E07BF" w:rsidP="000A61F6">
            <w:pPr>
              <w:jc w:val="center"/>
              <w:rPr>
                <w:rFonts w:ascii="Times New Roman" w:hAnsi="Times New Roman"/>
                <w:sz w:val="24"/>
                <w:szCs w:val="24"/>
              </w:rPr>
            </w:pPr>
            <w:r>
              <w:rPr>
                <w:rFonts w:ascii="Times New Roman" w:hAnsi="Times New Roman"/>
                <w:sz w:val="24"/>
                <w:szCs w:val="24"/>
              </w:rPr>
              <w:t>610</w:t>
            </w:r>
          </w:p>
        </w:tc>
        <w:tc>
          <w:tcPr>
            <w:tcW w:w="1134" w:type="dxa"/>
            <w:gridSpan w:val="2"/>
            <w:tcBorders>
              <w:top w:val="single" w:sz="2" w:space="0" w:color="auto"/>
              <w:left w:val="single" w:sz="2" w:space="0" w:color="auto"/>
              <w:bottom w:val="single" w:sz="2" w:space="0" w:color="auto"/>
              <w:right w:val="single" w:sz="2" w:space="0" w:color="auto"/>
            </w:tcBorders>
          </w:tcPr>
          <w:p w:rsidR="001E07BF" w:rsidRPr="009D6281" w:rsidRDefault="001E07BF" w:rsidP="000A61F6">
            <w:pPr>
              <w:jc w:val="center"/>
              <w:rPr>
                <w:rFonts w:ascii="Times New Roman" w:hAnsi="Times New Roman"/>
                <w:sz w:val="24"/>
                <w:szCs w:val="24"/>
              </w:rPr>
            </w:pPr>
            <w:r>
              <w:rPr>
                <w:rFonts w:ascii="Times New Roman" w:hAnsi="Times New Roman"/>
                <w:sz w:val="24"/>
                <w:szCs w:val="24"/>
              </w:rPr>
              <w:t>620</w:t>
            </w:r>
          </w:p>
        </w:tc>
        <w:tc>
          <w:tcPr>
            <w:tcW w:w="1972" w:type="dxa"/>
            <w:gridSpan w:val="3"/>
            <w:tcBorders>
              <w:top w:val="single" w:sz="2" w:space="0" w:color="auto"/>
              <w:left w:val="single" w:sz="2" w:space="0" w:color="auto"/>
              <w:bottom w:val="single" w:sz="2" w:space="0" w:color="auto"/>
              <w:right w:val="single" w:sz="2" w:space="0" w:color="auto"/>
            </w:tcBorders>
          </w:tcPr>
          <w:p w:rsidR="001E07BF" w:rsidRPr="009D6281" w:rsidRDefault="001E07BF" w:rsidP="000A61F6">
            <w:pPr>
              <w:jc w:val="center"/>
              <w:rPr>
                <w:rFonts w:ascii="Times New Roman" w:hAnsi="Times New Roman"/>
                <w:sz w:val="24"/>
                <w:szCs w:val="24"/>
              </w:rPr>
            </w:pPr>
            <w:r>
              <w:rPr>
                <w:rFonts w:ascii="Times New Roman" w:hAnsi="Times New Roman"/>
                <w:sz w:val="24"/>
                <w:szCs w:val="24"/>
              </w:rPr>
              <w:t>620</w:t>
            </w:r>
          </w:p>
        </w:tc>
        <w:tc>
          <w:tcPr>
            <w:tcW w:w="1689" w:type="dxa"/>
            <w:tcBorders>
              <w:top w:val="single" w:sz="2" w:space="0" w:color="auto"/>
              <w:left w:val="single" w:sz="2" w:space="0" w:color="auto"/>
              <w:bottom w:val="single" w:sz="2" w:space="0" w:color="auto"/>
              <w:right w:val="single" w:sz="2" w:space="0" w:color="auto"/>
            </w:tcBorders>
          </w:tcPr>
          <w:p w:rsidR="001E07BF" w:rsidRPr="009D6281" w:rsidRDefault="001E07BF" w:rsidP="000A61F6">
            <w:pPr>
              <w:jc w:val="center"/>
              <w:rPr>
                <w:rFonts w:ascii="Times New Roman" w:hAnsi="Times New Roman"/>
                <w:sz w:val="24"/>
                <w:szCs w:val="24"/>
              </w:rPr>
            </w:pPr>
            <w:r>
              <w:rPr>
                <w:rFonts w:ascii="Times New Roman" w:hAnsi="Times New Roman"/>
                <w:sz w:val="24"/>
                <w:szCs w:val="24"/>
              </w:rPr>
              <w:t>610</w:t>
            </w:r>
          </w:p>
        </w:tc>
      </w:tr>
    </w:tbl>
    <w:p w:rsidR="00393C8E" w:rsidRDefault="00393C8E" w:rsidP="00253528">
      <w:pPr>
        <w:jc w:val="both"/>
        <w:rPr>
          <w:rFonts w:ascii="Times New Roman" w:hAnsi="Times New Roman"/>
          <w:sz w:val="24"/>
          <w:szCs w:val="24"/>
        </w:rPr>
      </w:pPr>
    </w:p>
    <w:p w:rsidR="00A075A7" w:rsidRPr="009D6281" w:rsidRDefault="00393C8E" w:rsidP="00393C8E">
      <w:pPr>
        <w:jc w:val="center"/>
        <w:rPr>
          <w:rFonts w:ascii="Times New Roman" w:hAnsi="Times New Roman"/>
          <w:b/>
          <w:color w:val="000000"/>
          <w:sz w:val="24"/>
          <w:szCs w:val="24"/>
        </w:rPr>
      </w:pPr>
      <w:r>
        <w:rPr>
          <w:rFonts w:ascii="Times New Roman" w:hAnsi="Times New Roman"/>
          <w:sz w:val="24"/>
          <w:szCs w:val="24"/>
        </w:rPr>
        <w:br w:type="page"/>
      </w:r>
      <w:r w:rsidR="00A075A7" w:rsidRPr="009D6281">
        <w:rPr>
          <w:rFonts w:ascii="Times New Roman" w:hAnsi="Times New Roman"/>
          <w:b/>
          <w:color w:val="000000"/>
          <w:sz w:val="24"/>
          <w:szCs w:val="24"/>
        </w:rPr>
        <w:lastRenderedPageBreak/>
        <w:t>2.7.Оценка эффективности реализации муниципальной программы</w:t>
      </w:r>
    </w:p>
    <w:p w:rsidR="00A075A7" w:rsidRPr="009D6281" w:rsidRDefault="00A075A7" w:rsidP="002E7ADD">
      <w:pPr>
        <w:widowControl/>
        <w:autoSpaceDE/>
        <w:autoSpaceDN/>
        <w:adjustRightInd/>
        <w:ind w:firstLine="567"/>
        <w:jc w:val="both"/>
        <w:rPr>
          <w:rFonts w:ascii="Times New Roman" w:hAnsi="Times New Roman"/>
          <w:sz w:val="24"/>
          <w:szCs w:val="24"/>
        </w:rPr>
      </w:pPr>
      <w:bookmarkStart w:id="1" w:name="sub_3210"/>
      <w:r w:rsidRPr="009D6281">
        <w:rPr>
          <w:rFonts w:ascii="Times New Roman" w:hAnsi="Times New Roman"/>
          <w:sz w:val="24"/>
          <w:szCs w:val="24"/>
        </w:rPr>
        <w:t>Программа направлена на развитие сети учреждений культуры района, реализацию их творческого потенциала, что должно вовлечь в культурный процесс различные слои и группы населения Воскресенского муниципального района.</w:t>
      </w:r>
    </w:p>
    <w:p w:rsidR="00A075A7" w:rsidRPr="009D6281" w:rsidRDefault="00A075A7" w:rsidP="002E7ADD">
      <w:pPr>
        <w:widowControl/>
        <w:autoSpaceDE/>
        <w:autoSpaceDN/>
        <w:adjustRightInd/>
        <w:ind w:firstLine="567"/>
        <w:rPr>
          <w:rFonts w:ascii="Times New Roman" w:hAnsi="Times New Roman"/>
          <w:b/>
          <w:sz w:val="24"/>
          <w:szCs w:val="24"/>
        </w:rPr>
      </w:pPr>
      <w:r w:rsidRPr="009D6281">
        <w:rPr>
          <w:rFonts w:ascii="Times New Roman" w:hAnsi="Times New Roman"/>
          <w:sz w:val="24"/>
          <w:szCs w:val="24"/>
        </w:rPr>
        <w:t>Реализация программных мероприятий при полном финансовом обеспечении позволит обеспечить:</w:t>
      </w:r>
    </w:p>
    <w:p w:rsidR="00A075A7" w:rsidRPr="009D6281" w:rsidRDefault="00A075A7" w:rsidP="002E7ADD">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сохранение сети клубных учреждений, библиотек, музеев путем укрепления материально-технической базы, подготовки кадров;</w:t>
      </w:r>
    </w:p>
    <w:p w:rsidR="00A075A7" w:rsidRPr="009D6281" w:rsidRDefault="00A075A7" w:rsidP="002E7ADD">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xml:space="preserve">- обеспечение реального доступа населения к культурным ценностям через компьютеризацию библиотек, клубных учреждений, музеев; </w:t>
      </w:r>
    </w:p>
    <w:p w:rsidR="00A075A7" w:rsidRPr="009D6281" w:rsidRDefault="00A075A7" w:rsidP="002E7ADD">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обеспечение районных библиотек и библиотек поселений новой литературой; открытие интернет-сайтов в учреждениях культуры района;</w:t>
      </w:r>
    </w:p>
    <w:p w:rsidR="00A075A7" w:rsidRPr="009D6281" w:rsidRDefault="00A075A7" w:rsidP="002E7ADD">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продвижение коллективного и индивидуального творчества через участие в фестивалях и конкурсах различного уровня;</w:t>
      </w:r>
    </w:p>
    <w:p w:rsidR="00A075A7" w:rsidRPr="009D6281" w:rsidRDefault="00A075A7" w:rsidP="002E7ADD">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обеспечение клубных учреждений, библиотек, музеев района специалистами, соответствующими современному уровню культурного обслуживания населения;</w:t>
      </w:r>
    </w:p>
    <w:p w:rsidR="00A075A7" w:rsidRPr="009D6281" w:rsidRDefault="00A075A7" w:rsidP="002E7ADD">
      <w:pPr>
        <w:widowControl/>
        <w:ind w:firstLine="567"/>
        <w:jc w:val="both"/>
        <w:rPr>
          <w:rFonts w:ascii="Times New Roman" w:hAnsi="Times New Roman"/>
          <w:b/>
          <w:sz w:val="24"/>
          <w:szCs w:val="24"/>
        </w:rPr>
      </w:pPr>
      <w:r w:rsidRPr="009D6281">
        <w:rPr>
          <w:rFonts w:ascii="Times New Roman" w:hAnsi="Times New Roman"/>
          <w:sz w:val="24"/>
          <w:szCs w:val="24"/>
        </w:rPr>
        <w:t>- сохранение и бережное использование объектов историко-культурного наследия, охрана памятников истории и культуры, обеспечение сохранности исторических фондов через модернизацию материальной базы учреждений культуры и выполнение комплекса мероприятий по противопожарной безопасности.</w:t>
      </w:r>
    </w:p>
    <w:p w:rsidR="00A075A7" w:rsidRPr="009D6281" w:rsidRDefault="00A075A7" w:rsidP="002E7ADD">
      <w:pPr>
        <w:widowControl/>
        <w:autoSpaceDE/>
        <w:autoSpaceDN/>
        <w:adjustRightInd/>
        <w:ind w:firstLine="567"/>
        <w:jc w:val="both"/>
        <w:rPr>
          <w:rFonts w:ascii="Times New Roman" w:hAnsi="Times New Roman"/>
          <w:sz w:val="24"/>
          <w:szCs w:val="24"/>
          <w:lang w:eastAsia="en-US"/>
        </w:rPr>
      </w:pPr>
      <w:r w:rsidRPr="009D6281">
        <w:rPr>
          <w:rFonts w:ascii="Times New Roman" w:hAnsi="Times New Roman"/>
          <w:sz w:val="24"/>
          <w:szCs w:val="24"/>
          <w:lang w:eastAsia="en-US"/>
        </w:rPr>
        <w:t>Общественная эффективность реализации мероприятий Подпрограммы 2 при полном ресурсном обеспечении с учетом взаимодействия органов государственной власти, органов местного самоуправления муниципальных поселений, молодежных и детских общественных объединений, при активном участии самой молодежи будет выражаться:</w:t>
      </w:r>
    </w:p>
    <w:p w:rsidR="00A075A7" w:rsidRPr="009D6281" w:rsidRDefault="00A075A7" w:rsidP="002E7ADD">
      <w:pPr>
        <w:widowControl/>
        <w:ind w:firstLine="567"/>
        <w:jc w:val="both"/>
        <w:rPr>
          <w:rFonts w:ascii="Times New Roman" w:hAnsi="Times New Roman"/>
          <w:sz w:val="24"/>
          <w:szCs w:val="24"/>
          <w:lang w:eastAsia="en-US"/>
        </w:rPr>
      </w:pPr>
      <w:r w:rsidRPr="009D6281">
        <w:rPr>
          <w:rFonts w:ascii="Times New Roman" w:hAnsi="Times New Roman"/>
          <w:sz w:val="24"/>
          <w:szCs w:val="24"/>
          <w:lang w:eastAsia="en-US"/>
        </w:rPr>
        <w:t>- в создании условий для самореализации творческого, культурного, интеллектуального, инновационного потенциала молодежи в интересах социально-экономического развития Воскресенского муниципального района;</w:t>
      </w:r>
    </w:p>
    <w:p w:rsidR="00A075A7" w:rsidRPr="009D6281" w:rsidRDefault="00A075A7" w:rsidP="002E7ADD">
      <w:pPr>
        <w:widowControl/>
        <w:ind w:firstLine="567"/>
        <w:jc w:val="both"/>
        <w:rPr>
          <w:rFonts w:ascii="Times New Roman" w:hAnsi="Times New Roman"/>
          <w:sz w:val="24"/>
          <w:szCs w:val="24"/>
          <w:lang w:eastAsia="en-US"/>
        </w:rPr>
      </w:pPr>
      <w:r w:rsidRPr="009D6281">
        <w:rPr>
          <w:rFonts w:ascii="Times New Roman" w:hAnsi="Times New Roman"/>
          <w:sz w:val="24"/>
          <w:szCs w:val="24"/>
          <w:lang w:eastAsia="en-US"/>
        </w:rPr>
        <w:t>- в содействии занятости и повышении конкурентоспособности молодежи на рынке труда.</w:t>
      </w:r>
    </w:p>
    <w:p w:rsidR="004002D1" w:rsidRPr="00A2037E" w:rsidRDefault="004002D1" w:rsidP="00253528">
      <w:pPr>
        <w:widowControl/>
        <w:autoSpaceDE/>
        <w:adjustRightInd/>
        <w:jc w:val="center"/>
        <w:rPr>
          <w:rFonts w:ascii="Times New Roman" w:hAnsi="Times New Roman"/>
          <w:bCs/>
          <w:color w:val="000000"/>
          <w:sz w:val="24"/>
          <w:szCs w:val="24"/>
        </w:rPr>
      </w:pPr>
    </w:p>
    <w:p w:rsidR="00A075A7" w:rsidRPr="009D6281" w:rsidRDefault="00A075A7" w:rsidP="00253528">
      <w:pPr>
        <w:widowControl/>
        <w:autoSpaceDE/>
        <w:adjustRightInd/>
        <w:jc w:val="center"/>
        <w:rPr>
          <w:rFonts w:ascii="Times New Roman" w:hAnsi="Times New Roman"/>
          <w:b/>
          <w:color w:val="000000"/>
          <w:sz w:val="24"/>
          <w:szCs w:val="24"/>
        </w:rPr>
      </w:pPr>
      <w:r w:rsidRPr="009D6281">
        <w:rPr>
          <w:rFonts w:ascii="Times New Roman" w:hAnsi="Times New Roman"/>
          <w:b/>
          <w:bCs/>
          <w:color w:val="000000"/>
          <w:sz w:val="24"/>
          <w:szCs w:val="24"/>
        </w:rPr>
        <w:t>2.7.1.Общественная эффективность</w:t>
      </w:r>
    </w:p>
    <w:p w:rsidR="00A075A7" w:rsidRPr="009D6281" w:rsidRDefault="00A075A7" w:rsidP="00253528">
      <w:pPr>
        <w:widowControl/>
        <w:autoSpaceDE/>
        <w:autoSpaceDN/>
        <w:adjustRightInd/>
        <w:ind w:left="225"/>
        <w:jc w:val="right"/>
        <w:rPr>
          <w:rFonts w:ascii="Times New Roman" w:hAnsi="Times New Roman"/>
          <w:color w:val="000000"/>
          <w:sz w:val="24"/>
          <w:szCs w:val="24"/>
        </w:rPr>
      </w:pPr>
      <w:r w:rsidRPr="009D6281">
        <w:rPr>
          <w:rFonts w:ascii="Times New Roman" w:hAnsi="Times New Roman"/>
          <w:sz w:val="24"/>
          <w:szCs w:val="24"/>
          <w:lang w:eastAsia="en-US"/>
        </w:rPr>
        <w:t>Таблица 4</w:t>
      </w:r>
    </w:p>
    <w:tbl>
      <w:tblPr>
        <w:tblW w:w="5000" w:type="pct"/>
        <w:tblCellMar>
          <w:left w:w="90" w:type="dxa"/>
          <w:right w:w="90" w:type="dxa"/>
        </w:tblCellMar>
        <w:tblLook w:val="00A0" w:firstRow="1" w:lastRow="0" w:firstColumn="1" w:lastColumn="0" w:noHBand="0" w:noVBand="0"/>
      </w:tblPr>
      <w:tblGrid>
        <w:gridCol w:w="4583"/>
        <w:gridCol w:w="1431"/>
        <w:gridCol w:w="1431"/>
        <w:gridCol w:w="1431"/>
        <w:gridCol w:w="1431"/>
        <w:gridCol w:w="1431"/>
        <w:gridCol w:w="1431"/>
        <w:gridCol w:w="2147"/>
      </w:tblGrid>
      <w:tr w:rsidR="00A075A7" w:rsidRPr="009D6281" w:rsidTr="00407318">
        <w:trPr>
          <w:trHeight w:val="673"/>
        </w:trPr>
        <w:tc>
          <w:tcPr>
            <w:tcW w:w="149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both"/>
              <w:rPr>
                <w:rFonts w:ascii="Times New Roman" w:hAnsi="Times New Roman"/>
                <w:noProof/>
                <w:color w:val="000000"/>
                <w:sz w:val="24"/>
                <w:szCs w:val="24"/>
                <w:lang w:eastAsia="en-US"/>
              </w:rPr>
            </w:pPr>
            <w:r w:rsidRPr="009D6281">
              <w:rPr>
                <w:rFonts w:ascii="Times New Roman" w:hAnsi="Times New Roman"/>
                <w:sz w:val="24"/>
                <w:szCs w:val="24"/>
              </w:rPr>
              <w:t>Наименование индикаторов целей</w:t>
            </w:r>
          </w:p>
        </w:tc>
        <w:tc>
          <w:tcPr>
            <w:tcW w:w="467"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sz w:val="24"/>
                <w:szCs w:val="24"/>
                <w:lang w:eastAsia="en-US"/>
              </w:rPr>
            </w:pPr>
            <w:r w:rsidRPr="009D6281">
              <w:rPr>
                <w:rFonts w:ascii="Times New Roman" w:hAnsi="Times New Roman"/>
                <w:sz w:val="24"/>
                <w:szCs w:val="24"/>
              </w:rPr>
              <w:t>На момент разработки программы</w:t>
            </w:r>
          </w:p>
        </w:tc>
        <w:tc>
          <w:tcPr>
            <w:tcW w:w="467"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rPr>
                <w:rFonts w:ascii="Times New Roman" w:hAnsi="Times New Roman"/>
                <w:color w:val="000000"/>
                <w:sz w:val="24"/>
                <w:szCs w:val="24"/>
              </w:rPr>
            </w:pPr>
            <w:r w:rsidRPr="009D6281">
              <w:rPr>
                <w:rFonts w:ascii="Times New Roman" w:hAnsi="Times New Roman"/>
                <w:color w:val="000000"/>
                <w:sz w:val="24"/>
                <w:szCs w:val="24"/>
              </w:rPr>
              <w:t>2019год</w:t>
            </w:r>
          </w:p>
        </w:tc>
        <w:tc>
          <w:tcPr>
            <w:tcW w:w="467"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2020 год</w:t>
            </w:r>
          </w:p>
        </w:tc>
        <w:tc>
          <w:tcPr>
            <w:tcW w:w="467"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2021 год</w:t>
            </w:r>
          </w:p>
        </w:tc>
        <w:tc>
          <w:tcPr>
            <w:tcW w:w="467"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2022 год</w:t>
            </w:r>
          </w:p>
        </w:tc>
        <w:tc>
          <w:tcPr>
            <w:tcW w:w="467"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2023 год</w:t>
            </w:r>
          </w:p>
        </w:tc>
        <w:tc>
          <w:tcPr>
            <w:tcW w:w="701"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2024 год</w:t>
            </w:r>
          </w:p>
        </w:tc>
      </w:tr>
      <w:tr w:rsidR="00A075A7" w:rsidRPr="009D6281" w:rsidTr="00407318">
        <w:trPr>
          <w:trHeight w:val="758"/>
        </w:trPr>
        <w:tc>
          <w:tcPr>
            <w:tcW w:w="149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Охват населения района участием</w:t>
            </w:r>
          </w:p>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 xml:space="preserve"> в клубных формированиях </w:t>
            </w:r>
            <w:proofErr w:type="gramStart"/>
            <w:r w:rsidRPr="009D6281">
              <w:rPr>
                <w:rFonts w:ascii="Times New Roman" w:hAnsi="Times New Roman"/>
                <w:sz w:val="24"/>
                <w:szCs w:val="24"/>
              </w:rPr>
              <w:t>на</w:t>
            </w:r>
            <w:proofErr w:type="gramEnd"/>
          </w:p>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1000 чел. населения (А)</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127</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139</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140,5</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141</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141,5</w:t>
            </w:r>
          </w:p>
        </w:tc>
        <w:tc>
          <w:tcPr>
            <w:tcW w:w="70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142</w:t>
            </w:r>
          </w:p>
        </w:tc>
      </w:tr>
      <w:tr w:rsidR="00A075A7" w:rsidRPr="009D6281" w:rsidTr="00407318">
        <w:trPr>
          <w:trHeight w:val="501"/>
        </w:trPr>
        <w:tc>
          <w:tcPr>
            <w:tcW w:w="149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Количество проведённых культурно-массовых мероприятий (В)</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4070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4900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4910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4920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4930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4940</w:t>
            </w:r>
          </w:p>
        </w:tc>
        <w:tc>
          <w:tcPr>
            <w:tcW w:w="70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4950</w:t>
            </w:r>
          </w:p>
        </w:tc>
      </w:tr>
      <w:tr w:rsidR="00A075A7" w:rsidRPr="009D6281" w:rsidTr="00407318">
        <w:trPr>
          <w:trHeight w:val="257"/>
        </w:trPr>
        <w:tc>
          <w:tcPr>
            <w:tcW w:w="149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 xml:space="preserve">Общественная эффективность </w:t>
            </w:r>
            <w:proofErr w:type="spellStart"/>
            <w:r w:rsidRPr="009D6281">
              <w:rPr>
                <w:rFonts w:ascii="Times New Roman" w:hAnsi="Times New Roman"/>
                <w:sz w:val="24"/>
                <w:szCs w:val="24"/>
              </w:rPr>
              <w:t>Эо</w:t>
            </w:r>
            <w:proofErr w:type="spellEnd"/>
            <w:proofErr w:type="gramStart"/>
            <w:r w:rsidRPr="009D6281">
              <w:rPr>
                <w:rFonts w:ascii="Times New Roman" w:hAnsi="Times New Roman"/>
                <w:sz w:val="24"/>
                <w:szCs w:val="24"/>
              </w:rPr>
              <w:t>=А</w:t>
            </w:r>
            <w:proofErr w:type="gramEnd"/>
            <w:r w:rsidRPr="009D6281">
              <w:rPr>
                <w:rFonts w:ascii="Times New Roman" w:hAnsi="Times New Roman"/>
                <w:sz w:val="24"/>
                <w:szCs w:val="24"/>
              </w:rPr>
              <w:t>/В</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0,031</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0,028</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0,028</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0,028</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0,028</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0,028</w:t>
            </w:r>
          </w:p>
        </w:tc>
        <w:tc>
          <w:tcPr>
            <w:tcW w:w="70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0,029</w:t>
            </w:r>
          </w:p>
        </w:tc>
      </w:tr>
    </w:tbl>
    <w:p w:rsidR="00393C8E" w:rsidRDefault="00393C8E" w:rsidP="00253528">
      <w:pPr>
        <w:widowControl/>
        <w:autoSpaceDE/>
        <w:autoSpaceDN/>
        <w:adjustRightInd/>
        <w:ind w:firstLine="567"/>
        <w:jc w:val="both"/>
        <w:rPr>
          <w:rFonts w:ascii="Times New Roman" w:hAnsi="Times New Roman"/>
          <w:sz w:val="24"/>
          <w:szCs w:val="24"/>
        </w:rPr>
      </w:pP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Рост эффективности показывает, что поддержка самодеятельных коллективов, мастеров-умельцев, творческой молодёжи и юных дарований будет способствовать формированию толерантного отношения к традициям, праздникам и обрядам жителей района.</w:t>
      </w:r>
    </w:p>
    <w:p w:rsidR="00393C8E" w:rsidRPr="00393C8E" w:rsidRDefault="00393C8E" w:rsidP="00407318">
      <w:pPr>
        <w:widowControl/>
        <w:autoSpaceDE/>
        <w:autoSpaceDN/>
        <w:adjustRightInd/>
        <w:jc w:val="center"/>
        <w:rPr>
          <w:rFonts w:ascii="Times New Roman" w:hAnsi="Times New Roman"/>
          <w:bCs/>
          <w:color w:val="000000"/>
          <w:sz w:val="24"/>
          <w:szCs w:val="24"/>
        </w:rPr>
      </w:pPr>
    </w:p>
    <w:p w:rsidR="00A075A7" w:rsidRPr="00A2037E" w:rsidRDefault="00A075A7" w:rsidP="00407318">
      <w:pPr>
        <w:widowControl/>
        <w:autoSpaceDE/>
        <w:autoSpaceDN/>
        <w:adjustRightInd/>
        <w:jc w:val="center"/>
        <w:rPr>
          <w:rFonts w:ascii="Times New Roman" w:hAnsi="Times New Roman"/>
          <w:b/>
          <w:sz w:val="24"/>
          <w:szCs w:val="24"/>
        </w:rPr>
      </w:pPr>
      <w:r w:rsidRPr="00A2037E">
        <w:rPr>
          <w:rFonts w:ascii="Times New Roman" w:hAnsi="Times New Roman"/>
          <w:b/>
          <w:bCs/>
          <w:color w:val="000000"/>
          <w:sz w:val="24"/>
          <w:szCs w:val="24"/>
        </w:rPr>
        <w:t>2.7.2.Общественная эффективность</w:t>
      </w:r>
    </w:p>
    <w:p w:rsidR="00A075A7" w:rsidRPr="009D6281" w:rsidRDefault="00A075A7" w:rsidP="00253528">
      <w:pPr>
        <w:widowControl/>
        <w:autoSpaceDE/>
        <w:autoSpaceDN/>
        <w:adjustRightInd/>
        <w:jc w:val="right"/>
        <w:rPr>
          <w:rFonts w:ascii="Times New Roman" w:hAnsi="Times New Roman"/>
          <w:bCs/>
          <w:color w:val="000000"/>
          <w:sz w:val="24"/>
          <w:szCs w:val="24"/>
        </w:rPr>
      </w:pPr>
      <w:r w:rsidRPr="009D6281">
        <w:rPr>
          <w:rFonts w:ascii="Times New Roman" w:hAnsi="Times New Roman"/>
          <w:bCs/>
          <w:color w:val="000000"/>
          <w:sz w:val="24"/>
          <w:szCs w:val="24"/>
        </w:rPr>
        <w:t>Таблица 5</w:t>
      </w:r>
    </w:p>
    <w:tbl>
      <w:tblPr>
        <w:tblW w:w="5000" w:type="pct"/>
        <w:tblCellMar>
          <w:left w:w="90" w:type="dxa"/>
          <w:right w:w="90" w:type="dxa"/>
        </w:tblCellMar>
        <w:tblLook w:val="00A0" w:firstRow="1" w:lastRow="0" w:firstColumn="1" w:lastColumn="0" w:noHBand="0" w:noVBand="0"/>
      </w:tblPr>
      <w:tblGrid>
        <w:gridCol w:w="4727"/>
        <w:gridCol w:w="1431"/>
        <w:gridCol w:w="1431"/>
        <w:gridCol w:w="1431"/>
        <w:gridCol w:w="1431"/>
        <w:gridCol w:w="1431"/>
        <w:gridCol w:w="1431"/>
        <w:gridCol w:w="2003"/>
      </w:tblGrid>
      <w:tr w:rsidR="00A075A7" w:rsidRPr="009D6281" w:rsidTr="00407318">
        <w:trPr>
          <w:trHeight w:val="662"/>
        </w:trPr>
        <w:tc>
          <w:tcPr>
            <w:tcW w:w="1542"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both"/>
              <w:rPr>
                <w:rFonts w:ascii="Times New Roman" w:hAnsi="Times New Roman"/>
                <w:noProof/>
                <w:color w:val="000000"/>
                <w:sz w:val="24"/>
                <w:szCs w:val="24"/>
                <w:lang w:eastAsia="en-US"/>
              </w:rPr>
            </w:pPr>
            <w:r w:rsidRPr="009D6281">
              <w:rPr>
                <w:rFonts w:ascii="Times New Roman" w:hAnsi="Times New Roman"/>
                <w:sz w:val="24"/>
                <w:szCs w:val="24"/>
              </w:rPr>
              <w:t>Наименование индикаторов целей</w:t>
            </w:r>
          </w:p>
        </w:tc>
        <w:tc>
          <w:tcPr>
            <w:tcW w:w="467"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sz w:val="24"/>
                <w:szCs w:val="24"/>
                <w:lang w:eastAsia="en-US"/>
              </w:rPr>
            </w:pPr>
            <w:r w:rsidRPr="009D6281">
              <w:rPr>
                <w:rFonts w:ascii="Times New Roman" w:hAnsi="Times New Roman"/>
                <w:sz w:val="24"/>
                <w:szCs w:val="24"/>
              </w:rPr>
              <w:t>На момент разработки программы</w:t>
            </w:r>
          </w:p>
        </w:tc>
        <w:tc>
          <w:tcPr>
            <w:tcW w:w="467"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rPr>
                <w:rFonts w:ascii="Times New Roman" w:hAnsi="Times New Roman"/>
                <w:color w:val="000000"/>
                <w:sz w:val="24"/>
                <w:szCs w:val="24"/>
              </w:rPr>
            </w:pPr>
            <w:r w:rsidRPr="009D6281">
              <w:rPr>
                <w:rFonts w:ascii="Times New Roman" w:hAnsi="Times New Roman"/>
                <w:color w:val="000000"/>
                <w:sz w:val="24"/>
                <w:szCs w:val="24"/>
              </w:rPr>
              <w:t>2019 год</w:t>
            </w:r>
          </w:p>
        </w:tc>
        <w:tc>
          <w:tcPr>
            <w:tcW w:w="467"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2020 год</w:t>
            </w:r>
          </w:p>
        </w:tc>
        <w:tc>
          <w:tcPr>
            <w:tcW w:w="467"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2021 год</w:t>
            </w:r>
          </w:p>
        </w:tc>
        <w:tc>
          <w:tcPr>
            <w:tcW w:w="467"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2022 год</w:t>
            </w:r>
          </w:p>
        </w:tc>
        <w:tc>
          <w:tcPr>
            <w:tcW w:w="467"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2023 год</w:t>
            </w:r>
          </w:p>
        </w:tc>
        <w:tc>
          <w:tcPr>
            <w:tcW w:w="65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2024 год</w:t>
            </w:r>
          </w:p>
        </w:tc>
      </w:tr>
      <w:tr w:rsidR="00A075A7" w:rsidRPr="009D6281" w:rsidTr="00407318">
        <w:trPr>
          <w:trHeight w:val="848"/>
        </w:trPr>
        <w:tc>
          <w:tcPr>
            <w:tcW w:w="1542"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Посещаемость государственных и муниципальных музеев на 1000 чел. населения (А)</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1050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1670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1720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1770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1800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1820</w:t>
            </w:r>
          </w:p>
        </w:tc>
        <w:tc>
          <w:tcPr>
            <w:tcW w:w="65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1850</w:t>
            </w:r>
          </w:p>
        </w:tc>
      </w:tr>
      <w:tr w:rsidR="00A075A7" w:rsidRPr="009D6281" w:rsidTr="00407318">
        <w:trPr>
          <w:trHeight w:val="287"/>
        </w:trPr>
        <w:tc>
          <w:tcPr>
            <w:tcW w:w="1542"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Объем музейного фонда (В)</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7030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7050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7080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7100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7120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7140</w:t>
            </w:r>
          </w:p>
        </w:tc>
        <w:tc>
          <w:tcPr>
            <w:tcW w:w="65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7160</w:t>
            </w:r>
          </w:p>
        </w:tc>
      </w:tr>
      <w:tr w:rsidR="00A075A7" w:rsidRPr="009D6281" w:rsidTr="00407318">
        <w:trPr>
          <w:trHeight w:val="273"/>
        </w:trPr>
        <w:tc>
          <w:tcPr>
            <w:tcW w:w="1542"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 xml:space="preserve">Общественная эффективность </w:t>
            </w:r>
            <w:proofErr w:type="spellStart"/>
            <w:r w:rsidRPr="009D6281">
              <w:rPr>
                <w:rFonts w:ascii="Times New Roman" w:hAnsi="Times New Roman"/>
                <w:sz w:val="24"/>
                <w:szCs w:val="24"/>
              </w:rPr>
              <w:t>Эо</w:t>
            </w:r>
            <w:proofErr w:type="spellEnd"/>
            <w:proofErr w:type="gramStart"/>
            <w:r w:rsidRPr="009D6281">
              <w:rPr>
                <w:rFonts w:ascii="Times New Roman" w:hAnsi="Times New Roman"/>
                <w:sz w:val="24"/>
                <w:szCs w:val="24"/>
              </w:rPr>
              <w:t>=А</w:t>
            </w:r>
            <w:proofErr w:type="gramEnd"/>
            <w:r w:rsidRPr="009D6281">
              <w:rPr>
                <w:rFonts w:ascii="Times New Roman" w:hAnsi="Times New Roman"/>
                <w:sz w:val="24"/>
                <w:szCs w:val="24"/>
              </w:rPr>
              <w:t>/В</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0,15</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0,24</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0,24</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0,25</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0,25</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0,25</w:t>
            </w:r>
          </w:p>
        </w:tc>
        <w:tc>
          <w:tcPr>
            <w:tcW w:w="65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0,26</w:t>
            </w:r>
          </w:p>
        </w:tc>
      </w:tr>
    </w:tbl>
    <w:p w:rsidR="00393C8E" w:rsidRDefault="00393C8E" w:rsidP="002E7ADD">
      <w:pPr>
        <w:widowControl/>
        <w:ind w:firstLine="567"/>
        <w:jc w:val="both"/>
        <w:rPr>
          <w:rFonts w:ascii="Times New Roman" w:hAnsi="Times New Roman"/>
          <w:bCs/>
          <w:sz w:val="24"/>
          <w:szCs w:val="24"/>
        </w:rPr>
      </w:pPr>
    </w:p>
    <w:p w:rsidR="006406BB" w:rsidRDefault="00A075A7" w:rsidP="002E7ADD">
      <w:pPr>
        <w:widowControl/>
        <w:ind w:firstLine="567"/>
        <w:jc w:val="both"/>
        <w:rPr>
          <w:rFonts w:ascii="Times New Roman" w:hAnsi="Times New Roman"/>
          <w:bCs/>
          <w:sz w:val="24"/>
          <w:szCs w:val="24"/>
        </w:rPr>
      </w:pPr>
      <w:r w:rsidRPr="009D6281">
        <w:rPr>
          <w:rFonts w:ascii="Times New Roman" w:hAnsi="Times New Roman"/>
          <w:bCs/>
          <w:sz w:val="24"/>
          <w:szCs w:val="24"/>
        </w:rPr>
        <w:t>Рост общественно-экономической эффективности показывает, что при создании новых и реконструкции музейных экспозиций, реконструкции помещений, увеличение предметов музейного фонда увеличится посещаемость музеев за счет исторической ценности и значимости предметов.</w:t>
      </w:r>
    </w:p>
    <w:p w:rsidR="00393C8E" w:rsidRDefault="00393C8E" w:rsidP="00393C8E">
      <w:pPr>
        <w:widowControl/>
        <w:jc w:val="center"/>
        <w:rPr>
          <w:rFonts w:ascii="Times New Roman" w:hAnsi="Times New Roman"/>
          <w:bCs/>
          <w:sz w:val="24"/>
          <w:szCs w:val="24"/>
        </w:rPr>
      </w:pPr>
    </w:p>
    <w:p w:rsidR="00A075A7" w:rsidRPr="009D6281" w:rsidRDefault="00A075A7" w:rsidP="00407318">
      <w:pPr>
        <w:widowControl/>
        <w:jc w:val="center"/>
        <w:rPr>
          <w:rFonts w:ascii="Times New Roman" w:hAnsi="Times New Roman"/>
          <w:bCs/>
          <w:sz w:val="24"/>
          <w:szCs w:val="24"/>
        </w:rPr>
      </w:pPr>
      <w:r w:rsidRPr="009D6281">
        <w:rPr>
          <w:rFonts w:ascii="Times New Roman" w:hAnsi="Times New Roman"/>
          <w:b/>
          <w:bCs/>
          <w:color w:val="000000"/>
          <w:sz w:val="24"/>
          <w:szCs w:val="24"/>
        </w:rPr>
        <w:t>2.7.3.Общественная эффективность</w:t>
      </w:r>
    </w:p>
    <w:p w:rsidR="00A075A7" w:rsidRPr="009D6281" w:rsidRDefault="00A075A7" w:rsidP="00253528">
      <w:pPr>
        <w:widowControl/>
        <w:autoSpaceDE/>
        <w:autoSpaceDN/>
        <w:adjustRightInd/>
        <w:jc w:val="right"/>
        <w:rPr>
          <w:rFonts w:ascii="Times New Roman" w:hAnsi="Times New Roman"/>
          <w:bCs/>
          <w:color w:val="000000"/>
          <w:sz w:val="24"/>
          <w:szCs w:val="24"/>
        </w:rPr>
      </w:pPr>
      <w:r w:rsidRPr="009D6281">
        <w:rPr>
          <w:rFonts w:ascii="Times New Roman" w:hAnsi="Times New Roman"/>
          <w:bCs/>
          <w:color w:val="000000"/>
          <w:sz w:val="24"/>
          <w:szCs w:val="24"/>
        </w:rPr>
        <w:t>Таблица 6</w:t>
      </w:r>
    </w:p>
    <w:tbl>
      <w:tblPr>
        <w:tblW w:w="5000" w:type="pct"/>
        <w:tblCellMar>
          <w:left w:w="90" w:type="dxa"/>
          <w:right w:w="90" w:type="dxa"/>
        </w:tblCellMar>
        <w:tblLook w:val="00A0" w:firstRow="1" w:lastRow="0" w:firstColumn="1" w:lastColumn="0" w:noHBand="0" w:noVBand="0"/>
      </w:tblPr>
      <w:tblGrid>
        <w:gridCol w:w="5436"/>
        <w:gridCol w:w="1431"/>
        <w:gridCol w:w="1146"/>
        <w:gridCol w:w="1431"/>
        <w:gridCol w:w="1290"/>
        <w:gridCol w:w="1290"/>
        <w:gridCol w:w="1574"/>
        <w:gridCol w:w="1718"/>
      </w:tblGrid>
      <w:tr w:rsidR="00A075A7" w:rsidRPr="009D6281" w:rsidTr="00407318">
        <w:trPr>
          <w:trHeight w:val="894"/>
        </w:trPr>
        <w:tc>
          <w:tcPr>
            <w:tcW w:w="17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both"/>
              <w:rPr>
                <w:rFonts w:ascii="Times New Roman" w:hAnsi="Times New Roman"/>
                <w:noProof/>
                <w:color w:val="000000"/>
                <w:sz w:val="24"/>
                <w:szCs w:val="24"/>
                <w:lang w:eastAsia="en-US"/>
              </w:rPr>
            </w:pPr>
            <w:r w:rsidRPr="009D6281">
              <w:rPr>
                <w:rFonts w:ascii="Times New Roman" w:hAnsi="Times New Roman"/>
                <w:sz w:val="24"/>
                <w:szCs w:val="24"/>
              </w:rPr>
              <w:t>Наименование индикаторов целей</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На момент разработки программы</w:t>
            </w:r>
          </w:p>
        </w:tc>
        <w:tc>
          <w:tcPr>
            <w:tcW w:w="37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2019 год</w:t>
            </w:r>
          </w:p>
        </w:tc>
        <w:tc>
          <w:tcPr>
            <w:tcW w:w="467"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2020 год</w:t>
            </w:r>
          </w:p>
        </w:tc>
        <w:tc>
          <w:tcPr>
            <w:tcW w:w="421"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ind w:right="79"/>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2021 год</w:t>
            </w:r>
          </w:p>
        </w:tc>
        <w:tc>
          <w:tcPr>
            <w:tcW w:w="421"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ind w:right="79"/>
              <w:jc w:val="center"/>
              <w:rPr>
                <w:rFonts w:ascii="Times New Roman" w:hAnsi="Times New Roman"/>
                <w:color w:val="000000"/>
                <w:sz w:val="24"/>
                <w:szCs w:val="24"/>
              </w:rPr>
            </w:pPr>
            <w:r w:rsidRPr="009D6281">
              <w:rPr>
                <w:rFonts w:ascii="Times New Roman" w:hAnsi="Times New Roman"/>
                <w:color w:val="000000"/>
                <w:sz w:val="24"/>
                <w:szCs w:val="24"/>
              </w:rPr>
              <w:t>2022 год</w:t>
            </w:r>
          </w:p>
        </w:tc>
        <w:tc>
          <w:tcPr>
            <w:tcW w:w="51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ind w:right="79"/>
              <w:jc w:val="center"/>
              <w:rPr>
                <w:rFonts w:ascii="Times New Roman" w:hAnsi="Times New Roman"/>
                <w:color w:val="000000"/>
                <w:sz w:val="24"/>
                <w:szCs w:val="24"/>
              </w:rPr>
            </w:pPr>
            <w:r w:rsidRPr="009D6281">
              <w:rPr>
                <w:rFonts w:ascii="Times New Roman" w:hAnsi="Times New Roman"/>
                <w:color w:val="000000"/>
                <w:sz w:val="24"/>
                <w:szCs w:val="24"/>
              </w:rPr>
              <w:t>2023 год</w:t>
            </w:r>
          </w:p>
        </w:tc>
        <w:tc>
          <w:tcPr>
            <w:tcW w:w="561"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ind w:right="79"/>
              <w:jc w:val="center"/>
              <w:rPr>
                <w:rFonts w:ascii="Times New Roman" w:hAnsi="Times New Roman"/>
                <w:color w:val="000000"/>
                <w:sz w:val="24"/>
                <w:szCs w:val="24"/>
              </w:rPr>
            </w:pPr>
            <w:r w:rsidRPr="009D6281">
              <w:rPr>
                <w:rFonts w:ascii="Times New Roman" w:hAnsi="Times New Roman"/>
                <w:color w:val="000000"/>
                <w:sz w:val="24"/>
                <w:szCs w:val="24"/>
              </w:rPr>
              <w:t>2024 год</w:t>
            </w:r>
          </w:p>
        </w:tc>
      </w:tr>
      <w:tr w:rsidR="00A075A7" w:rsidRPr="009D6281" w:rsidTr="00407318">
        <w:trPr>
          <w:trHeight w:val="814"/>
        </w:trPr>
        <w:tc>
          <w:tcPr>
            <w:tcW w:w="17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Посещаемость общедоступных библиотек района на 1000 чел. населения (А)</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7280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7310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7340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7370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7390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7400</w:t>
            </w:r>
          </w:p>
        </w:tc>
        <w:tc>
          <w:tcPr>
            <w:tcW w:w="56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7420</w:t>
            </w:r>
          </w:p>
        </w:tc>
      </w:tr>
      <w:tr w:rsidR="00A075A7" w:rsidRPr="009D6281" w:rsidTr="00407318">
        <w:trPr>
          <w:trHeight w:val="538"/>
        </w:trPr>
        <w:tc>
          <w:tcPr>
            <w:tcW w:w="17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Объем библиотечного фонда (В)</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119800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119850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119900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119950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120000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120050</w:t>
            </w:r>
          </w:p>
        </w:tc>
        <w:tc>
          <w:tcPr>
            <w:tcW w:w="56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120100</w:t>
            </w:r>
          </w:p>
        </w:tc>
      </w:tr>
      <w:tr w:rsidR="00A075A7" w:rsidRPr="009D6281" w:rsidTr="00407318">
        <w:trPr>
          <w:trHeight w:val="263"/>
        </w:trPr>
        <w:tc>
          <w:tcPr>
            <w:tcW w:w="17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 xml:space="preserve">Общественная эффективность </w:t>
            </w:r>
            <w:proofErr w:type="spellStart"/>
            <w:r w:rsidRPr="009D6281">
              <w:rPr>
                <w:rFonts w:ascii="Times New Roman" w:hAnsi="Times New Roman"/>
                <w:sz w:val="24"/>
                <w:szCs w:val="24"/>
              </w:rPr>
              <w:t>Эо</w:t>
            </w:r>
            <w:proofErr w:type="spellEnd"/>
            <w:proofErr w:type="gramStart"/>
            <w:r w:rsidRPr="009D6281">
              <w:rPr>
                <w:rFonts w:ascii="Times New Roman" w:hAnsi="Times New Roman"/>
                <w:sz w:val="24"/>
                <w:szCs w:val="24"/>
              </w:rPr>
              <w:t>=А</w:t>
            </w:r>
            <w:proofErr w:type="gramEnd"/>
            <w:r w:rsidRPr="009D6281">
              <w:rPr>
                <w:rFonts w:ascii="Times New Roman" w:hAnsi="Times New Roman"/>
                <w:sz w:val="24"/>
                <w:szCs w:val="24"/>
              </w:rPr>
              <w:t>/В</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0,060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0,060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0,061</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0,0482</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0,061</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0,062</w:t>
            </w:r>
          </w:p>
        </w:tc>
        <w:tc>
          <w:tcPr>
            <w:tcW w:w="56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0,062</w:t>
            </w:r>
          </w:p>
        </w:tc>
      </w:tr>
    </w:tbl>
    <w:p w:rsidR="00A075A7" w:rsidRPr="009D6281" w:rsidRDefault="00A075A7" w:rsidP="00407318">
      <w:pPr>
        <w:widowControl/>
        <w:ind w:firstLine="567"/>
        <w:jc w:val="both"/>
        <w:rPr>
          <w:rFonts w:ascii="Times New Roman" w:hAnsi="Times New Roman"/>
          <w:bCs/>
          <w:sz w:val="24"/>
          <w:szCs w:val="24"/>
        </w:rPr>
      </w:pPr>
    </w:p>
    <w:p w:rsidR="00A075A7" w:rsidRDefault="00A075A7" w:rsidP="0059114B">
      <w:pPr>
        <w:widowControl/>
        <w:ind w:firstLine="567"/>
        <w:jc w:val="both"/>
        <w:rPr>
          <w:rFonts w:ascii="Times New Roman" w:hAnsi="Times New Roman"/>
          <w:bCs/>
          <w:sz w:val="24"/>
          <w:szCs w:val="24"/>
        </w:rPr>
      </w:pPr>
      <w:r w:rsidRPr="009D6281">
        <w:rPr>
          <w:rFonts w:ascii="Times New Roman" w:hAnsi="Times New Roman"/>
          <w:bCs/>
          <w:sz w:val="24"/>
          <w:szCs w:val="24"/>
        </w:rPr>
        <w:t>Рост эффективности показывает, что при увеличении комплектования библиотечных фондов библиотек, адресной поддержки на подписку периодических изданий библиотек, создание профильных сельских информационных центров, введением новых технологий увеличится посещаемость библиотек.</w:t>
      </w:r>
    </w:p>
    <w:p w:rsidR="00A075A7" w:rsidRPr="009D6281" w:rsidRDefault="007F76AA" w:rsidP="007F76AA">
      <w:pPr>
        <w:widowControl/>
        <w:jc w:val="center"/>
        <w:rPr>
          <w:rFonts w:ascii="Times New Roman" w:hAnsi="Times New Roman"/>
          <w:b/>
          <w:bCs/>
          <w:color w:val="000000"/>
          <w:sz w:val="24"/>
          <w:szCs w:val="24"/>
        </w:rPr>
      </w:pPr>
      <w:r>
        <w:rPr>
          <w:rFonts w:ascii="Times New Roman" w:hAnsi="Times New Roman"/>
          <w:bCs/>
          <w:sz w:val="24"/>
          <w:szCs w:val="24"/>
        </w:rPr>
        <w:br w:type="page"/>
      </w:r>
      <w:r w:rsidR="00A075A7" w:rsidRPr="009D6281">
        <w:rPr>
          <w:rFonts w:ascii="Times New Roman" w:hAnsi="Times New Roman"/>
          <w:b/>
          <w:bCs/>
          <w:color w:val="000000"/>
          <w:sz w:val="24"/>
          <w:szCs w:val="24"/>
        </w:rPr>
        <w:lastRenderedPageBreak/>
        <w:t>2.7.4.Общественная эффективность</w:t>
      </w:r>
    </w:p>
    <w:p w:rsidR="00A075A7" w:rsidRPr="009D6281" w:rsidRDefault="00A075A7" w:rsidP="00253528">
      <w:pPr>
        <w:widowControl/>
        <w:autoSpaceDE/>
        <w:autoSpaceDN/>
        <w:adjustRightInd/>
        <w:jc w:val="right"/>
        <w:rPr>
          <w:rFonts w:ascii="Times New Roman" w:hAnsi="Times New Roman"/>
          <w:bCs/>
          <w:color w:val="000000"/>
          <w:sz w:val="24"/>
          <w:szCs w:val="24"/>
        </w:rPr>
      </w:pPr>
      <w:r w:rsidRPr="009D6281">
        <w:rPr>
          <w:rFonts w:ascii="Times New Roman" w:hAnsi="Times New Roman"/>
          <w:bCs/>
          <w:color w:val="000000"/>
          <w:sz w:val="24"/>
          <w:szCs w:val="24"/>
        </w:rPr>
        <w:t>Таблица 7</w:t>
      </w:r>
    </w:p>
    <w:tbl>
      <w:tblPr>
        <w:tblW w:w="5000" w:type="pct"/>
        <w:tblCellMar>
          <w:left w:w="90" w:type="dxa"/>
          <w:right w:w="90" w:type="dxa"/>
        </w:tblCellMar>
        <w:tblLook w:val="00A0" w:firstRow="1" w:lastRow="0" w:firstColumn="1" w:lastColumn="0" w:noHBand="0" w:noVBand="0"/>
      </w:tblPr>
      <w:tblGrid>
        <w:gridCol w:w="5436"/>
        <w:gridCol w:w="1434"/>
        <w:gridCol w:w="1287"/>
        <w:gridCol w:w="1431"/>
        <w:gridCol w:w="1290"/>
        <w:gridCol w:w="1290"/>
        <w:gridCol w:w="1574"/>
        <w:gridCol w:w="1574"/>
      </w:tblGrid>
      <w:tr w:rsidR="00A075A7" w:rsidRPr="009D6281" w:rsidTr="00407318">
        <w:trPr>
          <w:trHeight w:val="792"/>
        </w:trPr>
        <w:tc>
          <w:tcPr>
            <w:tcW w:w="17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both"/>
              <w:rPr>
                <w:rFonts w:ascii="Times New Roman" w:hAnsi="Times New Roman"/>
                <w:noProof/>
                <w:color w:val="000000"/>
                <w:sz w:val="24"/>
                <w:szCs w:val="24"/>
                <w:lang w:eastAsia="en-US"/>
              </w:rPr>
            </w:pPr>
            <w:r w:rsidRPr="009D6281">
              <w:rPr>
                <w:rFonts w:ascii="Times New Roman" w:hAnsi="Times New Roman"/>
                <w:sz w:val="24"/>
                <w:szCs w:val="24"/>
              </w:rPr>
              <w:t>Наименование индикаторов целей</w:t>
            </w:r>
          </w:p>
        </w:tc>
        <w:tc>
          <w:tcPr>
            <w:tcW w:w="468"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На момент разработки программы</w:t>
            </w:r>
          </w:p>
        </w:tc>
        <w:tc>
          <w:tcPr>
            <w:tcW w:w="420"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2019 год</w:t>
            </w:r>
          </w:p>
        </w:tc>
        <w:tc>
          <w:tcPr>
            <w:tcW w:w="467"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2020 год</w:t>
            </w:r>
          </w:p>
        </w:tc>
        <w:tc>
          <w:tcPr>
            <w:tcW w:w="421"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2021 год</w:t>
            </w:r>
          </w:p>
        </w:tc>
        <w:tc>
          <w:tcPr>
            <w:tcW w:w="421"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ind w:right="79"/>
              <w:jc w:val="center"/>
              <w:rPr>
                <w:rFonts w:ascii="Times New Roman" w:hAnsi="Times New Roman"/>
                <w:color w:val="000000"/>
                <w:sz w:val="24"/>
                <w:szCs w:val="24"/>
              </w:rPr>
            </w:pPr>
            <w:r w:rsidRPr="009D6281">
              <w:rPr>
                <w:rFonts w:ascii="Times New Roman" w:hAnsi="Times New Roman"/>
                <w:color w:val="000000"/>
                <w:sz w:val="24"/>
                <w:szCs w:val="24"/>
              </w:rPr>
              <w:t>2022 год</w:t>
            </w:r>
          </w:p>
        </w:tc>
        <w:tc>
          <w:tcPr>
            <w:tcW w:w="51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ind w:right="79"/>
              <w:jc w:val="center"/>
              <w:rPr>
                <w:rFonts w:ascii="Times New Roman" w:hAnsi="Times New Roman"/>
                <w:color w:val="000000"/>
                <w:sz w:val="24"/>
                <w:szCs w:val="24"/>
              </w:rPr>
            </w:pPr>
            <w:r w:rsidRPr="009D6281">
              <w:rPr>
                <w:rFonts w:ascii="Times New Roman" w:hAnsi="Times New Roman"/>
                <w:color w:val="000000"/>
                <w:sz w:val="24"/>
                <w:szCs w:val="24"/>
              </w:rPr>
              <w:t>2023 год</w:t>
            </w:r>
          </w:p>
        </w:tc>
        <w:tc>
          <w:tcPr>
            <w:tcW w:w="51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ind w:right="79"/>
              <w:jc w:val="center"/>
              <w:rPr>
                <w:rFonts w:ascii="Times New Roman" w:hAnsi="Times New Roman"/>
                <w:color w:val="000000"/>
                <w:sz w:val="24"/>
                <w:szCs w:val="24"/>
              </w:rPr>
            </w:pPr>
            <w:r w:rsidRPr="009D6281">
              <w:rPr>
                <w:rFonts w:ascii="Times New Roman" w:hAnsi="Times New Roman"/>
                <w:color w:val="000000"/>
                <w:sz w:val="24"/>
                <w:szCs w:val="24"/>
              </w:rPr>
              <w:t>2024 год</w:t>
            </w:r>
          </w:p>
        </w:tc>
      </w:tr>
      <w:tr w:rsidR="00A075A7" w:rsidRPr="009D6281" w:rsidTr="00407318">
        <w:trPr>
          <w:trHeight w:val="291"/>
        </w:trPr>
        <w:tc>
          <w:tcPr>
            <w:tcW w:w="17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Число обучающихся в ДШИ, чел. (А)</w:t>
            </w:r>
          </w:p>
        </w:tc>
        <w:tc>
          <w:tcPr>
            <w:tcW w:w="468"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180</w:t>
            </w:r>
          </w:p>
        </w:tc>
        <w:tc>
          <w:tcPr>
            <w:tcW w:w="42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190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200</w:t>
            </w:r>
          </w:p>
        </w:tc>
      </w:tr>
      <w:tr w:rsidR="00A075A7" w:rsidRPr="009D6281" w:rsidTr="00407318">
        <w:trPr>
          <w:trHeight w:val="631"/>
        </w:trPr>
        <w:tc>
          <w:tcPr>
            <w:tcW w:w="17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Приобретение оборудования, музыкальных инструментов (В)</w:t>
            </w:r>
          </w:p>
        </w:tc>
        <w:tc>
          <w:tcPr>
            <w:tcW w:w="468"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w:t>
            </w:r>
          </w:p>
        </w:tc>
        <w:tc>
          <w:tcPr>
            <w:tcW w:w="42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w:t>
            </w:r>
          </w:p>
        </w:tc>
      </w:tr>
      <w:tr w:rsidR="00A075A7" w:rsidRPr="009D6281" w:rsidTr="00407318">
        <w:trPr>
          <w:trHeight w:val="277"/>
        </w:trPr>
        <w:tc>
          <w:tcPr>
            <w:tcW w:w="17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 xml:space="preserve">Общественная эффективность </w:t>
            </w:r>
            <w:proofErr w:type="spellStart"/>
            <w:r w:rsidRPr="009D6281">
              <w:rPr>
                <w:rFonts w:ascii="Times New Roman" w:hAnsi="Times New Roman"/>
                <w:sz w:val="24"/>
                <w:szCs w:val="24"/>
              </w:rPr>
              <w:t>Эо</w:t>
            </w:r>
            <w:proofErr w:type="spellEnd"/>
            <w:proofErr w:type="gramStart"/>
            <w:r w:rsidRPr="009D6281">
              <w:rPr>
                <w:rFonts w:ascii="Times New Roman" w:hAnsi="Times New Roman"/>
                <w:sz w:val="24"/>
                <w:szCs w:val="24"/>
              </w:rPr>
              <w:t>=А</w:t>
            </w:r>
            <w:proofErr w:type="gramEnd"/>
            <w:r w:rsidRPr="009D6281">
              <w:rPr>
                <w:rFonts w:ascii="Times New Roman" w:hAnsi="Times New Roman"/>
                <w:sz w:val="24"/>
                <w:szCs w:val="24"/>
              </w:rPr>
              <w:t>/В</w:t>
            </w:r>
          </w:p>
        </w:tc>
        <w:tc>
          <w:tcPr>
            <w:tcW w:w="468"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180</w:t>
            </w:r>
          </w:p>
        </w:tc>
        <w:tc>
          <w:tcPr>
            <w:tcW w:w="42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190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190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200</w:t>
            </w:r>
          </w:p>
        </w:tc>
      </w:tr>
    </w:tbl>
    <w:p w:rsidR="00A075A7" w:rsidRPr="009D6281" w:rsidRDefault="00A075A7" w:rsidP="00253528">
      <w:pPr>
        <w:widowControl/>
        <w:autoSpaceDE/>
        <w:autoSpaceDN/>
        <w:adjustRightInd/>
        <w:rPr>
          <w:rFonts w:ascii="Times New Roman" w:hAnsi="Times New Roman"/>
          <w:b/>
          <w:bCs/>
          <w:sz w:val="24"/>
          <w:szCs w:val="24"/>
        </w:rPr>
      </w:pPr>
    </w:p>
    <w:p w:rsidR="00A075A7" w:rsidRPr="009D6281" w:rsidRDefault="00A075A7" w:rsidP="00253528">
      <w:pPr>
        <w:widowControl/>
        <w:autoSpaceDE/>
        <w:autoSpaceDN/>
        <w:adjustRightInd/>
        <w:jc w:val="center"/>
        <w:rPr>
          <w:rFonts w:ascii="Times New Roman" w:hAnsi="Times New Roman"/>
          <w:b/>
          <w:bCs/>
          <w:sz w:val="24"/>
          <w:szCs w:val="24"/>
        </w:rPr>
      </w:pPr>
      <w:r w:rsidRPr="009D6281">
        <w:rPr>
          <w:rFonts w:ascii="Times New Roman" w:hAnsi="Times New Roman"/>
          <w:b/>
          <w:bCs/>
          <w:sz w:val="24"/>
          <w:szCs w:val="24"/>
        </w:rPr>
        <w:t>2.7.5.Общественная эффективность</w:t>
      </w:r>
    </w:p>
    <w:p w:rsidR="00A075A7" w:rsidRPr="009D6281" w:rsidRDefault="00A075A7" w:rsidP="00253528">
      <w:pPr>
        <w:widowControl/>
        <w:autoSpaceDE/>
        <w:autoSpaceDN/>
        <w:adjustRightInd/>
        <w:jc w:val="right"/>
        <w:rPr>
          <w:rFonts w:ascii="Times New Roman" w:hAnsi="Times New Roman"/>
          <w:bCs/>
          <w:color w:val="000000"/>
          <w:sz w:val="24"/>
          <w:szCs w:val="24"/>
        </w:rPr>
      </w:pPr>
      <w:r w:rsidRPr="009D6281">
        <w:rPr>
          <w:rFonts w:ascii="Times New Roman" w:hAnsi="Times New Roman"/>
          <w:bCs/>
          <w:color w:val="000000"/>
          <w:sz w:val="24"/>
          <w:szCs w:val="24"/>
        </w:rPr>
        <w:t>Таблица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00" w:firstRow="0" w:lastRow="0" w:firstColumn="0" w:lastColumn="0" w:noHBand="0" w:noVBand="0"/>
      </w:tblPr>
      <w:tblGrid>
        <w:gridCol w:w="5360"/>
        <w:gridCol w:w="1698"/>
        <w:gridCol w:w="1240"/>
        <w:gridCol w:w="1380"/>
        <w:gridCol w:w="1240"/>
        <w:gridCol w:w="1240"/>
        <w:gridCol w:w="1524"/>
        <w:gridCol w:w="1521"/>
      </w:tblGrid>
      <w:tr w:rsidR="00A075A7" w:rsidRPr="009D6281" w:rsidTr="00AA12D6">
        <w:trPr>
          <w:trHeight w:val="847"/>
        </w:trPr>
        <w:tc>
          <w:tcPr>
            <w:tcW w:w="1776" w:type="pct"/>
            <w:tcMar>
              <w:top w:w="102" w:type="dxa"/>
              <w:left w:w="62" w:type="dxa"/>
              <w:bottom w:w="102" w:type="dxa"/>
              <w:right w:w="62" w:type="dxa"/>
            </w:tcMar>
          </w:tcPr>
          <w:p w:rsidR="00A075A7" w:rsidRPr="009D6281" w:rsidRDefault="00A075A7" w:rsidP="00253528">
            <w:pPr>
              <w:widowControl/>
              <w:jc w:val="both"/>
              <w:outlineLvl w:val="0"/>
              <w:rPr>
                <w:rFonts w:ascii="Times New Roman" w:hAnsi="Times New Roman"/>
                <w:sz w:val="24"/>
                <w:szCs w:val="24"/>
                <w:lang w:eastAsia="en-US"/>
              </w:rPr>
            </w:pPr>
            <w:r w:rsidRPr="009D6281">
              <w:rPr>
                <w:rFonts w:ascii="Times New Roman" w:hAnsi="Times New Roman"/>
                <w:sz w:val="24"/>
                <w:szCs w:val="24"/>
              </w:rPr>
              <w:t>Наименование индикаторов целей</w:t>
            </w:r>
          </w:p>
        </w:tc>
        <w:tc>
          <w:tcPr>
            <w:tcW w:w="467" w:type="pct"/>
            <w:tcMar>
              <w:top w:w="102" w:type="dxa"/>
              <w:left w:w="62" w:type="dxa"/>
              <w:bottom w:w="102" w:type="dxa"/>
              <w:right w:w="62" w:type="dxa"/>
            </w:tcMar>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На момент реализации Подпрограммы</w:t>
            </w:r>
          </w:p>
        </w:tc>
        <w:tc>
          <w:tcPr>
            <w:tcW w:w="421" w:type="pct"/>
            <w:tcMar>
              <w:top w:w="102" w:type="dxa"/>
              <w:left w:w="62" w:type="dxa"/>
              <w:bottom w:w="102" w:type="dxa"/>
              <w:right w:w="62" w:type="dxa"/>
            </w:tcMar>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2019 год</w:t>
            </w:r>
          </w:p>
        </w:tc>
        <w:tc>
          <w:tcPr>
            <w:tcW w:w="467" w:type="pct"/>
            <w:tcMar>
              <w:top w:w="102" w:type="dxa"/>
              <w:left w:w="62" w:type="dxa"/>
              <w:bottom w:w="102" w:type="dxa"/>
              <w:right w:w="62" w:type="dxa"/>
            </w:tcMar>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2020 год</w:t>
            </w:r>
          </w:p>
        </w:tc>
        <w:tc>
          <w:tcPr>
            <w:tcW w:w="421" w:type="pct"/>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2021 год</w:t>
            </w:r>
          </w:p>
        </w:tc>
        <w:tc>
          <w:tcPr>
            <w:tcW w:w="421" w:type="pct"/>
            <w:vAlign w:val="center"/>
          </w:tcPr>
          <w:p w:rsidR="00A075A7" w:rsidRPr="009D6281" w:rsidRDefault="00A075A7" w:rsidP="00253528">
            <w:pPr>
              <w:widowControl/>
              <w:autoSpaceDE/>
              <w:autoSpaceDN/>
              <w:adjustRightInd/>
              <w:ind w:right="79"/>
              <w:jc w:val="center"/>
              <w:rPr>
                <w:rFonts w:ascii="Times New Roman" w:hAnsi="Times New Roman"/>
                <w:color w:val="000000"/>
                <w:sz w:val="24"/>
                <w:szCs w:val="24"/>
              </w:rPr>
            </w:pPr>
            <w:r w:rsidRPr="009D6281">
              <w:rPr>
                <w:rFonts w:ascii="Times New Roman" w:hAnsi="Times New Roman"/>
                <w:color w:val="000000"/>
                <w:sz w:val="24"/>
                <w:szCs w:val="24"/>
              </w:rPr>
              <w:t>2022 год</w:t>
            </w:r>
          </w:p>
        </w:tc>
        <w:tc>
          <w:tcPr>
            <w:tcW w:w="514" w:type="pct"/>
            <w:vAlign w:val="center"/>
          </w:tcPr>
          <w:p w:rsidR="00A075A7" w:rsidRPr="009D6281" w:rsidRDefault="00A075A7" w:rsidP="00253528">
            <w:pPr>
              <w:widowControl/>
              <w:autoSpaceDE/>
              <w:autoSpaceDN/>
              <w:adjustRightInd/>
              <w:ind w:right="79"/>
              <w:jc w:val="center"/>
              <w:rPr>
                <w:rFonts w:ascii="Times New Roman" w:hAnsi="Times New Roman"/>
                <w:color w:val="000000"/>
                <w:sz w:val="24"/>
                <w:szCs w:val="24"/>
              </w:rPr>
            </w:pPr>
            <w:r w:rsidRPr="009D6281">
              <w:rPr>
                <w:rFonts w:ascii="Times New Roman" w:hAnsi="Times New Roman"/>
                <w:color w:val="000000"/>
                <w:sz w:val="24"/>
                <w:szCs w:val="24"/>
              </w:rPr>
              <w:t>2023 год</w:t>
            </w:r>
          </w:p>
        </w:tc>
        <w:tc>
          <w:tcPr>
            <w:tcW w:w="514" w:type="pct"/>
            <w:vAlign w:val="center"/>
          </w:tcPr>
          <w:p w:rsidR="00A075A7" w:rsidRPr="009D6281" w:rsidRDefault="00A075A7" w:rsidP="00253528">
            <w:pPr>
              <w:widowControl/>
              <w:autoSpaceDE/>
              <w:autoSpaceDN/>
              <w:adjustRightInd/>
              <w:ind w:right="79"/>
              <w:jc w:val="center"/>
              <w:rPr>
                <w:rFonts w:ascii="Times New Roman" w:hAnsi="Times New Roman"/>
                <w:color w:val="000000"/>
                <w:sz w:val="24"/>
                <w:szCs w:val="24"/>
              </w:rPr>
            </w:pPr>
            <w:r w:rsidRPr="009D6281">
              <w:rPr>
                <w:rFonts w:ascii="Times New Roman" w:hAnsi="Times New Roman"/>
                <w:color w:val="000000"/>
                <w:sz w:val="24"/>
                <w:szCs w:val="24"/>
              </w:rPr>
              <w:t>2024 год</w:t>
            </w:r>
          </w:p>
        </w:tc>
      </w:tr>
      <w:tr w:rsidR="00A075A7" w:rsidRPr="009D6281" w:rsidTr="00AA12D6">
        <w:trPr>
          <w:trHeight w:val="478"/>
        </w:trPr>
        <w:tc>
          <w:tcPr>
            <w:tcW w:w="1776" w:type="pct"/>
            <w:tcMar>
              <w:top w:w="102" w:type="dxa"/>
              <w:left w:w="62" w:type="dxa"/>
              <w:bottom w:w="102" w:type="dxa"/>
              <w:right w:w="62" w:type="dxa"/>
            </w:tcMar>
          </w:tcPr>
          <w:p w:rsidR="00A075A7" w:rsidRPr="009D6281" w:rsidRDefault="00A075A7" w:rsidP="00253528">
            <w:pPr>
              <w:widowControl/>
              <w:jc w:val="both"/>
              <w:rPr>
                <w:rFonts w:ascii="Times New Roman" w:hAnsi="Times New Roman"/>
                <w:sz w:val="24"/>
                <w:szCs w:val="24"/>
                <w:lang w:eastAsia="en-US"/>
              </w:rPr>
            </w:pPr>
            <w:r w:rsidRPr="009D6281">
              <w:rPr>
                <w:rFonts w:ascii="Times New Roman" w:hAnsi="Times New Roman"/>
                <w:sz w:val="24"/>
                <w:szCs w:val="24"/>
                <w:lang w:eastAsia="en-US"/>
              </w:rPr>
              <w:t>Численность молодых людей, участвующих в мероприятиях, чел (А)</w:t>
            </w:r>
          </w:p>
        </w:tc>
        <w:tc>
          <w:tcPr>
            <w:tcW w:w="467" w:type="pct"/>
            <w:tcMar>
              <w:top w:w="102" w:type="dxa"/>
              <w:left w:w="62" w:type="dxa"/>
              <w:bottom w:w="102" w:type="dxa"/>
              <w:right w:w="62" w:type="dxa"/>
            </w:tcMar>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2614</w:t>
            </w:r>
          </w:p>
        </w:tc>
        <w:tc>
          <w:tcPr>
            <w:tcW w:w="421" w:type="pct"/>
            <w:tcMar>
              <w:top w:w="102" w:type="dxa"/>
              <w:left w:w="62" w:type="dxa"/>
              <w:bottom w:w="102" w:type="dxa"/>
              <w:right w:w="62" w:type="dxa"/>
            </w:tcMar>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2880</w:t>
            </w:r>
          </w:p>
        </w:tc>
        <w:tc>
          <w:tcPr>
            <w:tcW w:w="467" w:type="pct"/>
            <w:tcMar>
              <w:top w:w="102" w:type="dxa"/>
              <w:left w:w="62" w:type="dxa"/>
              <w:bottom w:w="102" w:type="dxa"/>
              <w:right w:w="62" w:type="dxa"/>
            </w:tcMar>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3563</w:t>
            </w:r>
          </w:p>
        </w:tc>
        <w:tc>
          <w:tcPr>
            <w:tcW w:w="421" w:type="pct"/>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4221</w:t>
            </w:r>
          </w:p>
        </w:tc>
        <w:tc>
          <w:tcPr>
            <w:tcW w:w="421" w:type="pct"/>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4350</w:t>
            </w:r>
          </w:p>
        </w:tc>
        <w:tc>
          <w:tcPr>
            <w:tcW w:w="514" w:type="pct"/>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4480</w:t>
            </w:r>
          </w:p>
        </w:tc>
        <w:tc>
          <w:tcPr>
            <w:tcW w:w="514" w:type="pct"/>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4530</w:t>
            </w:r>
          </w:p>
        </w:tc>
      </w:tr>
      <w:tr w:rsidR="00A075A7" w:rsidRPr="009D6281" w:rsidTr="00AA12D6">
        <w:trPr>
          <w:trHeight w:val="759"/>
        </w:trPr>
        <w:tc>
          <w:tcPr>
            <w:tcW w:w="1776" w:type="pct"/>
            <w:tcMar>
              <w:top w:w="102" w:type="dxa"/>
              <w:left w:w="62" w:type="dxa"/>
              <w:bottom w:w="102" w:type="dxa"/>
              <w:right w:w="62" w:type="dxa"/>
            </w:tcMar>
          </w:tcPr>
          <w:p w:rsidR="00A075A7" w:rsidRPr="009D6281" w:rsidRDefault="00A075A7" w:rsidP="00253528">
            <w:pPr>
              <w:widowControl/>
              <w:jc w:val="both"/>
              <w:rPr>
                <w:rFonts w:ascii="Times New Roman" w:hAnsi="Times New Roman"/>
                <w:sz w:val="24"/>
                <w:szCs w:val="24"/>
                <w:lang w:eastAsia="en-US"/>
              </w:rPr>
            </w:pPr>
            <w:r w:rsidRPr="009D6281">
              <w:rPr>
                <w:rFonts w:ascii="Times New Roman" w:hAnsi="Times New Roman"/>
                <w:sz w:val="24"/>
                <w:szCs w:val="24"/>
                <w:lang w:eastAsia="en-US"/>
              </w:rPr>
              <w:t>Рост числа населения, участвующего в мероприятиях Подпрограммы, проводимых молодежью, чел (В)</w:t>
            </w:r>
          </w:p>
        </w:tc>
        <w:tc>
          <w:tcPr>
            <w:tcW w:w="467" w:type="pct"/>
            <w:tcMar>
              <w:top w:w="102" w:type="dxa"/>
              <w:left w:w="62" w:type="dxa"/>
              <w:bottom w:w="102" w:type="dxa"/>
              <w:right w:w="62" w:type="dxa"/>
            </w:tcMar>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4500</w:t>
            </w:r>
          </w:p>
        </w:tc>
        <w:tc>
          <w:tcPr>
            <w:tcW w:w="421" w:type="pct"/>
            <w:tcMar>
              <w:top w:w="102" w:type="dxa"/>
              <w:left w:w="62" w:type="dxa"/>
              <w:bottom w:w="102" w:type="dxa"/>
              <w:right w:w="62" w:type="dxa"/>
            </w:tcMar>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5000</w:t>
            </w:r>
          </w:p>
        </w:tc>
        <w:tc>
          <w:tcPr>
            <w:tcW w:w="467" w:type="pct"/>
            <w:tcMar>
              <w:top w:w="102" w:type="dxa"/>
              <w:left w:w="62" w:type="dxa"/>
              <w:bottom w:w="102" w:type="dxa"/>
              <w:right w:w="62" w:type="dxa"/>
            </w:tcMar>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5500</w:t>
            </w:r>
          </w:p>
        </w:tc>
        <w:tc>
          <w:tcPr>
            <w:tcW w:w="421" w:type="pct"/>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6000</w:t>
            </w:r>
          </w:p>
        </w:tc>
        <w:tc>
          <w:tcPr>
            <w:tcW w:w="421" w:type="pct"/>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6200</w:t>
            </w:r>
          </w:p>
        </w:tc>
        <w:tc>
          <w:tcPr>
            <w:tcW w:w="514" w:type="pct"/>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6500</w:t>
            </w:r>
          </w:p>
        </w:tc>
        <w:tc>
          <w:tcPr>
            <w:tcW w:w="514" w:type="pct"/>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6800</w:t>
            </w:r>
          </w:p>
        </w:tc>
      </w:tr>
      <w:tr w:rsidR="00A075A7" w:rsidRPr="009D6281" w:rsidTr="00AA12D6">
        <w:trPr>
          <w:trHeight w:val="306"/>
        </w:trPr>
        <w:tc>
          <w:tcPr>
            <w:tcW w:w="1776" w:type="pct"/>
            <w:tcMar>
              <w:top w:w="102" w:type="dxa"/>
              <w:left w:w="62" w:type="dxa"/>
              <w:bottom w:w="102" w:type="dxa"/>
              <w:right w:w="62" w:type="dxa"/>
            </w:tcMar>
          </w:tcPr>
          <w:p w:rsidR="00A075A7" w:rsidRPr="009D6281" w:rsidRDefault="00A075A7" w:rsidP="00253528">
            <w:pPr>
              <w:widowControl/>
              <w:rPr>
                <w:rFonts w:ascii="Times New Roman" w:hAnsi="Times New Roman"/>
                <w:sz w:val="24"/>
                <w:szCs w:val="24"/>
                <w:lang w:eastAsia="en-US"/>
              </w:rPr>
            </w:pPr>
            <w:r w:rsidRPr="009D6281">
              <w:rPr>
                <w:rFonts w:ascii="Times New Roman" w:hAnsi="Times New Roman"/>
                <w:sz w:val="24"/>
                <w:szCs w:val="24"/>
              </w:rPr>
              <w:t xml:space="preserve">Общественная эффективность </w:t>
            </w:r>
            <w:proofErr w:type="spellStart"/>
            <w:r w:rsidRPr="009D6281">
              <w:rPr>
                <w:rFonts w:ascii="Times New Roman" w:hAnsi="Times New Roman"/>
                <w:sz w:val="24"/>
                <w:szCs w:val="24"/>
              </w:rPr>
              <w:t>Эо</w:t>
            </w:r>
            <w:proofErr w:type="spellEnd"/>
            <w:proofErr w:type="gramStart"/>
            <w:r w:rsidRPr="009D6281">
              <w:rPr>
                <w:rFonts w:ascii="Times New Roman" w:hAnsi="Times New Roman"/>
                <w:sz w:val="24"/>
                <w:szCs w:val="24"/>
              </w:rPr>
              <w:t>=А</w:t>
            </w:r>
            <w:proofErr w:type="gramEnd"/>
            <w:r w:rsidRPr="009D6281">
              <w:rPr>
                <w:rFonts w:ascii="Times New Roman" w:hAnsi="Times New Roman"/>
                <w:sz w:val="24"/>
                <w:szCs w:val="24"/>
              </w:rPr>
              <w:t>/В</w:t>
            </w:r>
          </w:p>
        </w:tc>
        <w:tc>
          <w:tcPr>
            <w:tcW w:w="467" w:type="pct"/>
            <w:tcMar>
              <w:top w:w="102" w:type="dxa"/>
              <w:left w:w="62" w:type="dxa"/>
              <w:bottom w:w="102" w:type="dxa"/>
              <w:right w:w="62" w:type="dxa"/>
            </w:tcMar>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0,58</w:t>
            </w:r>
          </w:p>
        </w:tc>
        <w:tc>
          <w:tcPr>
            <w:tcW w:w="421" w:type="pct"/>
            <w:tcMar>
              <w:top w:w="102" w:type="dxa"/>
              <w:left w:w="62" w:type="dxa"/>
              <w:bottom w:w="102" w:type="dxa"/>
              <w:right w:w="62" w:type="dxa"/>
            </w:tcMar>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0,58</w:t>
            </w:r>
          </w:p>
        </w:tc>
        <w:tc>
          <w:tcPr>
            <w:tcW w:w="467" w:type="pct"/>
            <w:tcMar>
              <w:top w:w="102" w:type="dxa"/>
              <w:left w:w="62" w:type="dxa"/>
              <w:bottom w:w="102" w:type="dxa"/>
              <w:right w:w="62" w:type="dxa"/>
            </w:tcMar>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0,65</w:t>
            </w:r>
          </w:p>
        </w:tc>
        <w:tc>
          <w:tcPr>
            <w:tcW w:w="421" w:type="pct"/>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0,70</w:t>
            </w:r>
          </w:p>
        </w:tc>
        <w:tc>
          <w:tcPr>
            <w:tcW w:w="421" w:type="pct"/>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0,70</w:t>
            </w:r>
          </w:p>
        </w:tc>
        <w:tc>
          <w:tcPr>
            <w:tcW w:w="514" w:type="pct"/>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0,69</w:t>
            </w:r>
          </w:p>
        </w:tc>
        <w:tc>
          <w:tcPr>
            <w:tcW w:w="514" w:type="pct"/>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0,67</w:t>
            </w:r>
          </w:p>
        </w:tc>
      </w:tr>
    </w:tbl>
    <w:p w:rsidR="007F76AA" w:rsidRDefault="007F76AA" w:rsidP="00253528">
      <w:pPr>
        <w:widowControl/>
        <w:autoSpaceDE/>
        <w:autoSpaceDN/>
        <w:adjustRightInd/>
        <w:jc w:val="both"/>
        <w:rPr>
          <w:rFonts w:ascii="Times New Roman" w:hAnsi="Times New Roman"/>
          <w:sz w:val="24"/>
          <w:szCs w:val="24"/>
        </w:rPr>
      </w:pPr>
    </w:p>
    <w:p w:rsidR="00A075A7" w:rsidRPr="009D6281" w:rsidRDefault="007F76AA" w:rsidP="007F76AA">
      <w:pPr>
        <w:widowControl/>
        <w:autoSpaceDE/>
        <w:autoSpaceDN/>
        <w:adjustRightInd/>
        <w:jc w:val="center"/>
        <w:rPr>
          <w:rFonts w:ascii="Times New Roman" w:hAnsi="Times New Roman"/>
          <w:b/>
          <w:sz w:val="24"/>
          <w:szCs w:val="24"/>
        </w:rPr>
      </w:pPr>
      <w:r>
        <w:rPr>
          <w:rFonts w:ascii="Times New Roman" w:hAnsi="Times New Roman"/>
          <w:sz w:val="24"/>
          <w:szCs w:val="24"/>
        </w:rPr>
        <w:br w:type="page"/>
      </w:r>
      <w:r w:rsidR="006406BB">
        <w:rPr>
          <w:rFonts w:ascii="Times New Roman" w:hAnsi="Times New Roman"/>
          <w:b/>
          <w:sz w:val="24"/>
          <w:szCs w:val="24"/>
        </w:rPr>
        <w:lastRenderedPageBreak/>
        <w:t>2.7.6.</w:t>
      </w:r>
      <w:r w:rsidR="00A075A7" w:rsidRPr="009D6281">
        <w:rPr>
          <w:rFonts w:ascii="Times New Roman" w:hAnsi="Times New Roman"/>
          <w:b/>
          <w:sz w:val="24"/>
          <w:szCs w:val="24"/>
        </w:rPr>
        <w:t>Экономическая эффективность</w:t>
      </w:r>
    </w:p>
    <w:p w:rsidR="00A075A7" w:rsidRPr="009D6281" w:rsidRDefault="00A075A7" w:rsidP="00253528">
      <w:pPr>
        <w:widowControl/>
        <w:autoSpaceDE/>
        <w:autoSpaceDN/>
        <w:adjustRightInd/>
        <w:jc w:val="right"/>
        <w:rPr>
          <w:rFonts w:ascii="Times New Roman" w:hAnsi="Times New Roman"/>
          <w:bCs/>
          <w:color w:val="000000"/>
          <w:sz w:val="24"/>
          <w:szCs w:val="24"/>
        </w:rPr>
      </w:pPr>
      <w:r w:rsidRPr="009D6281">
        <w:rPr>
          <w:rFonts w:ascii="Times New Roman" w:hAnsi="Times New Roman"/>
          <w:bCs/>
          <w:color w:val="000000"/>
          <w:sz w:val="24"/>
          <w:szCs w:val="24"/>
        </w:rPr>
        <w:t>Таблица 9</w:t>
      </w:r>
    </w:p>
    <w:tbl>
      <w:tblPr>
        <w:tblW w:w="5000" w:type="pct"/>
        <w:tblCellMar>
          <w:left w:w="90" w:type="dxa"/>
          <w:right w:w="90" w:type="dxa"/>
        </w:tblCellMar>
        <w:tblLook w:val="00A0" w:firstRow="1" w:lastRow="0" w:firstColumn="1" w:lastColumn="0" w:noHBand="0" w:noVBand="0"/>
      </w:tblPr>
      <w:tblGrid>
        <w:gridCol w:w="5439"/>
        <w:gridCol w:w="1431"/>
        <w:gridCol w:w="1290"/>
        <w:gridCol w:w="1431"/>
        <w:gridCol w:w="1290"/>
        <w:gridCol w:w="1290"/>
        <w:gridCol w:w="1574"/>
        <w:gridCol w:w="1571"/>
      </w:tblGrid>
      <w:tr w:rsidR="00A075A7" w:rsidRPr="009D6281" w:rsidTr="00AA12D6">
        <w:trPr>
          <w:trHeight w:val="855"/>
        </w:trPr>
        <w:tc>
          <w:tcPr>
            <w:tcW w:w="1776"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both"/>
              <w:rPr>
                <w:rFonts w:ascii="Times New Roman" w:hAnsi="Times New Roman"/>
                <w:noProof/>
                <w:color w:val="000000"/>
                <w:sz w:val="24"/>
                <w:szCs w:val="24"/>
                <w:lang w:eastAsia="en-US"/>
              </w:rPr>
            </w:pPr>
            <w:r w:rsidRPr="009D6281">
              <w:rPr>
                <w:rFonts w:ascii="Times New Roman" w:hAnsi="Times New Roman"/>
                <w:sz w:val="24"/>
                <w:szCs w:val="24"/>
              </w:rPr>
              <w:t>Наименование индикаторов целей</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На момент разработки программы</w:t>
            </w:r>
          </w:p>
        </w:tc>
        <w:tc>
          <w:tcPr>
            <w:tcW w:w="421"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2019 год</w:t>
            </w:r>
          </w:p>
        </w:tc>
        <w:tc>
          <w:tcPr>
            <w:tcW w:w="467"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2020 год</w:t>
            </w:r>
          </w:p>
        </w:tc>
        <w:tc>
          <w:tcPr>
            <w:tcW w:w="421"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2021 год</w:t>
            </w:r>
          </w:p>
        </w:tc>
        <w:tc>
          <w:tcPr>
            <w:tcW w:w="421"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ind w:right="79"/>
              <w:jc w:val="center"/>
              <w:rPr>
                <w:rFonts w:ascii="Times New Roman" w:hAnsi="Times New Roman"/>
                <w:color w:val="000000"/>
                <w:sz w:val="24"/>
                <w:szCs w:val="24"/>
              </w:rPr>
            </w:pPr>
            <w:r w:rsidRPr="009D6281">
              <w:rPr>
                <w:rFonts w:ascii="Times New Roman" w:hAnsi="Times New Roman"/>
                <w:color w:val="000000"/>
                <w:sz w:val="24"/>
                <w:szCs w:val="24"/>
              </w:rPr>
              <w:t>2022 год</w:t>
            </w:r>
          </w:p>
        </w:tc>
        <w:tc>
          <w:tcPr>
            <w:tcW w:w="51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ind w:right="79"/>
              <w:jc w:val="center"/>
              <w:rPr>
                <w:rFonts w:ascii="Times New Roman" w:hAnsi="Times New Roman"/>
                <w:color w:val="000000"/>
                <w:sz w:val="24"/>
                <w:szCs w:val="24"/>
              </w:rPr>
            </w:pPr>
            <w:r w:rsidRPr="009D6281">
              <w:rPr>
                <w:rFonts w:ascii="Times New Roman" w:hAnsi="Times New Roman"/>
                <w:color w:val="000000"/>
                <w:sz w:val="24"/>
                <w:szCs w:val="24"/>
              </w:rPr>
              <w:t>2023 год</w:t>
            </w:r>
          </w:p>
        </w:tc>
        <w:tc>
          <w:tcPr>
            <w:tcW w:w="51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ind w:right="79"/>
              <w:jc w:val="center"/>
              <w:rPr>
                <w:rFonts w:ascii="Times New Roman" w:hAnsi="Times New Roman"/>
                <w:color w:val="000000"/>
                <w:sz w:val="24"/>
                <w:szCs w:val="24"/>
              </w:rPr>
            </w:pPr>
            <w:r w:rsidRPr="009D6281">
              <w:rPr>
                <w:rFonts w:ascii="Times New Roman" w:hAnsi="Times New Roman"/>
                <w:color w:val="000000"/>
                <w:sz w:val="24"/>
                <w:szCs w:val="24"/>
              </w:rPr>
              <w:t>2024 год</w:t>
            </w:r>
          </w:p>
        </w:tc>
      </w:tr>
      <w:tr w:rsidR="00A075A7" w:rsidRPr="009D6281" w:rsidTr="00AA12D6">
        <w:trPr>
          <w:trHeight w:val="543"/>
        </w:trPr>
        <w:tc>
          <w:tcPr>
            <w:tcW w:w="1776"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bdr w:val="none" w:sz="0" w:space="0" w:color="auto" w:frame="1"/>
              </w:rPr>
              <w:t>Количество платных культурно-досуговых мероприятий, ед. (А)</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1090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1160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1165</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1170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1175</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1180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1190</w:t>
            </w:r>
          </w:p>
        </w:tc>
      </w:tr>
      <w:tr w:rsidR="00A075A7" w:rsidRPr="009D6281" w:rsidTr="00AA12D6">
        <w:trPr>
          <w:trHeight w:val="528"/>
        </w:trPr>
        <w:tc>
          <w:tcPr>
            <w:tcW w:w="1776"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bdr w:val="none" w:sz="0" w:space="0" w:color="auto" w:frame="1"/>
              </w:rPr>
              <w:t>Число посещений платных культурно-досуговых мероприятий, чел. (В)</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30124</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30134</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30144</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30154</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30164</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30174</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30184</w:t>
            </w:r>
          </w:p>
        </w:tc>
      </w:tr>
      <w:tr w:rsidR="00A075A7" w:rsidRPr="009D6281" w:rsidTr="00AA12D6">
        <w:trPr>
          <w:trHeight w:val="176"/>
        </w:trPr>
        <w:tc>
          <w:tcPr>
            <w:tcW w:w="1776"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 xml:space="preserve">Экономическая эффективность </w:t>
            </w:r>
            <w:proofErr w:type="spellStart"/>
            <w:r w:rsidRPr="009D6281">
              <w:rPr>
                <w:rFonts w:ascii="Times New Roman" w:hAnsi="Times New Roman"/>
                <w:sz w:val="24"/>
                <w:szCs w:val="24"/>
              </w:rPr>
              <w:t>Эо</w:t>
            </w:r>
            <w:proofErr w:type="spellEnd"/>
            <w:proofErr w:type="gramStart"/>
            <w:r w:rsidRPr="009D6281">
              <w:rPr>
                <w:rFonts w:ascii="Times New Roman" w:hAnsi="Times New Roman"/>
                <w:sz w:val="24"/>
                <w:szCs w:val="24"/>
              </w:rPr>
              <w:t>=А</w:t>
            </w:r>
            <w:proofErr w:type="gramEnd"/>
            <w:r w:rsidRPr="009D6281">
              <w:rPr>
                <w:rFonts w:ascii="Times New Roman" w:hAnsi="Times New Roman"/>
                <w:sz w:val="24"/>
                <w:szCs w:val="24"/>
              </w:rPr>
              <w:t>/В</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0,004</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0,004</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0,004</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0,004</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0,004</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0,004</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0,004</w:t>
            </w:r>
          </w:p>
        </w:tc>
      </w:tr>
    </w:tbl>
    <w:p w:rsidR="001026A7" w:rsidRDefault="001026A7" w:rsidP="002D206B">
      <w:pPr>
        <w:widowControl/>
        <w:autoSpaceDE/>
        <w:autoSpaceDN/>
        <w:adjustRightInd/>
        <w:ind w:firstLine="567"/>
        <w:jc w:val="both"/>
        <w:rPr>
          <w:rFonts w:ascii="Times New Roman" w:hAnsi="Times New Roman"/>
          <w:bCs/>
          <w:sz w:val="24"/>
          <w:szCs w:val="24"/>
        </w:rPr>
      </w:pPr>
    </w:p>
    <w:p w:rsidR="00A075A7" w:rsidRPr="009D6281" w:rsidRDefault="00A075A7" w:rsidP="002D206B">
      <w:pPr>
        <w:widowControl/>
        <w:autoSpaceDE/>
        <w:autoSpaceDN/>
        <w:adjustRightInd/>
        <w:ind w:firstLine="567"/>
        <w:jc w:val="both"/>
        <w:rPr>
          <w:rFonts w:ascii="Times New Roman" w:hAnsi="Times New Roman"/>
          <w:sz w:val="24"/>
          <w:szCs w:val="24"/>
          <w:bdr w:val="none" w:sz="0" w:space="0" w:color="auto" w:frame="1"/>
        </w:rPr>
      </w:pPr>
      <w:r w:rsidRPr="009D6281">
        <w:rPr>
          <w:rFonts w:ascii="Times New Roman" w:hAnsi="Times New Roman"/>
          <w:bCs/>
          <w:sz w:val="24"/>
          <w:szCs w:val="24"/>
        </w:rPr>
        <w:t xml:space="preserve">Рост эффективности показывает, что при увеличении количества платных культурно-досуговых мероприятий, увеличивается </w:t>
      </w:r>
      <w:r w:rsidRPr="009D6281">
        <w:rPr>
          <w:rFonts w:ascii="Times New Roman" w:hAnsi="Times New Roman"/>
          <w:sz w:val="24"/>
          <w:szCs w:val="24"/>
          <w:bdr w:val="none" w:sz="0" w:space="0" w:color="auto" w:frame="1"/>
        </w:rPr>
        <w:t>число посещений платных культурно-досуговых мероприятий.</w:t>
      </w:r>
    </w:p>
    <w:p w:rsidR="00A075A7" w:rsidRPr="009D6281" w:rsidRDefault="00A075A7" w:rsidP="002D206B">
      <w:pPr>
        <w:widowControl/>
        <w:ind w:firstLine="567"/>
        <w:jc w:val="both"/>
        <w:rPr>
          <w:rFonts w:ascii="Times New Roman" w:hAnsi="Times New Roman"/>
          <w:b/>
          <w:bCs/>
          <w:sz w:val="24"/>
          <w:szCs w:val="24"/>
          <w:lang w:eastAsia="en-US"/>
        </w:rPr>
      </w:pPr>
      <w:r w:rsidRPr="009D6281">
        <w:rPr>
          <w:rFonts w:ascii="Times New Roman" w:hAnsi="Times New Roman"/>
          <w:bCs/>
          <w:sz w:val="24"/>
          <w:szCs w:val="24"/>
          <w:lang w:eastAsia="en-US"/>
        </w:rPr>
        <w:t xml:space="preserve">Оценка экономической эффективности реализации Подпрограммы </w:t>
      </w:r>
      <w:r w:rsidRPr="009D6281">
        <w:rPr>
          <w:rFonts w:ascii="Times New Roman" w:hAnsi="Times New Roman"/>
          <w:sz w:val="24"/>
          <w:szCs w:val="24"/>
        </w:rPr>
        <w:t>«</w:t>
      </w:r>
      <w:r w:rsidRPr="009D6281">
        <w:rPr>
          <w:rFonts w:ascii="Times New Roman" w:hAnsi="Times New Roman"/>
          <w:bCs/>
          <w:sz w:val="24"/>
          <w:szCs w:val="24"/>
        </w:rPr>
        <w:t>Развитие молодежной политики в Воскресенском муниципальном районе на 2019-2024 годы</w:t>
      </w:r>
      <w:r w:rsidRPr="009D6281">
        <w:rPr>
          <w:rFonts w:ascii="Times New Roman" w:hAnsi="Times New Roman"/>
          <w:b/>
          <w:bCs/>
          <w:sz w:val="24"/>
          <w:szCs w:val="24"/>
        </w:rPr>
        <w:t xml:space="preserve">» </w:t>
      </w:r>
      <w:r w:rsidRPr="009D6281">
        <w:rPr>
          <w:rFonts w:ascii="Times New Roman" w:hAnsi="Times New Roman"/>
          <w:bCs/>
          <w:sz w:val="24"/>
          <w:szCs w:val="24"/>
          <w:lang w:eastAsia="en-US"/>
        </w:rPr>
        <w:t>не проводится, так как мероприятия, ориентированные на молодежь, являются затратными, и их реализация вносит опосредованный вклад в экономический рост Воскресенского муниципального района</w:t>
      </w:r>
      <w:r w:rsidRPr="009D6281">
        <w:rPr>
          <w:rFonts w:ascii="Times New Roman" w:hAnsi="Times New Roman"/>
          <w:b/>
          <w:bCs/>
          <w:sz w:val="24"/>
          <w:szCs w:val="24"/>
          <w:lang w:eastAsia="en-US"/>
        </w:rPr>
        <w:t>.</w:t>
      </w:r>
    </w:p>
    <w:p w:rsidR="00A075A7" w:rsidRPr="001026A7" w:rsidRDefault="00A075A7" w:rsidP="002D206B">
      <w:pPr>
        <w:widowControl/>
        <w:autoSpaceDE/>
        <w:adjustRightInd/>
        <w:ind w:firstLine="567"/>
        <w:jc w:val="both"/>
        <w:rPr>
          <w:rFonts w:ascii="Times New Roman" w:hAnsi="Times New Roman"/>
          <w:bCs/>
          <w:color w:val="000000"/>
          <w:sz w:val="24"/>
          <w:szCs w:val="24"/>
        </w:rPr>
      </w:pPr>
    </w:p>
    <w:p w:rsidR="00A075A7" w:rsidRPr="009D6281" w:rsidRDefault="00A075A7" w:rsidP="00AA12D6">
      <w:pPr>
        <w:jc w:val="center"/>
        <w:rPr>
          <w:rFonts w:ascii="Times New Roman" w:hAnsi="Times New Roman"/>
          <w:b/>
          <w:color w:val="000000"/>
          <w:sz w:val="24"/>
          <w:szCs w:val="24"/>
        </w:rPr>
      </w:pPr>
      <w:r w:rsidRPr="009D6281">
        <w:rPr>
          <w:rFonts w:ascii="Times New Roman" w:hAnsi="Times New Roman"/>
          <w:b/>
          <w:color w:val="000000"/>
          <w:sz w:val="24"/>
          <w:szCs w:val="24"/>
        </w:rPr>
        <w:t>2.8.Внешние факторы, негативно влияющие на реализацию программы</w:t>
      </w:r>
    </w:p>
    <w:bookmarkEnd w:id="1"/>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Обстоятельства, возникновение которых может негативно отразиться на реализации Программы в целом и не позволит достичь плановых значений показателей.</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2.8.1. Финансовые риски:</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сокращение объёмов финансирования Программы, что приведёт к невозможности решения комплекса проблем и снизит эффективность программных мероприятий;</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несвоевременное поступление финансирования;</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нецелевое расходование средств исполнителями конкретных мероприятий.</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2.8.2. Организационные риски:</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пассивность участия в реализации Программы исполнителей программных мероприятий</w:t>
      </w:r>
      <w:r w:rsidRPr="009D6281">
        <w:rPr>
          <w:rFonts w:ascii="Times New Roman" w:hAnsi="Times New Roman"/>
          <w:b/>
          <w:sz w:val="24"/>
          <w:szCs w:val="24"/>
        </w:rPr>
        <w:t xml:space="preserve">; </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несогласованность действий организаций, участвующих в реализации Программы.</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2.8.3. Социально-экономические риски:</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замедление экономического роста в стране;</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рост инфляции, выходящей за пределы прогнозных оценок.</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2.8.4. Механизм минимизации негативного влияния внешних факторов:</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привлечение собственных средств учреждений культуры за счёт расширения платных услуг населению;</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расширение системы подготовки кадров путём проведения семинаров, мастер-классов, практических занятий;</w:t>
      </w:r>
    </w:p>
    <w:p w:rsidR="00A075A7" w:rsidRPr="009D6281" w:rsidRDefault="00A075A7" w:rsidP="00253528">
      <w:pPr>
        <w:widowControl/>
        <w:autoSpaceDE/>
        <w:autoSpaceDN/>
        <w:adjustRightInd/>
        <w:ind w:firstLine="567"/>
        <w:jc w:val="both"/>
        <w:rPr>
          <w:rFonts w:ascii="Times New Roman" w:hAnsi="Times New Roman"/>
          <w:color w:val="000000"/>
          <w:sz w:val="24"/>
          <w:szCs w:val="24"/>
        </w:rPr>
      </w:pPr>
      <w:r w:rsidRPr="009D6281">
        <w:rPr>
          <w:rFonts w:ascii="Times New Roman" w:hAnsi="Times New Roman"/>
          <w:sz w:val="24"/>
          <w:szCs w:val="24"/>
        </w:rPr>
        <w:lastRenderedPageBreak/>
        <w:t xml:space="preserve">- </w:t>
      </w:r>
      <w:r w:rsidRPr="009D6281">
        <w:rPr>
          <w:rFonts w:ascii="Times New Roman" w:hAnsi="Times New Roman"/>
          <w:color w:val="000000"/>
          <w:sz w:val="24"/>
          <w:szCs w:val="24"/>
        </w:rPr>
        <w:t>развитие институтов молодежного самоуправления (молодежный парламентаризм) путем взаимодействия с общественным активом молодежи;</w:t>
      </w:r>
    </w:p>
    <w:p w:rsidR="00A075A7" w:rsidRPr="009D6281" w:rsidRDefault="00A075A7" w:rsidP="00253528">
      <w:pPr>
        <w:widowControl/>
        <w:autoSpaceDE/>
        <w:autoSpaceDN/>
        <w:adjustRightInd/>
        <w:ind w:firstLine="567"/>
        <w:jc w:val="both"/>
        <w:rPr>
          <w:rFonts w:ascii="Times New Roman" w:hAnsi="Times New Roman"/>
          <w:color w:val="000000"/>
          <w:sz w:val="24"/>
          <w:szCs w:val="24"/>
        </w:rPr>
      </w:pPr>
      <w:r w:rsidRPr="009D6281">
        <w:rPr>
          <w:rFonts w:ascii="Times New Roman" w:hAnsi="Times New Roman"/>
          <w:color w:val="000000"/>
          <w:sz w:val="24"/>
          <w:szCs w:val="24"/>
        </w:rPr>
        <w:t>- проведение информационных компаний в информационно-телекоммуникационной сети «Интернет» (социальных сетях), направленных на пропаганду ведения здорового образа жизни, семейных ценностей;</w:t>
      </w:r>
    </w:p>
    <w:p w:rsidR="00A075A7" w:rsidRDefault="00A075A7" w:rsidP="00253528">
      <w:pPr>
        <w:widowControl/>
        <w:autoSpaceDE/>
        <w:autoSpaceDN/>
        <w:adjustRightInd/>
        <w:ind w:firstLine="567"/>
        <w:jc w:val="both"/>
        <w:rPr>
          <w:rFonts w:ascii="Times New Roman" w:hAnsi="Times New Roman"/>
          <w:color w:val="000000"/>
          <w:sz w:val="24"/>
          <w:szCs w:val="24"/>
        </w:rPr>
      </w:pPr>
      <w:r w:rsidRPr="009D6281">
        <w:rPr>
          <w:rFonts w:ascii="Times New Roman" w:hAnsi="Times New Roman"/>
          <w:color w:val="000000"/>
          <w:sz w:val="24"/>
          <w:szCs w:val="24"/>
        </w:rPr>
        <w:t>- привлечение молодежи к деятельности «позитивных» субкультур и сообществ.</w:t>
      </w:r>
    </w:p>
    <w:p w:rsidR="001026A7" w:rsidRPr="009D6281" w:rsidRDefault="001026A7" w:rsidP="00253528">
      <w:pPr>
        <w:widowControl/>
        <w:autoSpaceDE/>
        <w:autoSpaceDN/>
        <w:adjustRightInd/>
        <w:ind w:firstLine="567"/>
        <w:jc w:val="both"/>
        <w:rPr>
          <w:rFonts w:ascii="Times New Roman" w:hAnsi="Times New Roman"/>
          <w:b/>
          <w:color w:val="000000"/>
          <w:sz w:val="24"/>
          <w:szCs w:val="24"/>
          <w:lang w:eastAsia="en-US"/>
        </w:rPr>
        <w:sectPr w:rsidR="001026A7" w:rsidRPr="009D6281" w:rsidSect="0086641B">
          <w:pgSz w:w="16838" w:h="11906" w:orient="landscape"/>
          <w:pgMar w:top="1418" w:right="851" w:bottom="851" w:left="851" w:header="709" w:footer="709" w:gutter="0"/>
          <w:cols w:space="708"/>
          <w:docGrid w:linePitch="360"/>
        </w:sectPr>
      </w:pPr>
    </w:p>
    <w:p w:rsidR="00A075A7" w:rsidRPr="009D6281" w:rsidRDefault="00A075A7" w:rsidP="00253528">
      <w:pPr>
        <w:ind w:firstLine="567"/>
        <w:jc w:val="center"/>
        <w:rPr>
          <w:rFonts w:ascii="Times New Roman" w:hAnsi="Times New Roman"/>
          <w:b/>
          <w:color w:val="000000"/>
          <w:w w:val="99"/>
          <w:sz w:val="24"/>
          <w:szCs w:val="24"/>
          <w:lang w:eastAsia="en-US"/>
        </w:rPr>
      </w:pPr>
      <w:r w:rsidRPr="009D6281">
        <w:rPr>
          <w:rFonts w:ascii="Times New Roman" w:hAnsi="Times New Roman"/>
          <w:b/>
          <w:color w:val="000000"/>
          <w:sz w:val="24"/>
          <w:szCs w:val="24"/>
          <w:lang w:eastAsia="en-US"/>
        </w:rPr>
        <w:lastRenderedPageBreak/>
        <w:t>Муниципальная подпрограмма</w:t>
      </w:r>
    </w:p>
    <w:p w:rsidR="00A075A7" w:rsidRPr="009D6281" w:rsidRDefault="00A075A7" w:rsidP="00253528">
      <w:pPr>
        <w:jc w:val="center"/>
        <w:rPr>
          <w:rFonts w:ascii="Times New Roman" w:hAnsi="Times New Roman"/>
          <w:b/>
          <w:color w:val="000000"/>
          <w:sz w:val="24"/>
          <w:szCs w:val="24"/>
        </w:rPr>
      </w:pPr>
      <w:r w:rsidRPr="009D6281">
        <w:rPr>
          <w:rFonts w:ascii="Times New Roman" w:hAnsi="Times New Roman"/>
          <w:b/>
          <w:bCs/>
          <w:color w:val="000000"/>
          <w:sz w:val="24"/>
          <w:szCs w:val="24"/>
        </w:rPr>
        <w:t>«</w:t>
      </w:r>
      <w:r w:rsidRPr="009D6281">
        <w:rPr>
          <w:rFonts w:ascii="Times New Roman" w:hAnsi="Times New Roman"/>
          <w:b/>
          <w:color w:val="000000"/>
          <w:sz w:val="24"/>
          <w:szCs w:val="24"/>
        </w:rPr>
        <w:t>Развитие культуры в Воскресенском муниципальном районе»</w:t>
      </w:r>
    </w:p>
    <w:p w:rsidR="00A075A7" w:rsidRPr="009D6281" w:rsidRDefault="00A075A7" w:rsidP="00253528">
      <w:pPr>
        <w:jc w:val="center"/>
        <w:rPr>
          <w:rFonts w:ascii="Times New Roman" w:hAnsi="Times New Roman"/>
          <w:color w:val="000000"/>
          <w:sz w:val="24"/>
          <w:szCs w:val="24"/>
          <w:lang w:eastAsia="en-US"/>
        </w:rPr>
      </w:pPr>
      <w:r w:rsidRPr="009D6281">
        <w:rPr>
          <w:rFonts w:ascii="Times New Roman" w:hAnsi="Times New Roman"/>
          <w:color w:val="000000"/>
          <w:spacing w:val="-1"/>
          <w:sz w:val="24"/>
          <w:szCs w:val="24"/>
          <w:lang w:eastAsia="en-US"/>
        </w:rPr>
        <w:t>(д</w:t>
      </w:r>
      <w:r w:rsidRPr="009D6281">
        <w:rPr>
          <w:rFonts w:ascii="Times New Roman" w:hAnsi="Times New Roman"/>
          <w:color w:val="000000"/>
          <w:sz w:val="24"/>
          <w:szCs w:val="24"/>
          <w:lang w:eastAsia="en-US"/>
        </w:rPr>
        <w:t>а</w:t>
      </w:r>
      <w:r w:rsidRPr="009D6281">
        <w:rPr>
          <w:rFonts w:ascii="Times New Roman" w:hAnsi="Times New Roman"/>
          <w:color w:val="000000"/>
          <w:spacing w:val="2"/>
          <w:sz w:val="24"/>
          <w:szCs w:val="24"/>
          <w:lang w:eastAsia="en-US"/>
        </w:rPr>
        <w:t>л</w:t>
      </w:r>
      <w:r w:rsidRPr="009D6281">
        <w:rPr>
          <w:rFonts w:ascii="Times New Roman" w:hAnsi="Times New Roman"/>
          <w:color w:val="000000"/>
          <w:spacing w:val="1"/>
          <w:sz w:val="24"/>
          <w:szCs w:val="24"/>
          <w:lang w:eastAsia="en-US"/>
        </w:rPr>
        <w:t>е</w:t>
      </w:r>
      <w:r w:rsidRPr="009D6281">
        <w:rPr>
          <w:rFonts w:ascii="Times New Roman" w:hAnsi="Times New Roman"/>
          <w:color w:val="000000"/>
          <w:sz w:val="24"/>
          <w:szCs w:val="24"/>
          <w:lang w:eastAsia="en-US"/>
        </w:rPr>
        <w:t>е–</w:t>
      </w:r>
      <w:r w:rsidRPr="009D6281">
        <w:rPr>
          <w:rFonts w:ascii="Times New Roman" w:hAnsi="Times New Roman"/>
          <w:color w:val="000000"/>
          <w:spacing w:val="3"/>
          <w:sz w:val="24"/>
          <w:szCs w:val="24"/>
          <w:lang w:eastAsia="en-US"/>
        </w:rPr>
        <w:t>п</w:t>
      </w:r>
      <w:r w:rsidRPr="009D6281">
        <w:rPr>
          <w:rFonts w:ascii="Times New Roman" w:hAnsi="Times New Roman"/>
          <w:color w:val="000000"/>
          <w:spacing w:val="-5"/>
          <w:sz w:val="24"/>
          <w:szCs w:val="24"/>
          <w:lang w:eastAsia="en-US"/>
        </w:rPr>
        <w:t>о</w:t>
      </w:r>
      <w:r w:rsidRPr="009D6281">
        <w:rPr>
          <w:rFonts w:ascii="Times New Roman" w:hAnsi="Times New Roman"/>
          <w:color w:val="000000"/>
          <w:spacing w:val="3"/>
          <w:sz w:val="24"/>
          <w:szCs w:val="24"/>
          <w:lang w:eastAsia="en-US"/>
        </w:rPr>
        <w:t>д</w:t>
      </w:r>
      <w:r w:rsidRPr="009D6281">
        <w:rPr>
          <w:rFonts w:ascii="Times New Roman" w:hAnsi="Times New Roman"/>
          <w:color w:val="000000"/>
          <w:spacing w:val="-2"/>
          <w:sz w:val="24"/>
          <w:szCs w:val="24"/>
          <w:lang w:eastAsia="en-US"/>
        </w:rPr>
        <w:t>п</w:t>
      </w:r>
      <w:r w:rsidRPr="009D6281">
        <w:rPr>
          <w:rFonts w:ascii="Times New Roman" w:hAnsi="Times New Roman"/>
          <w:color w:val="000000"/>
          <w:spacing w:val="4"/>
          <w:sz w:val="24"/>
          <w:szCs w:val="24"/>
          <w:lang w:eastAsia="en-US"/>
        </w:rPr>
        <w:t>р</w:t>
      </w:r>
      <w:r w:rsidRPr="009D6281">
        <w:rPr>
          <w:rFonts w:ascii="Times New Roman" w:hAnsi="Times New Roman"/>
          <w:color w:val="000000"/>
          <w:sz w:val="24"/>
          <w:szCs w:val="24"/>
          <w:lang w:eastAsia="en-US"/>
        </w:rPr>
        <w:t>о</w:t>
      </w:r>
      <w:r w:rsidRPr="009D6281">
        <w:rPr>
          <w:rFonts w:ascii="Times New Roman" w:hAnsi="Times New Roman"/>
          <w:color w:val="000000"/>
          <w:spacing w:val="-1"/>
          <w:sz w:val="24"/>
          <w:szCs w:val="24"/>
          <w:lang w:eastAsia="en-US"/>
        </w:rPr>
        <w:t>гр</w:t>
      </w:r>
      <w:r w:rsidRPr="009D6281">
        <w:rPr>
          <w:rFonts w:ascii="Times New Roman" w:hAnsi="Times New Roman"/>
          <w:color w:val="000000"/>
          <w:sz w:val="24"/>
          <w:szCs w:val="24"/>
          <w:lang w:eastAsia="en-US"/>
        </w:rPr>
        <w:t>а</w:t>
      </w:r>
      <w:r w:rsidRPr="009D6281">
        <w:rPr>
          <w:rFonts w:ascii="Times New Roman" w:hAnsi="Times New Roman"/>
          <w:color w:val="000000"/>
          <w:spacing w:val="2"/>
          <w:sz w:val="24"/>
          <w:szCs w:val="24"/>
          <w:lang w:eastAsia="en-US"/>
        </w:rPr>
        <w:t>мм</w:t>
      </w:r>
      <w:r w:rsidRPr="009D6281">
        <w:rPr>
          <w:rFonts w:ascii="Times New Roman" w:hAnsi="Times New Roman"/>
          <w:color w:val="000000"/>
          <w:sz w:val="24"/>
          <w:szCs w:val="24"/>
          <w:lang w:eastAsia="en-US"/>
        </w:rPr>
        <w:t>а</w:t>
      </w:r>
      <w:r w:rsidRPr="009D6281">
        <w:rPr>
          <w:rFonts w:ascii="Times New Roman" w:hAnsi="Times New Roman"/>
          <w:color w:val="000000"/>
          <w:spacing w:val="-16"/>
          <w:sz w:val="24"/>
          <w:szCs w:val="24"/>
          <w:lang w:eastAsia="en-US"/>
        </w:rPr>
        <w:t xml:space="preserve"> 1</w:t>
      </w:r>
      <w:r w:rsidRPr="009D6281">
        <w:rPr>
          <w:rFonts w:ascii="Times New Roman" w:hAnsi="Times New Roman"/>
          <w:color w:val="000000"/>
          <w:w w:val="99"/>
          <w:sz w:val="24"/>
          <w:szCs w:val="24"/>
          <w:lang w:eastAsia="en-US"/>
        </w:rPr>
        <w:t>)</w:t>
      </w:r>
    </w:p>
    <w:p w:rsidR="00A075A7" w:rsidRPr="009D6281" w:rsidRDefault="00A075A7" w:rsidP="00253528">
      <w:pPr>
        <w:widowControl/>
        <w:autoSpaceDE/>
        <w:autoSpaceDN/>
        <w:adjustRightInd/>
        <w:jc w:val="center"/>
        <w:rPr>
          <w:rFonts w:ascii="Times New Roman" w:hAnsi="Times New Roman"/>
          <w:sz w:val="24"/>
          <w:szCs w:val="24"/>
          <w:lang w:eastAsia="en-US"/>
        </w:rPr>
      </w:pPr>
    </w:p>
    <w:p w:rsidR="00A075A7" w:rsidRPr="009D6281" w:rsidRDefault="00A075A7" w:rsidP="00253528">
      <w:pPr>
        <w:widowControl/>
        <w:autoSpaceDE/>
        <w:autoSpaceDN/>
        <w:adjustRightInd/>
        <w:ind w:left="2832" w:right="2895"/>
        <w:jc w:val="center"/>
        <w:rPr>
          <w:rFonts w:ascii="Times New Roman" w:hAnsi="Times New Roman"/>
          <w:sz w:val="24"/>
          <w:szCs w:val="24"/>
          <w:lang w:eastAsia="en-US"/>
        </w:rPr>
      </w:pPr>
      <w:r w:rsidRPr="009D6281">
        <w:rPr>
          <w:rFonts w:ascii="Times New Roman" w:hAnsi="Times New Roman"/>
          <w:b/>
          <w:spacing w:val="-1"/>
          <w:sz w:val="24"/>
          <w:szCs w:val="24"/>
          <w:lang w:eastAsia="en-US"/>
        </w:rPr>
        <w:t>1.П</w:t>
      </w:r>
      <w:r w:rsidRPr="009D6281">
        <w:rPr>
          <w:rFonts w:ascii="Times New Roman" w:hAnsi="Times New Roman"/>
          <w:b/>
          <w:sz w:val="24"/>
          <w:szCs w:val="24"/>
          <w:lang w:eastAsia="en-US"/>
        </w:rPr>
        <w:t>а</w:t>
      </w:r>
      <w:r w:rsidRPr="009D6281">
        <w:rPr>
          <w:rFonts w:ascii="Times New Roman" w:hAnsi="Times New Roman"/>
          <w:b/>
          <w:spacing w:val="1"/>
          <w:sz w:val="24"/>
          <w:szCs w:val="24"/>
          <w:lang w:eastAsia="en-US"/>
        </w:rPr>
        <w:t>с</w:t>
      </w:r>
      <w:r w:rsidRPr="009D6281">
        <w:rPr>
          <w:rFonts w:ascii="Times New Roman" w:hAnsi="Times New Roman"/>
          <w:b/>
          <w:spacing w:val="-2"/>
          <w:sz w:val="24"/>
          <w:szCs w:val="24"/>
          <w:lang w:eastAsia="en-US"/>
        </w:rPr>
        <w:t>п</w:t>
      </w:r>
      <w:r w:rsidRPr="009D6281">
        <w:rPr>
          <w:rFonts w:ascii="Times New Roman" w:hAnsi="Times New Roman"/>
          <w:b/>
          <w:spacing w:val="-5"/>
          <w:sz w:val="24"/>
          <w:szCs w:val="24"/>
          <w:lang w:eastAsia="en-US"/>
        </w:rPr>
        <w:t>о</w:t>
      </w:r>
      <w:r w:rsidRPr="009D6281">
        <w:rPr>
          <w:rFonts w:ascii="Times New Roman" w:hAnsi="Times New Roman"/>
          <w:b/>
          <w:spacing w:val="4"/>
          <w:sz w:val="24"/>
          <w:szCs w:val="24"/>
          <w:lang w:eastAsia="en-US"/>
        </w:rPr>
        <w:t>р</w:t>
      </w:r>
      <w:r w:rsidRPr="009D6281">
        <w:rPr>
          <w:rFonts w:ascii="Times New Roman" w:hAnsi="Times New Roman"/>
          <w:b/>
          <w:sz w:val="24"/>
          <w:szCs w:val="24"/>
          <w:lang w:eastAsia="en-US"/>
        </w:rPr>
        <w:t>т</w:t>
      </w:r>
      <w:r w:rsidRPr="009D6281">
        <w:rPr>
          <w:rFonts w:ascii="Times New Roman" w:hAnsi="Times New Roman"/>
          <w:b/>
          <w:spacing w:val="-11"/>
          <w:sz w:val="24"/>
          <w:szCs w:val="24"/>
          <w:lang w:eastAsia="en-US"/>
        </w:rPr>
        <w:t xml:space="preserve"> П</w:t>
      </w:r>
      <w:r w:rsidRPr="009D6281">
        <w:rPr>
          <w:rFonts w:ascii="Times New Roman" w:hAnsi="Times New Roman"/>
          <w:b/>
          <w:sz w:val="24"/>
          <w:szCs w:val="24"/>
          <w:lang w:eastAsia="en-US"/>
        </w:rPr>
        <w:t>о</w:t>
      </w:r>
      <w:r w:rsidRPr="009D6281">
        <w:rPr>
          <w:rFonts w:ascii="Times New Roman" w:hAnsi="Times New Roman"/>
          <w:b/>
          <w:spacing w:val="3"/>
          <w:sz w:val="24"/>
          <w:szCs w:val="24"/>
          <w:lang w:eastAsia="en-US"/>
        </w:rPr>
        <w:t>д</w:t>
      </w:r>
      <w:r w:rsidRPr="009D6281">
        <w:rPr>
          <w:rFonts w:ascii="Times New Roman" w:hAnsi="Times New Roman"/>
          <w:b/>
          <w:spacing w:val="-2"/>
          <w:sz w:val="24"/>
          <w:szCs w:val="24"/>
          <w:lang w:eastAsia="en-US"/>
        </w:rPr>
        <w:t>п</w:t>
      </w:r>
      <w:r w:rsidRPr="009D6281">
        <w:rPr>
          <w:rFonts w:ascii="Times New Roman" w:hAnsi="Times New Roman"/>
          <w:b/>
          <w:spacing w:val="4"/>
          <w:sz w:val="24"/>
          <w:szCs w:val="24"/>
          <w:lang w:eastAsia="en-US"/>
        </w:rPr>
        <w:t>р</w:t>
      </w:r>
      <w:r w:rsidRPr="009D6281">
        <w:rPr>
          <w:rFonts w:ascii="Times New Roman" w:hAnsi="Times New Roman"/>
          <w:b/>
          <w:sz w:val="24"/>
          <w:szCs w:val="24"/>
          <w:lang w:eastAsia="en-US"/>
        </w:rPr>
        <w:t>о</w:t>
      </w:r>
      <w:r w:rsidRPr="009D6281">
        <w:rPr>
          <w:rFonts w:ascii="Times New Roman" w:hAnsi="Times New Roman"/>
          <w:b/>
          <w:spacing w:val="-1"/>
          <w:sz w:val="24"/>
          <w:szCs w:val="24"/>
          <w:lang w:eastAsia="en-US"/>
        </w:rPr>
        <w:t>гр</w:t>
      </w:r>
      <w:r w:rsidRPr="009D6281">
        <w:rPr>
          <w:rFonts w:ascii="Times New Roman" w:hAnsi="Times New Roman"/>
          <w:b/>
          <w:sz w:val="24"/>
          <w:szCs w:val="24"/>
          <w:lang w:eastAsia="en-US"/>
        </w:rPr>
        <w:t>а</w:t>
      </w:r>
      <w:r w:rsidRPr="009D6281">
        <w:rPr>
          <w:rFonts w:ascii="Times New Roman" w:hAnsi="Times New Roman"/>
          <w:b/>
          <w:spacing w:val="2"/>
          <w:sz w:val="24"/>
          <w:szCs w:val="24"/>
          <w:lang w:eastAsia="en-US"/>
        </w:rPr>
        <w:t>мм</w:t>
      </w:r>
      <w:r w:rsidRPr="009D6281">
        <w:rPr>
          <w:rFonts w:ascii="Times New Roman" w:hAnsi="Times New Roman"/>
          <w:b/>
          <w:sz w:val="24"/>
          <w:szCs w:val="24"/>
          <w:lang w:eastAsia="en-US"/>
        </w:rPr>
        <w:t>ы</w:t>
      </w:r>
      <w:r w:rsidRPr="009D6281">
        <w:rPr>
          <w:rFonts w:ascii="Times New Roman" w:hAnsi="Times New Roman"/>
          <w:b/>
          <w:spacing w:val="-19"/>
          <w:sz w:val="24"/>
          <w:szCs w:val="24"/>
          <w:lang w:eastAsia="en-US"/>
        </w:rPr>
        <w:t xml:space="preserve"> 1</w:t>
      </w:r>
    </w:p>
    <w:tbl>
      <w:tblPr>
        <w:tblW w:w="5091" w:type="pct"/>
        <w:tblLayout w:type="fixed"/>
        <w:tblCellMar>
          <w:left w:w="70" w:type="dxa"/>
          <w:right w:w="70" w:type="dxa"/>
        </w:tblCellMar>
        <w:tblLook w:val="00A0" w:firstRow="1" w:lastRow="0" w:firstColumn="1" w:lastColumn="0" w:noHBand="0" w:noVBand="0"/>
      </w:tblPr>
      <w:tblGrid>
        <w:gridCol w:w="1455"/>
        <w:gridCol w:w="1139"/>
        <w:gridCol w:w="940"/>
        <w:gridCol w:w="940"/>
        <w:gridCol w:w="1105"/>
        <w:gridCol w:w="1091"/>
        <w:gridCol w:w="1057"/>
        <w:gridCol w:w="1059"/>
        <w:gridCol w:w="1169"/>
      </w:tblGrid>
      <w:tr w:rsidR="00A075A7" w:rsidRPr="009D6281" w:rsidTr="008E7D9A">
        <w:trPr>
          <w:trHeight w:val="240"/>
        </w:trPr>
        <w:tc>
          <w:tcPr>
            <w:tcW w:w="731" w:type="pc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Наименование Подпрограммы 1</w:t>
            </w:r>
          </w:p>
        </w:tc>
        <w:tc>
          <w:tcPr>
            <w:tcW w:w="4269"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354F15">
            <w:pPr>
              <w:widowControl/>
              <w:autoSpaceDE/>
              <w:autoSpaceDN/>
              <w:adjustRightInd/>
              <w:rPr>
                <w:rFonts w:ascii="Times New Roman" w:hAnsi="Times New Roman"/>
                <w:sz w:val="24"/>
                <w:szCs w:val="24"/>
              </w:rPr>
            </w:pPr>
            <w:r w:rsidRPr="009D6281">
              <w:rPr>
                <w:rFonts w:ascii="Times New Roman" w:hAnsi="Times New Roman"/>
                <w:sz w:val="24"/>
                <w:szCs w:val="24"/>
              </w:rPr>
              <w:t>Развитие культуры в Вос</w:t>
            </w:r>
            <w:r w:rsidR="00354F15">
              <w:rPr>
                <w:rFonts w:ascii="Times New Roman" w:hAnsi="Times New Roman"/>
                <w:sz w:val="24"/>
                <w:szCs w:val="24"/>
              </w:rPr>
              <w:t>кресенском муниципальном районе</w:t>
            </w:r>
          </w:p>
        </w:tc>
      </w:tr>
      <w:tr w:rsidR="00A075A7" w:rsidRPr="009D6281" w:rsidTr="008E7D9A">
        <w:trPr>
          <w:trHeight w:val="600"/>
        </w:trPr>
        <w:tc>
          <w:tcPr>
            <w:tcW w:w="731"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Основание для разработки (наименование, номер и дата правового акта)</w:t>
            </w:r>
          </w:p>
        </w:tc>
        <w:tc>
          <w:tcPr>
            <w:tcW w:w="4269"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 xml:space="preserve">- Основы законодательства Российской Федерации о культуре от 9 октября 1992 года </w:t>
            </w:r>
            <w:r w:rsidR="00A656F4" w:rsidRPr="009D6281">
              <w:rPr>
                <w:rFonts w:ascii="Times New Roman" w:hAnsi="Times New Roman"/>
                <w:sz w:val="24"/>
                <w:szCs w:val="24"/>
              </w:rPr>
              <w:t>№</w:t>
            </w:r>
            <w:r w:rsidRPr="009D6281">
              <w:rPr>
                <w:rFonts w:ascii="Times New Roman" w:hAnsi="Times New Roman"/>
                <w:sz w:val="24"/>
                <w:szCs w:val="24"/>
              </w:rPr>
              <w:t>3612-1(ред. от 28.11.2015);</w:t>
            </w:r>
          </w:p>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 xml:space="preserve">- Федеральный Закон от 29 декабря 1994 года </w:t>
            </w:r>
            <w:r w:rsidR="00A656F4" w:rsidRPr="009D6281">
              <w:rPr>
                <w:rFonts w:ascii="Times New Roman" w:hAnsi="Times New Roman"/>
                <w:sz w:val="24"/>
                <w:szCs w:val="24"/>
              </w:rPr>
              <w:t>№</w:t>
            </w:r>
            <w:r w:rsidRPr="009D6281">
              <w:rPr>
                <w:rFonts w:ascii="Times New Roman" w:hAnsi="Times New Roman"/>
                <w:sz w:val="24"/>
                <w:szCs w:val="24"/>
              </w:rPr>
              <w:t>78 - ФЗ (ред. от 02.07.2013) «О библиотечном деле»;</w:t>
            </w:r>
          </w:p>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 xml:space="preserve">- Федеральный закон от 21.12.1994 </w:t>
            </w:r>
            <w:r w:rsidR="00A656F4" w:rsidRPr="009D6281">
              <w:rPr>
                <w:rFonts w:ascii="Times New Roman" w:hAnsi="Times New Roman"/>
                <w:sz w:val="24"/>
                <w:szCs w:val="24"/>
              </w:rPr>
              <w:t>№</w:t>
            </w:r>
            <w:r w:rsidRPr="009D6281">
              <w:rPr>
                <w:rFonts w:ascii="Times New Roman" w:hAnsi="Times New Roman"/>
                <w:sz w:val="24"/>
                <w:szCs w:val="24"/>
              </w:rPr>
              <w:t>69-ФЗ (ред. от 28.11.2015, 30.12.2015) «О пожарной безопасности»;</w:t>
            </w:r>
          </w:p>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 xml:space="preserve">- Федеральный закон от 26 мая 1996 года </w:t>
            </w:r>
            <w:r w:rsidR="00A656F4" w:rsidRPr="009D6281">
              <w:rPr>
                <w:rFonts w:ascii="Times New Roman" w:hAnsi="Times New Roman"/>
                <w:sz w:val="24"/>
                <w:szCs w:val="24"/>
              </w:rPr>
              <w:t>№</w:t>
            </w:r>
            <w:r w:rsidRPr="009D6281">
              <w:rPr>
                <w:rFonts w:ascii="Times New Roman" w:hAnsi="Times New Roman"/>
                <w:sz w:val="24"/>
                <w:szCs w:val="24"/>
              </w:rPr>
              <w:t>54 (ред.01.12.2014) «О Музейном фонде Российской Федерации и музеях в Российской Федерации»;</w:t>
            </w:r>
          </w:p>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 xml:space="preserve">- Федеральный закон от 22 августа 1996 года </w:t>
            </w:r>
            <w:r w:rsidR="00A656F4" w:rsidRPr="009D6281">
              <w:rPr>
                <w:rFonts w:ascii="Times New Roman" w:hAnsi="Times New Roman"/>
                <w:sz w:val="24"/>
                <w:szCs w:val="24"/>
              </w:rPr>
              <w:t>№</w:t>
            </w:r>
            <w:r w:rsidRPr="009D6281">
              <w:rPr>
                <w:rFonts w:ascii="Times New Roman" w:hAnsi="Times New Roman"/>
                <w:sz w:val="24"/>
                <w:szCs w:val="24"/>
              </w:rPr>
              <w:t>126 (ред. от 30.12.2008) «О государственной поддержке кинематографии Российской Федерации»;</w:t>
            </w:r>
          </w:p>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 xml:space="preserve">- Постановление Правительства Российской Федерации от 12 февраля 1998 года </w:t>
            </w:r>
            <w:r w:rsidR="00A656F4" w:rsidRPr="009D6281">
              <w:rPr>
                <w:rFonts w:ascii="Times New Roman" w:hAnsi="Times New Roman"/>
                <w:sz w:val="24"/>
                <w:szCs w:val="24"/>
              </w:rPr>
              <w:t>№</w:t>
            </w:r>
            <w:r w:rsidRPr="009D6281">
              <w:rPr>
                <w:rFonts w:ascii="Times New Roman" w:hAnsi="Times New Roman"/>
                <w:sz w:val="24"/>
                <w:szCs w:val="24"/>
              </w:rPr>
              <w:t>179 (ред. от 22.11.2012) «Об утверждении положений о музейном фонде Российской Федерации, о лицензировании деятельности музеев Российской Федерации»;</w:t>
            </w:r>
          </w:p>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 xml:space="preserve">- Федеральный закон от 25 июня 2002 года </w:t>
            </w:r>
            <w:r w:rsidR="00A656F4" w:rsidRPr="009D6281">
              <w:rPr>
                <w:rFonts w:ascii="Times New Roman" w:hAnsi="Times New Roman"/>
                <w:sz w:val="24"/>
                <w:szCs w:val="24"/>
              </w:rPr>
              <w:t>№</w:t>
            </w:r>
            <w:r w:rsidRPr="009D6281">
              <w:rPr>
                <w:rFonts w:ascii="Times New Roman" w:hAnsi="Times New Roman"/>
                <w:sz w:val="24"/>
                <w:szCs w:val="24"/>
              </w:rPr>
              <w:t>73 (ред. от 28.07.2012, 30.12.2015) «Об объектах культурного наследия (памятниках истории и культуры) народов Российской Федерации»;</w:t>
            </w:r>
          </w:p>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 xml:space="preserve">- Закон Нижегородской области от 1 ноября 2008 года </w:t>
            </w:r>
            <w:r w:rsidR="00A656F4" w:rsidRPr="009D6281">
              <w:rPr>
                <w:rFonts w:ascii="Times New Roman" w:hAnsi="Times New Roman"/>
                <w:sz w:val="24"/>
                <w:szCs w:val="24"/>
              </w:rPr>
              <w:t>№</w:t>
            </w:r>
            <w:r w:rsidRPr="009D6281">
              <w:rPr>
                <w:rFonts w:ascii="Times New Roman" w:hAnsi="Times New Roman"/>
                <w:sz w:val="24"/>
                <w:szCs w:val="24"/>
              </w:rPr>
              <w:t>147-3 (ред. от 02.12.2015) «О библиотечном деле в Нижегородской области»;</w:t>
            </w:r>
          </w:p>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 xml:space="preserve">- Постановление Правительства Нижегородской области от 29.12.2008 г. </w:t>
            </w:r>
            <w:r w:rsidR="00A656F4" w:rsidRPr="009D6281">
              <w:rPr>
                <w:rFonts w:ascii="Times New Roman" w:hAnsi="Times New Roman"/>
                <w:sz w:val="24"/>
                <w:szCs w:val="24"/>
              </w:rPr>
              <w:t>№</w:t>
            </w:r>
            <w:r w:rsidRPr="009D6281">
              <w:rPr>
                <w:rFonts w:ascii="Times New Roman" w:hAnsi="Times New Roman"/>
                <w:sz w:val="24"/>
                <w:szCs w:val="24"/>
              </w:rPr>
              <w:t>624 (ред. от 19.05.2009, 19.01.2015) «Об обеспечении пожарной безопасности учреждений культуры на территории Нижегородской области»;</w:t>
            </w:r>
          </w:p>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xml:space="preserve">- Распоряжение Правительства Нижегородской области от 28 февраля 2013 года </w:t>
            </w:r>
            <w:r w:rsidR="00A656F4" w:rsidRPr="009D6281">
              <w:rPr>
                <w:rFonts w:ascii="Times New Roman" w:hAnsi="Times New Roman"/>
                <w:sz w:val="24"/>
                <w:szCs w:val="24"/>
              </w:rPr>
              <w:t>№</w:t>
            </w:r>
            <w:r w:rsidRPr="009D6281">
              <w:rPr>
                <w:rFonts w:ascii="Times New Roman" w:hAnsi="Times New Roman"/>
                <w:sz w:val="24"/>
                <w:szCs w:val="24"/>
              </w:rPr>
              <w:t xml:space="preserve">428-р «Об утверждении плана мероприятий («дорожной карты») «Изменения в отраслях социальной сферы, направленные на повышение эффективности сферы культуры в Нижегородской - области»; </w:t>
            </w:r>
          </w:p>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xml:space="preserve">- Постановление Правительства РФ от 15.04.2014 </w:t>
            </w:r>
            <w:r w:rsidR="00A656F4" w:rsidRPr="009D6281">
              <w:rPr>
                <w:rFonts w:ascii="Times New Roman" w:hAnsi="Times New Roman"/>
                <w:sz w:val="24"/>
                <w:szCs w:val="24"/>
              </w:rPr>
              <w:t>№</w:t>
            </w:r>
            <w:r w:rsidRPr="009D6281">
              <w:rPr>
                <w:rFonts w:ascii="Times New Roman" w:hAnsi="Times New Roman"/>
                <w:sz w:val="24"/>
                <w:szCs w:val="24"/>
              </w:rPr>
              <w:t>317 «Об утверждении государственной программы Российской Федерации «Развитие культуры и туризма» на 2013-2020 годы»;</w:t>
            </w:r>
          </w:p>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xml:space="preserve">- Постановление Правительства Нижегородской области от 29.04.2014 </w:t>
            </w:r>
            <w:r w:rsidR="00A656F4" w:rsidRPr="009D6281">
              <w:rPr>
                <w:rFonts w:ascii="Times New Roman" w:hAnsi="Times New Roman"/>
                <w:sz w:val="24"/>
                <w:szCs w:val="24"/>
              </w:rPr>
              <w:t>№</w:t>
            </w:r>
            <w:r w:rsidRPr="009D6281">
              <w:rPr>
                <w:rFonts w:ascii="Times New Roman" w:hAnsi="Times New Roman"/>
                <w:sz w:val="24"/>
                <w:szCs w:val="24"/>
              </w:rPr>
              <w:t xml:space="preserve">289 (ред. от 31.12.2015 </w:t>
            </w:r>
            <w:r w:rsidR="00A656F4" w:rsidRPr="009D6281">
              <w:rPr>
                <w:rFonts w:ascii="Times New Roman" w:hAnsi="Times New Roman"/>
                <w:sz w:val="24"/>
                <w:szCs w:val="24"/>
              </w:rPr>
              <w:t>№</w:t>
            </w:r>
            <w:r w:rsidRPr="009D6281">
              <w:rPr>
                <w:rFonts w:ascii="Times New Roman" w:hAnsi="Times New Roman"/>
                <w:sz w:val="24"/>
                <w:szCs w:val="24"/>
              </w:rPr>
              <w:t>919) «Об утверждении государственной программы «Сохранение, популяризация и государственная охрана объектов культурного наследия объектов культурного наследия в Нижегородской области».</w:t>
            </w:r>
          </w:p>
        </w:tc>
      </w:tr>
      <w:tr w:rsidR="00A075A7" w:rsidRPr="009D6281" w:rsidTr="008E7D9A">
        <w:trPr>
          <w:trHeight w:val="283"/>
        </w:trPr>
        <w:tc>
          <w:tcPr>
            <w:tcW w:w="731"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xml:space="preserve">Муниципальный заказчик-координатор </w:t>
            </w:r>
            <w:r w:rsidR="00354F15">
              <w:rPr>
                <w:rFonts w:ascii="Times New Roman" w:hAnsi="Times New Roman"/>
                <w:sz w:val="24"/>
                <w:szCs w:val="24"/>
              </w:rPr>
              <w:t>под</w:t>
            </w:r>
            <w:r w:rsidRPr="009D6281">
              <w:rPr>
                <w:rFonts w:ascii="Times New Roman" w:hAnsi="Times New Roman"/>
                <w:sz w:val="24"/>
                <w:szCs w:val="24"/>
              </w:rPr>
              <w:t xml:space="preserve">программы </w:t>
            </w:r>
          </w:p>
        </w:tc>
        <w:tc>
          <w:tcPr>
            <w:tcW w:w="4269"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администрации Воскресенского муниципального района Нижегородской области</w:t>
            </w:r>
          </w:p>
        </w:tc>
      </w:tr>
      <w:tr w:rsidR="00A075A7" w:rsidRPr="009D6281" w:rsidTr="008E7D9A">
        <w:trPr>
          <w:trHeight w:val="240"/>
        </w:trPr>
        <w:tc>
          <w:tcPr>
            <w:tcW w:w="731"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xml:space="preserve">Соисполнители </w:t>
            </w:r>
            <w:r w:rsidR="00354F15">
              <w:rPr>
                <w:rFonts w:ascii="Times New Roman" w:hAnsi="Times New Roman"/>
                <w:sz w:val="24"/>
                <w:szCs w:val="24"/>
              </w:rPr>
              <w:t>под</w:t>
            </w:r>
            <w:r w:rsidRPr="009D6281">
              <w:rPr>
                <w:rFonts w:ascii="Times New Roman" w:hAnsi="Times New Roman"/>
                <w:sz w:val="24"/>
                <w:szCs w:val="24"/>
              </w:rPr>
              <w:t xml:space="preserve">программы </w:t>
            </w:r>
          </w:p>
        </w:tc>
        <w:tc>
          <w:tcPr>
            <w:tcW w:w="4269"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xml:space="preserve">Воскресенский Центр культуры и досуга (далее ЦКД), МКУК «Воскресенская </w:t>
            </w:r>
            <w:proofErr w:type="spellStart"/>
            <w:r w:rsidRPr="009D6281">
              <w:rPr>
                <w:rFonts w:ascii="Times New Roman" w:hAnsi="Times New Roman"/>
                <w:sz w:val="24"/>
                <w:szCs w:val="24"/>
              </w:rPr>
              <w:t>межпоселенческая</w:t>
            </w:r>
            <w:proofErr w:type="spellEnd"/>
            <w:r w:rsidRPr="009D6281">
              <w:rPr>
                <w:rFonts w:ascii="Times New Roman" w:hAnsi="Times New Roman"/>
                <w:sz w:val="24"/>
                <w:szCs w:val="24"/>
              </w:rPr>
              <w:t xml:space="preserve"> централизованная библиотечная система» (далее МКУК «Воскресенская МЦБС»), МКУК «Воскресенский Народный краеведческий музей», МКУК «Историко-культурный и природно-ландшафтный музей-заповедник «Град Китеж», МКОУ </w:t>
            </w:r>
            <w:proofErr w:type="spellStart"/>
            <w:r w:rsidRPr="009D6281">
              <w:rPr>
                <w:rFonts w:ascii="Times New Roman" w:hAnsi="Times New Roman"/>
                <w:sz w:val="24"/>
                <w:szCs w:val="24"/>
              </w:rPr>
              <w:t>ДОВоскресенская</w:t>
            </w:r>
            <w:proofErr w:type="spellEnd"/>
            <w:r w:rsidRPr="009D6281">
              <w:rPr>
                <w:rFonts w:ascii="Times New Roman" w:hAnsi="Times New Roman"/>
                <w:sz w:val="24"/>
                <w:szCs w:val="24"/>
              </w:rPr>
              <w:t xml:space="preserve"> детская школа искусств (далее ДШИ).</w:t>
            </w:r>
          </w:p>
        </w:tc>
      </w:tr>
      <w:tr w:rsidR="00A075A7" w:rsidRPr="009D6281" w:rsidTr="008E7D9A">
        <w:trPr>
          <w:trHeight w:val="240"/>
        </w:trPr>
        <w:tc>
          <w:tcPr>
            <w:tcW w:w="731"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lastRenderedPageBreak/>
              <w:t>Цели подпрограммы 1</w:t>
            </w:r>
          </w:p>
          <w:p w:rsidR="00A075A7" w:rsidRPr="009D6281" w:rsidRDefault="00A075A7" w:rsidP="00253528">
            <w:pPr>
              <w:widowControl/>
              <w:jc w:val="both"/>
              <w:rPr>
                <w:rFonts w:ascii="Times New Roman" w:hAnsi="Times New Roman"/>
                <w:sz w:val="24"/>
                <w:szCs w:val="24"/>
              </w:rPr>
            </w:pPr>
          </w:p>
        </w:tc>
        <w:tc>
          <w:tcPr>
            <w:tcW w:w="4269"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создание условий и возможностей для повышения роли культуры в воспитании и просвещении населения Воскресенского района в ее лучших традициях и достижениях;</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сохранение культурного наследия района и единого культурно-информационного пространства;</w:t>
            </w:r>
          </w:p>
          <w:p w:rsidR="00A075A7" w:rsidRPr="009D6281" w:rsidRDefault="00A075A7" w:rsidP="00253528">
            <w:pPr>
              <w:jc w:val="both"/>
              <w:rPr>
                <w:rFonts w:ascii="Times New Roman" w:hAnsi="Times New Roman"/>
                <w:color w:val="000000"/>
                <w:sz w:val="24"/>
                <w:szCs w:val="24"/>
              </w:rPr>
            </w:pPr>
            <w:r w:rsidRPr="009D6281">
              <w:rPr>
                <w:rFonts w:ascii="Times New Roman" w:hAnsi="Times New Roman"/>
                <w:sz w:val="24"/>
                <w:szCs w:val="24"/>
              </w:rPr>
              <w:t>- м</w:t>
            </w:r>
            <w:r w:rsidRPr="009D6281">
              <w:rPr>
                <w:rFonts w:ascii="Times New Roman" w:hAnsi="Times New Roman"/>
                <w:color w:val="000000"/>
                <w:sz w:val="24"/>
                <w:szCs w:val="24"/>
              </w:rPr>
              <w:t>одернизация и укрепление материально – технической базы учреждений культуры и создание условий для расширения доступности услуг культуры в Воскресенском районе;</w:t>
            </w:r>
          </w:p>
          <w:p w:rsidR="00A075A7" w:rsidRPr="009D6281" w:rsidRDefault="00A075A7" w:rsidP="00253528">
            <w:pPr>
              <w:widowControl/>
              <w:jc w:val="both"/>
              <w:rPr>
                <w:rFonts w:ascii="Times New Roman" w:hAnsi="Times New Roman"/>
                <w:sz w:val="24"/>
                <w:szCs w:val="24"/>
              </w:rPr>
            </w:pPr>
          </w:p>
        </w:tc>
      </w:tr>
      <w:tr w:rsidR="00A075A7" w:rsidRPr="009D6281" w:rsidTr="008E7D9A">
        <w:trPr>
          <w:trHeight w:val="1027"/>
        </w:trPr>
        <w:tc>
          <w:tcPr>
            <w:tcW w:w="731"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Задачи подпрограммы 1</w:t>
            </w:r>
          </w:p>
        </w:tc>
        <w:tc>
          <w:tcPr>
            <w:tcW w:w="4269"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развитие дополнительного образования в сфере культуры;</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развитие библиотечного дела;</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развитие музейного дела;</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xml:space="preserve"> -развитие культурно – досуговой деятельности;</w:t>
            </w:r>
          </w:p>
        </w:tc>
      </w:tr>
      <w:tr w:rsidR="00A075A7" w:rsidRPr="009D6281" w:rsidTr="008E7D9A">
        <w:trPr>
          <w:trHeight w:val="779"/>
        </w:trPr>
        <w:tc>
          <w:tcPr>
            <w:tcW w:w="731"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xml:space="preserve">Сроки и этапы реализации </w:t>
            </w:r>
            <w:r w:rsidR="00354F15">
              <w:rPr>
                <w:rFonts w:ascii="Times New Roman" w:hAnsi="Times New Roman"/>
                <w:sz w:val="24"/>
                <w:szCs w:val="24"/>
              </w:rPr>
              <w:t>под</w:t>
            </w:r>
            <w:r w:rsidRPr="009D6281">
              <w:rPr>
                <w:rFonts w:ascii="Times New Roman" w:hAnsi="Times New Roman"/>
                <w:sz w:val="24"/>
                <w:szCs w:val="24"/>
              </w:rPr>
              <w:t>программы</w:t>
            </w:r>
          </w:p>
        </w:tc>
        <w:tc>
          <w:tcPr>
            <w:tcW w:w="4269"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Подпрограмма 1 реализуется в один этап 2019-2024 годы</w:t>
            </w:r>
          </w:p>
        </w:tc>
      </w:tr>
      <w:tr w:rsidR="00A075A7" w:rsidRPr="009D6281" w:rsidTr="008E7D9A">
        <w:trPr>
          <w:trHeight w:val="360"/>
        </w:trPr>
        <w:tc>
          <w:tcPr>
            <w:tcW w:w="731" w:type="pct"/>
            <w:vMerge w:val="restart"/>
            <w:tcBorders>
              <w:top w:val="single" w:sz="6" w:space="0" w:color="auto"/>
              <w:left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Объемы и источники финансирования подпрограммы 1</w:t>
            </w:r>
          </w:p>
        </w:tc>
        <w:tc>
          <w:tcPr>
            <w:tcW w:w="572" w:type="pct"/>
            <w:vMerge w:val="restart"/>
            <w:tcBorders>
              <w:top w:val="single" w:sz="6" w:space="0" w:color="auto"/>
              <w:left w:val="single" w:sz="6" w:space="0" w:color="auto"/>
              <w:right w:val="single" w:sz="6" w:space="0" w:color="auto"/>
            </w:tcBorders>
          </w:tcPr>
          <w:p w:rsidR="00A075A7" w:rsidRPr="009D6281" w:rsidRDefault="00A075A7" w:rsidP="00253528">
            <w:pPr>
              <w:pStyle w:val="ConsPlusNormal"/>
              <w:widowControl/>
              <w:ind w:firstLine="0"/>
              <w:jc w:val="both"/>
              <w:rPr>
                <w:rStyle w:val="a4"/>
                <w:rFonts w:ascii="Times New Roman" w:hAnsi="Times New Roman"/>
                <w:i w:val="0"/>
                <w:iCs/>
                <w:sz w:val="24"/>
                <w:szCs w:val="24"/>
              </w:rPr>
            </w:pPr>
            <w:r w:rsidRPr="009D6281">
              <w:rPr>
                <w:rStyle w:val="a4"/>
                <w:rFonts w:ascii="Times New Roman" w:hAnsi="Times New Roman"/>
                <w:i w:val="0"/>
                <w:iCs/>
                <w:sz w:val="24"/>
                <w:szCs w:val="24"/>
              </w:rPr>
              <w:t>Источники финансирования</w:t>
            </w:r>
          </w:p>
          <w:p w:rsidR="00A075A7" w:rsidRPr="009D6281" w:rsidRDefault="00A075A7" w:rsidP="00253528">
            <w:pPr>
              <w:pStyle w:val="ConsPlusNormal"/>
              <w:widowControl/>
              <w:ind w:firstLine="0"/>
              <w:jc w:val="both"/>
              <w:rPr>
                <w:rFonts w:ascii="Times New Roman" w:hAnsi="Times New Roman" w:cs="Times New Roman"/>
                <w:sz w:val="24"/>
                <w:szCs w:val="24"/>
              </w:rPr>
            </w:pPr>
            <w:r w:rsidRPr="009D6281">
              <w:rPr>
                <w:rStyle w:val="a4"/>
                <w:rFonts w:ascii="Times New Roman" w:hAnsi="Times New Roman"/>
                <w:i w:val="0"/>
                <w:iCs/>
                <w:sz w:val="24"/>
                <w:szCs w:val="24"/>
              </w:rPr>
              <w:t>(тыс. руб</w:t>
            </w:r>
            <w:r w:rsidRPr="009D6281">
              <w:rPr>
                <w:rFonts w:ascii="Times New Roman" w:hAnsi="Times New Roman" w:cs="Times New Roman"/>
                <w:caps/>
                <w:sz w:val="24"/>
                <w:szCs w:val="24"/>
              </w:rPr>
              <w:t>.)</w:t>
            </w:r>
          </w:p>
        </w:tc>
        <w:tc>
          <w:tcPr>
            <w:tcW w:w="3697" w:type="pct"/>
            <w:gridSpan w:val="7"/>
            <w:tcBorders>
              <w:top w:val="single" w:sz="6" w:space="0" w:color="auto"/>
              <w:left w:val="single" w:sz="6" w:space="0" w:color="auto"/>
              <w:bottom w:val="single" w:sz="6" w:space="0" w:color="auto"/>
              <w:right w:val="single" w:sz="6" w:space="0" w:color="auto"/>
            </w:tcBorders>
          </w:tcPr>
          <w:p w:rsidR="00A075A7" w:rsidRPr="009D6281" w:rsidRDefault="00A075A7" w:rsidP="00253528">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caps/>
                <w:sz w:val="24"/>
                <w:szCs w:val="24"/>
              </w:rPr>
              <w:t>Годы</w:t>
            </w:r>
          </w:p>
        </w:tc>
      </w:tr>
      <w:tr w:rsidR="00EF7ADE" w:rsidRPr="009D6281" w:rsidTr="008E7D9A">
        <w:trPr>
          <w:trHeight w:val="360"/>
        </w:trPr>
        <w:tc>
          <w:tcPr>
            <w:tcW w:w="731" w:type="pct"/>
            <w:vMerge/>
            <w:tcBorders>
              <w:left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p>
        </w:tc>
        <w:tc>
          <w:tcPr>
            <w:tcW w:w="572" w:type="pct"/>
            <w:vMerge/>
            <w:tcBorders>
              <w:left w:val="single" w:sz="6" w:space="0" w:color="auto"/>
              <w:bottom w:val="single" w:sz="6" w:space="0" w:color="auto"/>
              <w:right w:val="single" w:sz="6" w:space="0" w:color="auto"/>
            </w:tcBorders>
          </w:tcPr>
          <w:p w:rsidR="00A075A7" w:rsidRPr="009D6281" w:rsidRDefault="00A075A7" w:rsidP="00253528">
            <w:pPr>
              <w:pStyle w:val="ConsPlusNormal"/>
              <w:widowControl/>
              <w:ind w:firstLine="0"/>
              <w:jc w:val="both"/>
              <w:rPr>
                <w:rFonts w:ascii="Times New Roman" w:hAnsi="Times New Roman" w:cs="Times New Roman"/>
                <w:sz w:val="24"/>
                <w:szCs w:val="24"/>
              </w:rPr>
            </w:pPr>
          </w:p>
        </w:tc>
        <w:tc>
          <w:tcPr>
            <w:tcW w:w="472"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sz w:val="24"/>
                <w:szCs w:val="24"/>
              </w:rPr>
              <w:t>2019</w:t>
            </w:r>
          </w:p>
        </w:tc>
        <w:tc>
          <w:tcPr>
            <w:tcW w:w="472"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sz w:val="24"/>
                <w:szCs w:val="24"/>
              </w:rPr>
              <w:t>2020</w:t>
            </w:r>
          </w:p>
        </w:tc>
        <w:tc>
          <w:tcPr>
            <w:tcW w:w="555"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sz w:val="24"/>
                <w:szCs w:val="24"/>
              </w:rPr>
              <w:t>2021</w:t>
            </w:r>
          </w:p>
        </w:tc>
        <w:tc>
          <w:tcPr>
            <w:tcW w:w="548"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sz w:val="24"/>
                <w:szCs w:val="24"/>
              </w:rPr>
              <w:t>2022</w:t>
            </w:r>
          </w:p>
        </w:tc>
        <w:tc>
          <w:tcPr>
            <w:tcW w:w="531"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sz w:val="24"/>
                <w:szCs w:val="24"/>
              </w:rPr>
              <w:t>2023</w:t>
            </w:r>
          </w:p>
        </w:tc>
        <w:tc>
          <w:tcPr>
            <w:tcW w:w="532"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sz w:val="24"/>
                <w:szCs w:val="24"/>
              </w:rPr>
              <w:t>2024</w:t>
            </w:r>
          </w:p>
        </w:tc>
        <w:tc>
          <w:tcPr>
            <w:tcW w:w="587"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sz w:val="24"/>
                <w:szCs w:val="24"/>
              </w:rPr>
              <w:t>Всего за период реализации</w:t>
            </w:r>
          </w:p>
        </w:tc>
      </w:tr>
      <w:tr w:rsidR="00A075A7" w:rsidRPr="009D6281" w:rsidTr="008E7D9A">
        <w:trPr>
          <w:trHeight w:val="360"/>
        </w:trPr>
        <w:tc>
          <w:tcPr>
            <w:tcW w:w="731" w:type="pct"/>
            <w:vMerge/>
            <w:tcBorders>
              <w:left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p>
        </w:tc>
        <w:tc>
          <w:tcPr>
            <w:tcW w:w="4269"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253528">
            <w:pPr>
              <w:pStyle w:val="ConsPlusNormal"/>
              <w:widowControl/>
              <w:ind w:firstLine="0"/>
              <w:jc w:val="both"/>
              <w:rPr>
                <w:rFonts w:ascii="Times New Roman" w:hAnsi="Times New Roman" w:cs="Times New Roman"/>
                <w:sz w:val="24"/>
                <w:szCs w:val="24"/>
              </w:rPr>
            </w:pPr>
            <w:r w:rsidRPr="009D6281">
              <w:rPr>
                <w:rFonts w:ascii="Times New Roman" w:hAnsi="Times New Roman" w:cs="Times New Roman"/>
                <w:sz w:val="24"/>
                <w:szCs w:val="24"/>
              </w:rPr>
              <w:t>Подпрограмма 1. «Развитие культуры в Воскресенском муниципальном районе», тыс. руб.</w:t>
            </w:r>
          </w:p>
        </w:tc>
      </w:tr>
      <w:tr w:rsidR="00EF7ADE" w:rsidRPr="009D6281" w:rsidTr="008E7D9A">
        <w:trPr>
          <w:trHeight w:val="360"/>
        </w:trPr>
        <w:tc>
          <w:tcPr>
            <w:tcW w:w="731" w:type="pct"/>
            <w:vMerge/>
            <w:tcBorders>
              <w:left w:val="single" w:sz="6" w:space="0" w:color="auto"/>
              <w:right w:val="single" w:sz="6" w:space="0" w:color="auto"/>
            </w:tcBorders>
          </w:tcPr>
          <w:p w:rsidR="00FE7B00" w:rsidRPr="009D6281" w:rsidRDefault="00FE7B00" w:rsidP="00253528">
            <w:pPr>
              <w:widowControl/>
              <w:jc w:val="both"/>
              <w:rPr>
                <w:rFonts w:ascii="Times New Roman" w:hAnsi="Times New Roman"/>
                <w:sz w:val="24"/>
                <w:szCs w:val="24"/>
              </w:rPr>
            </w:pPr>
          </w:p>
        </w:tc>
        <w:tc>
          <w:tcPr>
            <w:tcW w:w="572" w:type="pct"/>
            <w:tcBorders>
              <w:top w:val="single" w:sz="6" w:space="0" w:color="auto"/>
              <w:left w:val="single" w:sz="6" w:space="0" w:color="auto"/>
              <w:bottom w:val="single" w:sz="6" w:space="0" w:color="auto"/>
              <w:right w:val="single" w:sz="6" w:space="0" w:color="auto"/>
            </w:tcBorders>
          </w:tcPr>
          <w:p w:rsidR="00FE7B00" w:rsidRPr="009D6281" w:rsidRDefault="00FE7B00" w:rsidP="00253528">
            <w:pPr>
              <w:jc w:val="both"/>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472" w:type="pct"/>
            <w:tcBorders>
              <w:top w:val="single" w:sz="6" w:space="0" w:color="auto"/>
              <w:left w:val="single" w:sz="6" w:space="0" w:color="auto"/>
              <w:bottom w:val="single" w:sz="6" w:space="0" w:color="auto"/>
              <w:right w:val="single" w:sz="6" w:space="0" w:color="auto"/>
            </w:tcBorders>
          </w:tcPr>
          <w:p w:rsidR="00FE7B00" w:rsidRPr="00EF7ADE" w:rsidRDefault="00FE7B00" w:rsidP="00FE7B00">
            <w:pPr>
              <w:pStyle w:val="ConsPlusNormal"/>
              <w:widowControl/>
              <w:ind w:firstLine="0"/>
              <w:jc w:val="center"/>
              <w:rPr>
                <w:rFonts w:ascii="Times New Roman" w:hAnsi="Times New Roman" w:cs="Times New Roman"/>
                <w:sz w:val="24"/>
                <w:szCs w:val="24"/>
              </w:rPr>
            </w:pPr>
            <w:r w:rsidRPr="00EF7ADE">
              <w:rPr>
                <w:rFonts w:ascii="Times New Roman" w:hAnsi="Times New Roman" w:cs="Times New Roman"/>
                <w:sz w:val="24"/>
                <w:szCs w:val="24"/>
              </w:rPr>
              <w:t>47722,04</w:t>
            </w:r>
          </w:p>
        </w:tc>
        <w:tc>
          <w:tcPr>
            <w:tcW w:w="472" w:type="pct"/>
            <w:tcBorders>
              <w:top w:val="single" w:sz="6" w:space="0" w:color="auto"/>
              <w:left w:val="single" w:sz="6" w:space="0" w:color="auto"/>
              <w:bottom w:val="single" w:sz="6" w:space="0" w:color="auto"/>
              <w:right w:val="single" w:sz="6" w:space="0" w:color="auto"/>
            </w:tcBorders>
          </w:tcPr>
          <w:p w:rsidR="00FE7B00" w:rsidRPr="00EF7ADE" w:rsidRDefault="00486AF5" w:rsidP="00B00961">
            <w:pPr>
              <w:pStyle w:val="ConsPlusNormal"/>
              <w:widowControl/>
              <w:ind w:firstLine="0"/>
              <w:jc w:val="center"/>
              <w:rPr>
                <w:rFonts w:ascii="Times New Roman" w:hAnsi="Times New Roman" w:cs="Times New Roman"/>
                <w:sz w:val="24"/>
                <w:szCs w:val="24"/>
              </w:rPr>
            </w:pPr>
            <w:r w:rsidRPr="00EF7ADE">
              <w:rPr>
                <w:rFonts w:ascii="Times New Roman" w:hAnsi="Times New Roman" w:cs="Times New Roman"/>
                <w:sz w:val="24"/>
                <w:szCs w:val="24"/>
              </w:rPr>
              <w:t>45896,81</w:t>
            </w:r>
          </w:p>
        </w:tc>
        <w:tc>
          <w:tcPr>
            <w:tcW w:w="555" w:type="pct"/>
            <w:tcBorders>
              <w:top w:val="single" w:sz="6" w:space="0" w:color="auto"/>
              <w:left w:val="single" w:sz="6" w:space="0" w:color="auto"/>
              <w:bottom w:val="single" w:sz="6" w:space="0" w:color="auto"/>
              <w:right w:val="single" w:sz="6" w:space="0" w:color="auto"/>
            </w:tcBorders>
          </w:tcPr>
          <w:p w:rsidR="00FE7B00" w:rsidRPr="00EF7ADE" w:rsidRDefault="00486AF5" w:rsidP="00031E02">
            <w:pPr>
              <w:pStyle w:val="ConsPlusNormal"/>
              <w:widowControl/>
              <w:ind w:firstLine="0"/>
              <w:jc w:val="center"/>
              <w:rPr>
                <w:rFonts w:ascii="Times New Roman" w:hAnsi="Times New Roman" w:cs="Times New Roman"/>
                <w:sz w:val="24"/>
                <w:szCs w:val="24"/>
              </w:rPr>
            </w:pPr>
            <w:r w:rsidRPr="00EF7ADE">
              <w:rPr>
                <w:rFonts w:ascii="Times New Roman" w:hAnsi="Times New Roman" w:cs="Times New Roman"/>
                <w:sz w:val="24"/>
                <w:szCs w:val="24"/>
              </w:rPr>
              <w:t>43581,53</w:t>
            </w:r>
          </w:p>
        </w:tc>
        <w:tc>
          <w:tcPr>
            <w:tcW w:w="548" w:type="pct"/>
            <w:tcBorders>
              <w:top w:val="single" w:sz="6" w:space="0" w:color="auto"/>
              <w:left w:val="single" w:sz="6" w:space="0" w:color="auto"/>
              <w:bottom w:val="single" w:sz="6" w:space="0" w:color="auto"/>
              <w:right w:val="single" w:sz="6" w:space="0" w:color="auto"/>
            </w:tcBorders>
          </w:tcPr>
          <w:p w:rsidR="00FE7B00" w:rsidRPr="00EF7ADE" w:rsidRDefault="00F028EB" w:rsidP="00FE7B00">
            <w:pPr>
              <w:jc w:val="center"/>
              <w:rPr>
                <w:rFonts w:ascii="Times New Roman" w:hAnsi="Times New Roman"/>
                <w:sz w:val="24"/>
                <w:szCs w:val="24"/>
              </w:rPr>
            </w:pPr>
            <w:r>
              <w:rPr>
                <w:rFonts w:ascii="Times New Roman" w:hAnsi="Times New Roman"/>
                <w:sz w:val="24"/>
                <w:szCs w:val="24"/>
              </w:rPr>
              <w:t>71792,87</w:t>
            </w:r>
          </w:p>
        </w:tc>
        <w:tc>
          <w:tcPr>
            <w:tcW w:w="531" w:type="pct"/>
            <w:tcBorders>
              <w:top w:val="single" w:sz="6" w:space="0" w:color="auto"/>
              <w:left w:val="single" w:sz="6" w:space="0" w:color="auto"/>
              <w:bottom w:val="single" w:sz="6" w:space="0" w:color="auto"/>
              <w:right w:val="single" w:sz="6" w:space="0" w:color="auto"/>
            </w:tcBorders>
          </w:tcPr>
          <w:p w:rsidR="00FE7B00" w:rsidRPr="00EF7ADE" w:rsidRDefault="007C23B9" w:rsidP="00FE7B00">
            <w:pPr>
              <w:rPr>
                <w:rFonts w:ascii="Times New Roman" w:hAnsi="Times New Roman"/>
                <w:sz w:val="24"/>
                <w:szCs w:val="24"/>
              </w:rPr>
            </w:pPr>
            <w:r w:rsidRPr="00EF7ADE">
              <w:rPr>
                <w:rFonts w:ascii="Times New Roman" w:hAnsi="Times New Roman"/>
                <w:sz w:val="24"/>
                <w:szCs w:val="24"/>
              </w:rPr>
              <w:t>61208,12</w:t>
            </w:r>
          </w:p>
        </w:tc>
        <w:tc>
          <w:tcPr>
            <w:tcW w:w="532" w:type="pct"/>
            <w:tcBorders>
              <w:top w:val="single" w:sz="6" w:space="0" w:color="auto"/>
              <w:left w:val="single" w:sz="6" w:space="0" w:color="auto"/>
              <w:bottom w:val="single" w:sz="6" w:space="0" w:color="auto"/>
              <w:right w:val="single" w:sz="6" w:space="0" w:color="auto"/>
            </w:tcBorders>
          </w:tcPr>
          <w:p w:rsidR="00FE7B00" w:rsidRPr="00EF7ADE" w:rsidRDefault="007C23B9" w:rsidP="00FE7B00">
            <w:pPr>
              <w:rPr>
                <w:rFonts w:ascii="Times New Roman" w:hAnsi="Times New Roman"/>
                <w:sz w:val="24"/>
                <w:szCs w:val="24"/>
              </w:rPr>
            </w:pPr>
            <w:r w:rsidRPr="00EF7ADE">
              <w:rPr>
                <w:rFonts w:ascii="Times New Roman" w:hAnsi="Times New Roman"/>
                <w:sz w:val="24"/>
                <w:szCs w:val="24"/>
              </w:rPr>
              <w:t>63282,10</w:t>
            </w:r>
          </w:p>
        </w:tc>
        <w:tc>
          <w:tcPr>
            <w:tcW w:w="587" w:type="pct"/>
            <w:tcBorders>
              <w:top w:val="single" w:sz="6" w:space="0" w:color="auto"/>
              <w:left w:val="single" w:sz="6" w:space="0" w:color="auto"/>
              <w:bottom w:val="single" w:sz="6" w:space="0" w:color="auto"/>
              <w:right w:val="single" w:sz="6" w:space="0" w:color="auto"/>
            </w:tcBorders>
          </w:tcPr>
          <w:p w:rsidR="00FE7B00" w:rsidRPr="00EF7ADE" w:rsidRDefault="007C23B9" w:rsidP="00F028EB">
            <w:pPr>
              <w:jc w:val="center"/>
              <w:rPr>
                <w:rFonts w:ascii="Times New Roman" w:hAnsi="Times New Roman"/>
                <w:sz w:val="24"/>
                <w:szCs w:val="24"/>
              </w:rPr>
            </w:pPr>
            <w:r w:rsidRPr="00EF7ADE">
              <w:rPr>
                <w:rFonts w:ascii="Times New Roman" w:hAnsi="Times New Roman"/>
                <w:sz w:val="24"/>
                <w:szCs w:val="24"/>
              </w:rPr>
              <w:t>333</w:t>
            </w:r>
            <w:r w:rsidR="00F028EB">
              <w:rPr>
                <w:rFonts w:ascii="Times New Roman" w:hAnsi="Times New Roman"/>
                <w:sz w:val="24"/>
                <w:szCs w:val="24"/>
              </w:rPr>
              <w:t>483,47</w:t>
            </w:r>
          </w:p>
        </w:tc>
      </w:tr>
      <w:tr w:rsidR="00EF7ADE" w:rsidRPr="009D6281" w:rsidTr="008E7D9A">
        <w:trPr>
          <w:trHeight w:val="360"/>
        </w:trPr>
        <w:tc>
          <w:tcPr>
            <w:tcW w:w="731" w:type="pct"/>
            <w:vMerge/>
            <w:tcBorders>
              <w:left w:val="single" w:sz="6" w:space="0" w:color="auto"/>
              <w:right w:val="single" w:sz="6" w:space="0" w:color="auto"/>
            </w:tcBorders>
          </w:tcPr>
          <w:p w:rsidR="00FE7B00" w:rsidRPr="009D6281" w:rsidRDefault="00FE7B00" w:rsidP="00253528">
            <w:pPr>
              <w:widowControl/>
              <w:jc w:val="both"/>
              <w:rPr>
                <w:rFonts w:ascii="Times New Roman" w:hAnsi="Times New Roman"/>
                <w:sz w:val="24"/>
                <w:szCs w:val="24"/>
              </w:rPr>
            </w:pPr>
          </w:p>
        </w:tc>
        <w:tc>
          <w:tcPr>
            <w:tcW w:w="572" w:type="pct"/>
            <w:tcBorders>
              <w:top w:val="single" w:sz="6" w:space="0" w:color="auto"/>
              <w:left w:val="single" w:sz="6" w:space="0" w:color="auto"/>
              <w:bottom w:val="single" w:sz="6" w:space="0" w:color="auto"/>
              <w:right w:val="single" w:sz="6" w:space="0" w:color="auto"/>
            </w:tcBorders>
          </w:tcPr>
          <w:p w:rsidR="00FE7B00" w:rsidRPr="009D6281" w:rsidRDefault="00FE7B00" w:rsidP="00253528">
            <w:pPr>
              <w:jc w:val="both"/>
              <w:rPr>
                <w:rFonts w:ascii="Times New Roman" w:hAnsi="Times New Roman"/>
                <w:sz w:val="24"/>
                <w:szCs w:val="24"/>
              </w:rPr>
            </w:pPr>
            <w:r w:rsidRPr="009D6281">
              <w:rPr>
                <w:rFonts w:ascii="Times New Roman" w:hAnsi="Times New Roman"/>
                <w:sz w:val="24"/>
                <w:szCs w:val="24"/>
              </w:rPr>
              <w:t>Областной бюджет</w:t>
            </w:r>
          </w:p>
        </w:tc>
        <w:tc>
          <w:tcPr>
            <w:tcW w:w="472" w:type="pct"/>
            <w:tcBorders>
              <w:top w:val="single" w:sz="6" w:space="0" w:color="auto"/>
              <w:left w:val="single" w:sz="6" w:space="0" w:color="auto"/>
              <w:bottom w:val="single" w:sz="6" w:space="0" w:color="auto"/>
              <w:right w:val="single" w:sz="6" w:space="0" w:color="auto"/>
            </w:tcBorders>
          </w:tcPr>
          <w:p w:rsidR="00FE7B00" w:rsidRPr="00EF7ADE" w:rsidRDefault="00FE7B00" w:rsidP="00FE7B00">
            <w:pPr>
              <w:jc w:val="center"/>
              <w:rPr>
                <w:rFonts w:ascii="Times New Roman" w:hAnsi="Times New Roman"/>
                <w:sz w:val="24"/>
                <w:szCs w:val="24"/>
              </w:rPr>
            </w:pPr>
            <w:r w:rsidRPr="00EF7ADE">
              <w:rPr>
                <w:rFonts w:ascii="Times New Roman" w:hAnsi="Times New Roman"/>
                <w:sz w:val="24"/>
                <w:szCs w:val="24"/>
              </w:rPr>
              <w:t>992,24</w:t>
            </w:r>
          </w:p>
        </w:tc>
        <w:tc>
          <w:tcPr>
            <w:tcW w:w="472" w:type="pct"/>
            <w:tcBorders>
              <w:top w:val="single" w:sz="6" w:space="0" w:color="auto"/>
              <w:left w:val="single" w:sz="6" w:space="0" w:color="auto"/>
              <w:bottom w:val="single" w:sz="6" w:space="0" w:color="auto"/>
              <w:right w:val="single" w:sz="6" w:space="0" w:color="auto"/>
            </w:tcBorders>
          </w:tcPr>
          <w:p w:rsidR="00FE7B00" w:rsidRPr="00EF7ADE" w:rsidRDefault="000A188F" w:rsidP="00FE7B00">
            <w:pPr>
              <w:jc w:val="center"/>
              <w:rPr>
                <w:rFonts w:ascii="Times New Roman" w:hAnsi="Times New Roman"/>
                <w:sz w:val="24"/>
                <w:szCs w:val="24"/>
              </w:rPr>
            </w:pPr>
            <w:r w:rsidRPr="00EF7ADE">
              <w:rPr>
                <w:rFonts w:ascii="Times New Roman" w:hAnsi="Times New Roman"/>
                <w:sz w:val="24"/>
                <w:szCs w:val="24"/>
              </w:rPr>
              <w:t>4989,64</w:t>
            </w:r>
          </w:p>
        </w:tc>
        <w:tc>
          <w:tcPr>
            <w:tcW w:w="555" w:type="pct"/>
            <w:tcBorders>
              <w:top w:val="single" w:sz="6" w:space="0" w:color="auto"/>
              <w:left w:val="single" w:sz="6" w:space="0" w:color="auto"/>
              <w:bottom w:val="single" w:sz="6" w:space="0" w:color="auto"/>
              <w:right w:val="single" w:sz="6" w:space="0" w:color="auto"/>
            </w:tcBorders>
          </w:tcPr>
          <w:p w:rsidR="00807201" w:rsidRPr="00EF7ADE" w:rsidRDefault="00486AF5" w:rsidP="002A398D">
            <w:pPr>
              <w:jc w:val="center"/>
              <w:rPr>
                <w:rFonts w:ascii="Times New Roman" w:hAnsi="Times New Roman"/>
                <w:sz w:val="24"/>
                <w:szCs w:val="24"/>
              </w:rPr>
            </w:pPr>
            <w:r w:rsidRPr="00EF7ADE">
              <w:rPr>
                <w:rFonts w:ascii="Times New Roman" w:hAnsi="Times New Roman"/>
                <w:sz w:val="24"/>
                <w:szCs w:val="24"/>
              </w:rPr>
              <w:t>12696,44</w:t>
            </w:r>
          </w:p>
        </w:tc>
        <w:tc>
          <w:tcPr>
            <w:tcW w:w="548" w:type="pct"/>
            <w:tcBorders>
              <w:top w:val="single" w:sz="6" w:space="0" w:color="auto"/>
              <w:left w:val="single" w:sz="6" w:space="0" w:color="auto"/>
              <w:bottom w:val="single" w:sz="6" w:space="0" w:color="auto"/>
              <w:right w:val="single" w:sz="6" w:space="0" w:color="auto"/>
            </w:tcBorders>
          </w:tcPr>
          <w:p w:rsidR="00FE7B00" w:rsidRPr="00EF7ADE" w:rsidRDefault="00F028EB" w:rsidP="00FE7B00">
            <w:pPr>
              <w:jc w:val="center"/>
              <w:rPr>
                <w:rFonts w:ascii="Times New Roman" w:hAnsi="Times New Roman"/>
                <w:sz w:val="24"/>
                <w:szCs w:val="24"/>
              </w:rPr>
            </w:pPr>
            <w:r>
              <w:rPr>
                <w:rFonts w:ascii="Times New Roman" w:hAnsi="Times New Roman"/>
                <w:sz w:val="24"/>
                <w:szCs w:val="24"/>
              </w:rPr>
              <w:t>1825,96</w:t>
            </w:r>
          </w:p>
        </w:tc>
        <w:tc>
          <w:tcPr>
            <w:tcW w:w="531" w:type="pct"/>
            <w:tcBorders>
              <w:top w:val="single" w:sz="6" w:space="0" w:color="auto"/>
              <w:left w:val="single" w:sz="6" w:space="0" w:color="auto"/>
              <w:bottom w:val="single" w:sz="6" w:space="0" w:color="auto"/>
              <w:right w:val="single" w:sz="6" w:space="0" w:color="auto"/>
            </w:tcBorders>
          </w:tcPr>
          <w:p w:rsidR="00FE7B00" w:rsidRPr="00EF7ADE" w:rsidRDefault="007C23B9" w:rsidP="00FE7B00">
            <w:pPr>
              <w:rPr>
                <w:rFonts w:ascii="Times New Roman" w:hAnsi="Times New Roman"/>
                <w:sz w:val="24"/>
                <w:szCs w:val="24"/>
              </w:rPr>
            </w:pPr>
            <w:r w:rsidRPr="00EF7ADE">
              <w:rPr>
                <w:rFonts w:ascii="Times New Roman" w:hAnsi="Times New Roman"/>
                <w:sz w:val="24"/>
                <w:szCs w:val="24"/>
              </w:rPr>
              <w:t>302,1</w:t>
            </w:r>
          </w:p>
        </w:tc>
        <w:tc>
          <w:tcPr>
            <w:tcW w:w="532" w:type="pct"/>
            <w:tcBorders>
              <w:top w:val="single" w:sz="6" w:space="0" w:color="auto"/>
              <w:left w:val="single" w:sz="6" w:space="0" w:color="auto"/>
              <w:bottom w:val="single" w:sz="6" w:space="0" w:color="auto"/>
              <w:right w:val="single" w:sz="6" w:space="0" w:color="auto"/>
            </w:tcBorders>
          </w:tcPr>
          <w:p w:rsidR="00FE7B00" w:rsidRPr="00EF7ADE" w:rsidRDefault="007C23B9" w:rsidP="00FE7B00">
            <w:pPr>
              <w:rPr>
                <w:rFonts w:ascii="Times New Roman" w:hAnsi="Times New Roman"/>
                <w:sz w:val="24"/>
                <w:szCs w:val="24"/>
              </w:rPr>
            </w:pPr>
            <w:r w:rsidRPr="00EF7ADE">
              <w:rPr>
                <w:rFonts w:ascii="Times New Roman" w:hAnsi="Times New Roman"/>
                <w:sz w:val="24"/>
                <w:szCs w:val="24"/>
              </w:rPr>
              <w:t>302,1</w:t>
            </w:r>
          </w:p>
        </w:tc>
        <w:tc>
          <w:tcPr>
            <w:tcW w:w="587" w:type="pct"/>
            <w:tcBorders>
              <w:top w:val="single" w:sz="6" w:space="0" w:color="auto"/>
              <w:left w:val="single" w:sz="6" w:space="0" w:color="auto"/>
              <w:bottom w:val="single" w:sz="6" w:space="0" w:color="auto"/>
              <w:right w:val="single" w:sz="6" w:space="0" w:color="auto"/>
            </w:tcBorders>
          </w:tcPr>
          <w:p w:rsidR="00FE7B00" w:rsidRPr="00EF7ADE" w:rsidRDefault="00F028EB" w:rsidP="00461FD8">
            <w:pPr>
              <w:jc w:val="center"/>
              <w:rPr>
                <w:rFonts w:ascii="Times New Roman" w:hAnsi="Times New Roman"/>
                <w:sz w:val="24"/>
                <w:szCs w:val="24"/>
              </w:rPr>
            </w:pPr>
            <w:r>
              <w:rPr>
                <w:rFonts w:ascii="Times New Roman" w:hAnsi="Times New Roman"/>
                <w:sz w:val="24"/>
                <w:szCs w:val="24"/>
              </w:rPr>
              <w:t>21108,48</w:t>
            </w:r>
          </w:p>
        </w:tc>
      </w:tr>
      <w:tr w:rsidR="00EF7ADE" w:rsidRPr="009D6281" w:rsidTr="008E7D9A">
        <w:trPr>
          <w:trHeight w:val="360"/>
        </w:trPr>
        <w:tc>
          <w:tcPr>
            <w:tcW w:w="731" w:type="pct"/>
            <w:vMerge/>
            <w:tcBorders>
              <w:left w:val="single" w:sz="6" w:space="0" w:color="auto"/>
              <w:right w:val="single" w:sz="6" w:space="0" w:color="auto"/>
            </w:tcBorders>
          </w:tcPr>
          <w:p w:rsidR="00626083" w:rsidRPr="009D6281" w:rsidRDefault="00626083" w:rsidP="00253528">
            <w:pPr>
              <w:widowControl/>
              <w:jc w:val="both"/>
              <w:rPr>
                <w:rFonts w:ascii="Times New Roman" w:hAnsi="Times New Roman"/>
                <w:sz w:val="24"/>
                <w:szCs w:val="24"/>
              </w:rPr>
            </w:pPr>
          </w:p>
        </w:tc>
        <w:tc>
          <w:tcPr>
            <w:tcW w:w="572" w:type="pct"/>
            <w:tcBorders>
              <w:top w:val="single" w:sz="6" w:space="0" w:color="auto"/>
              <w:left w:val="single" w:sz="6" w:space="0" w:color="auto"/>
              <w:bottom w:val="single" w:sz="6" w:space="0" w:color="auto"/>
              <w:right w:val="single" w:sz="6" w:space="0" w:color="auto"/>
            </w:tcBorders>
          </w:tcPr>
          <w:p w:rsidR="00626083" w:rsidRPr="009D6281" w:rsidRDefault="00626083" w:rsidP="00253528">
            <w:pPr>
              <w:jc w:val="both"/>
              <w:rPr>
                <w:rFonts w:ascii="Times New Roman" w:hAnsi="Times New Roman"/>
                <w:sz w:val="24"/>
                <w:szCs w:val="24"/>
              </w:rPr>
            </w:pPr>
            <w:r w:rsidRPr="009D6281">
              <w:rPr>
                <w:rFonts w:ascii="Times New Roman" w:hAnsi="Times New Roman"/>
                <w:sz w:val="24"/>
                <w:szCs w:val="24"/>
              </w:rPr>
              <w:t>Федеральный бюджет</w:t>
            </w:r>
          </w:p>
        </w:tc>
        <w:tc>
          <w:tcPr>
            <w:tcW w:w="472" w:type="pct"/>
            <w:tcBorders>
              <w:top w:val="single" w:sz="6" w:space="0" w:color="auto"/>
              <w:left w:val="single" w:sz="6" w:space="0" w:color="auto"/>
              <w:bottom w:val="single" w:sz="6" w:space="0" w:color="auto"/>
              <w:right w:val="single" w:sz="6" w:space="0" w:color="auto"/>
            </w:tcBorders>
          </w:tcPr>
          <w:p w:rsidR="00626083" w:rsidRPr="00EF7ADE" w:rsidRDefault="00692265" w:rsidP="00253528">
            <w:pPr>
              <w:jc w:val="center"/>
              <w:rPr>
                <w:rFonts w:ascii="Times New Roman" w:hAnsi="Times New Roman"/>
                <w:sz w:val="24"/>
                <w:szCs w:val="24"/>
              </w:rPr>
            </w:pPr>
            <w:r w:rsidRPr="00EF7ADE">
              <w:rPr>
                <w:rFonts w:ascii="Times New Roman" w:hAnsi="Times New Roman"/>
                <w:sz w:val="24"/>
                <w:szCs w:val="24"/>
              </w:rPr>
              <w:t>105,88</w:t>
            </w:r>
          </w:p>
        </w:tc>
        <w:tc>
          <w:tcPr>
            <w:tcW w:w="472" w:type="pct"/>
            <w:tcBorders>
              <w:top w:val="single" w:sz="6" w:space="0" w:color="auto"/>
              <w:left w:val="single" w:sz="6" w:space="0" w:color="auto"/>
              <w:bottom w:val="single" w:sz="6" w:space="0" w:color="auto"/>
              <w:right w:val="single" w:sz="6" w:space="0" w:color="auto"/>
            </w:tcBorders>
          </w:tcPr>
          <w:p w:rsidR="00626083" w:rsidRPr="00EF7ADE" w:rsidRDefault="00807201" w:rsidP="00253528">
            <w:pPr>
              <w:jc w:val="center"/>
              <w:rPr>
                <w:rFonts w:ascii="Times New Roman" w:hAnsi="Times New Roman"/>
                <w:sz w:val="24"/>
                <w:szCs w:val="24"/>
              </w:rPr>
            </w:pPr>
            <w:r w:rsidRPr="00EF7ADE">
              <w:rPr>
                <w:rFonts w:ascii="Times New Roman" w:hAnsi="Times New Roman"/>
                <w:sz w:val="24"/>
                <w:szCs w:val="24"/>
              </w:rPr>
              <w:t>144,4</w:t>
            </w:r>
          </w:p>
        </w:tc>
        <w:tc>
          <w:tcPr>
            <w:tcW w:w="555" w:type="pct"/>
            <w:tcBorders>
              <w:top w:val="single" w:sz="6" w:space="0" w:color="auto"/>
              <w:left w:val="single" w:sz="6" w:space="0" w:color="auto"/>
              <w:bottom w:val="single" w:sz="6" w:space="0" w:color="auto"/>
              <w:right w:val="single" w:sz="6" w:space="0" w:color="auto"/>
            </w:tcBorders>
          </w:tcPr>
          <w:p w:rsidR="00626083" w:rsidRPr="00EF7ADE" w:rsidRDefault="007C23B9" w:rsidP="00031E02">
            <w:pPr>
              <w:jc w:val="center"/>
              <w:rPr>
                <w:rFonts w:ascii="Times New Roman" w:hAnsi="Times New Roman"/>
                <w:sz w:val="24"/>
                <w:szCs w:val="24"/>
              </w:rPr>
            </w:pPr>
            <w:r w:rsidRPr="00EF7ADE">
              <w:rPr>
                <w:rFonts w:ascii="Times New Roman" w:hAnsi="Times New Roman"/>
                <w:sz w:val="24"/>
                <w:szCs w:val="24"/>
              </w:rPr>
              <w:t>1093,16</w:t>
            </w:r>
          </w:p>
        </w:tc>
        <w:tc>
          <w:tcPr>
            <w:tcW w:w="548" w:type="pct"/>
            <w:tcBorders>
              <w:top w:val="single" w:sz="6" w:space="0" w:color="auto"/>
              <w:left w:val="single" w:sz="6" w:space="0" w:color="auto"/>
              <w:bottom w:val="single" w:sz="6" w:space="0" w:color="auto"/>
              <w:right w:val="single" w:sz="6" w:space="0" w:color="auto"/>
            </w:tcBorders>
          </w:tcPr>
          <w:p w:rsidR="00626083" w:rsidRPr="00EF7ADE" w:rsidRDefault="007C23B9" w:rsidP="00253528">
            <w:pPr>
              <w:jc w:val="center"/>
              <w:rPr>
                <w:rFonts w:ascii="Times New Roman" w:hAnsi="Times New Roman"/>
                <w:sz w:val="24"/>
                <w:szCs w:val="24"/>
              </w:rPr>
            </w:pPr>
            <w:r w:rsidRPr="00EF7ADE">
              <w:rPr>
                <w:rFonts w:ascii="Times New Roman" w:hAnsi="Times New Roman"/>
                <w:sz w:val="24"/>
                <w:szCs w:val="24"/>
              </w:rPr>
              <w:t>1171,2</w:t>
            </w:r>
          </w:p>
        </w:tc>
        <w:tc>
          <w:tcPr>
            <w:tcW w:w="531" w:type="pct"/>
            <w:tcBorders>
              <w:top w:val="single" w:sz="6" w:space="0" w:color="auto"/>
              <w:left w:val="single" w:sz="6" w:space="0" w:color="auto"/>
              <w:bottom w:val="single" w:sz="6" w:space="0" w:color="auto"/>
              <w:right w:val="single" w:sz="6" w:space="0" w:color="auto"/>
            </w:tcBorders>
          </w:tcPr>
          <w:p w:rsidR="00626083" w:rsidRPr="00EF7ADE" w:rsidRDefault="007C23B9" w:rsidP="008E7D9A">
            <w:pPr>
              <w:rPr>
                <w:rFonts w:ascii="Times New Roman" w:hAnsi="Times New Roman"/>
                <w:sz w:val="24"/>
                <w:szCs w:val="24"/>
              </w:rPr>
            </w:pPr>
            <w:r w:rsidRPr="00EF7ADE">
              <w:rPr>
                <w:rFonts w:ascii="Times New Roman" w:hAnsi="Times New Roman"/>
                <w:sz w:val="24"/>
                <w:szCs w:val="24"/>
              </w:rPr>
              <w:t>956,8</w:t>
            </w:r>
          </w:p>
        </w:tc>
        <w:tc>
          <w:tcPr>
            <w:tcW w:w="532" w:type="pct"/>
            <w:tcBorders>
              <w:top w:val="single" w:sz="6" w:space="0" w:color="auto"/>
              <w:left w:val="single" w:sz="6" w:space="0" w:color="auto"/>
              <w:bottom w:val="single" w:sz="6" w:space="0" w:color="auto"/>
              <w:right w:val="single" w:sz="6" w:space="0" w:color="auto"/>
            </w:tcBorders>
          </w:tcPr>
          <w:p w:rsidR="00626083" w:rsidRPr="00EF7ADE" w:rsidRDefault="007C23B9" w:rsidP="00253528">
            <w:pPr>
              <w:jc w:val="center"/>
              <w:rPr>
                <w:rFonts w:ascii="Times New Roman" w:hAnsi="Times New Roman"/>
                <w:sz w:val="24"/>
                <w:szCs w:val="24"/>
              </w:rPr>
            </w:pPr>
            <w:r w:rsidRPr="00EF7ADE">
              <w:rPr>
                <w:rFonts w:ascii="Times New Roman" w:hAnsi="Times New Roman"/>
                <w:sz w:val="24"/>
                <w:szCs w:val="24"/>
              </w:rPr>
              <w:t>956,8</w:t>
            </w:r>
          </w:p>
        </w:tc>
        <w:tc>
          <w:tcPr>
            <w:tcW w:w="587" w:type="pct"/>
            <w:tcBorders>
              <w:top w:val="single" w:sz="6" w:space="0" w:color="auto"/>
              <w:left w:val="single" w:sz="6" w:space="0" w:color="auto"/>
              <w:bottom w:val="single" w:sz="6" w:space="0" w:color="auto"/>
              <w:right w:val="single" w:sz="6" w:space="0" w:color="auto"/>
            </w:tcBorders>
          </w:tcPr>
          <w:p w:rsidR="00626083" w:rsidRPr="00EF7ADE" w:rsidRDefault="007C23B9" w:rsidP="00461FD8">
            <w:pPr>
              <w:jc w:val="center"/>
              <w:rPr>
                <w:rFonts w:ascii="Times New Roman" w:hAnsi="Times New Roman"/>
                <w:sz w:val="24"/>
                <w:szCs w:val="24"/>
              </w:rPr>
            </w:pPr>
            <w:r w:rsidRPr="00EF7ADE">
              <w:rPr>
                <w:rFonts w:ascii="Times New Roman" w:hAnsi="Times New Roman"/>
                <w:sz w:val="24"/>
                <w:szCs w:val="24"/>
              </w:rPr>
              <w:t>4428,24</w:t>
            </w:r>
          </w:p>
        </w:tc>
      </w:tr>
      <w:tr w:rsidR="00EF7ADE" w:rsidRPr="009D6281" w:rsidTr="008E7D9A">
        <w:trPr>
          <w:trHeight w:val="360"/>
        </w:trPr>
        <w:tc>
          <w:tcPr>
            <w:tcW w:w="731" w:type="pct"/>
            <w:vMerge/>
            <w:tcBorders>
              <w:left w:val="single" w:sz="6" w:space="0" w:color="auto"/>
              <w:right w:val="single" w:sz="6" w:space="0" w:color="auto"/>
            </w:tcBorders>
          </w:tcPr>
          <w:p w:rsidR="00E6225C" w:rsidRPr="009D6281" w:rsidRDefault="00E6225C" w:rsidP="00253528">
            <w:pPr>
              <w:widowControl/>
              <w:jc w:val="both"/>
              <w:rPr>
                <w:rFonts w:ascii="Times New Roman" w:hAnsi="Times New Roman"/>
                <w:sz w:val="24"/>
                <w:szCs w:val="24"/>
              </w:rPr>
            </w:pPr>
          </w:p>
        </w:tc>
        <w:tc>
          <w:tcPr>
            <w:tcW w:w="572"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both"/>
              <w:rPr>
                <w:rFonts w:ascii="Times New Roman" w:hAnsi="Times New Roman"/>
                <w:sz w:val="24"/>
                <w:szCs w:val="24"/>
              </w:rPr>
            </w:pPr>
            <w:r w:rsidRPr="009D6281">
              <w:rPr>
                <w:rFonts w:ascii="Times New Roman" w:hAnsi="Times New Roman"/>
                <w:sz w:val="24"/>
                <w:szCs w:val="24"/>
              </w:rPr>
              <w:t>Прочие источники</w:t>
            </w:r>
          </w:p>
        </w:tc>
        <w:tc>
          <w:tcPr>
            <w:tcW w:w="472" w:type="pct"/>
            <w:tcBorders>
              <w:top w:val="single" w:sz="6" w:space="0" w:color="auto"/>
              <w:left w:val="single" w:sz="6" w:space="0" w:color="auto"/>
              <w:bottom w:val="single" w:sz="6" w:space="0" w:color="auto"/>
              <w:right w:val="single" w:sz="6" w:space="0" w:color="auto"/>
            </w:tcBorders>
          </w:tcPr>
          <w:p w:rsidR="00E6225C" w:rsidRPr="00EF7ADE" w:rsidRDefault="00E6225C" w:rsidP="00253528">
            <w:pPr>
              <w:jc w:val="center"/>
              <w:rPr>
                <w:rFonts w:ascii="Times New Roman" w:hAnsi="Times New Roman"/>
                <w:sz w:val="24"/>
                <w:szCs w:val="24"/>
              </w:rPr>
            </w:pPr>
            <w:r w:rsidRPr="00EF7ADE">
              <w:rPr>
                <w:rFonts w:ascii="Times New Roman" w:hAnsi="Times New Roman"/>
                <w:sz w:val="24"/>
                <w:szCs w:val="24"/>
              </w:rPr>
              <w:t>0</w:t>
            </w:r>
          </w:p>
        </w:tc>
        <w:tc>
          <w:tcPr>
            <w:tcW w:w="472" w:type="pct"/>
            <w:tcBorders>
              <w:top w:val="single" w:sz="6" w:space="0" w:color="auto"/>
              <w:left w:val="single" w:sz="6" w:space="0" w:color="auto"/>
              <w:bottom w:val="single" w:sz="6" w:space="0" w:color="auto"/>
              <w:right w:val="single" w:sz="6" w:space="0" w:color="auto"/>
            </w:tcBorders>
          </w:tcPr>
          <w:p w:rsidR="00E6225C" w:rsidRPr="00EF7ADE" w:rsidRDefault="00E6225C" w:rsidP="00253528">
            <w:pPr>
              <w:jc w:val="center"/>
              <w:rPr>
                <w:rFonts w:ascii="Times New Roman" w:hAnsi="Times New Roman"/>
                <w:sz w:val="24"/>
                <w:szCs w:val="24"/>
              </w:rPr>
            </w:pPr>
            <w:r w:rsidRPr="00EF7ADE">
              <w:rPr>
                <w:rFonts w:ascii="Times New Roman" w:hAnsi="Times New Roman"/>
                <w:sz w:val="24"/>
                <w:szCs w:val="24"/>
              </w:rPr>
              <w:t>0</w:t>
            </w:r>
          </w:p>
        </w:tc>
        <w:tc>
          <w:tcPr>
            <w:tcW w:w="555" w:type="pct"/>
            <w:tcBorders>
              <w:top w:val="single" w:sz="6" w:space="0" w:color="auto"/>
              <w:left w:val="single" w:sz="6" w:space="0" w:color="auto"/>
              <w:bottom w:val="single" w:sz="6" w:space="0" w:color="auto"/>
              <w:right w:val="single" w:sz="6" w:space="0" w:color="auto"/>
            </w:tcBorders>
          </w:tcPr>
          <w:p w:rsidR="00E6225C" w:rsidRPr="00EF7ADE" w:rsidRDefault="00E6225C" w:rsidP="00253528">
            <w:pPr>
              <w:jc w:val="center"/>
              <w:rPr>
                <w:rFonts w:ascii="Times New Roman" w:hAnsi="Times New Roman"/>
                <w:sz w:val="24"/>
                <w:szCs w:val="24"/>
              </w:rPr>
            </w:pPr>
            <w:r w:rsidRPr="00EF7ADE">
              <w:rPr>
                <w:rFonts w:ascii="Times New Roman" w:hAnsi="Times New Roman"/>
                <w:sz w:val="24"/>
                <w:szCs w:val="24"/>
              </w:rPr>
              <w:t>0</w:t>
            </w:r>
          </w:p>
        </w:tc>
        <w:tc>
          <w:tcPr>
            <w:tcW w:w="548" w:type="pct"/>
            <w:tcBorders>
              <w:top w:val="single" w:sz="6" w:space="0" w:color="auto"/>
              <w:left w:val="single" w:sz="6" w:space="0" w:color="auto"/>
              <w:bottom w:val="single" w:sz="6" w:space="0" w:color="auto"/>
              <w:right w:val="single" w:sz="6" w:space="0" w:color="auto"/>
            </w:tcBorders>
          </w:tcPr>
          <w:p w:rsidR="00E6225C" w:rsidRPr="00EF7ADE" w:rsidRDefault="007C23B9" w:rsidP="00253528">
            <w:pPr>
              <w:jc w:val="center"/>
              <w:rPr>
                <w:rFonts w:ascii="Times New Roman" w:hAnsi="Times New Roman"/>
                <w:sz w:val="24"/>
                <w:szCs w:val="24"/>
              </w:rPr>
            </w:pPr>
            <w:r w:rsidRPr="00EF7ADE">
              <w:rPr>
                <w:rFonts w:ascii="Times New Roman" w:hAnsi="Times New Roman"/>
                <w:sz w:val="24"/>
                <w:szCs w:val="24"/>
              </w:rPr>
              <w:t>0</w:t>
            </w:r>
          </w:p>
        </w:tc>
        <w:tc>
          <w:tcPr>
            <w:tcW w:w="531" w:type="pct"/>
            <w:tcBorders>
              <w:top w:val="single" w:sz="6" w:space="0" w:color="auto"/>
              <w:left w:val="single" w:sz="6" w:space="0" w:color="auto"/>
              <w:bottom w:val="single" w:sz="6" w:space="0" w:color="auto"/>
              <w:right w:val="single" w:sz="6" w:space="0" w:color="auto"/>
            </w:tcBorders>
          </w:tcPr>
          <w:p w:rsidR="00E6225C" w:rsidRPr="00EF7ADE" w:rsidRDefault="007C23B9" w:rsidP="00253528">
            <w:pPr>
              <w:jc w:val="center"/>
              <w:rPr>
                <w:rFonts w:ascii="Times New Roman" w:hAnsi="Times New Roman"/>
                <w:sz w:val="24"/>
                <w:szCs w:val="24"/>
              </w:rPr>
            </w:pPr>
            <w:r w:rsidRPr="00EF7ADE">
              <w:rPr>
                <w:rFonts w:ascii="Times New Roman" w:hAnsi="Times New Roman"/>
                <w:sz w:val="24"/>
                <w:szCs w:val="24"/>
              </w:rPr>
              <w:t>0</w:t>
            </w:r>
          </w:p>
        </w:tc>
        <w:tc>
          <w:tcPr>
            <w:tcW w:w="532" w:type="pct"/>
            <w:tcBorders>
              <w:top w:val="single" w:sz="6" w:space="0" w:color="auto"/>
              <w:left w:val="single" w:sz="6" w:space="0" w:color="auto"/>
              <w:bottom w:val="single" w:sz="6" w:space="0" w:color="auto"/>
              <w:right w:val="single" w:sz="6" w:space="0" w:color="auto"/>
            </w:tcBorders>
          </w:tcPr>
          <w:p w:rsidR="00E6225C" w:rsidRPr="00EF7ADE" w:rsidRDefault="007C23B9" w:rsidP="00253528">
            <w:pPr>
              <w:jc w:val="center"/>
              <w:rPr>
                <w:rFonts w:ascii="Times New Roman" w:hAnsi="Times New Roman"/>
                <w:sz w:val="24"/>
                <w:szCs w:val="24"/>
              </w:rPr>
            </w:pPr>
            <w:r w:rsidRPr="00EF7ADE">
              <w:rPr>
                <w:rFonts w:ascii="Times New Roman" w:hAnsi="Times New Roman"/>
                <w:sz w:val="24"/>
                <w:szCs w:val="24"/>
              </w:rPr>
              <w:t>0</w:t>
            </w:r>
          </w:p>
        </w:tc>
        <w:tc>
          <w:tcPr>
            <w:tcW w:w="587" w:type="pct"/>
            <w:tcBorders>
              <w:top w:val="single" w:sz="6" w:space="0" w:color="auto"/>
              <w:left w:val="single" w:sz="6" w:space="0" w:color="auto"/>
              <w:bottom w:val="single" w:sz="6" w:space="0" w:color="auto"/>
              <w:right w:val="single" w:sz="6" w:space="0" w:color="auto"/>
            </w:tcBorders>
          </w:tcPr>
          <w:p w:rsidR="00E6225C" w:rsidRPr="00EF7ADE" w:rsidRDefault="007C23B9" w:rsidP="00253528">
            <w:pPr>
              <w:jc w:val="center"/>
              <w:rPr>
                <w:rFonts w:ascii="Times New Roman" w:hAnsi="Times New Roman"/>
                <w:sz w:val="24"/>
                <w:szCs w:val="24"/>
              </w:rPr>
            </w:pPr>
            <w:r w:rsidRPr="00EF7ADE">
              <w:rPr>
                <w:rFonts w:ascii="Times New Roman" w:hAnsi="Times New Roman"/>
                <w:sz w:val="24"/>
                <w:szCs w:val="24"/>
              </w:rPr>
              <w:t>0</w:t>
            </w:r>
          </w:p>
        </w:tc>
      </w:tr>
      <w:tr w:rsidR="00EF7ADE" w:rsidRPr="009D6281" w:rsidTr="008E7D9A">
        <w:trPr>
          <w:trHeight w:val="360"/>
        </w:trPr>
        <w:tc>
          <w:tcPr>
            <w:tcW w:w="731" w:type="pct"/>
            <w:vMerge/>
            <w:tcBorders>
              <w:left w:val="single" w:sz="6" w:space="0" w:color="auto"/>
              <w:bottom w:val="single" w:sz="6" w:space="0" w:color="auto"/>
              <w:right w:val="single" w:sz="6" w:space="0" w:color="auto"/>
            </w:tcBorders>
          </w:tcPr>
          <w:p w:rsidR="00692265" w:rsidRPr="009D6281" w:rsidRDefault="00692265" w:rsidP="00253528">
            <w:pPr>
              <w:widowControl/>
              <w:jc w:val="both"/>
              <w:rPr>
                <w:rFonts w:ascii="Times New Roman" w:hAnsi="Times New Roman"/>
                <w:sz w:val="24"/>
                <w:szCs w:val="24"/>
              </w:rPr>
            </w:pPr>
          </w:p>
        </w:tc>
        <w:tc>
          <w:tcPr>
            <w:tcW w:w="572" w:type="pct"/>
            <w:tcBorders>
              <w:top w:val="single" w:sz="6" w:space="0" w:color="auto"/>
              <w:left w:val="single" w:sz="6" w:space="0" w:color="auto"/>
              <w:bottom w:val="single" w:sz="6" w:space="0" w:color="auto"/>
              <w:right w:val="single" w:sz="6" w:space="0" w:color="auto"/>
            </w:tcBorders>
          </w:tcPr>
          <w:p w:rsidR="00692265" w:rsidRPr="009D6281" w:rsidRDefault="00692265" w:rsidP="00253528">
            <w:pPr>
              <w:jc w:val="both"/>
              <w:rPr>
                <w:rFonts w:ascii="Times New Roman" w:hAnsi="Times New Roman"/>
                <w:sz w:val="24"/>
                <w:szCs w:val="24"/>
              </w:rPr>
            </w:pPr>
            <w:r w:rsidRPr="009D6281">
              <w:rPr>
                <w:rFonts w:ascii="Times New Roman" w:hAnsi="Times New Roman"/>
                <w:sz w:val="24"/>
                <w:szCs w:val="24"/>
              </w:rPr>
              <w:t>Всего</w:t>
            </w:r>
          </w:p>
        </w:tc>
        <w:tc>
          <w:tcPr>
            <w:tcW w:w="472" w:type="pct"/>
            <w:tcBorders>
              <w:top w:val="single" w:sz="6" w:space="0" w:color="auto"/>
              <w:left w:val="single" w:sz="6" w:space="0" w:color="auto"/>
              <w:bottom w:val="single" w:sz="6" w:space="0" w:color="auto"/>
              <w:right w:val="single" w:sz="6" w:space="0" w:color="auto"/>
            </w:tcBorders>
          </w:tcPr>
          <w:p w:rsidR="00692265" w:rsidRPr="00EF7ADE" w:rsidRDefault="00692265" w:rsidP="00253528">
            <w:pPr>
              <w:jc w:val="center"/>
              <w:rPr>
                <w:rFonts w:ascii="Times New Roman" w:hAnsi="Times New Roman"/>
                <w:sz w:val="24"/>
                <w:szCs w:val="24"/>
              </w:rPr>
            </w:pPr>
            <w:r w:rsidRPr="00EF7ADE">
              <w:rPr>
                <w:rFonts w:ascii="Times New Roman" w:hAnsi="Times New Roman"/>
                <w:sz w:val="24"/>
                <w:szCs w:val="24"/>
              </w:rPr>
              <w:t>48820,16</w:t>
            </w:r>
          </w:p>
        </w:tc>
        <w:tc>
          <w:tcPr>
            <w:tcW w:w="472" w:type="pct"/>
            <w:tcBorders>
              <w:top w:val="single" w:sz="6" w:space="0" w:color="auto"/>
              <w:left w:val="single" w:sz="6" w:space="0" w:color="auto"/>
              <w:bottom w:val="single" w:sz="6" w:space="0" w:color="auto"/>
              <w:right w:val="single" w:sz="6" w:space="0" w:color="auto"/>
            </w:tcBorders>
          </w:tcPr>
          <w:p w:rsidR="00692265" w:rsidRPr="00EF7ADE" w:rsidRDefault="003A2EDE" w:rsidP="00253528">
            <w:pPr>
              <w:jc w:val="center"/>
              <w:rPr>
                <w:rFonts w:ascii="Times New Roman" w:hAnsi="Times New Roman"/>
                <w:sz w:val="24"/>
                <w:szCs w:val="24"/>
              </w:rPr>
            </w:pPr>
            <w:r w:rsidRPr="00EF7ADE">
              <w:rPr>
                <w:rFonts w:ascii="Times New Roman" w:hAnsi="Times New Roman"/>
                <w:sz w:val="24"/>
                <w:szCs w:val="24"/>
              </w:rPr>
              <w:t>51030,85</w:t>
            </w:r>
          </w:p>
        </w:tc>
        <w:tc>
          <w:tcPr>
            <w:tcW w:w="555" w:type="pct"/>
            <w:tcBorders>
              <w:top w:val="single" w:sz="6" w:space="0" w:color="auto"/>
              <w:left w:val="single" w:sz="6" w:space="0" w:color="auto"/>
              <w:bottom w:val="single" w:sz="6" w:space="0" w:color="auto"/>
              <w:right w:val="single" w:sz="6" w:space="0" w:color="auto"/>
            </w:tcBorders>
          </w:tcPr>
          <w:p w:rsidR="00692265" w:rsidRPr="00EF7ADE" w:rsidRDefault="00486AF5" w:rsidP="00031E02">
            <w:pPr>
              <w:jc w:val="center"/>
              <w:rPr>
                <w:rFonts w:ascii="Times New Roman" w:hAnsi="Times New Roman"/>
                <w:sz w:val="24"/>
                <w:szCs w:val="24"/>
              </w:rPr>
            </w:pPr>
            <w:r w:rsidRPr="00EF7ADE">
              <w:rPr>
                <w:rFonts w:ascii="Times New Roman" w:hAnsi="Times New Roman"/>
                <w:sz w:val="24"/>
                <w:szCs w:val="24"/>
              </w:rPr>
              <w:t>57371,13</w:t>
            </w:r>
          </w:p>
        </w:tc>
        <w:tc>
          <w:tcPr>
            <w:tcW w:w="548" w:type="pct"/>
            <w:tcBorders>
              <w:top w:val="single" w:sz="6" w:space="0" w:color="auto"/>
              <w:left w:val="single" w:sz="6" w:space="0" w:color="auto"/>
              <w:bottom w:val="single" w:sz="6" w:space="0" w:color="auto"/>
              <w:right w:val="single" w:sz="6" w:space="0" w:color="auto"/>
            </w:tcBorders>
          </w:tcPr>
          <w:p w:rsidR="00692265" w:rsidRPr="00EF7ADE" w:rsidRDefault="00F028EB" w:rsidP="00253528">
            <w:pPr>
              <w:jc w:val="center"/>
              <w:rPr>
                <w:rFonts w:ascii="Times New Roman" w:hAnsi="Times New Roman"/>
                <w:sz w:val="24"/>
                <w:szCs w:val="24"/>
              </w:rPr>
            </w:pPr>
            <w:r>
              <w:rPr>
                <w:rFonts w:ascii="Times New Roman" w:hAnsi="Times New Roman"/>
                <w:sz w:val="24"/>
                <w:szCs w:val="24"/>
              </w:rPr>
              <w:t>74790,03</w:t>
            </w:r>
          </w:p>
        </w:tc>
        <w:tc>
          <w:tcPr>
            <w:tcW w:w="531" w:type="pct"/>
            <w:tcBorders>
              <w:top w:val="single" w:sz="6" w:space="0" w:color="auto"/>
              <w:left w:val="single" w:sz="6" w:space="0" w:color="auto"/>
              <w:bottom w:val="single" w:sz="6" w:space="0" w:color="auto"/>
              <w:right w:val="single" w:sz="6" w:space="0" w:color="auto"/>
            </w:tcBorders>
          </w:tcPr>
          <w:p w:rsidR="00692265" w:rsidRPr="00EF7ADE" w:rsidRDefault="007C23B9" w:rsidP="00253528">
            <w:pPr>
              <w:rPr>
                <w:rFonts w:ascii="Times New Roman" w:hAnsi="Times New Roman"/>
                <w:sz w:val="24"/>
                <w:szCs w:val="24"/>
              </w:rPr>
            </w:pPr>
            <w:r w:rsidRPr="00EF7ADE">
              <w:rPr>
                <w:rFonts w:ascii="Times New Roman" w:hAnsi="Times New Roman"/>
                <w:sz w:val="24"/>
                <w:szCs w:val="24"/>
              </w:rPr>
              <w:t>62467,02</w:t>
            </w:r>
          </w:p>
        </w:tc>
        <w:tc>
          <w:tcPr>
            <w:tcW w:w="532" w:type="pct"/>
            <w:tcBorders>
              <w:top w:val="single" w:sz="6" w:space="0" w:color="auto"/>
              <w:left w:val="single" w:sz="6" w:space="0" w:color="auto"/>
              <w:bottom w:val="single" w:sz="6" w:space="0" w:color="auto"/>
              <w:right w:val="single" w:sz="6" w:space="0" w:color="auto"/>
            </w:tcBorders>
          </w:tcPr>
          <w:p w:rsidR="00692265" w:rsidRPr="00EF7ADE" w:rsidRDefault="007C23B9" w:rsidP="00253528">
            <w:pPr>
              <w:rPr>
                <w:rFonts w:ascii="Times New Roman" w:hAnsi="Times New Roman"/>
                <w:sz w:val="24"/>
                <w:szCs w:val="24"/>
              </w:rPr>
            </w:pPr>
            <w:r w:rsidRPr="00EF7ADE">
              <w:rPr>
                <w:rFonts w:ascii="Times New Roman" w:hAnsi="Times New Roman"/>
                <w:sz w:val="24"/>
                <w:szCs w:val="24"/>
              </w:rPr>
              <w:t>64541,01</w:t>
            </w:r>
          </w:p>
        </w:tc>
        <w:tc>
          <w:tcPr>
            <w:tcW w:w="587" w:type="pct"/>
            <w:tcBorders>
              <w:top w:val="single" w:sz="6" w:space="0" w:color="auto"/>
              <w:left w:val="single" w:sz="6" w:space="0" w:color="auto"/>
              <w:bottom w:val="single" w:sz="6" w:space="0" w:color="auto"/>
              <w:right w:val="single" w:sz="6" w:space="0" w:color="auto"/>
            </w:tcBorders>
          </w:tcPr>
          <w:p w:rsidR="00692265" w:rsidRPr="00EF7ADE" w:rsidRDefault="00F028EB" w:rsidP="00461FD8">
            <w:pPr>
              <w:tabs>
                <w:tab w:val="left" w:pos="459"/>
                <w:tab w:val="left" w:pos="1877"/>
              </w:tabs>
              <w:jc w:val="center"/>
              <w:rPr>
                <w:rFonts w:ascii="Times New Roman" w:hAnsi="Times New Roman"/>
                <w:sz w:val="24"/>
                <w:szCs w:val="24"/>
              </w:rPr>
            </w:pPr>
            <w:r>
              <w:rPr>
                <w:rFonts w:ascii="Times New Roman" w:hAnsi="Times New Roman"/>
                <w:sz w:val="24"/>
                <w:szCs w:val="24"/>
              </w:rPr>
              <w:t>359020,20</w:t>
            </w:r>
          </w:p>
        </w:tc>
      </w:tr>
      <w:tr w:rsidR="00A075A7" w:rsidRPr="009D6281" w:rsidTr="008E7D9A">
        <w:trPr>
          <w:trHeight w:val="360"/>
        </w:trPr>
        <w:tc>
          <w:tcPr>
            <w:tcW w:w="731"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pStyle w:val="a3"/>
              <w:jc w:val="both"/>
            </w:pPr>
            <w:r w:rsidRPr="009D6281">
              <w:t>Индикаторы достижения цели</w:t>
            </w:r>
          </w:p>
        </w:tc>
        <w:tc>
          <w:tcPr>
            <w:tcW w:w="4269"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Подпрограммы 1</w:t>
            </w:r>
          </w:p>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 число обучающихся в Детской школе искусств.</w:t>
            </w:r>
          </w:p>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 охват населения района участием в клубных формированиях;</w:t>
            </w:r>
          </w:p>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 посещаемость государственных и муниципальных музеев;</w:t>
            </w:r>
          </w:p>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 посещаемость общедоступных библиотек;</w:t>
            </w:r>
          </w:p>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-количество платных культурно-досуговых мероприятий;</w:t>
            </w:r>
          </w:p>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 число посещений платных культурно-досуговых мероприятий.</w:t>
            </w:r>
          </w:p>
        </w:tc>
      </w:tr>
      <w:tr w:rsidR="00A075A7" w:rsidRPr="009D6281" w:rsidTr="008E7D9A">
        <w:trPr>
          <w:trHeight w:val="360"/>
        </w:trPr>
        <w:tc>
          <w:tcPr>
            <w:tcW w:w="731"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pStyle w:val="a3"/>
              <w:jc w:val="both"/>
            </w:pPr>
            <w:r w:rsidRPr="009D6281">
              <w:t xml:space="preserve">Показатели непосредственных результатов </w:t>
            </w:r>
          </w:p>
        </w:tc>
        <w:tc>
          <w:tcPr>
            <w:tcW w:w="4269"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xml:space="preserve">1.Улучшение материально-технической базы учреждений культуры района, улучшение культурного обслуживания населения района, развитие самодеятельного творчества, улучшение качества предоставления муниципальных услуг. </w:t>
            </w:r>
          </w:p>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2.Проведение культурно-массовых мероприятий позволит увеличить охват населения района участием в клубных формированиях.</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lastRenderedPageBreak/>
              <w:t>3.При увеличении объема музейного фонда возрастёт посещаемость государственных и муниципальных музеев.</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4.При увеличении объема библиотечного фонда возрастёт посещаемость общедоступных библиотек района.</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5.При оснащении ДШИ оборудованием, музыкальными инструментами для учебного процесса возрастёт число учащихся.</w:t>
            </w:r>
          </w:p>
          <w:p w:rsidR="00A075A7" w:rsidRPr="009D6281" w:rsidRDefault="00A075A7" w:rsidP="00253528">
            <w:pPr>
              <w:jc w:val="both"/>
              <w:rPr>
                <w:rFonts w:ascii="Times New Roman" w:hAnsi="Times New Roman"/>
                <w:sz w:val="24"/>
                <w:szCs w:val="24"/>
                <w:lang w:eastAsia="en-US"/>
              </w:rPr>
            </w:pPr>
            <w:r w:rsidRPr="009D6281">
              <w:rPr>
                <w:rFonts w:ascii="Times New Roman" w:hAnsi="Times New Roman"/>
                <w:sz w:val="24"/>
                <w:szCs w:val="24"/>
              </w:rPr>
              <w:t>6.При увеличении количества платных культурно-досуговых мероприятий увеличивается число посещений платных культурно-досуговых мероприятий.</w:t>
            </w:r>
          </w:p>
        </w:tc>
      </w:tr>
    </w:tbl>
    <w:p w:rsidR="00A075A7" w:rsidRPr="001026A7" w:rsidRDefault="00A075A7" w:rsidP="00253528">
      <w:pPr>
        <w:tabs>
          <w:tab w:val="left" w:pos="2552"/>
          <w:tab w:val="left" w:pos="7938"/>
        </w:tabs>
        <w:jc w:val="center"/>
        <w:outlineLvl w:val="0"/>
        <w:rPr>
          <w:rFonts w:ascii="Times New Roman" w:hAnsi="Times New Roman"/>
          <w:bCs/>
          <w:sz w:val="24"/>
          <w:szCs w:val="24"/>
        </w:rPr>
      </w:pPr>
    </w:p>
    <w:p w:rsidR="00A075A7" w:rsidRPr="009D6281" w:rsidRDefault="00A075A7" w:rsidP="00253528">
      <w:pPr>
        <w:tabs>
          <w:tab w:val="left" w:pos="2552"/>
          <w:tab w:val="left" w:pos="7938"/>
        </w:tabs>
        <w:jc w:val="center"/>
        <w:outlineLvl w:val="0"/>
        <w:rPr>
          <w:rFonts w:ascii="Times New Roman" w:hAnsi="Times New Roman"/>
          <w:b/>
          <w:bCs/>
          <w:sz w:val="24"/>
          <w:szCs w:val="24"/>
        </w:rPr>
      </w:pPr>
      <w:r w:rsidRPr="009D6281">
        <w:rPr>
          <w:rFonts w:ascii="Times New Roman" w:hAnsi="Times New Roman"/>
          <w:b/>
          <w:bCs/>
          <w:sz w:val="24"/>
          <w:szCs w:val="24"/>
        </w:rPr>
        <w:t>2.Текст Подпрограммы 1</w:t>
      </w:r>
    </w:p>
    <w:p w:rsidR="00A075A7" w:rsidRPr="009D6281" w:rsidRDefault="00A075A7" w:rsidP="00253528">
      <w:pPr>
        <w:tabs>
          <w:tab w:val="left" w:pos="2552"/>
          <w:tab w:val="left" w:pos="7938"/>
        </w:tabs>
        <w:jc w:val="center"/>
        <w:rPr>
          <w:rFonts w:ascii="Times New Roman" w:hAnsi="Times New Roman"/>
          <w:b/>
          <w:bCs/>
          <w:sz w:val="24"/>
          <w:szCs w:val="24"/>
        </w:rPr>
      </w:pPr>
      <w:r w:rsidRPr="009D6281">
        <w:rPr>
          <w:rFonts w:ascii="Times New Roman" w:hAnsi="Times New Roman"/>
          <w:b/>
          <w:bCs/>
          <w:sz w:val="24"/>
          <w:szCs w:val="24"/>
        </w:rPr>
        <w:t>2.1.Содержание проблемы</w:t>
      </w:r>
    </w:p>
    <w:p w:rsidR="00A075A7" w:rsidRPr="009D6281" w:rsidRDefault="00A075A7" w:rsidP="00AA12D6">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В отрасли существует ряд проблем, требующих дальнейшего программного вмешательства. Социальный норматив по комплектованию библиотек (250 книг на 1 тысячу жителей) выполняется не в полном объеме. Негативная тенденция наблюдается с подпиской периодических изданий для библиотек района. Количество наименований периодических изданий ежегодно уменьшается, в связи с уменьшением бюджетного финансирования. Ощущается нехватка фондового, экспозиционного оборудования в музеях района. Ограничены площади фондохранилищ и помещений для организации выставочной деятельности музеев. Процесс комплектования, приобретения и реставрации музейных предметов носит непостоянный характер. Для активизации деятельности музеев района необходимо создание единой информационной сети.</w:t>
      </w:r>
    </w:p>
    <w:p w:rsidR="00A075A7" w:rsidRPr="009D6281" w:rsidRDefault="00A075A7" w:rsidP="00AA12D6">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xml:space="preserve">Требует программного вмешательства участие творческих коллективов района в престижных фестивалях и конкурсах профессиональных и самодеятельных коллективов и исполнителей. </w:t>
      </w:r>
    </w:p>
    <w:p w:rsidR="00A075A7" w:rsidRPr="009D6281" w:rsidRDefault="00A075A7" w:rsidP="00AA12D6">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xml:space="preserve">Наблюдается опережение темпов износа недвижимых объектов культурного наследия по сравнению с темпами их восстановления. Слабая материально-техническая база учреждений культуры района, многие учреждения требуют ремонта, необходимо обновление материально-технической базы, приобретение современного компьютерного оборудования. Износ и вместимость имеющегося автотранспорта ограничивает участие творческих коллективов, творческой молодежи района принимать участие в зональных, областных и региональных фестивалях и конкурсах. </w:t>
      </w:r>
    </w:p>
    <w:p w:rsidR="00A075A7" w:rsidRPr="009D6281" w:rsidRDefault="00A075A7" w:rsidP="00AA12D6">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Реализация программных мероприятий при полном финансовом обеспечении позволит увеличить:</w:t>
      </w:r>
    </w:p>
    <w:p w:rsidR="00A075A7" w:rsidRPr="009D6281" w:rsidRDefault="00A075A7" w:rsidP="00AA12D6">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число посетителей общедоступных библиотек района;</w:t>
      </w:r>
    </w:p>
    <w:p w:rsidR="00A075A7" w:rsidRPr="009D6281" w:rsidRDefault="00A075A7" w:rsidP="00AA12D6">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количество экземпляров библиотечного фонда общедоступных библиотек;</w:t>
      </w:r>
    </w:p>
    <w:p w:rsidR="00A075A7" w:rsidRPr="009D6281" w:rsidRDefault="00A075A7" w:rsidP="00AA12D6">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число новых музейных экспозиций;</w:t>
      </w:r>
    </w:p>
    <w:p w:rsidR="00A075A7" w:rsidRPr="009D6281" w:rsidRDefault="00A075A7" w:rsidP="00AA12D6">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число посетителей в музеях района;</w:t>
      </w:r>
    </w:p>
    <w:p w:rsidR="00A075A7" w:rsidRPr="009D6281" w:rsidRDefault="00A075A7" w:rsidP="00AA12D6">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число участников районных фестивалей и конкурсов;</w:t>
      </w:r>
    </w:p>
    <w:p w:rsidR="00A075A7" w:rsidRPr="009D6281" w:rsidRDefault="00A075A7" w:rsidP="00AA12D6">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число участников районных выставок самодеятельного народного творчества;</w:t>
      </w:r>
    </w:p>
    <w:p w:rsidR="00A075A7" w:rsidRPr="009D6281" w:rsidRDefault="00A075A7" w:rsidP="00AA12D6">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количественный охват зрителя культурно-досуговыми мероприятиями;</w:t>
      </w:r>
    </w:p>
    <w:p w:rsidR="00A075A7" w:rsidRPr="009D6281" w:rsidRDefault="00A075A7" w:rsidP="00AA12D6">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количество площадей оснащённых системами АПС и ОПС, заменённой электропроводки;</w:t>
      </w:r>
    </w:p>
    <w:p w:rsidR="00A075A7" w:rsidRPr="009D6281" w:rsidRDefault="00A075A7" w:rsidP="00AA12D6">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уровень удовлетворённости населения качеством предоставления муниципальных услуг.</w:t>
      </w:r>
    </w:p>
    <w:p w:rsidR="00A075A7" w:rsidRPr="009D6281" w:rsidRDefault="00A075A7" w:rsidP="00AA12D6">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Программа позволит улучшить материально-техническую базу учреждений культуры района, самодеятельного творчества, пр</w:t>
      </w:r>
      <w:r w:rsidR="00C70EE9">
        <w:rPr>
          <w:rFonts w:ascii="Times New Roman" w:hAnsi="Times New Roman"/>
          <w:sz w:val="24"/>
          <w:szCs w:val="24"/>
        </w:rPr>
        <w:t>ивлечь дополнительные средства.</w:t>
      </w:r>
    </w:p>
    <w:p w:rsidR="00A075A7" w:rsidRPr="009D6281" w:rsidRDefault="00A075A7" w:rsidP="00AA12D6">
      <w:pPr>
        <w:ind w:firstLine="567"/>
        <w:jc w:val="both"/>
        <w:rPr>
          <w:rFonts w:ascii="Times New Roman" w:hAnsi="Times New Roman"/>
          <w:sz w:val="24"/>
          <w:szCs w:val="24"/>
        </w:rPr>
      </w:pPr>
    </w:p>
    <w:p w:rsidR="00A075A7" w:rsidRPr="009D6281" w:rsidRDefault="00A075A7" w:rsidP="00AA12D6">
      <w:pPr>
        <w:jc w:val="center"/>
        <w:rPr>
          <w:rFonts w:ascii="Times New Roman" w:hAnsi="Times New Roman"/>
          <w:b/>
          <w:bCs/>
          <w:sz w:val="24"/>
          <w:szCs w:val="24"/>
        </w:rPr>
      </w:pPr>
      <w:r w:rsidRPr="009D6281">
        <w:rPr>
          <w:rFonts w:ascii="Times New Roman" w:hAnsi="Times New Roman"/>
          <w:b/>
          <w:bCs/>
          <w:sz w:val="24"/>
          <w:szCs w:val="24"/>
        </w:rPr>
        <w:t>2.2.Цели и задачи Подпрограммы 1</w:t>
      </w:r>
    </w:p>
    <w:p w:rsidR="00A075A7" w:rsidRPr="009D6281" w:rsidRDefault="00A075A7" w:rsidP="00C70EE9">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Основными целями Подпрограммы 1 являются:</w:t>
      </w:r>
    </w:p>
    <w:p w:rsidR="00A075A7" w:rsidRPr="009D6281" w:rsidRDefault="00A075A7" w:rsidP="00C70EE9">
      <w:pPr>
        <w:ind w:firstLine="567"/>
        <w:jc w:val="both"/>
        <w:rPr>
          <w:rFonts w:ascii="Times New Roman" w:hAnsi="Times New Roman"/>
          <w:sz w:val="24"/>
          <w:szCs w:val="24"/>
        </w:rPr>
      </w:pPr>
      <w:r w:rsidRPr="009D6281">
        <w:rPr>
          <w:rFonts w:ascii="Times New Roman" w:hAnsi="Times New Roman"/>
          <w:sz w:val="24"/>
          <w:szCs w:val="24"/>
        </w:rPr>
        <w:t>- создание условий и возможностей для повышения роли культуры в воспитании и просвещении населения Воскресенского района в ее лучших традициях и достижениях;</w:t>
      </w:r>
    </w:p>
    <w:p w:rsidR="00A075A7" w:rsidRPr="009D6281" w:rsidRDefault="00A075A7" w:rsidP="00C70EE9">
      <w:pPr>
        <w:ind w:firstLine="567"/>
        <w:jc w:val="both"/>
        <w:rPr>
          <w:rFonts w:ascii="Times New Roman" w:hAnsi="Times New Roman"/>
          <w:sz w:val="24"/>
          <w:szCs w:val="24"/>
        </w:rPr>
      </w:pPr>
      <w:r w:rsidRPr="009D6281">
        <w:rPr>
          <w:rFonts w:ascii="Times New Roman" w:hAnsi="Times New Roman"/>
          <w:sz w:val="24"/>
          <w:szCs w:val="24"/>
        </w:rPr>
        <w:t>- сохранение культурного наследия района и единого культурно-информационного пространства;</w:t>
      </w:r>
    </w:p>
    <w:p w:rsidR="00A075A7" w:rsidRPr="009D6281" w:rsidRDefault="00A075A7" w:rsidP="00C70EE9">
      <w:pPr>
        <w:ind w:firstLine="567"/>
        <w:jc w:val="both"/>
        <w:rPr>
          <w:rFonts w:ascii="Times New Roman" w:hAnsi="Times New Roman"/>
          <w:color w:val="000000"/>
          <w:sz w:val="24"/>
          <w:szCs w:val="24"/>
        </w:rPr>
      </w:pPr>
      <w:r w:rsidRPr="009D6281">
        <w:rPr>
          <w:rFonts w:ascii="Times New Roman" w:hAnsi="Times New Roman"/>
          <w:sz w:val="24"/>
          <w:szCs w:val="24"/>
        </w:rPr>
        <w:t xml:space="preserve">- </w:t>
      </w:r>
      <w:r w:rsidRPr="009D6281">
        <w:rPr>
          <w:rFonts w:ascii="Times New Roman" w:hAnsi="Times New Roman"/>
          <w:color w:val="000000"/>
          <w:sz w:val="24"/>
          <w:szCs w:val="24"/>
        </w:rPr>
        <w:t xml:space="preserve">модернизация и укрепление материально – технической базы учреждений культуры и </w:t>
      </w:r>
      <w:r w:rsidRPr="009D6281">
        <w:rPr>
          <w:rFonts w:ascii="Times New Roman" w:hAnsi="Times New Roman"/>
          <w:color w:val="000000"/>
          <w:sz w:val="24"/>
          <w:szCs w:val="24"/>
        </w:rPr>
        <w:lastRenderedPageBreak/>
        <w:t>создание условий для расширения доступности услуг культуры в Воскресенском районе.</w:t>
      </w:r>
    </w:p>
    <w:p w:rsidR="00A075A7" w:rsidRPr="009D6281" w:rsidRDefault="00A075A7" w:rsidP="00C70EE9">
      <w:pPr>
        <w:widowControl/>
        <w:ind w:firstLine="567"/>
        <w:jc w:val="both"/>
        <w:rPr>
          <w:rFonts w:ascii="Times New Roman" w:hAnsi="Times New Roman"/>
          <w:sz w:val="24"/>
          <w:szCs w:val="24"/>
        </w:rPr>
      </w:pPr>
      <w:r w:rsidRPr="009D6281">
        <w:rPr>
          <w:rFonts w:ascii="Times New Roman" w:hAnsi="Times New Roman"/>
          <w:sz w:val="24"/>
          <w:szCs w:val="24"/>
        </w:rPr>
        <w:t>Задачи Подпрограммы 1:</w:t>
      </w:r>
    </w:p>
    <w:p w:rsidR="00A075A7" w:rsidRPr="009D6281" w:rsidRDefault="00A075A7" w:rsidP="00C70EE9">
      <w:pPr>
        <w:widowControl/>
        <w:autoSpaceDE/>
        <w:autoSpaceDN/>
        <w:adjustRightInd/>
        <w:ind w:firstLine="567"/>
        <w:rPr>
          <w:rFonts w:ascii="Times New Roman" w:hAnsi="Times New Roman"/>
          <w:sz w:val="24"/>
          <w:szCs w:val="24"/>
        </w:rPr>
      </w:pPr>
      <w:r w:rsidRPr="009D6281">
        <w:rPr>
          <w:rFonts w:ascii="Times New Roman" w:hAnsi="Times New Roman"/>
          <w:sz w:val="24"/>
          <w:szCs w:val="24"/>
        </w:rPr>
        <w:t>-развитие дополнительного образования в сфере культуры</w:t>
      </w:r>
    </w:p>
    <w:p w:rsidR="00A075A7" w:rsidRPr="009D6281" w:rsidRDefault="00A075A7" w:rsidP="00C70EE9">
      <w:pPr>
        <w:widowControl/>
        <w:autoSpaceDE/>
        <w:autoSpaceDN/>
        <w:adjustRightInd/>
        <w:ind w:firstLine="567"/>
        <w:rPr>
          <w:rFonts w:ascii="Times New Roman" w:hAnsi="Times New Roman"/>
          <w:sz w:val="24"/>
          <w:szCs w:val="24"/>
        </w:rPr>
      </w:pPr>
      <w:r w:rsidRPr="009D6281">
        <w:rPr>
          <w:rFonts w:ascii="Times New Roman" w:hAnsi="Times New Roman"/>
          <w:sz w:val="24"/>
          <w:szCs w:val="24"/>
        </w:rPr>
        <w:t>- развитие библиотечного дела;</w:t>
      </w:r>
    </w:p>
    <w:p w:rsidR="00A075A7" w:rsidRPr="009D6281" w:rsidRDefault="00A075A7" w:rsidP="00C70EE9">
      <w:pPr>
        <w:widowControl/>
        <w:autoSpaceDE/>
        <w:autoSpaceDN/>
        <w:adjustRightInd/>
        <w:ind w:firstLine="567"/>
        <w:rPr>
          <w:rFonts w:ascii="Times New Roman" w:hAnsi="Times New Roman"/>
          <w:sz w:val="24"/>
          <w:szCs w:val="24"/>
        </w:rPr>
      </w:pPr>
      <w:r w:rsidRPr="009D6281">
        <w:rPr>
          <w:rFonts w:ascii="Times New Roman" w:hAnsi="Times New Roman"/>
          <w:sz w:val="24"/>
          <w:szCs w:val="24"/>
        </w:rPr>
        <w:t>- развитие музейного дела;</w:t>
      </w:r>
    </w:p>
    <w:p w:rsidR="00A075A7" w:rsidRPr="009D6281" w:rsidRDefault="00A075A7" w:rsidP="00C70EE9">
      <w:pPr>
        <w:widowControl/>
        <w:ind w:firstLine="567"/>
        <w:jc w:val="both"/>
        <w:rPr>
          <w:rFonts w:ascii="Times New Roman" w:hAnsi="Times New Roman"/>
          <w:sz w:val="24"/>
          <w:szCs w:val="24"/>
        </w:rPr>
      </w:pPr>
      <w:r w:rsidRPr="009D6281">
        <w:rPr>
          <w:rFonts w:ascii="Times New Roman" w:hAnsi="Times New Roman"/>
          <w:sz w:val="24"/>
          <w:szCs w:val="24"/>
        </w:rPr>
        <w:t>- развитие культурно – досуговой деятельности.</w:t>
      </w:r>
    </w:p>
    <w:p w:rsidR="0056270D" w:rsidRPr="001026A7" w:rsidRDefault="0056270D" w:rsidP="001026A7">
      <w:pPr>
        <w:jc w:val="center"/>
        <w:rPr>
          <w:rFonts w:ascii="Times New Roman" w:hAnsi="Times New Roman"/>
          <w:bCs/>
          <w:sz w:val="24"/>
          <w:szCs w:val="24"/>
        </w:rPr>
      </w:pPr>
    </w:p>
    <w:p w:rsidR="00A075A7" w:rsidRPr="009D6281" w:rsidRDefault="00A075A7" w:rsidP="001026A7">
      <w:pPr>
        <w:jc w:val="center"/>
        <w:rPr>
          <w:rFonts w:ascii="Times New Roman" w:hAnsi="Times New Roman"/>
          <w:sz w:val="24"/>
          <w:szCs w:val="24"/>
        </w:rPr>
      </w:pPr>
      <w:r w:rsidRPr="009D6281">
        <w:rPr>
          <w:rFonts w:ascii="Times New Roman" w:hAnsi="Times New Roman"/>
          <w:b/>
          <w:bCs/>
          <w:sz w:val="24"/>
          <w:szCs w:val="24"/>
        </w:rPr>
        <w:t>2.3.Сроки и этапы реализации Подпрограммы 1</w:t>
      </w:r>
    </w:p>
    <w:p w:rsidR="00A075A7" w:rsidRPr="009D6281" w:rsidRDefault="00A075A7" w:rsidP="00253528">
      <w:pPr>
        <w:widowControl/>
        <w:autoSpaceDE/>
        <w:autoSpaceDN/>
        <w:adjustRightInd/>
        <w:jc w:val="right"/>
        <w:rPr>
          <w:rFonts w:ascii="Times New Roman" w:hAnsi="Times New Roman"/>
          <w:sz w:val="24"/>
          <w:szCs w:val="24"/>
        </w:rPr>
      </w:pPr>
      <w:r w:rsidRPr="009D6281">
        <w:rPr>
          <w:rFonts w:ascii="Times New Roman" w:hAnsi="Times New Roman"/>
          <w:sz w:val="24"/>
          <w:szCs w:val="24"/>
        </w:rPr>
        <w:t>Таблица 1</w:t>
      </w:r>
    </w:p>
    <w:tbl>
      <w:tblPr>
        <w:tblW w:w="5000" w:type="pct"/>
        <w:tblCellMar>
          <w:left w:w="70" w:type="dxa"/>
          <w:right w:w="70" w:type="dxa"/>
        </w:tblCellMar>
        <w:tblLook w:val="0000" w:firstRow="0" w:lastRow="0" w:firstColumn="0" w:lastColumn="0" w:noHBand="0" w:noVBand="0"/>
      </w:tblPr>
      <w:tblGrid>
        <w:gridCol w:w="693"/>
        <w:gridCol w:w="2687"/>
        <w:gridCol w:w="2121"/>
        <w:gridCol w:w="4276"/>
      </w:tblGrid>
      <w:tr w:rsidR="00A075A7" w:rsidRPr="009D6281" w:rsidTr="00AA12D6">
        <w:trPr>
          <w:trHeight w:val="356"/>
        </w:trPr>
        <w:tc>
          <w:tcPr>
            <w:tcW w:w="299" w:type="pct"/>
            <w:tcBorders>
              <w:top w:val="single" w:sz="6" w:space="0" w:color="auto"/>
              <w:left w:val="single" w:sz="6" w:space="0" w:color="auto"/>
              <w:bottom w:val="single" w:sz="6" w:space="0" w:color="auto"/>
              <w:right w:val="single" w:sz="6" w:space="0" w:color="auto"/>
            </w:tcBorders>
            <w:vAlign w:val="center"/>
          </w:tcPr>
          <w:p w:rsidR="00A075A7" w:rsidRPr="009D6281" w:rsidRDefault="00A656F4" w:rsidP="00253528">
            <w:pPr>
              <w:widowControl/>
              <w:jc w:val="center"/>
              <w:rPr>
                <w:rFonts w:ascii="Times New Roman" w:hAnsi="Times New Roman"/>
                <w:sz w:val="24"/>
                <w:szCs w:val="24"/>
              </w:rPr>
            </w:pPr>
            <w:r w:rsidRPr="009D6281">
              <w:rPr>
                <w:rFonts w:ascii="Times New Roman" w:hAnsi="Times New Roman"/>
                <w:sz w:val="24"/>
                <w:szCs w:val="24"/>
              </w:rPr>
              <w:t>№</w:t>
            </w:r>
            <w:proofErr w:type="gramStart"/>
            <w:r w:rsidR="00A075A7" w:rsidRPr="009D6281">
              <w:rPr>
                <w:rFonts w:ascii="Times New Roman" w:hAnsi="Times New Roman"/>
                <w:sz w:val="24"/>
                <w:szCs w:val="24"/>
              </w:rPr>
              <w:t>п</w:t>
            </w:r>
            <w:proofErr w:type="gramEnd"/>
            <w:r w:rsidR="00A075A7" w:rsidRPr="009D6281">
              <w:rPr>
                <w:rFonts w:ascii="Times New Roman" w:hAnsi="Times New Roman"/>
                <w:sz w:val="24"/>
                <w:szCs w:val="24"/>
              </w:rPr>
              <w:t>/п</w:t>
            </w:r>
          </w:p>
        </w:tc>
        <w:tc>
          <w:tcPr>
            <w:tcW w:w="1393" w:type="pc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Наименование этапа</w:t>
            </w:r>
          </w:p>
        </w:tc>
        <w:tc>
          <w:tcPr>
            <w:tcW w:w="1103" w:type="pc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Период реализации</w:t>
            </w:r>
          </w:p>
        </w:tc>
        <w:tc>
          <w:tcPr>
            <w:tcW w:w="2206" w:type="pc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Ожидаемые результаты</w:t>
            </w:r>
          </w:p>
        </w:tc>
      </w:tr>
      <w:tr w:rsidR="00A075A7" w:rsidRPr="009D6281" w:rsidTr="00AA12D6">
        <w:trPr>
          <w:trHeight w:val="237"/>
        </w:trPr>
        <w:tc>
          <w:tcPr>
            <w:tcW w:w="299"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rPr>
                <w:rFonts w:ascii="Times New Roman" w:hAnsi="Times New Roman"/>
                <w:sz w:val="24"/>
                <w:szCs w:val="24"/>
              </w:rPr>
            </w:pPr>
            <w:r w:rsidRPr="009D6281">
              <w:rPr>
                <w:rFonts w:ascii="Times New Roman" w:hAnsi="Times New Roman"/>
                <w:sz w:val="24"/>
                <w:szCs w:val="24"/>
              </w:rPr>
              <w:t>1.</w:t>
            </w:r>
          </w:p>
        </w:tc>
        <w:tc>
          <w:tcPr>
            <w:tcW w:w="1393"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Основной (</w:t>
            </w:r>
            <w:r w:rsidR="00354F15">
              <w:rPr>
                <w:rFonts w:ascii="Times New Roman" w:hAnsi="Times New Roman"/>
                <w:sz w:val="24"/>
                <w:szCs w:val="24"/>
              </w:rPr>
              <w:t>под</w:t>
            </w:r>
            <w:r w:rsidRPr="009D6281">
              <w:rPr>
                <w:rFonts w:ascii="Times New Roman" w:hAnsi="Times New Roman"/>
                <w:sz w:val="24"/>
                <w:szCs w:val="24"/>
              </w:rPr>
              <w:t>программа реализуется в 1 этап)</w:t>
            </w:r>
          </w:p>
        </w:tc>
        <w:tc>
          <w:tcPr>
            <w:tcW w:w="1103"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2019 – 2024</w:t>
            </w:r>
          </w:p>
        </w:tc>
        <w:tc>
          <w:tcPr>
            <w:tcW w:w="2206"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В результате реализации мероприятий будут созданы благоприятные условия для развития творческих сил и успешного функционирования объектов культуры.</w:t>
            </w:r>
          </w:p>
        </w:tc>
      </w:tr>
    </w:tbl>
    <w:p w:rsidR="00A075A7" w:rsidRPr="009D6281" w:rsidRDefault="00A075A7" w:rsidP="00253528">
      <w:pPr>
        <w:rPr>
          <w:rFonts w:ascii="Times New Roman" w:hAnsi="Times New Roman"/>
          <w:sz w:val="24"/>
          <w:szCs w:val="24"/>
        </w:rPr>
        <w:sectPr w:rsidR="00A075A7" w:rsidRPr="009D6281" w:rsidSect="00A656F4">
          <w:pgSz w:w="11906" w:h="16838"/>
          <w:pgMar w:top="851" w:right="851" w:bottom="851" w:left="1418" w:header="709" w:footer="709" w:gutter="0"/>
          <w:cols w:space="708"/>
          <w:docGrid w:linePitch="360"/>
        </w:sectPr>
      </w:pPr>
    </w:p>
    <w:tbl>
      <w:tblPr>
        <w:tblW w:w="161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1"/>
        <w:gridCol w:w="89"/>
        <w:gridCol w:w="15"/>
        <w:gridCol w:w="1275"/>
        <w:gridCol w:w="326"/>
        <w:gridCol w:w="6"/>
        <w:gridCol w:w="958"/>
        <w:gridCol w:w="315"/>
        <w:gridCol w:w="60"/>
        <w:gridCol w:w="801"/>
        <w:gridCol w:w="14"/>
        <w:gridCol w:w="351"/>
        <w:gridCol w:w="1192"/>
        <w:gridCol w:w="1558"/>
        <w:gridCol w:w="1133"/>
        <w:gridCol w:w="1134"/>
        <w:gridCol w:w="1273"/>
        <w:gridCol w:w="1134"/>
        <w:gridCol w:w="1134"/>
        <w:gridCol w:w="1277"/>
        <w:gridCol w:w="1276"/>
      </w:tblGrid>
      <w:tr w:rsidR="00E5351B" w:rsidRPr="00E5351B" w:rsidTr="0021714E">
        <w:trPr>
          <w:trHeight w:val="225"/>
        </w:trPr>
        <w:tc>
          <w:tcPr>
            <w:tcW w:w="6243" w:type="dxa"/>
            <w:gridSpan w:val="13"/>
            <w:vMerge w:val="restart"/>
          </w:tcPr>
          <w:p w:rsidR="00E5351B" w:rsidRPr="00E5351B" w:rsidRDefault="00E5351B" w:rsidP="00E5351B">
            <w:pPr>
              <w:jc w:val="both"/>
              <w:rPr>
                <w:rFonts w:ascii="Times New Roman" w:hAnsi="Times New Roman"/>
                <w:bCs/>
                <w:color w:val="000000"/>
                <w:sz w:val="24"/>
                <w:szCs w:val="24"/>
              </w:rPr>
            </w:pPr>
            <w:r w:rsidRPr="00E5351B">
              <w:rPr>
                <w:rFonts w:ascii="Times New Roman" w:hAnsi="Times New Roman"/>
                <w:bCs/>
                <w:color w:val="000000"/>
                <w:sz w:val="24"/>
                <w:szCs w:val="24"/>
              </w:rPr>
              <w:lastRenderedPageBreak/>
              <w:t>Подпрограмма 1.«</w:t>
            </w:r>
            <w:r w:rsidRPr="00E5351B">
              <w:rPr>
                <w:rFonts w:ascii="Times New Roman" w:hAnsi="Times New Roman"/>
                <w:sz w:val="24"/>
                <w:szCs w:val="24"/>
              </w:rPr>
              <w:t>Развитие культуры в Воскресенском муниципальном районе»</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 xml:space="preserve">Всего, в </w:t>
            </w:r>
            <w:proofErr w:type="spellStart"/>
            <w:r w:rsidRPr="00E5351B">
              <w:rPr>
                <w:rFonts w:ascii="Times New Roman" w:hAnsi="Times New Roman"/>
                <w:sz w:val="24"/>
                <w:szCs w:val="24"/>
              </w:rPr>
              <w:t>т.ч</w:t>
            </w:r>
            <w:proofErr w:type="spellEnd"/>
            <w:r w:rsidRPr="00E5351B">
              <w:rPr>
                <w:rFonts w:ascii="Times New Roman" w:hAnsi="Times New Roman"/>
                <w:sz w:val="24"/>
                <w:szCs w:val="24"/>
              </w:rPr>
              <w:t>.</w:t>
            </w:r>
          </w:p>
        </w:tc>
        <w:tc>
          <w:tcPr>
            <w:tcW w:w="1133" w:type="dxa"/>
          </w:tcPr>
          <w:p w:rsidR="00E5351B" w:rsidRPr="00E5351B" w:rsidRDefault="00E5351B" w:rsidP="00E5351B">
            <w:pPr>
              <w:widowControl/>
              <w:jc w:val="center"/>
              <w:rPr>
                <w:rFonts w:ascii="Times New Roman" w:hAnsi="Times New Roman"/>
                <w:sz w:val="24"/>
                <w:szCs w:val="24"/>
              </w:rPr>
            </w:pPr>
            <w:r w:rsidRPr="00E5351B">
              <w:rPr>
                <w:rFonts w:ascii="Times New Roman" w:hAnsi="Times New Roman"/>
                <w:sz w:val="24"/>
                <w:szCs w:val="24"/>
              </w:rPr>
              <w:t>48820,16</w:t>
            </w:r>
          </w:p>
        </w:tc>
        <w:tc>
          <w:tcPr>
            <w:tcW w:w="1134" w:type="dxa"/>
          </w:tcPr>
          <w:p w:rsidR="00E5351B" w:rsidRPr="00E5351B" w:rsidRDefault="00E5351B" w:rsidP="00E5351B">
            <w:pPr>
              <w:widowControl/>
              <w:jc w:val="center"/>
              <w:rPr>
                <w:rFonts w:ascii="Times New Roman" w:hAnsi="Times New Roman"/>
                <w:sz w:val="24"/>
                <w:szCs w:val="24"/>
              </w:rPr>
            </w:pPr>
            <w:r w:rsidRPr="00E5351B">
              <w:rPr>
                <w:rFonts w:ascii="Times New Roman" w:hAnsi="Times New Roman"/>
                <w:sz w:val="24"/>
                <w:szCs w:val="24"/>
              </w:rPr>
              <w:t>51030,85</w:t>
            </w:r>
          </w:p>
        </w:tc>
        <w:tc>
          <w:tcPr>
            <w:tcW w:w="1273" w:type="dxa"/>
          </w:tcPr>
          <w:p w:rsidR="00E5351B" w:rsidRPr="00E5351B" w:rsidRDefault="0011385A" w:rsidP="00D61C84">
            <w:pPr>
              <w:widowControl/>
              <w:jc w:val="center"/>
              <w:rPr>
                <w:rFonts w:ascii="Times New Roman" w:hAnsi="Times New Roman"/>
                <w:sz w:val="24"/>
                <w:szCs w:val="24"/>
              </w:rPr>
            </w:pPr>
            <w:r>
              <w:rPr>
                <w:rFonts w:ascii="Times New Roman" w:hAnsi="Times New Roman"/>
                <w:sz w:val="24"/>
                <w:szCs w:val="24"/>
              </w:rPr>
              <w:t>57371,13</w:t>
            </w:r>
          </w:p>
        </w:tc>
        <w:tc>
          <w:tcPr>
            <w:tcW w:w="1134" w:type="dxa"/>
          </w:tcPr>
          <w:p w:rsidR="00E5351B" w:rsidRPr="00E5351B" w:rsidRDefault="008E45F3" w:rsidP="00E5351B">
            <w:pPr>
              <w:jc w:val="center"/>
              <w:rPr>
                <w:rFonts w:ascii="Times New Roman" w:hAnsi="Times New Roman"/>
                <w:sz w:val="24"/>
                <w:szCs w:val="24"/>
              </w:rPr>
            </w:pPr>
            <w:r>
              <w:rPr>
                <w:rFonts w:ascii="Times New Roman" w:hAnsi="Times New Roman"/>
                <w:sz w:val="24"/>
                <w:szCs w:val="24"/>
              </w:rPr>
              <w:t>74790,03</w:t>
            </w:r>
          </w:p>
        </w:tc>
        <w:tc>
          <w:tcPr>
            <w:tcW w:w="1134" w:type="dxa"/>
          </w:tcPr>
          <w:p w:rsidR="00E5351B" w:rsidRPr="00E5351B" w:rsidRDefault="00ED0302" w:rsidP="00E5351B">
            <w:pPr>
              <w:rPr>
                <w:rFonts w:ascii="Times New Roman" w:hAnsi="Times New Roman"/>
                <w:sz w:val="24"/>
                <w:szCs w:val="24"/>
              </w:rPr>
            </w:pPr>
            <w:r>
              <w:rPr>
                <w:rFonts w:ascii="Times New Roman" w:hAnsi="Times New Roman"/>
                <w:sz w:val="24"/>
                <w:szCs w:val="24"/>
              </w:rPr>
              <w:t>62467,02</w:t>
            </w:r>
          </w:p>
        </w:tc>
        <w:tc>
          <w:tcPr>
            <w:tcW w:w="1277" w:type="dxa"/>
          </w:tcPr>
          <w:p w:rsidR="00E5351B" w:rsidRPr="00E5351B" w:rsidRDefault="00ED0302" w:rsidP="00E5351B">
            <w:pPr>
              <w:rPr>
                <w:rFonts w:ascii="Times New Roman" w:hAnsi="Times New Roman"/>
                <w:sz w:val="24"/>
                <w:szCs w:val="24"/>
              </w:rPr>
            </w:pPr>
            <w:r>
              <w:rPr>
                <w:rFonts w:ascii="Times New Roman" w:hAnsi="Times New Roman"/>
                <w:sz w:val="24"/>
                <w:szCs w:val="24"/>
              </w:rPr>
              <w:t>64541,01</w:t>
            </w:r>
          </w:p>
        </w:tc>
        <w:tc>
          <w:tcPr>
            <w:tcW w:w="1276" w:type="dxa"/>
          </w:tcPr>
          <w:p w:rsidR="00E5351B" w:rsidRPr="00E5351B" w:rsidRDefault="00ED0302" w:rsidP="008E45F3">
            <w:pPr>
              <w:widowControl/>
              <w:tabs>
                <w:tab w:val="left" w:pos="459"/>
                <w:tab w:val="left" w:pos="1877"/>
              </w:tabs>
              <w:autoSpaceDE/>
              <w:autoSpaceDN/>
              <w:adjustRightInd/>
              <w:jc w:val="center"/>
              <w:rPr>
                <w:rFonts w:ascii="Times New Roman" w:hAnsi="Times New Roman"/>
                <w:sz w:val="24"/>
                <w:szCs w:val="24"/>
              </w:rPr>
            </w:pPr>
            <w:r>
              <w:rPr>
                <w:rFonts w:ascii="Times New Roman" w:hAnsi="Times New Roman"/>
                <w:sz w:val="24"/>
                <w:szCs w:val="24"/>
              </w:rPr>
              <w:t>35</w:t>
            </w:r>
            <w:r w:rsidR="008E45F3">
              <w:rPr>
                <w:rFonts w:ascii="Times New Roman" w:hAnsi="Times New Roman"/>
                <w:sz w:val="24"/>
                <w:szCs w:val="24"/>
              </w:rPr>
              <w:t>9020,20</w:t>
            </w:r>
          </w:p>
        </w:tc>
      </w:tr>
      <w:tr w:rsidR="00E5351B" w:rsidRPr="00E5351B" w:rsidTr="0021714E">
        <w:trPr>
          <w:trHeight w:val="195"/>
        </w:trPr>
        <w:tc>
          <w:tcPr>
            <w:tcW w:w="6243" w:type="dxa"/>
            <w:gridSpan w:val="13"/>
            <w:vMerge/>
          </w:tcPr>
          <w:p w:rsidR="00E5351B" w:rsidRPr="00E5351B" w:rsidRDefault="00E5351B" w:rsidP="00E5351B">
            <w:pPr>
              <w:jc w:val="both"/>
              <w:rPr>
                <w:rFonts w:ascii="Times New Roman" w:hAnsi="Times New Roman"/>
                <w:bCs/>
                <w:color w:val="000000"/>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105,88</w:t>
            </w:r>
          </w:p>
        </w:tc>
        <w:tc>
          <w:tcPr>
            <w:tcW w:w="1134" w:type="dxa"/>
          </w:tcPr>
          <w:p w:rsidR="00E5351B" w:rsidRPr="00E5351B" w:rsidRDefault="00E5351B" w:rsidP="00E5351B">
            <w:pPr>
              <w:jc w:val="center"/>
              <w:rPr>
                <w:rFonts w:ascii="Times New Roman" w:hAnsi="Times New Roman"/>
                <w:sz w:val="24"/>
                <w:szCs w:val="24"/>
                <w:highlight w:val="yellow"/>
              </w:rPr>
            </w:pPr>
            <w:r w:rsidRPr="00E5351B">
              <w:rPr>
                <w:rFonts w:ascii="Times New Roman" w:hAnsi="Times New Roman"/>
                <w:sz w:val="24"/>
                <w:szCs w:val="24"/>
              </w:rPr>
              <w:t>144,4</w:t>
            </w:r>
          </w:p>
        </w:tc>
        <w:tc>
          <w:tcPr>
            <w:tcW w:w="1273" w:type="dxa"/>
          </w:tcPr>
          <w:p w:rsidR="00E5351B" w:rsidRPr="00E5351B" w:rsidRDefault="0011385A" w:rsidP="00E5351B">
            <w:pPr>
              <w:jc w:val="center"/>
              <w:rPr>
                <w:rFonts w:ascii="Times New Roman" w:hAnsi="Times New Roman"/>
                <w:sz w:val="24"/>
                <w:szCs w:val="24"/>
              </w:rPr>
            </w:pPr>
            <w:r>
              <w:rPr>
                <w:rFonts w:ascii="Times New Roman" w:hAnsi="Times New Roman"/>
                <w:sz w:val="24"/>
                <w:szCs w:val="24"/>
              </w:rPr>
              <w:t>1093,16</w:t>
            </w:r>
          </w:p>
        </w:tc>
        <w:tc>
          <w:tcPr>
            <w:tcW w:w="1134" w:type="dxa"/>
          </w:tcPr>
          <w:p w:rsidR="00E5351B" w:rsidRPr="00E5351B" w:rsidRDefault="00ED0302" w:rsidP="00E5351B">
            <w:pPr>
              <w:jc w:val="center"/>
              <w:rPr>
                <w:rFonts w:ascii="Times New Roman" w:hAnsi="Times New Roman"/>
                <w:sz w:val="24"/>
                <w:szCs w:val="24"/>
              </w:rPr>
            </w:pPr>
            <w:r>
              <w:rPr>
                <w:rFonts w:ascii="Times New Roman" w:hAnsi="Times New Roman"/>
                <w:sz w:val="24"/>
                <w:szCs w:val="24"/>
              </w:rPr>
              <w:t>1171,2</w:t>
            </w:r>
          </w:p>
        </w:tc>
        <w:tc>
          <w:tcPr>
            <w:tcW w:w="1134" w:type="dxa"/>
          </w:tcPr>
          <w:p w:rsidR="00E5351B" w:rsidRPr="00E5351B" w:rsidRDefault="00ED0302" w:rsidP="00E5351B">
            <w:pPr>
              <w:jc w:val="center"/>
              <w:rPr>
                <w:rFonts w:ascii="Times New Roman" w:hAnsi="Times New Roman"/>
                <w:sz w:val="24"/>
                <w:szCs w:val="24"/>
              </w:rPr>
            </w:pPr>
            <w:r>
              <w:rPr>
                <w:rFonts w:ascii="Times New Roman" w:hAnsi="Times New Roman"/>
                <w:sz w:val="24"/>
                <w:szCs w:val="24"/>
              </w:rPr>
              <w:t>956,8</w:t>
            </w:r>
          </w:p>
        </w:tc>
        <w:tc>
          <w:tcPr>
            <w:tcW w:w="1277" w:type="dxa"/>
          </w:tcPr>
          <w:p w:rsidR="00E5351B" w:rsidRPr="00E5351B" w:rsidRDefault="00ED0302" w:rsidP="00E5351B">
            <w:pPr>
              <w:jc w:val="center"/>
              <w:rPr>
                <w:rFonts w:ascii="Times New Roman" w:hAnsi="Times New Roman"/>
                <w:sz w:val="24"/>
                <w:szCs w:val="24"/>
              </w:rPr>
            </w:pPr>
            <w:r>
              <w:rPr>
                <w:rFonts w:ascii="Times New Roman" w:hAnsi="Times New Roman"/>
                <w:sz w:val="24"/>
                <w:szCs w:val="24"/>
              </w:rPr>
              <w:t>956,8</w:t>
            </w:r>
          </w:p>
        </w:tc>
        <w:tc>
          <w:tcPr>
            <w:tcW w:w="1276" w:type="dxa"/>
          </w:tcPr>
          <w:p w:rsidR="00E5351B" w:rsidRPr="00E5351B" w:rsidRDefault="00ED0302" w:rsidP="00E5351B">
            <w:pPr>
              <w:jc w:val="center"/>
              <w:rPr>
                <w:rFonts w:ascii="Times New Roman" w:hAnsi="Times New Roman"/>
                <w:sz w:val="24"/>
                <w:szCs w:val="24"/>
              </w:rPr>
            </w:pPr>
            <w:r>
              <w:rPr>
                <w:rFonts w:ascii="Times New Roman" w:hAnsi="Times New Roman"/>
                <w:sz w:val="24"/>
                <w:szCs w:val="24"/>
              </w:rPr>
              <w:t>4428,24</w:t>
            </w:r>
          </w:p>
        </w:tc>
      </w:tr>
      <w:tr w:rsidR="00E5351B" w:rsidRPr="00E5351B" w:rsidTr="0021714E">
        <w:trPr>
          <w:trHeight w:val="165"/>
        </w:trPr>
        <w:tc>
          <w:tcPr>
            <w:tcW w:w="6243" w:type="dxa"/>
            <w:gridSpan w:val="13"/>
            <w:vMerge/>
          </w:tcPr>
          <w:p w:rsidR="00E5351B" w:rsidRPr="00E5351B" w:rsidRDefault="00E5351B" w:rsidP="00E5351B">
            <w:pPr>
              <w:jc w:val="both"/>
              <w:rPr>
                <w:rFonts w:ascii="Times New Roman" w:hAnsi="Times New Roman"/>
                <w:bCs/>
                <w:color w:val="000000"/>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992,24</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4989,64</w:t>
            </w:r>
          </w:p>
        </w:tc>
        <w:tc>
          <w:tcPr>
            <w:tcW w:w="1273" w:type="dxa"/>
          </w:tcPr>
          <w:p w:rsidR="00E5351B" w:rsidRPr="00E5351B" w:rsidRDefault="0011385A" w:rsidP="00BE4282">
            <w:pPr>
              <w:jc w:val="center"/>
              <w:rPr>
                <w:rFonts w:ascii="Times New Roman" w:hAnsi="Times New Roman"/>
                <w:sz w:val="24"/>
                <w:szCs w:val="24"/>
              </w:rPr>
            </w:pPr>
            <w:r>
              <w:rPr>
                <w:rFonts w:ascii="Times New Roman" w:hAnsi="Times New Roman"/>
                <w:sz w:val="24"/>
                <w:szCs w:val="24"/>
              </w:rPr>
              <w:t>12696,44</w:t>
            </w:r>
          </w:p>
        </w:tc>
        <w:tc>
          <w:tcPr>
            <w:tcW w:w="1134" w:type="dxa"/>
          </w:tcPr>
          <w:p w:rsidR="00E5351B" w:rsidRPr="00E5351B" w:rsidRDefault="008E45F3" w:rsidP="00E5351B">
            <w:pPr>
              <w:jc w:val="center"/>
              <w:rPr>
                <w:rFonts w:ascii="Times New Roman" w:hAnsi="Times New Roman"/>
                <w:sz w:val="24"/>
                <w:szCs w:val="24"/>
              </w:rPr>
            </w:pPr>
            <w:r>
              <w:rPr>
                <w:rFonts w:ascii="Times New Roman" w:hAnsi="Times New Roman"/>
                <w:sz w:val="24"/>
                <w:szCs w:val="24"/>
              </w:rPr>
              <w:t>1825,96</w:t>
            </w:r>
          </w:p>
        </w:tc>
        <w:tc>
          <w:tcPr>
            <w:tcW w:w="1134" w:type="dxa"/>
          </w:tcPr>
          <w:p w:rsidR="00E5351B" w:rsidRPr="00E5351B" w:rsidRDefault="00ED0302" w:rsidP="00C55F80">
            <w:pPr>
              <w:jc w:val="center"/>
              <w:rPr>
                <w:rFonts w:ascii="Times New Roman" w:hAnsi="Times New Roman"/>
                <w:sz w:val="24"/>
                <w:szCs w:val="24"/>
              </w:rPr>
            </w:pPr>
            <w:r>
              <w:rPr>
                <w:rFonts w:ascii="Times New Roman" w:hAnsi="Times New Roman"/>
                <w:sz w:val="24"/>
                <w:szCs w:val="24"/>
              </w:rPr>
              <w:t>302,1</w:t>
            </w:r>
          </w:p>
        </w:tc>
        <w:tc>
          <w:tcPr>
            <w:tcW w:w="1277" w:type="dxa"/>
          </w:tcPr>
          <w:p w:rsidR="00E5351B" w:rsidRPr="00C55F80" w:rsidRDefault="00ED0302" w:rsidP="0011385A">
            <w:pPr>
              <w:jc w:val="center"/>
              <w:rPr>
                <w:rFonts w:ascii="Times New Roman" w:hAnsi="Times New Roman"/>
              </w:rPr>
            </w:pPr>
            <w:r>
              <w:rPr>
                <w:rFonts w:ascii="Times New Roman" w:hAnsi="Times New Roman"/>
              </w:rPr>
              <w:t>302,1</w:t>
            </w:r>
          </w:p>
        </w:tc>
        <w:tc>
          <w:tcPr>
            <w:tcW w:w="1276" w:type="dxa"/>
          </w:tcPr>
          <w:p w:rsidR="00E5351B" w:rsidRPr="00E5351B" w:rsidRDefault="008E45F3" w:rsidP="00FF04E8">
            <w:pPr>
              <w:jc w:val="center"/>
              <w:rPr>
                <w:rFonts w:ascii="Times New Roman" w:hAnsi="Times New Roman"/>
                <w:sz w:val="24"/>
                <w:szCs w:val="24"/>
              </w:rPr>
            </w:pPr>
            <w:r>
              <w:rPr>
                <w:rFonts w:ascii="Times New Roman" w:hAnsi="Times New Roman"/>
                <w:sz w:val="24"/>
                <w:szCs w:val="24"/>
              </w:rPr>
              <w:t>21108,48</w:t>
            </w:r>
          </w:p>
        </w:tc>
      </w:tr>
      <w:tr w:rsidR="00E5351B" w:rsidRPr="00E5351B" w:rsidTr="0021714E">
        <w:trPr>
          <w:trHeight w:val="150"/>
        </w:trPr>
        <w:tc>
          <w:tcPr>
            <w:tcW w:w="6243" w:type="dxa"/>
            <w:gridSpan w:val="13"/>
            <w:vMerge/>
          </w:tcPr>
          <w:p w:rsidR="00E5351B" w:rsidRPr="00E5351B" w:rsidRDefault="00E5351B" w:rsidP="00E5351B">
            <w:pPr>
              <w:jc w:val="both"/>
              <w:rPr>
                <w:rFonts w:ascii="Times New Roman" w:hAnsi="Times New Roman"/>
                <w:bCs/>
                <w:color w:val="000000"/>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widowControl/>
              <w:jc w:val="center"/>
              <w:rPr>
                <w:rFonts w:ascii="Times New Roman" w:hAnsi="Times New Roman"/>
                <w:sz w:val="24"/>
                <w:szCs w:val="24"/>
              </w:rPr>
            </w:pPr>
            <w:r w:rsidRPr="00E5351B">
              <w:rPr>
                <w:rFonts w:ascii="Times New Roman" w:hAnsi="Times New Roman"/>
                <w:sz w:val="24"/>
                <w:szCs w:val="24"/>
              </w:rPr>
              <w:t>47722,04</w:t>
            </w:r>
          </w:p>
        </w:tc>
        <w:tc>
          <w:tcPr>
            <w:tcW w:w="1134" w:type="dxa"/>
          </w:tcPr>
          <w:p w:rsidR="00E5351B" w:rsidRPr="00E5351B" w:rsidRDefault="00E5351B" w:rsidP="00E5351B">
            <w:pPr>
              <w:widowControl/>
              <w:jc w:val="center"/>
              <w:rPr>
                <w:rFonts w:ascii="Times New Roman" w:hAnsi="Times New Roman"/>
                <w:sz w:val="24"/>
                <w:szCs w:val="24"/>
              </w:rPr>
            </w:pPr>
            <w:r w:rsidRPr="00E5351B">
              <w:rPr>
                <w:rFonts w:ascii="Times New Roman" w:hAnsi="Times New Roman"/>
                <w:sz w:val="24"/>
                <w:szCs w:val="24"/>
              </w:rPr>
              <w:t>45896,81</w:t>
            </w:r>
          </w:p>
        </w:tc>
        <w:tc>
          <w:tcPr>
            <w:tcW w:w="1273" w:type="dxa"/>
          </w:tcPr>
          <w:p w:rsidR="00E5351B" w:rsidRPr="00E5351B" w:rsidRDefault="0011385A" w:rsidP="00801CD9">
            <w:pPr>
              <w:widowControl/>
              <w:jc w:val="center"/>
              <w:rPr>
                <w:rFonts w:ascii="Times New Roman" w:hAnsi="Times New Roman"/>
                <w:sz w:val="24"/>
                <w:szCs w:val="24"/>
              </w:rPr>
            </w:pPr>
            <w:r>
              <w:rPr>
                <w:rFonts w:ascii="Times New Roman" w:hAnsi="Times New Roman"/>
                <w:sz w:val="24"/>
                <w:szCs w:val="24"/>
              </w:rPr>
              <w:t>43581,53</w:t>
            </w:r>
          </w:p>
        </w:tc>
        <w:tc>
          <w:tcPr>
            <w:tcW w:w="1134" w:type="dxa"/>
          </w:tcPr>
          <w:p w:rsidR="00E5351B" w:rsidRPr="00E5351B" w:rsidRDefault="008E45F3" w:rsidP="00E5351B">
            <w:pPr>
              <w:jc w:val="center"/>
              <w:rPr>
                <w:rFonts w:ascii="Times New Roman" w:hAnsi="Times New Roman"/>
                <w:sz w:val="24"/>
                <w:szCs w:val="24"/>
              </w:rPr>
            </w:pPr>
            <w:r>
              <w:rPr>
                <w:rFonts w:ascii="Times New Roman" w:hAnsi="Times New Roman"/>
                <w:sz w:val="24"/>
                <w:szCs w:val="24"/>
              </w:rPr>
              <w:t>71792,87</w:t>
            </w:r>
          </w:p>
        </w:tc>
        <w:tc>
          <w:tcPr>
            <w:tcW w:w="1134" w:type="dxa"/>
          </w:tcPr>
          <w:p w:rsidR="00E5351B" w:rsidRPr="00E5351B" w:rsidRDefault="00ED0302" w:rsidP="00BE4282">
            <w:pPr>
              <w:rPr>
                <w:rFonts w:ascii="Times New Roman" w:hAnsi="Times New Roman"/>
                <w:sz w:val="24"/>
                <w:szCs w:val="24"/>
              </w:rPr>
            </w:pPr>
            <w:r>
              <w:rPr>
                <w:rFonts w:ascii="Times New Roman" w:hAnsi="Times New Roman"/>
                <w:sz w:val="24"/>
                <w:szCs w:val="24"/>
              </w:rPr>
              <w:t>61208,12</w:t>
            </w:r>
          </w:p>
        </w:tc>
        <w:tc>
          <w:tcPr>
            <w:tcW w:w="1277" w:type="dxa"/>
          </w:tcPr>
          <w:p w:rsidR="00E5351B" w:rsidRPr="00981917" w:rsidRDefault="00181B97" w:rsidP="00E5351B">
            <w:pPr>
              <w:rPr>
                <w:rFonts w:ascii="Times New Roman" w:hAnsi="Times New Roman"/>
              </w:rPr>
            </w:pPr>
            <w:r>
              <w:rPr>
                <w:rFonts w:ascii="Times New Roman" w:hAnsi="Times New Roman"/>
              </w:rPr>
              <w:t>63282,10</w:t>
            </w:r>
          </w:p>
        </w:tc>
        <w:tc>
          <w:tcPr>
            <w:tcW w:w="1276" w:type="dxa"/>
          </w:tcPr>
          <w:p w:rsidR="00E5351B" w:rsidRPr="00E5351B" w:rsidRDefault="00181B97" w:rsidP="008E45F3">
            <w:pPr>
              <w:widowControl/>
              <w:autoSpaceDE/>
              <w:autoSpaceDN/>
              <w:adjustRightInd/>
              <w:jc w:val="center"/>
              <w:rPr>
                <w:rFonts w:ascii="Times New Roman" w:hAnsi="Times New Roman"/>
                <w:sz w:val="24"/>
                <w:szCs w:val="24"/>
              </w:rPr>
            </w:pPr>
            <w:r>
              <w:rPr>
                <w:rFonts w:ascii="Times New Roman" w:hAnsi="Times New Roman"/>
                <w:sz w:val="24"/>
                <w:szCs w:val="24"/>
              </w:rPr>
              <w:t>333</w:t>
            </w:r>
            <w:r w:rsidR="008E45F3">
              <w:rPr>
                <w:rFonts w:ascii="Times New Roman" w:hAnsi="Times New Roman"/>
                <w:sz w:val="24"/>
                <w:szCs w:val="24"/>
              </w:rPr>
              <w:t>483,47</w:t>
            </w:r>
          </w:p>
        </w:tc>
      </w:tr>
      <w:tr w:rsidR="00E5351B" w:rsidRPr="00E5351B" w:rsidTr="0021714E">
        <w:trPr>
          <w:trHeight w:val="152"/>
        </w:trPr>
        <w:tc>
          <w:tcPr>
            <w:tcW w:w="6243" w:type="dxa"/>
            <w:gridSpan w:val="13"/>
            <w:vMerge/>
          </w:tcPr>
          <w:p w:rsidR="00E5351B" w:rsidRPr="00E5351B" w:rsidRDefault="00E5351B" w:rsidP="00E5351B">
            <w:pPr>
              <w:jc w:val="both"/>
              <w:rPr>
                <w:rFonts w:ascii="Times New Roman" w:hAnsi="Times New Roman"/>
                <w:bCs/>
                <w:color w:val="000000"/>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highlight w:val="yellow"/>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70"/>
        </w:trPr>
        <w:tc>
          <w:tcPr>
            <w:tcW w:w="6243" w:type="dxa"/>
            <w:gridSpan w:val="13"/>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bCs/>
                <w:sz w:val="24"/>
                <w:szCs w:val="24"/>
              </w:rPr>
              <w:t>Задача 1.Развитие библиотечного дела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 в т. ч</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15741,4</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16878,35</w:t>
            </w:r>
          </w:p>
        </w:tc>
        <w:tc>
          <w:tcPr>
            <w:tcW w:w="1273" w:type="dxa"/>
          </w:tcPr>
          <w:p w:rsidR="00E5351B" w:rsidRPr="00E5351B" w:rsidRDefault="002C4F53" w:rsidP="00D748FB">
            <w:pPr>
              <w:jc w:val="center"/>
              <w:rPr>
                <w:rFonts w:ascii="Times New Roman" w:hAnsi="Times New Roman"/>
                <w:sz w:val="24"/>
                <w:szCs w:val="24"/>
              </w:rPr>
            </w:pPr>
            <w:r>
              <w:rPr>
                <w:rFonts w:ascii="Times New Roman" w:hAnsi="Times New Roman"/>
                <w:sz w:val="24"/>
                <w:szCs w:val="24"/>
              </w:rPr>
              <w:t>18</w:t>
            </w:r>
            <w:r w:rsidR="00D748FB">
              <w:rPr>
                <w:rFonts w:ascii="Times New Roman" w:hAnsi="Times New Roman"/>
                <w:sz w:val="24"/>
                <w:szCs w:val="24"/>
              </w:rPr>
              <w:t>883,9</w:t>
            </w:r>
          </w:p>
        </w:tc>
        <w:tc>
          <w:tcPr>
            <w:tcW w:w="1134" w:type="dxa"/>
          </w:tcPr>
          <w:p w:rsidR="00E5351B" w:rsidRPr="00E5351B" w:rsidRDefault="008E45F3" w:rsidP="00E5351B">
            <w:pPr>
              <w:jc w:val="center"/>
              <w:rPr>
                <w:rFonts w:ascii="Times New Roman" w:hAnsi="Times New Roman"/>
                <w:sz w:val="24"/>
                <w:szCs w:val="24"/>
              </w:rPr>
            </w:pPr>
            <w:r>
              <w:rPr>
                <w:rFonts w:ascii="Times New Roman" w:hAnsi="Times New Roman"/>
                <w:sz w:val="24"/>
                <w:szCs w:val="24"/>
              </w:rPr>
              <w:t>21193,7</w:t>
            </w:r>
          </w:p>
        </w:tc>
        <w:tc>
          <w:tcPr>
            <w:tcW w:w="1134" w:type="dxa"/>
          </w:tcPr>
          <w:p w:rsidR="00E5351B" w:rsidRPr="00E5351B" w:rsidRDefault="006D7146" w:rsidP="00E5351B">
            <w:pPr>
              <w:rPr>
                <w:rFonts w:ascii="Times New Roman" w:hAnsi="Times New Roman"/>
                <w:sz w:val="24"/>
                <w:szCs w:val="24"/>
              </w:rPr>
            </w:pPr>
            <w:r>
              <w:rPr>
                <w:rFonts w:ascii="Times New Roman" w:hAnsi="Times New Roman"/>
                <w:sz w:val="24"/>
                <w:szCs w:val="24"/>
              </w:rPr>
              <w:t>20223,63</w:t>
            </w:r>
          </w:p>
        </w:tc>
        <w:tc>
          <w:tcPr>
            <w:tcW w:w="1277" w:type="dxa"/>
          </w:tcPr>
          <w:p w:rsidR="00E5351B" w:rsidRPr="00E5351B" w:rsidRDefault="006D7146" w:rsidP="00E5351B">
            <w:pPr>
              <w:rPr>
                <w:rFonts w:ascii="Times New Roman" w:hAnsi="Times New Roman"/>
                <w:sz w:val="24"/>
                <w:szCs w:val="24"/>
              </w:rPr>
            </w:pPr>
            <w:r>
              <w:rPr>
                <w:rFonts w:ascii="Times New Roman" w:hAnsi="Times New Roman"/>
                <w:sz w:val="24"/>
                <w:szCs w:val="24"/>
              </w:rPr>
              <w:t>20223,63</w:t>
            </w:r>
          </w:p>
        </w:tc>
        <w:tc>
          <w:tcPr>
            <w:tcW w:w="1276" w:type="dxa"/>
          </w:tcPr>
          <w:p w:rsidR="00E5351B" w:rsidRPr="00E5351B" w:rsidRDefault="006D7146" w:rsidP="008E45F3">
            <w:pPr>
              <w:jc w:val="center"/>
              <w:rPr>
                <w:rFonts w:ascii="Times New Roman" w:hAnsi="Times New Roman"/>
                <w:sz w:val="24"/>
                <w:szCs w:val="24"/>
              </w:rPr>
            </w:pPr>
            <w:r>
              <w:rPr>
                <w:rFonts w:ascii="Times New Roman" w:hAnsi="Times New Roman"/>
                <w:sz w:val="24"/>
                <w:szCs w:val="24"/>
              </w:rPr>
              <w:t>113</w:t>
            </w:r>
            <w:r w:rsidR="008E45F3">
              <w:rPr>
                <w:rFonts w:ascii="Times New Roman" w:hAnsi="Times New Roman"/>
                <w:sz w:val="24"/>
                <w:szCs w:val="24"/>
              </w:rPr>
              <w:t>144,61</w:t>
            </w:r>
          </w:p>
        </w:tc>
      </w:tr>
      <w:tr w:rsidR="00E5351B" w:rsidRPr="00E5351B" w:rsidTr="0021714E">
        <w:trPr>
          <w:trHeight w:val="270"/>
        </w:trPr>
        <w:tc>
          <w:tcPr>
            <w:tcW w:w="6243" w:type="dxa"/>
            <w:gridSpan w:val="13"/>
            <w:vMerge/>
          </w:tcPr>
          <w:p w:rsidR="00E5351B" w:rsidRPr="00E5351B" w:rsidRDefault="00E5351B" w:rsidP="00E5351B">
            <w:pPr>
              <w:jc w:val="both"/>
              <w:rPr>
                <w:rFonts w:ascii="Times New Roman" w:hAnsi="Times New Roman"/>
                <w:bCs/>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5,88</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44,4</w:t>
            </w:r>
          </w:p>
        </w:tc>
        <w:tc>
          <w:tcPr>
            <w:tcW w:w="1273" w:type="dxa"/>
          </w:tcPr>
          <w:p w:rsidR="00E5351B" w:rsidRPr="00E5351B" w:rsidRDefault="00D748FB" w:rsidP="00E5351B">
            <w:pPr>
              <w:jc w:val="center"/>
              <w:rPr>
                <w:rFonts w:ascii="Times New Roman" w:hAnsi="Times New Roman"/>
                <w:sz w:val="24"/>
                <w:szCs w:val="24"/>
              </w:rPr>
            </w:pPr>
            <w:r>
              <w:rPr>
                <w:rFonts w:ascii="Times New Roman" w:hAnsi="Times New Roman"/>
                <w:sz w:val="24"/>
                <w:szCs w:val="24"/>
              </w:rPr>
              <w:t>53,92</w:t>
            </w:r>
          </w:p>
        </w:tc>
        <w:tc>
          <w:tcPr>
            <w:tcW w:w="1134" w:type="dxa"/>
          </w:tcPr>
          <w:p w:rsidR="00E5351B" w:rsidRPr="00E5351B" w:rsidRDefault="006D7146" w:rsidP="00E5351B">
            <w:pPr>
              <w:jc w:val="center"/>
              <w:rPr>
                <w:rFonts w:ascii="Times New Roman" w:hAnsi="Times New Roman"/>
                <w:sz w:val="24"/>
                <w:szCs w:val="24"/>
              </w:rPr>
            </w:pPr>
            <w:r>
              <w:rPr>
                <w:rFonts w:ascii="Times New Roman" w:hAnsi="Times New Roman"/>
                <w:sz w:val="24"/>
                <w:szCs w:val="24"/>
              </w:rPr>
              <w:t>54,98</w:t>
            </w:r>
          </w:p>
        </w:tc>
        <w:tc>
          <w:tcPr>
            <w:tcW w:w="1134" w:type="dxa"/>
          </w:tcPr>
          <w:p w:rsidR="00E5351B" w:rsidRPr="00E5351B" w:rsidRDefault="006D7146" w:rsidP="00497E72">
            <w:pPr>
              <w:rPr>
                <w:rFonts w:ascii="Times New Roman" w:hAnsi="Times New Roman"/>
                <w:sz w:val="24"/>
                <w:szCs w:val="24"/>
              </w:rPr>
            </w:pPr>
            <w:r>
              <w:rPr>
                <w:rFonts w:ascii="Times New Roman" w:hAnsi="Times New Roman"/>
                <w:sz w:val="24"/>
                <w:szCs w:val="24"/>
              </w:rPr>
              <w:t>40,6</w:t>
            </w:r>
          </w:p>
        </w:tc>
        <w:tc>
          <w:tcPr>
            <w:tcW w:w="1277" w:type="dxa"/>
          </w:tcPr>
          <w:p w:rsidR="00E5351B" w:rsidRPr="00E5351B" w:rsidRDefault="006D7146" w:rsidP="00E5351B">
            <w:pPr>
              <w:jc w:val="center"/>
              <w:rPr>
                <w:rFonts w:ascii="Times New Roman" w:hAnsi="Times New Roman"/>
                <w:sz w:val="24"/>
                <w:szCs w:val="24"/>
              </w:rPr>
            </w:pPr>
            <w:r>
              <w:rPr>
                <w:rFonts w:ascii="Times New Roman" w:hAnsi="Times New Roman"/>
                <w:sz w:val="24"/>
                <w:szCs w:val="24"/>
              </w:rPr>
              <w:t>40,6</w:t>
            </w:r>
          </w:p>
        </w:tc>
        <w:tc>
          <w:tcPr>
            <w:tcW w:w="1276" w:type="dxa"/>
          </w:tcPr>
          <w:p w:rsidR="00E5351B" w:rsidRPr="00E5351B" w:rsidRDefault="006D7146" w:rsidP="00E5351B">
            <w:pPr>
              <w:jc w:val="center"/>
              <w:rPr>
                <w:rFonts w:ascii="Times New Roman" w:hAnsi="Times New Roman"/>
                <w:sz w:val="24"/>
                <w:szCs w:val="24"/>
              </w:rPr>
            </w:pPr>
            <w:r>
              <w:rPr>
                <w:rFonts w:ascii="Times New Roman" w:hAnsi="Times New Roman"/>
                <w:sz w:val="24"/>
                <w:szCs w:val="24"/>
              </w:rPr>
              <w:t>240,38</w:t>
            </w:r>
          </w:p>
        </w:tc>
      </w:tr>
      <w:tr w:rsidR="00E5351B" w:rsidRPr="00E5351B" w:rsidTr="0021714E">
        <w:trPr>
          <w:trHeight w:val="195"/>
        </w:trPr>
        <w:tc>
          <w:tcPr>
            <w:tcW w:w="6243" w:type="dxa"/>
            <w:gridSpan w:val="13"/>
            <w:vMerge/>
          </w:tcPr>
          <w:p w:rsidR="00E5351B" w:rsidRPr="00E5351B" w:rsidRDefault="00E5351B" w:rsidP="00E5351B">
            <w:pPr>
              <w:jc w:val="both"/>
              <w:rPr>
                <w:rFonts w:ascii="Times New Roman" w:hAnsi="Times New Roman"/>
                <w:bCs/>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526,36</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90,8</w:t>
            </w:r>
          </w:p>
        </w:tc>
        <w:tc>
          <w:tcPr>
            <w:tcW w:w="1273" w:type="dxa"/>
          </w:tcPr>
          <w:p w:rsidR="00E5351B" w:rsidRPr="00E5351B" w:rsidRDefault="00D748FB" w:rsidP="00E5351B">
            <w:pPr>
              <w:jc w:val="center"/>
              <w:rPr>
                <w:rFonts w:ascii="Times New Roman" w:hAnsi="Times New Roman"/>
                <w:sz w:val="24"/>
                <w:szCs w:val="24"/>
              </w:rPr>
            </w:pPr>
            <w:r>
              <w:rPr>
                <w:rFonts w:ascii="Times New Roman" w:hAnsi="Times New Roman"/>
                <w:sz w:val="24"/>
                <w:szCs w:val="24"/>
              </w:rPr>
              <w:t>5065,56</w:t>
            </w:r>
          </w:p>
        </w:tc>
        <w:tc>
          <w:tcPr>
            <w:tcW w:w="1134" w:type="dxa"/>
          </w:tcPr>
          <w:p w:rsidR="00E5351B" w:rsidRPr="00E5351B" w:rsidRDefault="008E45F3" w:rsidP="00E5351B">
            <w:pPr>
              <w:jc w:val="center"/>
              <w:rPr>
                <w:rFonts w:ascii="Times New Roman" w:hAnsi="Times New Roman"/>
                <w:sz w:val="24"/>
                <w:szCs w:val="24"/>
              </w:rPr>
            </w:pPr>
            <w:r>
              <w:rPr>
                <w:rFonts w:ascii="Times New Roman" w:hAnsi="Times New Roman"/>
                <w:sz w:val="24"/>
                <w:szCs w:val="24"/>
              </w:rPr>
              <w:t>1473,47</w:t>
            </w:r>
          </w:p>
        </w:tc>
        <w:tc>
          <w:tcPr>
            <w:tcW w:w="1134" w:type="dxa"/>
          </w:tcPr>
          <w:p w:rsidR="00E5351B" w:rsidRPr="00E5351B" w:rsidRDefault="006D7146" w:rsidP="00E5351B">
            <w:pPr>
              <w:jc w:val="center"/>
              <w:rPr>
                <w:rFonts w:ascii="Times New Roman" w:hAnsi="Times New Roman"/>
                <w:sz w:val="24"/>
                <w:szCs w:val="24"/>
              </w:rPr>
            </w:pPr>
            <w:r>
              <w:rPr>
                <w:rFonts w:ascii="Times New Roman" w:hAnsi="Times New Roman"/>
                <w:sz w:val="24"/>
                <w:szCs w:val="24"/>
              </w:rPr>
              <w:t>12,8</w:t>
            </w:r>
          </w:p>
        </w:tc>
        <w:tc>
          <w:tcPr>
            <w:tcW w:w="1277" w:type="dxa"/>
          </w:tcPr>
          <w:p w:rsidR="00E5351B" w:rsidRPr="00E5351B" w:rsidRDefault="006D7146" w:rsidP="00E5351B">
            <w:pPr>
              <w:jc w:val="center"/>
              <w:rPr>
                <w:rFonts w:ascii="Times New Roman" w:hAnsi="Times New Roman"/>
                <w:sz w:val="24"/>
                <w:szCs w:val="24"/>
              </w:rPr>
            </w:pPr>
            <w:r>
              <w:rPr>
                <w:rFonts w:ascii="Times New Roman" w:hAnsi="Times New Roman"/>
                <w:sz w:val="24"/>
                <w:szCs w:val="24"/>
              </w:rPr>
              <w:t>12,8</w:t>
            </w:r>
          </w:p>
        </w:tc>
        <w:tc>
          <w:tcPr>
            <w:tcW w:w="1276" w:type="dxa"/>
          </w:tcPr>
          <w:p w:rsidR="00E5351B" w:rsidRPr="00E5351B" w:rsidRDefault="008E45F3" w:rsidP="00E5351B">
            <w:pPr>
              <w:jc w:val="center"/>
              <w:rPr>
                <w:rFonts w:ascii="Times New Roman" w:hAnsi="Times New Roman"/>
                <w:sz w:val="24"/>
                <w:szCs w:val="24"/>
              </w:rPr>
            </w:pPr>
            <w:r>
              <w:rPr>
                <w:rFonts w:ascii="Times New Roman" w:hAnsi="Times New Roman"/>
                <w:sz w:val="24"/>
                <w:szCs w:val="24"/>
              </w:rPr>
              <w:t>7181,79</w:t>
            </w:r>
          </w:p>
        </w:tc>
      </w:tr>
      <w:tr w:rsidR="00E5351B" w:rsidRPr="00E5351B" w:rsidTr="0021714E">
        <w:trPr>
          <w:trHeight w:val="195"/>
        </w:trPr>
        <w:tc>
          <w:tcPr>
            <w:tcW w:w="6243" w:type="dxa"/>
            <w:gridSpan w:val="13"/>
            <w:vMerge/>
          </w:tcPr>
          <w:p w:rsidR="00E5351B" w:rsidRPr="00E5351B" w:rsidRDefault="00E5351B" w:rsidP="00E5351B">
            <w:pPr>
              <w:jc w:val="both"/>
              <w:rPr>
                <w:rFonts w:ascii="Times New Roman" w:hAnsi="Times New Roman"/>
                <w:bCs/>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15209,16</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16743,15</w:t>
            </w:r>
          </w:p>
        </w:tc>
        <w:tc>
          <w:tcPr>
            <w:tcW w:w="1273" w:type="dxa"/>
          </w:tcPr>
          <w:p w:rsidR="00E5351B" w:rsidRPr="00E5351B" w:rsidRDefault="00E5351B" w:rsidP="00D748FB">
            <w:pPr>
              <w:jc w:val="center"/>
              <w:rPr>
                <w:rFonts w:ascii="Times New Roman" w:hAnsi="Times New Roman"/>
                <w:sz w:val="24"/>
                <w:szCs w:val="24"/>
              </w:rPr>
            </w:pPr>
            <w:r w:rsidRPr="00E5351B">
              <w:rPr>
                <w:rFonts w:ascii="Times New Roman" w:hAnsi="Times New Roman"/>
                <w:sz w:val="24"/>
                <w:szCs w:val="24"/>
              </w:rPr>
              <w:t>1</w:t>
            </w:r>
            <w:r w:rsidR="00D61C84">
              <w:rPr>
                <w:rFonts w:ascii="Times New Roman" w:hAnsi="Times New Roman"/>
                <w:sz w:val="24"/>
                <w:szCs w:val="24"/>
              </w:rPr>
              <w:t>3</w:t>
            </w:r>
            <w:r w:rsidR="00D748FB">
              <w:rPr>
                <w:rFonts w:ascii="Times New Roman" w:hAnsi="Times New Roman"/>
                <w:sz w:val="24"/>
                <w:szCs w:val="24"/>
              </w:rPr>
              <w:t>764,40</w:t>
            </w:r>
          </w:p>
        </w:tc>
        <w:tc>
          <w:tcPr>
            <w:tcW w:w="1134" w:type="dxa"/>
          </w:tcPr>
          <w:p w:rsidR="00E5351B" w:rsidRPr="00E5351B" w:rsidRDefault="008E45F3" w:rsidP="00E5351B">
            <w:pPr>
              <w:jc w:val="center"/>
              <w:rPr>
                <w:rFonts w:ascii="Times New Roman" w:hAnsi="Times New Roman"/>
                <w:sz w:val="24"/>
                <w:szCs w:val="24"/>
              </w:rPr>
            </w:pPr>
            <w:r>
              <w:rPr>
                <w:rFonts w:ascii="Times New Roman" w:hAnsi="Times New Roman"/>
                <w:sz w:val="24"/>
                <w:szCs w:val="24"/>
              </w:rPr>
              <w:t>19665,26</w:t>
            </w:r>
          </w:p>
        </w:tc>
        <w:tc>
          <w:tcPr>
            <w:tcW w:w="1134" w:type="dxa"/>
          </w:tcPr>
          <w:p w:rsidR="00E5351B" w:rsidRPr="00E5351B" w:rsidRDefault="006D7146" w:rsidP="00E5351B">
            <w:pPr>
              <w:rPr>
                <w:rFonts w:ascii="Times New Roman" w:hAnsi="Times New Roman"/>
                <w:sz w:val="24"/>
                <w:szCs w:val="24"/>
              </w:rPr>
            </w:pPr>
            <w:r>
              <w:rPr>
                <w:rFonts w:ascii="Times New Roman" w:hAnsi="Times New Roman"/>
                <w:sz w:val="24"/>
                <w:szCs w:val="24"/>
              </w:rPr>
              <w:t>20170,23</w:t>
            </w:r>
          </w:p>
        </w:tc>
        <w:tc>
          <w:tcPr>
            <w:tcW w:w="1277" w:type="dxa"/>
          </w:tcPr>
          <w:p w:rsidR="00E5351B" w:rsidRPr="00E5351B" w:rsidRDefault="006D7146" w:rsidP="00E5351B">
            <w:pPr>
              <w:rPr>
                <w:rFonts w:ascii="Times New Roman" w:hAnsi="Times New Roman"/>
                <w:sz w:val="24"/>
                <w:szCs w:val="24"/>
              </w:rPr>
            </w:pPr>
            <w:r>
              <w:rPr>
                <w:rFonts w:ascii="Times New Roman" w:hAnsi="Times New Roman"/>
                <w:sz w:val="24"/>
                <w:szCs w:val="24"/>
              </w:rPr>
              <w:t>20170,23</w:t>
            </w:r>
          </w:p>
        </w:tc>
        <w:tc>
          <w:tcPr>
            <w:tcW w:w="1276" w:type="dxa"/>
          </w:tcPr>
          <w:p w:rsidR="00E5351B" w:rsidRPr="00E5351B" w:rsidRDefault="008E45F3" w:rsidP="00BE4282">
            <w:pPr>
              <w:jc w:val="center"/>
              <w:rPr>
                <w:rFonts w:ascii="Times New Roman" w:hAnsi="Times New Roman"/>
                <w:sz w:val="24"/>
                <w:szCs w:val="24"/>
              </w:rPr>
            </w:pPr>
            <w:r>
              <w:rPr>
                <w:rFonts w:ascii="Times New Roman" w:hAnsi="Times New Roman"/>
                <w:sz w:val="24"/>
                <w:szCs w:val="24"/>
              </w:rPr>
              <w:t>105722,43</w:t>
            </w:r>
          </w:p>
        </w:tc>
      </w:tr>
      <w:tr w:rsidR="00E5351B" w:rsidRPr="00E5351B" w:rsidTr="0021714E">
        <w:trPr>
          <w:trHeight w:val="107"/>
        </w:trPr>
        <w:tc>
          <w:tcPr>
            <w:tcW w:w="6243" w:type="dxa"/>
            <w:gridSpan w:val="13"/>
            <w:vMerge/>
          </w:tcPr>
          <w:p w:rsidR="00E5351B" w:rsidRPr="00E5351B" w:rsidRDefault="00E5351B" w:rsidP="00E5351B">
            <w:pPr>
              <w:jc w:val="both"/>
              <w:rPr>
                <w:rFonts w:ascii="Times New Roman" w:hAnsi="Times New Roman"/>
                <w:bCs/>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07"/>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1.1.1</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Сохранение и развитие материально- технической базы библиотек:</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w:t>
            </w:r>
          </w:p>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МКУК «Воскресенская МЦБС»</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 xml:space="preserve">Всего, в </w:t>
            </w:r>
            <w:proofErr w:type="spellStart"/>
            <w:r w:rsidRPr="00E5351B">
              <w:rPr>
                <w:rFonts w:ascii="Times New Roman" w:hAnsi="Times New Roman"/>
                <w:sz w:val="24"/>
                <w:szCs w:val="24"/>
              </w:rPr>
              <w:t>т</w:t>
            </w:r>
            <w:proofErr w:type="gramStart"/>
            <w:r w:rsidRPr="00E5351B">
              <w:rPr>
                <w:rFonts w:ascii="Times New Roman" w:hAnsi="Times New Roman"/>
                <w:sz w:val="24"/>
                <w:szCs w:val="24"/>
              </w:rPr>
              <w:t>.ч</w:t>
            </w:r>
            <w:proofErr w:type="spellEnd"/>
            <w:proofErr w:type="gramEnd"/>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313,47</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313,47</w:t>
            </w:r>
          </w:p>
        </w:tc>
      </w:tr>
      <w:tr w:rsidR="00E5351B" w:rsidRPr="00E5351B" w:rsidTr="0021714E">
        <w:trPr>
          <w:trHeight w:val="25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4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5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313,47</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313,47</w:t>
            </w:r>
          </w:p>
        </w:tc>
      </w:tr>
      <w:tr w:rsidR="00E5351B" w:rsidRPr="00E5351B" w:rsidTr="0021714E">
        <w:trPr>
          <w:trHeight w:val="518"/>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49"/>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1.1.1.1</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-проведение ремонтных работ;</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 xml:space="preserve">Отдел культуры, молодежной политики и </w:t>
            </w:r>
            <w:r w:rsidRPr="00E5351B">
              <w:rPr>
                <w:rFonts w:ascii="Times New Roman" w:hAnsi="Times New Roman"/>
                <w:sz w:val="24"/>
                <w:szCs w:val="24"/>
              </w:rPr>
              <w:lastRenderedPageBreak/>
              <w:t>спорта,</w:t>
            </w:r>
          </w:p>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МКУК «Воскресенская МЦБС»</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lastRenderedPageBreak/>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22,85</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22,85</w:t>
            </w:r>
          </w:p>
        </w:tc>
      </w:tr>
      <w:tr w:rsidR="00E5351B" w:rsidRPr="00E5351B" w:rsidTr="0021714E">
        <w:trPr>
          <w:trHeight w:val="30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 xml:space="preserve">Областной </w:t>
            </w:r>
            <w:r w:rsidRPr="00E5351B">
              <w:rPr>
                <w:rFonts w:ascii="Times New Roman" w:hAnsi="Times New Roman"/>
                <w:sz w:val="24"/>
                <w:szCs w:val="24"/>
              </w:rPr>
              <w:lastRenderedPageBreak/>
              <w:t>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lastRenderedPageBreak/>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1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22,85</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22,85</w:t>
            </w:r>
          </w:p>
        </w:tc>
      </w:tr>
      <w:tr w:rsidR="00E5351B" w:rsidRPr="00E5351B" w:rsidTr="0021714E">
        <w:trPr>
          <w:trHeight w:val="726"/>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97"/>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1.1.1.2</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-приобретение компьютерного оборудования, книжных стеллажей, выставочных витрин, читательских столов.</w:t>
            </w:r>
          </w:p>
        </w:tc>
        <w:tc>
          <w:tcPr>
            <w:tcW w:w="1279" w:type="dxa"/>
            <w:gridSpan w:val="3"/>
            <w:vMerge w:val="restart"/>
          </w:tcPr>
          <w:p w:rsidR="00E5351B" w:rsidRPr="00E5351B" w:rsidRDefault="00E5351B" w:rsidP="00E5351B">
            <w:pPr>
              <w:jc w:val="center"/>
              <w:rPr>
                <w:rFonts w:ascii="Times New Roman" w:hAnsi="Times New Roman"/>
                <w:sz w:val="24"/>
                <w:szCs w:val="24"/>
              </w:rPr>
            </w:pPr>
            <w:proofErr w:type="spellStart"/>
            <w:r w:rsidRPr="00E5351B">
              <w:rPr>
                <w:rFonts w:ascii="Times New Roman" w:hAnsi="Times New Roman"/>
                <w:sz w:val="24"/>
                <w:szCs w:val="24"/>
              </w:rPr>
              <w:t>Кап</w:t>
            </w:r>
            <w:proofErr w:type="gramStart"/>
            <w:r w:rsidRPr="00E5351B">
              <w:rPr>
                <w:rFonts w:ascii="Times New Roman" w:hAnsi="Times New Roman"/>
                <w:sz w:val="24"/>
                <w:szCs w:val="24"/>
              </w:rPr>
              <w:t>.в</w:t>
            </w:r>
            <w:proofErr w:type="gramEnd"/>
            <w:r w:rsidRPr="00E5351B">
              <w:rPr>
                <w:rFonts w:ascii="Times New Roman" w:hAnsi="Times New Roman"/>
                <w:sz w:val="24"/>
                <w:szCs w:val="24"/>
              </w:rPr>
              <w:t>ложения</w:t>
            </w:r>
            <w:proofErr w:type="spellEnd"/>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МКУК «Воскресенская МЦБС»</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290,62</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290,62</w:t>
            </w:r>
          </w:p>
        </w:tc>
      </w:tr>
      <w:tr w:rsidR="00E5351B" w:rsidRPr="00E5351B" w:rsidTr="0021714E">
        <w:trPr>
          <w:trHeight w:val="28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7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8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290,62</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290,62</w:t>
            </w:r>
          </w:p>
        </w:tc>
      </w:tr>
      <w:tr w:rsidR="00E5351B" w:rsidRPr="00E5351B" w:rsidTr="0021714E">
        <w:trPr>
          <w:trHeight w:val="30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1"/>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1.1.2</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Пропаганда детского и юношеского чтения, формирование информационной и библиотечной культуры подрастающего поколения.</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МКУК «Воскресенская МЦБС»</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3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8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3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502"/>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165"/>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1.1.3</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 xml:space="preserve">Увеличение объемов комплектования </w:t>
            </w:r>
            <w:r w:rsidRPr="00E5351B">
              <w:rPr>
                <w:rFonts w:ascii="Times New Roman" w:hAnsi="Times New Roman"/>
                <w:sz w:val="24"/>
                <w:szCs w:val="24"/>
              </w:rPr>
              <w:lastRenderedPageBreak/>
              <w:t>библиотечных фондов и обеспечение их сохранности.</w:t>
            </w:r>
          </w:p>
        </w:tc>
        <w:tc>
          <w:tcPr>
            <w:tcW w:w="1279" w:type="dxa"/>
            <w:gridSpan w:val="3"/>
            <w:vMerge w:val="restart"/>
          </w:tcPr>
          <w:p w:rsidR="00E5351B" w:rsidRPr="00E5351B" w:rsidRDefault="00E5351B" w:rsidP="00E5351B">
            <w:pPr>
              <w:jc w:val="center"/>
              <w:rPr>
                <w:rFonts w:ascii="Times New Roman" w:hAnsi="Times New Roman"/>
                <w:sz w:val="24"/>
                <w:szCs w:val="24"/>
              </w:rPr>
            </w:pPr>
            <w:proofErr w:type="spellStart"/>
            <w:r w:rsidRPr="00E5351B">
              <w:rPr>
                <w:rFonts w:ascii="Times New Roman" w:hAnsi="Times New Roman"/>
                <w:sz w:val="24"/>
                <w:szCs w:val="24"/>
              </w:rPr>
              <w:lastRenderedPageBreak/>
              <w:t>Кап</w:t>
            </w:r>
            <w:proofErr w:type="gramStart"/>
            <w:r w:rsidRPr="00E5351B">
              <w:rPr>
                <w:rFonts w:ascii="Times New Roman" w:hAnsi="Times New Roman"/>
                <w:sz w:val="24"/>
                <w:szCs w:val="24"/>
              </w:rPr>
              <w:t>.в</w:t>
            </w:r>
            <w:proofErr w:type="gramEnd"/>
            <w:r w:rsidRPr="00E5351B">
              <w:rPr>
                <w:rFonts w:ascii="Times New Roman" w:hAnsi="Times New Roman"/>
                <w:sz w:val="24"/>
                <w:szCs w:val="24"/>
              </w:rPr>
              <w:t>ложения</w:t>
            </w:r>
            <w:proofErr w:type="spellEnd"/>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 xml:space="preserve">Отдел культуры, молодежной политики и </w:t>
            </w:r>
            <w:r w:rsidRPr="00E5351B">
              <w:rPr>
                <w:rFonts w:ascii="Times New Roman" w:hAnsi="Times New Roman"/>
                <w:sz w:val="24"/>
                <w:szCs w:val="24"/>
              </w:rPr>
              <w:lastRenderedPageBreak/>
              <w:t>спорта, МКУК «Воскресенская МЦБС»</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lastRenderedPageBreak/>
              <w:t>Всего</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8,46</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0,00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0,00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0,00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0,00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0,00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8,46</w:t>
            </w:r>
          </w:p>
        </w:tc>
      </w:tr>
      <w:tr w:rsidR="00E5351B" w:rsidRPr="00E5351B" w:rsidTr="0021714E">
        <w:trPr>
          <w:trHeight w:val="25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5,88</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5,88</w:t>
            </w:r>
          </w:p>
        </w:tc>
      </w:tr>
      <w:tr w:rsidR="00E5351B" w:rsidRPr="00E5351B" w:rsidTr="0021714E">
        <w:trPr>
          <w:trHeight w:val="25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 xml:space="preserve">Областной </w:t>
            </w:r>
            <w:r w:rsidRPr="00E5351B">
              <w:rPr>
                <w:rFonts w:ascii="Times New Roman" w:hAnsi="Times New Roman"/>
                <w:sz w:val="24"/>
                <w:szCs w:val="24"/>
              </w:rPr>
              <w:lastRenderedPageBreak/>
              <w:t>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lastRenderedPageBreak/>
              <w:t>2,06</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2,06</w:t>
            </w:r>
          </w:p>
        </w:tc>
      </w:tr>
      <w:tr w:rsidR="00E5351B" w:rsidRPr="00E5351B" w:rsidTr="0021714E">
        <w:trPr>
          <w:trHeight w:val="42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0,52</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0,52</w:t>
            </w:r>
          </w:p>
        </w:tc>
      </w:tr>
      <w:tr w:rsidR="00E5351B" w:rsidRPr="00E5351B" w:rsidTr="0021714E">
        <w:trPr>
          <w:trHeight w:val="55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48"/>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1.1.4</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Расходы на обеспечение деятельности муниципальных библиотек</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МКУК «Воскресенская МЦБС»</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15334,47</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16739,25</w:t>
            </w:r>
          </w:p>
        </w:tc>
        <w:tc>
          <w:tcPr>
            <w:tcW w:w="1273" w:type="dxa"/>
          </w:tcPr>
          <w:p w:rsidR="00E5351B" w:rsidRPr="00E5351B" w:rsidRDefault="00B23941" w:rsidP="00801CD9">
            <w:pPr>
              <w:jc w:val="center"/>
              <w:rPr>
                <w:rFonts w:ascii="Times New Roman" w:hAnsi="Times New Roman"/>
                <w:sz w:val="24"/>
                <w:szCs w:val="24"/>
              </w:rPr>
            </w:pPr>
            <w:r>
              <w:rPr>
                <w:rFonts w:ascii="Times New Roman" w:hAnsi="Times New Roman"/>
                <w:sz w:val="24"/>
                <w:szCs w:val="24"/>
              </w:rPr>
              <w:t>12865,74</w:t>
            </w:r>
          </w:p>
        </w:tc>
        <w:tc>
          <w:tcPr>
            <w:tcW w:w="1134" w:type="dxa"/>
          </w:tcPr>
          <w:p w:rsidR="00E5351B" w:rsidRPr="00E5351B" w:rsidRDefault="008E45F3" w:rsidP="00E5351B">
            <w:pPr>
              <w:jc w:val="center"/>
              <w:rPr>
                <w:rFonts w:ascii="Times New Roman" w:hAnsi="Times New Roman"/>
                <w:sz w:val="24"/>
                <w:szCs w:val="24"/>
              </w:rPr>
            </w:pPr>
            <w:r>
              <w:rPr>
                <w:rFonts w:ascii="Times New Roman" w:hAnsi="Times New Roman"/>
                <w:sz w:val="24"/>
                <w:szCs w:val="24"/>
              </w:rPr>
              <w:t>19660,91</w:t>
            </w:r>
          </w:p>
        </w:tc>
        <w:tc>
          <w:tcPr>
            <w:tcW w:w="1134" w:type="dxa"/>
          </w:tcPr>
          <w:p w:rsidR="00E5351B" w:rsidRPr="00E5351B" w:rsidRDefault="004938F4" w:rsidP="00E5351B">
            <w:pPr>
              <w:rPr>
                <w:rFonts w:ascii="Times New Roman" w:hAnsi="Times New Roman"/>
                <w:sz w:val="24"/>
                <w:szCs w:val="24"/>
              </w:rPr>
            </w:pPr>
            <w:r>
              <w:rPr>
                <w:rFonts w:ascii="Times New Roman" w:hAnsi="Times New Roman"/>
                <w:sz w:val="24"/>
                <w:szCs w:val="24"/>
              </w:rPr>
              <w:t>20167,03</w:t>
            </w:r>
          </w:p>
        </w:tc>
        <w:tc>
          <w:tcPr>
            <w:tcW w:w="1277" w:type="dxa"/>
          </w:tcPr>
          <w:p w:rsidR="00E5351B" w:rsidRPr="00E5351B" w:rsidRDefault="004938F4" w:rsidP="00E5351B">
            <w:pPr>
              <w:rPr>
                <w:rFonts w:ascii="Times New Roman" w:hAnsi="Times New Roman"/>
                <w:sz w:val="24"/>
                <w:szCs w:val="24"/>
              </w:rPr>
            </w:pPr>
            <w:r>
              <w:rPr>
                <w:rFonts w:ascii="Times New Roman" w:hAnsi="Times New Roman"/>
                <w:sz w:val="24"/>
                <w:szCs w:val="24"/>
              </w:rPr>
              <w:t>20167,03</w:t>
            </w:r>
          </w:p>
        </w:tc>
        <w:tc>
          <w:tcPr>
            <w:tcW w:w="1276" w:type="dxa"/>
          </w:tcPr>
          <w:p w:rsidR="00E5351B" w:rsidRPr="00E5351B" w:rsidRDefault="008E45F3" w:rsidP="00FE3BAB">
            <w:pPr>
              <w:jc w:val="center"/>
              <w:rPr>
                <w:rFonts w:ascii="Times New Roman" w:hAnsi="Times New Roman"/>
                <w:sz w:val="24"/>
                <w:szCs w:val="24"/>
              </w:rPr>
            </w:pPr>
            <w:r>
              <w:rPr>
                <w:rFonts w:ascii="Times New Roman" w:hAnsi="Times New Roman"/>
                <w:sz w:val="24"/>
                <w:szCs w:val="24"/>
              </w:rPr>
              <w:t>104934,43</w:t>
            </w:r>
          </w:p>
        </w:tc>
      </w:tr>
      <w:tr w:rsidR="00E5351B" w:rsidRPr="00E5351B" w:rsidTr="0021714E">
        <w:trPr>
          <w:trHeight w:val="36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DC5EB4"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E5351B" w:rsidRPr="00E5351B" w:rsidRDefault="00DC5EB4" w:rsidP="00E5351B">
            <w:pPr>
              <w:jc w:val="center"/>
              <w:rPr>
                <w:rFonts w:ascii="Times New Roman" w:hAnsi="Times New Roman"/>
                <w:sz w:val="24"/>
                <w:szCs w:val="24"/>
              </w:rPr>
            </w:pPr>
            <w:r>
              <w:rPr>
                <w:rFonts w:ascii="Times New Roman" w:hAnsi="Times New Roman"/>
                <w:sz w:val="24"/>
                <w:szCs w:val="24"/>
              </w:rPr>
              <w:t>0</w:t>
            </w:r>
          </w:p>
        </w:tc>
        <w:tc>
          <w:tcPr>
            <w:tcW w:w="1277" w:type="dxa"/>
          </w:tcPr>
          <w:p w:rsidR="00E5351B" w:rsidRPr="00E5351B" w:rsidRDefault="00DC5EB4" w:rsidP="00E5351B">
            <w:pPr>
              <w:jc w:val="center"/>
              <w:rPr>
                <w:rFonts w:ascii="Times New Roman" w:hAnsi="Times New Roman"/>
                <w:sz w:val="24"/>
                <w:szCs w:val="24"/>
              </w:rPr>
            </w:pPr>
            <w:r>
              <w:rPr>
                <w:rFonts w:ascii="Times New Roman" w:hAnsi="Times New Roman"/>
                <w:sz w:val="24"/>
                <w:szCs w:val="24"/>
              </w:rPr>
              <w:t>0</w:t>
            </w:r>
          </w:p>
        </w:tc>
        <w:tc>
          <w:tcPr>
            <w:tcW w:w="1276" w:type="dxa"/>
          </w:tcPr>
          <w:p w:rsidR="00E5351B" w:rsidRPr="00E5351B" w:rsidRDefault="00DC5EB4" w:rsidP="00E5351B">
            <w:pPr>
              <w:jc w:val="center"/>
              <w:rPr>
                <w:rFonts w:ascii="Times New Roman" w:hAnsi="Times New Roman"/>
                <w:sz w:val="24"/>
                <w:szCs w:val="24"/>
              </w:rPr>
            </w:pPr>
            <w:r>
              <w:rPr>
                <w:rFonts w:ascii="Times New Roman" w:hAnsi="Times New Roman"/>
                <w:sz w:val="24"/>
                <w:szCs w:val="24"/>
              </w:rPr>
              <w:t>0</w:t>
            </w:r>
          </w:p>
        </w:tc>
      </w:tr>
      <w:tr w:rsidR="00E5351B" w:rsidRPr="00E5351B" w:rsidTr="0021714E">
        <w:trPr>
          <w:trHeight w:val="38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439,3</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DC5EB4"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E5351B" w:rsidRPr="00E5351B" w:rsidRDefault="00DC5EB4" w:rsidP="00E5351B">
            <w:pPr>
              <w:jc w:val="center"/>
              <w:rPr>
                <w:rFonts w:ascii="Times New Roman" w:hAnsi="Times New Roman"/>
                <w:sz w:val="24"/>
                <w:szCs w:val="24"/>
              </w:rPr>
            </w:pPr>
            <w:r>
              <w:rPr>
                <w:rFonts w:ascii="Times New Roman" w:hAnsi="Times New Roman"/>
                <w:sz w:val="24"/>
                <w:szCs w:val="24"/>
              </w:rPr>
              <w:t>0</w:t>
            </w:r>
          </w:p>
        </w:tc>
        <w:tc>
          <w:tcPr>
            <w:tcW w:w="1277" w:type="dxa"/>
          </w:tcPr>
          <w:p w:rsidR="00E5351B" w:rsidRPr="00E5351B" w:rsidRDefault="00DC5EB4" w:rsidP="00E5351B">
            <w:pPr>
              <w:jc w:val="center"/>
              <w:rPr>
                <w:rFonts w:ascii="Times New Roman" w:hAnsi="Times New Roman"/>
                <w:sz w:val="24"/>
                <w:szCs w:val="24"/>
              </w:rPr>
            </w:pPr>
            <w:r>
              <w:rPr>
                <w:rFonts w:ascii="Times New Roman" w:hAnsi="Times New Roman"/>
                <w:sz w:val="24"/>
                <w:szCs w:val="24"/>
              </w:rPr>
              <w:t>0</w:t>
            </w:r>
          </w:p>
        </w:tc>
        <w:tc>
          <w:tcPr>
            <w:tcW w:w="1276" w:type="dxa"/>
          </w:tcPr>
          <w:p w:rsidR="00E5351B" w:rsidRPr="00E5351B" w:rsidRDefault="00DC5EB4" w:rsidP="00E5351B">
            <w:pPr>
              <w:jc w:val="center"/>
              <w:rPr>
                <w:rFonts w:ascii="Times New Roman" w:hAnsi="Times New Roman"/>
                <w:sz w:val="24"/>
                <w:szCs w:val="24"/>
              </w:rPr>
            </w:pPr>
            <w:r>
              <w:rPr>
                <w:rFonts w:ascii="Times New Roman" w:hAnsi="Times New Roman"/>
                <w:sz w:val="24"/>
                <w:szCs w:val="24"/>
              </w:rPr>
              <w:t>439,3</w:t>
            </w:r>
          </w:p>
        </w:tc>
      </w:tr>
      <w:tr w:rsidR="00E5351B" w:rsidRPr="00E5351B" w:rsidTr="0021714E">
        <w:trPr>
          <w:trHeight w:val="44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14895,17</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16739,25</w:t>
            </w:r>
          </w:p>
        </w:tc>
        <w:tc>
          <w:tcPr>
            <w:tcW w:w="1273" w:type="dxa"/>
          </w:tcPr>
          <w:p w:rsidR="00E5351B" w:rsidRPr="00E5351B" w:rsidRDefault="00752755" w:rsidP="00B23941">
            <w:pPr>
              <w:jc w:val="center"/>
              <w:rPr>
                <w:rFonts w:ascii="Times New Roman" w:hAnsi="Times New Roman"/>
                <w:sz w:val="24"/>
                <w:szCs w:val="24"/>
              </w:rPr>
            </w:pPr>
            <w:r>
              <w:rPr>
                <w:rFonts w:ascii="Times New Roman" w:hAnsi="Times New Roman"/>
                <w:sz w:val="24"/>
                <w:szCs w:val="24"/>
              </w:rPr>
              <w:t>12</w:t>
            </w:r>
            <w:r w:rsidR="009A3E8A">
              <w:rPr>
                <w:rFonts w:ascii="Times New Roman" w:hAnsi="Times New Roman"/>
                <w:sz w:val="24"/>
                <w:szCs w:val="24"/>
              </w:rPr>
              <w:t>8</w:t>
            </w:r>
            <w:r w:rsidR="00B23941">
              <w:rPr>
                <w:rFonts w:ascii="Times New Roman" w:hAnsi="Times New Roman"/>
                <w:sz w:val="24"/>
                <w:szCs w:val="24"/>
              </w:rPr>
              <w:t>6</w:t>
            </w:r>
            <w:r w:rsidR="009A3E8A">
              <w:rPr>
                <w:rFonts w:ascii="Times New Roman" w:hAnsi="Times New Roman"/>
                <w:sz w:val="24"/>
                <w:szCs w:val="24"/>
              </w:rPr>
              <w:t>5,</w:t>
            </w:r>
            <w:r w:rsidR="00B23941">
              <w:rPr>
                <w:rFonts w:ascii="Times New Roman" w:hAnsi="Times New Roman"/>
                <w:sz w:val="24"/>
                <w:szCs w:val="24"/>
              </w:rPr>
              <w:t>74</w:t>
            </w:r>
          </w:p>
        </w:tc>
        <w:tc>
          <w:tcPr>
            <w:tcW w:w="1134" w:type="dxa"/>
          </w:tcPr>
          <w:p w:rsidR="00E5351B" w:rsidRPr="00E5351B" w:rsidRDefault="008E45F3" w:rsidP="00E5351B">
            <w:pPr>
              <w:jc w:val="center"/>
              <w:rPr>
                <w:rFonts w:ascii="Times New Roman" w:hAnsi="Times New Roman"/>
                <w:sz w:val="24"/>
                <w:szCs w:val="24"/>
              </w:rPr>
            </w:pPr>
            <w:r>
              <w:rPr>
                <w:rFonts w:ascii="Times New Roman" w:hAnsi="Times New Roman"/>
                <w:sz w:val="24"/>
                <w:szCs w:val="24"/>
              </w:rPr>
              <w:t>19660,91</w:t>
            </w:r>
          </w:p>
        </w:tc>
        <w:tc>
          <w:tcPr>
            <w:tcW w:w="1134" w:type="dxa"/>
          </w:tcPr>
          <w:p w:rsidR="00E5351B" w:rsidRPr="00E5351B" w:rsidRDefault="004938F4" w:rsidP="00E5351B">
            <w:pPr>
              <w:rPr>
                <w:rFonts w:ascii="Times New Roman" w:hAnsi="Times New Roman"/>
                <w:sz w:val="24"/>
                <w:szCs w:val="24"/>
              </w:rPr>
            </w:pPr>
            <w:r>
              <w:rPr>
                <w:rFonts w:ascii="Times New Roman" w:hAnsi="Times New Roman"/>
                <w:sz w:val="24"/>
                <w:szCs w:val="24"/>
              </w:rPr>
              <w:t>20167,03</w:t>
            </w:r>
          </w:p>
        </w:tc>
        <w:tc>
          <w:tcPr>
            <w:tcW w:w="1277" w:type="dxa"/>
          </w:tcPr>
          <w:p w:rsidR="00E5351B" w:rsidRPr="00E5351B" w:rsidRDefault="004938F4" w:rsidP="00E5351B">
            <w:pPr>
              <w:rPr>
                <w:rFonts w:ascii="Times New Roman" w:hAnsi="Times New Roman"/>
                <w:sz w:val="24"/>
                <w:szCs w:val="24"/>
              </w:rPr>
            </w:pPr>
            <w:r>
              <w:rPr>
                <w:rFonts w:ascii="Times New Roman" w:hAnsi="Times New Roman"/>
                <w:sz w:val="24"/>
                <w:szCs w:val="24"/>
              </w:rPr>
              <w:t>20167,03</w:t>
            </w:r>
          </w:p>
        </w:tc>
        <w:tc>
          <w:tcPr>
            <w:tcW w:w="1276" w:type="dxa"/>
          </w:tcPr>
          <w:p w:rsidR="00E5351B" w:rsidRPr="00E5351B" w:rsidRDefault="008E45F3" w:rsidP="00F503F2">
            <w:pPr>
              <w:jc w:val="center"/>
              <w:rPr>
                <w:rFonts w:ascii="Times New Roman" w:hAnsi="Times New Roman"/>
                <w:sz w:val="24"/>
                <w:szCs w:val="24"/>
              </w:rPr>
            </w:pPr>
            <w:r>
              <w:rPr>
                <w:rFonts w:ascii="Times New Roman" w:hAnsi="Times New Roman"/>
                <w:sz w:val="24"/>
                <w:szCs w:val="24"/>
              </w:rPr>
              <w:t>104495,13</w:t>
            </w:r>
          </w:p>
        </w:tc>
      </w:tr>
      <w:tr w:rsidR="00E5351B" w:rsidRPr="00E5351B" w:rsidTr="0021714E">
        <w:trPr>
          <w:trHeight w:val="418"/>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73"/>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1.1.5.</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Расходы за счет средств фонда на поддержку территорий</w:t>
            </w:r>
          </w:p>
        </w:tc>
        <w:tc>
          <w:tcPr>
            <w:tcW w:w="1279" w:type="dxa"/>
            <w:gridSpan w:val="3"/>
            <w:vMerge w:val="restart"/>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85,0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75,2</w:t>
            </w:r>
          </w:p>
        </w:tc>
        <w:tc>
          <w:tcPr>
            <w:tcW w:w="1273" w:type="dxa"/>
          </w:tcPr>
          <w:p w:rsidR="00E5351B" w:rsidRPr="00E5351B" w:rsidRDefault="004938F4" w:rsidP="00E5351B">
            <w:pPr>
              <w:jc w:val="center"/>
              <w:rPr>
                <w:rFonts w:ascii="Times New Roman" w:hAnsi="Times New Roman"/>
                <w:sz w:val="24"/>
                <w:szCs w:val="24"/>
              </w:rPr>
            </w:pPr>
            <w:r>
              <w:rPr>
                <w:rFonts w:ascii="Times New Roman" w:hAnsi="Times New Roman"/>
                <w:sz w:val="24"/>
                <w:szCs w:val="24"/>
              </w:rPr>
              <w:t>35,0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4938F4" w:rsidP="00E5351B">
            <w:pPr>
              <w:jc w:val="center"/>
              <w:rPr>
                <w:rFonts w:ascii="Times New Roman" w:hAnsi="Times New Roman"/>
                <w:sz w:val="24"/>
                <w:szCs w:val="24"/>
              </w:rPr>
            </w:pPr>
            <w:r>
              <w:rPr>
                <w:rFonts w:ascii="Times New Roman" w:hAnsi="Times New Roman"/>
                <w:sz w:val="24"/>
                <w:szCs w:val="24"/>
              </w:rPr>
              <w:t>195,2</w:t>
            </w:r>
          </w:p>
        </w:tc>
      </w:tr>
      <w:tr w:rsidR="00E5351B" w:rsidRPr="00E5351B" w:rsidTr="0021714E">
        <w:trPr>
          <w:trHeight w:val="53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60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85,0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75,2</w:t>
            </w:r>
          </w:p>
        </w:tc>
        <w:tc>
          <w:tcPr>
            <w:tcW w:w="1273" w:type="dxa"/>
          </w:tcPr>
          <w:p w:rsidR="00E5351B" w:rsidRPr="00E5351B" w:rsidRDefault="004938F4" w:rsidP="00E5351B">
            <w:pPr>
              <w:jc w:val="center"/>
              <w:rPr>
                <w:rFonts w:ascii="Times New Roman" w:hAnsi="Times New Roman"/>
                <w:sz w:val="24"/>
                <w:szCs w:val="24"/>
              </w:rPr>
            </w:pPr>
            <w:r>
              <w:rPr>
                <w:rFonts w:ascii="Times New Roman" w:hAnsi="Times New Roman"/>
                <w:sz w:val="24"/>
                <w:szCs w:val="24"/>
              </w:rPr>
              <w:t>35,0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4938F4" w:rsidP="00E5351B">
            <w:pPr>
              <w:jc w:val="center"/>
              <w:rPr>
                <w:rFonts w:ascii="Times New Roman" w:hAnsi="Times New Roman"/>
                <w:sz w:val="24"/>
                <w:szCs w:val="24"/>
              </w:rPr>
            </w:pPr>
            <w:r>
              <w:rPr>
                <w:rFonts w:ascii="Times New Roman" w:hAnsi="Times New Roman"/>
                <w:sz w:val="24"/>
                <w:szCs w:val="24"/>
              </w:rPr>
              <w:t>195,2</w:t>
            </w:r>
          </w:p>
        </w:tc>
      </w:tr>
      <w:tr w:rsidR="00E5351B" w:rsidRPr="00E5351B" w:rsidTr="0021714E">
        <w:trPr>
          <w:trHeight w:val="60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481"/>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481"/>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1.1.6</w:t>
            </w:r>
          </w:p>
        </w:tc>
        <w:tc>
          <w:tcPr>
            <w:tcW w:w="1705" w:type="dxa"/>
            <w:gridSpan w:val="4"/>
            <w:vMerge w:val="restart"/>
          </w:tcPr>
          <w:p w:rsidR="00E5351B" w:rsidRPr="00E5351B" w:rsidRDefault="00E5351B" w:rsidP="00E5351B">
            <w:pPr>
              <w:jc w:val="both"/>
              <w:outlineLvl w:val="2"/>
              <w:rPr>
                <w:rFonts w:ascii="Times New Roman" w:hAnsi="Times New Roman"/>
                <w:bCs/>
                <w:sz w:val="24"/>
                <w:szCs w:val="24"/>
              </w:rPr>
            </w:pPr>
            <w:r w:rsidRPr="00E5351B">
              <w:rPr>
                <w:rFonts w:ascii="Times New Roman" w:hAnsi="Times New Roman"/>
                <w:bCs/>
                <w:sz w:val="24"/>
                <w:szCs w:val="24"/>
              </w:rPr>
              <w:t xml:space="preserve">Расходы бюджета муниципального района на поддержку отрасли культуры за </w:t>
            </w:r>
            <w:r w:rsidRPr="00E5351B">
              <w:rPr>
                <w:rFonts w:ascii="Times New Roman" w:hAnsi="Times New Roman"/>
                <w:bCs/>
                <w:sz w:val="24"/>
                <w:szCs w:val="24"/>
              </w:rPr>
              <w:lastRenderedPageBreak/>
              <w:t>счёт средств федерального, областного и местного бюджетов</w:t>
            </w:r>
          </w:p>
        </w:tc>
        <w:tc>
          <w:tcPr>
            <w:tcW w:w="1279" w:type="dxa"/>
            <w:gridSpan w:val="3"/>
            <w:vMerge w:val="restart"/>
          </w:tcPr>
          <w:p w:rsidR="00E5351B" w:rsidRPr="00E5351B" w:rsidRDefault="00E5351B" w:rsidP="00E5351B">
            <w:pPr>
              <w:jc w:val="both"/>
              <w:outlineLvl w:val="6"/>
              <w:rPr>
                <w:rFonts w:ascii="Times New Roman" w:hAnsi="Times New Roman"/>
                <w:sz w:val="24"/>
                <w:szCs w:val="24"/>
              </w:rPr>
            </w:pPr>
            <w:r w:rsidRPr="00E5351B">
              <w:rPr>
                <w:rFonts w:ascii="Times New Roman" w:hAnsi="Times New Roman"/>
                <w:sz w:val="24"/>
                <w:szCs w:val="24"/>
              </w:rPr>
              <w:lastRenderedPageBreak/>
              <w:t>Перечисления другим бюджетам бюджетной системы Российск</w:t>
            </w:r>
            <w:r w:rsidRPr="00E5351B">
              <w:rPr>
                <w:rFonts w:ascii="Times New Roman" w:hAnsi="Times New Roman"/>
                <w:sz w:val="24"/>
                <w:szCs w:val="24"/>
              </w:rPr>
              <w:lastRenderedPageBreak/>
              <w:t>ой Федерации</w:t>
            </w:r>
          </w:p>
          <w:p w:rsidR="00E5351B" w:rsidRPr="00E5351B" w:rsidRDefault="00E5351B" w:rsidP="00E5351B">
            <w:pPr>
              <w:jc w:val="both"/>
              <w:rPr>
                <w:rFonts w:ascii="Times New Roman" w:hAnsi="Times New Roman"/>
                <w:sz w:val="24"/>
                <w:szCs w:val="24"/>
              </w:rPr>
            </w:pPr>
          </w:p>
        </w:tc>
        <w:tc>
          <w:tcPr>
            <w:tcW w:w="861" w:type="dxa"/>
            <w:gridSpan w:val="2"/>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lastRenderedPageBreak/>
              <w:t>2019-2024</w:t>
            </w:r>
          </w:p>
        </w:tc>
        <w:tc>
          <w:tcPr>
            <w:tcW w:w="1557" w:type="dxa"/>
            <w:gridSpan w:val="3"/>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63,9</w:t>
            </w:r>
          </w:p>
        </w:tc>
        <w:tc>
          <w:tcPr>
            <w:tcW w:w="1273" w:type="dxa"/>
          </w:tcPr>
          <w:p w:rsidR="00E5351B" w:rsidRPr="00E5351B" w:rsidRDefault="00C551F3" w:rsidP="00E5351B">
            <w:pPr>
              <w:jc w:val="center"/>
              <w:rPr>
                <w:rFonts w:ascii="Times New Roman" w:hAnsi="Times New Roman"/>
                <w:sz w:val="24"/>
                <w:szCs w:val="24"/>
              </w:rPr>
            </w:pPr>
            <w:r>
              <w:rPr>
                <w:rFonts w:ascii="Times New Roman" w:hAnsi="Times New Roman"/>
                <w:sz w:val="24"/>
                <w:szCs w:val="24"/>
              </w:rPr>
              <w:t>5983,15</w:t>
            </w:r>
          </w:p>
        </w:tc>
        <w:tc>
          <w:tcPr>
            <w:tcW w:w="1134" w:type="dxa"/>
          </w:tcPr>
          <w:p w:rsidR="00E5351B" w:rsidRPr="00E5351B" w:rsidRDefault="00A10592" w:rsidP="00E5351B">
            <w:pPr>
              <w:jc w:val="center"/>
              <w:rPr>
                <w:rFonts w:ascii="Times New Roman" w:hAnsi="Times New Roman"/>
                <w:sz w:val="24"/>
                <w:szCs w:val="24"/>
              </w:rPr>
            </w:pPr>
            <w:r>
              <w:rPr>
                <w:rFonts w:ascii="Times New Roman" w:hAnsi="Times New Roman"/>
                <w:sz w:val="24"/>
                <w:szCs w:val="24"/>
              </w:rPr>
              <w:t>1532,79</w:t>
            </w:r>
          </w:p>
        </w:tc>
        <w:tc>
          <w:tcPr>
            <w:tcW w:w="1134" w:type="dxa"/>
          </w:tcPr>
          <w:p w:rsidR="00E5351B" w:rsidRPr="00E5351B" w:rsidRDefault="00361B63" w:rsidP="00E5351B">
            <w:pPr>
              <w:jc w:val="center"/>
              <w:rPr>
                <w:rFonts w:ascii="Times New Roman" w:hAnsi="Times New Roman"/>
                <w:sz w:val="24"/>
                <w:szCs w:val="24"/>
              </w:rPr>
            </w:pPr>
            <w:r>
              <w:rPr>
                <w:rFonts w:ascii="Times New Roman" w:hAnsi="Times New Roman"/>
                <w:sz w:val="24"/>
                <w:szCs w:val="24"/>
              </w:rPr>
              <w:t>56,6</w:t>
            </w:r>
          </w:p>
        </w:tc>
        <w:tc>
          <w:tcPr>
            <w:tcW w:w="1277" w:type="dxa"/>
          </w:tcPr>
          <w:p w:rsidR="00E5351B" w:rsidRPr="00E5351B" w:rsidRDefault="00361B63" w:rsidP="00E5351B">
            <w:pPr>
              <w:jc w:val="center"/>
              <w:rPr>
                <w:rFonts w:ascii="Times New Roman" w:hAnsi="Times New Roman"/>
                <w:sz w:val="24"/>
                <w:szCs w:val="24"/>
              </w:rPr>
            </w:pPr>
            <w:r>
              <w:rPr>
                <w:rFonts w:ascii="Times New Roman" w:hAnsi="Times New Roman"/>
                <w:sz w:val="24"/>
                <w:szCs w:val="24"/>
              </w:rPr>
              <w:t>56,6</w:t>
            </w:r>
          </w:p>
        </w:tc>
        <w:tc>
          <w:tcPr>
            <w:tcW w:w="1276" w:type="dxa"/>
          </w:tcPr>
          <w:p w:rsidR="00E5351B" w:rsidRPr="00E5351B" w:rsidRDefault="00A10592" w:rsidP="004938F4">
            <w:pPr>
              <w:jc w:val="center"/>
              <w:rPr>
                <w:rFonts w:ascii="Times New Roman" w:hAnsi="Times New Roman"/>
                <w:sz w:val="24"/>
                <w:szCs w:val="24"/>
              </w:rPr>
            </w:pPr>
            <w:r>
              <w:rPr>
                <w:rFonts w:ascii="Times New Roman" w:hAnsi="Times New Roman"/>
                <w:sz w:val="24"/>
                <w:szCs w:val="24"/>
              </w:rPr>
              <w:t>7693,04</w:t>
            </w:r>
          </w:p>
        </w:tc>
      </w:tr>
      <w:tr w:rsidR="00E5351B" w:rsidRPr="00E5351B" w:rsidTr="0021714E">
        <w:trPr>
          <w:trHeight w:val="481"/>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44,4</w:t>
            </w:r>
          </w:p>
        </w:tc>
        <w:tc>
          <w:tcPr>
            <w:tcW w:w="1273" w:type="dxa"/>
          </w:tcPr>
          <w:p w:rsidR="00E5351B" w:rsidRPr="00E5351B" w:rsidRDefault="00C551F3" w:rsidP="00E5351B">
            <w:pPr>
              <w:jc w:val="center"/>
              <w:rPr>
                <w:rFonts w:ascii="Times New Roman" w:hAnsi="Times New Roman"/>
                <w:sz w:val="24"/>
                <w:szCs w:val="24"/>
              </w:rPr>
            </w:pPr>
            <w:r>
              <w:rPr>
                <w:rFonts w:ascii="Times New Roman" w:hAnsi="Times New Roman"/>
                <w:sz w:val="24"/>
                <w:szCs w:val="24"/>
              </w:rPr>
              <w:t>53,92</w:t>
            </w:r>
          </w:p>
        </w:tc>
        <w:tc>
          <w:tcPr>
            <w:tcW w:w="1134" w:type="dxa"/>
          </w:tcPr>
          <w:p w:rsidR="00E5351B" w:rsidRPr="00E5351B" w:rsidRDefault="004203A1" w:rsidP="00361B63">
            <w:pPr>
              <w:jc w:val="center"/>
              <w:rPr>
                <w:rFonts w:ascii="Times New Roman" w:hAnsi="Times New Roman"/>
                <w:sz w:val="24"/>
                <w:szCs w:val="24"/>
              </w:rPr>
            </w:pPr>
            <w:r>
              <w:rPr>
                <w:rFonts w:ascii="Times New Roman" w:hAnsi="Times New Roman"/>
                <w:sz w:val="24"/>
                <w:szCs w:val="24"/>
              </w:rPr>
              <w:t>54,98</w:t>
            </w:r>
          </w:p>
        </w:tc>
        <w:tc>
          <w:tcPr>
            <w:tcW w:w="1134" w:type="dxa"/>
          </w:tcPr>
          <w:p w:rsidR="00E5351B" w:rsidRPr="00E5351B" w:rsidRDefault="004938F4" w:rsidP="00E5351B">
            <w:pPr>
              <w:jc w:val="center"/>
              <w:rPr>
                <w:rFonts w:ascii="Times New Roman" w:hAnsi="Times New Roman"/>
                <w:sz w:val="24"/>
                <w:szCs w:val="24"/>
              </w:rPr>
            </w:pPr>
            <w:r>
              <w:rPr>
                <w:rFonts w:ascii="Times New Roman" w:hAnsi="Times New Roman"/>
                <w:sz w:val="24"/>
                <w:szCs w:val="24"/>
              </w:rPr>
              <w:t>40,6</w:t>
            </w:r>
          </w:p>
        </w:tc>
        <w:tc>
          <w:tcPr>
            <w:tcW w:w="1277" w:type="dxa"/>
          </w:tcPr>
          <w:p w:rsidR="00E5351B" w:rsidRPr="00E5351B" w:rsidRDefault="004938F4" w:rsidP="00E5351B">
            <w:pPr>
              <w:jc w:val="center"/>
              <w:rPr>
                <w:rFonts w:ascii="Times New Roman" w:hAnsi="Times New Roman"/>
                <w:sz w:val="24"/>
                <w:szCs w:val="24"/>
              </w:rPr>
            </w:pPr>
            <w:r>
              <w:rPr>
                <w:rFonts w:ascii="Times New Roman" w:hAnsi="Times New Roman"/>
                <w:sz w:val="24"/>
                <w:szCs w:val="24"/>
              </w:rPr>
              <w:t>40,6</w:t>
            </w:r>
          </w:p>
        </w:tc>
        <w:tc>
          <w:tcPr>
            <w:tcW w:w="1276" w:type="dxa"/>
          </w:tcPr>
          <w:p w:rsidR="00E5351B" w:rsidRPr="00E5351B" w:rsidRDefault="004938F4" w:rsidP="00E5351B">
            <w:pPr>
              <w:jc w:val="center"/>
              <w:rPr>
                <w:rFonts w:ascii="Times New Roman" w:hAnsi="Times New Roman"/>
                <w:sz w:val="24"/>
                <w:szCs w:val="24"/>
              </w:rPr>
            </w:pPr>
            <w:r>
              <w:rPr>
                <w:rFonts w:ascii="Times New Roman" w:hAnsi="Times New Roman"/>
                <w:sz w:val="24"/>
                <w:szCs w:val="24"/>
              </w:rPr>
              <w:t>234,5</w:t>
            </w:r>
          </w:p>
        </w:tc>
      </w:tr>
      <w:tr w:rsidR="00E5351B" w:rsidRPr="00E5351B" w:rsidTr="0021714E">
        <w:trPr>
          <w:trHeight w:val="481"/>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15,6</w:t>
            </w:r>
          </w:p>
        </w:tc>
        <w:tc>
          <w:tcPr>
            <w:tcW w:w="1273" w:type="dxa"/>
          </w:tcPr>
          <w:p w:rsidR="00E5351B" w:rsidRPr="00E5351B" w:rsidRDefault="00C551F3" w:rsidP="00E5351B">
            <w:pPr>
              <w:jc w:val="center"/>
              <w:rPr>
                <w:rFonts w:ascii="Times New Roman" w:hAnsi="Times New Roman"/>
                <w:sz w:val="24"/>
                <w:szCs w:val="24"/>
              </w:rPr>
            </w:pPr>
            <w:r>
              <w:rPr>
                <w:rFonts w:ascii="Times New Roman" w:hAnsi="Times New Roman"/>
                <w:sz w:val="24"/>
                <w:szCs w:val="24"/>
              </w:rPr>
              <w:t>5030,56</w:t>
            </w:r>
          </w:p>
        </w:tc>
        <w:tc>
          <w:tcPr>
            <w:tcW w:w="1134" w:type="dxa"/>
          </w:tcPr>
          <w:p w:rsidR="00E5351B" w:rsidRPr="00E5351B" w:rsidRDefault="00A10592" w:rsidP="00E5351B">
            <w:pPr>
              <w:jc w:val="center"/>
              <w:rPr>
                <w:rFonts w:ascii="Times New Roman" w:hAnsi="Times New Roman"/>
                <w:sz w:val="24"/>
                <w:szCs w:val="24"/>
              </w:rPr>
            </w:pPr>
            <w:r>
              <w:rPr>
                <w:rFonts w:ascii="Times New Roman" w:hAnsi="Times New Roman"/>
                <w:sz w:val="24"/>
                <w:szCs w:val="24"/>
              </w:rPr>
              <w:t>1473,47</w:t>
            </w:r>
          </w:p>
        </w:tc>
        <w:tc>
          <w:tcPr>
            <w:tcW w:w="1134" w:type="dxa"/>
          </w:tcPr>
          <w:p w:rsidR="00E5351B" w:rsidRPr="00E5351B" w:rsidRDefault="00361B63" w:rsidP="00E5351B">
            <w:pPr>
              <w:jc w:val="center"/>
              <w:rPr>
                <w:rFonts w:ascii="Times New Roman" w:hAnsi="Times New Roman"/>
                <w:sz w:val="24"/>
                <w:szCs w:val="24"/>
              </w:rPr>
            </w:pPr>
            <w:r>
              <w:rPr>
                <w:rFonts w:ascii="Times New Roman" w:hAnsi="Times New Roman"/>
                <w:sz w:val="24"/>
                <w:szCs w:val="24"/>
              </w:rPr>
              <w:t>12,8</w:t>
            </w:r>
          </w:p>
        </w:tc>
        <w:tc>
          <w:tcPr>
            <w:tcW w:w="1277" w:type="dxa"/>
          </w:tcPr>
          <w:p w:rsidR="00E5351B" w:rsidRPr="00E5351B" w:rsidRDefault="00361B63" w:rsidP="00E5351B">
            <w:pPr>
              <w:jc w:val="center"/>
              <w:rPr>
                <w:rFonts w:ascii="Times New Roman" w:hAnsi="Times New Roman"/>
                <w:sz w:val="24"/>
                <w:szCs w:val="24"/>
              </w:rPr>
            </w:pPr>
            <w:r>
              <w:rPr>
                <w:rFonts w:ascii="Times New Roman" w:hAnsi="Times New Roman"/>
                <w:sz w:val="24"/>
                <w:szCs w:val="24"/>
              </w:rPr>
              <w:t>12,8</w:t>
            </w:r>
          </w:p>
        </w:tc>
        <w:tc>
          <w:tcPr>
            <w:tcW w:w="1276" w:type="dxa"/>
          </w:tcPr>
          <w:p w:rsidR="00E5351B" w:rsidRPr="00E5351B" w:rsidRDefault="00A10592" w:rsidP="00E5351B">
            <w:pPr>
              <w:jc w:val="center"/>
              <w:rPr>
                <w:rFonts w:ascii="Times New Roman" w:hAnsi="Times New Roman"/>
                <w:sz w:val="24"/>
                <w:szCs w:val="24"/>
              </w:rPr>
            </w:pPr>
            <w:r>
              <w:rPr>
                <w:rFonts w:ascii="Times New Roman" w:hAnsi="Times New Roman"/>
                <w:sz w:val="24"/>
                <w:szCs w:val="24"/>
              </w:rPr>
              <w:t>6545,23</w:t>
            </w:r>
          </w:p>
        </w:tc>
      </w:tr>
      <w:tr w:rsidR="00E5351B" w:rsidRPr="00E5351B" w:rsidTr="0021714E">
        <w:trPr>
          <w:trHeight w:val="481"/>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w:t>
            </w:r>
            <w:r w:rsidRPr="00E5351B">
              <w:rPr>
                <w:rFonts w:ascii="Times New Roman" w:hAnsi="Times New Roman"/>
                <w:sz w:val="24"/>
                <w:szCs w:val="24"/>
              </w:rPr>
              <w:lastRenderedPageBreak/>
              <w:t>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lastRenderedPageBreak/>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3,9</w:t>
            </w:r>
          </w:p>
        </w:tc>
        <w:tc>
          <w:tcPr>
            <w:tcW w:w="1273" w:type="dxa"/>
          </w:tcPr>
          <w:p w:rsidR="00E5351B" w:rsidRPr="00E5351B" w:rsidRDefault="009B0DE2" w:rsidP="00E5351B">
            <w:pPr>
              <w:jc w:val="center"/>
              <w:rPr>
                <w:rFonts w:ascii="Times New Roman" w:hAnsi="Times New Roman"/>
                <w:sz w:val="24"/>
                <w:szCs w:val="24"/>
              </w:rPr>
            </w:pPr>
            <w:r>
              <w:rPr>
                <w:rFonts w:ascii="Times New Roman" w:hAnsi="Times New Roman"/>
                <w:sz w:val="24"/>
                <w:szCs w:val="24"/>
              </w:rPr>
              <w:t>898,67</w:t>
            </w:r>
          </w:p>
        </w:tc>
        <w:tc>
          <w:tcPr>
            <w:tcW w:w="1134" w:type="dxa"/>
          </w:tcPr>
          <w:p w:rsidR="00E5351B" w:rsidRPr="00E5351B" w:rsidRDefault="004203A1" w:rsidP="00E5351B">
            <w:pPr>
              <w:jc w:val="center"/>
              <w:rPr>
                <w:rFonts w:ascii="Times New Roman" w:hAnsi="Times New Roman"/>
                <w:sz w:val="24"/>
                <w:szCs w:val="24"/>
              </w:rPr>
            </w:pPr>
            <w:r>
              <w:rPr>
                <w:rFonts w:ascii="Times New Roman" w:hAnsi="Times New Roman"/>
                <w:sz w:val="24"/>
                <w:szCs w:val="24"/>
              </w:rPr>
              <w:t>4,34</w:t>
            </w:r>
          </w:p>
        </w:tc>
        <w:tc>
          <w:tcPr>
            <w:tcW w:w="1134" w:type="dxa"/>
          </w:tcPr>
          <w:p w:rsidR="00E5351B" w:rsidRPr="00E5351B" w:rsidRDefault="004938F4" w:rsidP="00E5351B">
            <w:pPr>
              <w:jc w:val="center"/>
              <w:rPr>
                <w:rFonts w:ascii="Times New Roman" w:hAnsi="Times New Roman"/>
                <w:sz w:val="24"/>
                <w:szCs w:val="24"/>
              </w:rPr>
            </w:pPr>
            <w:r>
              <w:rPr>
                <w:rFonts w:ascii="Times New Roman" w:hAnsi="Times New Roman"/>
                <w:sz w:val="24"/>
                <w:szCs w:val="24"/>
              </w:rPr>
              <w:t>3,2</w:t>
            </w:r>
          </w:p>
        </w:tc>
        <w:tc>
          <w:tcPr>
            <w:tcW w:w="1277" w:type="dxa"/>
          </w:tcPr>
          <w:p w:rsidR="00E5351B" w:rsidRPr="00E5351B" w:rsidRDefault="004938F4" w:rsidP="00E5351B">
            <w:pPr>
              <w:jc w:val="center"/>
              <w:rPr>
                <w:rFonts w:ascii="Times New Roman" w:hAnsi="Times New Roman"/>
                <w:sz w:val="24"/>
                <w:szCs w:val="24"/>
              </w:rPr>
            </w:pPr>
            <w:r>
              <w:rPr>
                <w:rFonts w:ascii="Times New Roman" w:hAnsi="Times New Roman"/>
                <w:sz w:val="24"/>
                <w:szCs w:val="24"/>
              </w:rPr>
              <w:t>3,2</w:t>
            </w:r>
          </w:p>
        </w:tc>
        <w:tc>
          <w:tcPr>
            <w:tcW w:w="1276" w:type="dxa"/>
          </w:tcPr>
          <w:p w:rsidR="00E5351B" w:rsidRPr="00E5351B" w:rsidRDefault="004938F4" w:rsidP="00E5351B">
            <w:pPr>
              <w:jc w:val="center"/>
              <w:rPr>
                <w:rFonts w:ascii="Times New Roman" w:hAnsi="Times New Roman"/>
                <w:sz w:val="24"/>
                <w:szCs w:val="24"/>
              </w:rPr>
            </w:pPr>
            <w:r>
              <w:rPr>
                <w:rFonts w:ascii="Times New Roman" w:hAnsi="Times New Roman"/>
                <w:sz w:val="24"/>
                <w:szCs w:val="24"/>
              </w:rPr>
              <w:t>913,31</w:t>
            </w:r>
          </w:p>
        </w:tc>
      </w:tr>
      <w:tr w:rsidR="00E5351B" w:rsidRPr="00E5351B" w:rsidTr="0021714E">
        <w:trPr>
          <w:trHeight w:val="481"/>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6243" w:type="dxa"/>
            <w:gridSpan w:val="13"/>
            <w:vMerge w:val="restart"/>
          </w:tcPr>
          <w:p w:rsidR="00E5351B" w:rsidRPr="00E5351B" w:rsidRDefault="00E5351B" w:rsidP="00E5351B">
            <w:pPr>
              <w:rPr>
                <w:rFonts w:ascii="Times New Roman" w:hAnsi="Times New Roman"/>
                <w:bCs/>
                <w:sz w:val="24"/>
                <w:szCs w:val="24"/>
              </w:rPr>
            </w:pPr>
            <w:r w:rsidRPr="00E5351B">
              <w:rPr>
                <w:rFonts w:ascii="Times New Roman" w:hAnsi="Times New Roman"/>
                <w:sz w:val="24"/>
                <w:szCs w:val="24"/>
              </w:rPr>
              <w:t>Задача 2. «Развитие дополнительного образования в сфере культуры».</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9771,13</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9580,85</w:t>
            </w:r>
          </w:p>
        </w:tc>
        <w:tc>
          <w:tcPr>
            <w:tcW w:w="1273" w:type="dxa"/>
          </w:tcPr>
          <w:p w:rsidR="00E5351B" w:rsidRPr="00E5351B" w:rsidRDefault="00392BCB" w:rsidP="00801CD9">
            <w:pPr>
              <w:jc w:val="center"/>
              <w:rPr>
                <w:rFonts w:ascii="Times New Roman" w:hAnsi="Times New Roman"/>
                <w:sz w:val="24"/>
                <w:szCs w:val="24"/>
              </w:rPr>
            </w:pPr>
            <w:r>
              <w:rPr>
                <w:rFonts w:ascii="Times New Roman" w:hAnsi="Times New Roman"/>
                <w:sz w:val="24"/>
                <w:szCs w:val="24"/>
              </w:rPr>
              <w:t>9640,96</w:t>
            </w:r>
          </w:p>
        </w:tc>
        <w:tc>
          <w:tcPr>
            <w:tcW w:w="1134" w:type="dxa"/>
          </w:tcPr>
          <w:p w:rsidR="00E5351B" w:rsidRPr="00E5351B" w:rsidRDefault="00A10592" w:rsidP="00E5351B">
            <w:pPr>
              <w:jc w:val="center"/>
              <w:rPr>
                <w:rFonts w:ascii="Times New Roman" w:hAnsi="Times New Roman"/>
                <w:sz w:val="24"/>
                <w:szCs w:val="24"/>
              </w:rPr>
            </w:pPr>
            <w:r>
              <w:rPr>
                <w:rFonts w:ascii="Times New Roman" w:hAnsi="Times New Roman"/>
                <w:sz w:val="24"/>
                <w:szCs w:val="24"/>
              </w:rPr>
              <w:t>10922,84</w:t>
            </w:r>
          </w:p>
        </w:tc>
        <w:tc>
          <w:tcPr>
            <w:tcW w:w="1134" w:type="dxa"/>
          </w:tcPr>
          <w:p w:rsidR="00E5351B" w:rsidRPr="00E5351B" w:rsidRDefault="00474E68" w:rsidP="00E5351B">
            <w:pPr>
              <w:rPr>
                <w:rFonts w:ascii="Times New Roman" w:hAnsi="Times New Roman"/>
                <w:sz w:val="24"/>
                <w:szCs w:val="24"/>
              </w:rPr>
            </w:pPr>
            <w:r>
              <w:rPr>
                <w:rFonts w:ascii="Times New Roman" w:hAnsi="Times New Roman"/>
                <w:sz w:val="24"/>
                <w:szCs w:val="24"/>
              </w:rPr>
              <w:t>10050,28</w:t>
            </w:r>
          </w:p>
        </w:tc>
        <w:tc>
          <w:tcPr>
            <w:tcW w:w="1277" w:type="dxa"/>
          </w:tcPr>
          <w:p w:rsidR="00E5351B" w:rsidRPr="00E5351B" w:rsidRDefault="00474E68" w:rsidP="00E5351B">
            <w:pPr>
              <w:rPr>
                <w:rFonts w:ascii="Times New Roman" w:hAnsi="Times New Roman"/>
                <w:sz w:val="24"/>
                <w:szCs w:val="24"/>
              </w:rPr>
            </w:pPr>
            <w:r>
              <w:rPr>
                <w:rFonts w:ascii="Times New Roman" w:hAnsi="Times New Roman"/>
                <w:sz w:val="24"/>
                <w:szCs w:val="24"/>
              </w:rPr>
              <w:t>10061,98</w:t>
            </w:r>
          </w:p>
        </w:tc>
        <w:tc>
          <w:tcPr>
            <w:tcW w:w="1276" w:type="dxa"/>
          </w:tcPr>
          <w:p w:rsidR="00E5351B" w:rsidRPr="00E5351B" w:rsidRDefault="00A10592" w:rsidP="00392BCB">
            <w:pPr>
              <w:widowControl/>
              <w:autoSpaceDE/>
              <w:autoSpaceDN/>
              <w:adjustRightInd/>
              <w:jc w:val="center"/>
              <w:rPr>
                <w:rFonts w:ascii="Times New Roman" w:hAnsi="Times New Roman"/>
                <w:sz w:val="24"/>
                <w:szCs w:val="24"/>
              </w:rPr>
            </w:pPr>
            <w:r>
              <w:rPr>
                <w:rFonts w:ascii="Times New Roman" w:hAnsi="Times New Roman"/>
                <w:sz w:val="24"/>
                <w:szCs w:val="24"/>
              </w:rPr>
              <w:t>60028,04</w:t>
            </w:r>
          </w:p>
        </w:tc>
      </w:tr>
      <w:tr w:rsidR="00E5351B" w:rsidRPr="00E5351B" w:rsidTr="0021714E">
        <w:trPr>
          <w:trHeight w:val="225"/>
        </w:trPr>
        <w:tc>
          <w:tcPr>
            <w:tcW w:w="6243" w:type="dxa"/>
            <w:gridSpan w:val="13"/>
            <w:vMerge/>
          </w:tcPr>
          <w:p w:rsidR="00E5351B" w:rsidRPr="00E5351B" w:rsidRDefault="00E5351B" w:rsidP="00E5351B">
            <w:pPr>
              <w:jc w:val="center"/>
              <w:rPr>
                <w:rFonts w:ascii="Times New Roman" w:hAnsi="Times New Roman"/>
                <w:bCs/>
                <w:color w:val="000000"/>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474E68"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E5351B" w:rsidRPr="00E5351B" w:rsidRDefault="00474E68" w:rsidP="00E5351B">
            <w:pPr>
              <w:jc w:val="center"/>
              <w:rPr>
                <w:rFonts w:ascii="Times New Roman" w:hAnsi="Times New Roman"/>
                <w:sz w:val="24"/>
                <w:szCs w:val="24"/>
              </w:rPr>
            </w:pPr>
            <w:r>
              <w:rPr>
                <w:rFonts w:ascii="Times New Roman" w:hAnsi="Times New Roman"/>
                <w:sz w:val="24"/>
                <w:szCs w:val="24"/>
              </w:rPr>
              <w:t>0</w:t>
            </w:r>
          </w:p>
        </w:tc>
        <w:tc>
          <w:tcPr>
            <w:tcW w:w="1277" w:type="dxa"/>
          </w:tcPr>
          <w:p w:rsidR="00E5351B" w:rsidRPr="00E5351B" w:rsidRDefault="00474E68" w:rsidP="00E5351B">
            <w:pPr>
              <w:jc w:val="center"/>
              <w:rPr>
                <w:rFonts w:ascii="Times New Roman" w:hAnsi="Times New Roman"/>
                <w:sz w:val="24"/>
                <w:szCs w:val="24"/>
              </w:rPr>
            </w:pPr>
            <w:r>
              <w:rPr>
                <w:rFonts w:ascii="Times New Roman" w:hAnsi="Times New Roman"/>
                <w:sz w:val="24"/>
                <w:szCs w:val="24"/>
              </w:rPr>
              <w:t>0</w:t>
            </w:r>
          </w:p>
        </w:tc>
        <w:tc>
          <w:tcPr>
            <w:tcW w:w="1276" w:type="dxa"/>
          </w:tcPr>
          <w:p w:rsidR="00E5351B" w:rsidRPr="00E5351B" w:rsidRDefault="00474E68" w:rsidP="00E5351B">
            <w:pPr>
              <w:jc w:val="center"/>
              <w:rPr>
                <w:rFonts w:ascii="Times New Roman" w:hAnsi="Times New Roman"/>
                <w:sz w:val="24"/>
                <w:szCs w:val="24"/>
              </w:rPr>
            </w:pPr>
            <w:r>
              <w:rPr>
                <w:rFonts w:ascii="Times New Roman" w:hAnsi="Times New Roman"/>
                <w:sz w:val="24"/>
                <w:szCs w:val="24"/>
              </w:rPr>
              <w:t>0</w:t>
            </w:r>
          </w:p>
        </w:tc>
      </w:tr>
      <w:tr w:rsidR="00E5351B" w:rsidRPr="00E5351B" w:rsidTr="0021714E">
        <w:trPr>
          <w:trHeight w:val="225"/>
        </w:trPr>
        <w:tc>
          <w:tcPr>
            <w:tcW w:w="6243" w:type="dxa"/>
            <w:gridSpan w:val="13"/>
            <w:vMerge/>
          </w:tcPr>
          <w:p w:rsidR="00E5351B" w:rsidRPr="00E5351B" w:rsidRDefault="00E5351B" w:rsidP="00E5351B">
            <w:pPr>
              <w:jc w:val="center"/>
              <w:rPr>
                <w:rFonts w:ascii="Times New Roman" w:hAnsi="Times New Roman"/>
                <w:bCs/>
                <w:color w:val="000000"/>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401,74</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4729,7</w:t>
            </w:r>
          </w:p>
        </w:tc>
        <w:tc>
          <w:tcPr>
            <w:tcW w:w="1273" w:type="dxa"/>
          </w:tcPr>
          <w:p w:rsidR="00E5351B" w:rsidRPr="00E5351B" w:rsidRDefault="00392BCB" w:rsidP="00E5351B">
            <w:pPr>
              <w:jc w:val="center"/>
              <w:rPr>
                <w:rFonts w:ascii="Times New Roman" w:hAnsi="Times New Roman"/>
                <w:sz w:val="24"/>
                <w:szCs w:val="24"/>
              </w:rPr>
            </w:pPr>
            <w:r>
              <w:rPr>
                <w:rFonts w:ascii="Times New Roman" w:hAnsi="Times New Roman"/>
                <w:sz w:val="24"/>
                <w:szCs w:val="24"/>
              </w:rPr>
              <w:t>6200,12</w:t>
            </w:r>
          </w:p>
        </w:tc>
        <w:tc>
          <w:tcPr>
            <w:tcW w:w="1134" w:type="dxa"/>
          </w:tcPr>
          <w:p w:rsidR="00E5351B" w:rsidRPr="00E5351B" w:rsidRDefault="00474E68"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E5351B" w:rsidRPr="00E5351B" w:rsidRDefault="00474E68" w:rsidP="00E5351B">
            <w:pPr>
              <w:jc w:val="center"/>
              <w:rPr>
                <w:rFonts w:ascii="Times New Roman" w:hAnsi="Times New Roman"/>
                <w:sz w:val="24"/>
                <w:szCs w:val="24"/>
              </w:rPr>
            </w:pPr>
            <w:r>
              <w:rPr>
                <w:rFonts w:ascii="Times New Roman" w:hAnsi="Times New Roman"/>
                <w:sz w:val="24"/>
                <w:szCs w:val="24"/>
              </w:rPr>
              <w:t>0</w:t>
            </w:r>
          </w:p>
        </w:tc>
        <w:tc>
          <w:tcPr>
            <w:tcW w:w="1277" w:type="dxa"/>
          </w:tcPr>
          <w:p w:rsidR="00E5351B" w:rsidRPr="00E5351B" w:rsidRDefault="00474E68" w:rsidP="00E5351B">
            <w:pPr>
              <w:jc w:val="center"/>
              <w:rPr>
                <w:rFonts w:ascii="Times New Roman" w:hAnsi="Times New Roman"/>
                <w:sz w:val="24"/>
                <w:szCs w:val="24"/>
              </w:rPr>
            </w:pPr>
            <w:r>
              <w:rPr>
                <w:rFonts w:ascii="Times New Roman" w:hAnsi="Times New Roman"/>
                <w:sz w:val="24"/>
                <w:szCs w:val="24"/>
              </w:rPr>
              <w:t>0</w:t>
            </w:r>
          </w:p>
        </w:tc>
        <w:tc>
          <w:tcPr>
            <w:tcW w:w="1276" w:type="dxa"/>
          </w:tcPr>
          <w:p w:rsidR="00E5351B" w:rsidRPr="00E5351B" w:rsidRDefault="00474E68" w:rsidP="00E5351B">
            <w:pPr>
              <w:jc w:val="center"/>
              <w:rPr>
                <w:rFonts w:ascii="Times New Roman" w:hAnsi="Times New Roman"/>
                <w:sz w:val="24"/>
                <w:szCs w:val="24"/>
              </w:rPr>
            </w:pPr>
            <w:r>
              <w:rPr>
                <w:rFonts w:ascii="Times New Roman" w:hAnsi="Times New Roman"/>
                <w:sz w:val="24"/>
                <w:szCs w:val="24"/>
              </w:rPr>
              <w:t>11331,56</w:t>
            </w:r>
          </w:p>
        </w:tc>
      </w:tr>
      <w:tr w:rsidR="00E5351B" w:rsidRPr="00E5351B" w:rsidTr="0021714E">
        <w:trPr>
          <w:trHeight w:val="225"/>
        </w:trPr>
        <w:tc>
          <w:tcPr>
            <w:tcW w:w="6243" w:type="dxa"/>
            <w:gridSpan w:val="13"/>
            <w:vMerge/>
          </w:tcPr>
          <w:p w:rsidR="00E5351B" w:rsidRPr="00E5351B" w:rsidRDefault="00E5351B" w:rsidP="00E5351B">
            <w:pPr>
              <w:jc w:val="center"/>
              <w:rPr>
                <w:rFonts w:ascii="Times New Roman" w:hAnsi="Times New Roman"/>
                <w:bCs/>
                <w:color w:val="000000"/>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9369,39</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4851,15</w:t>
            </w:r>
          </w:p>
        </w:tc>
        <w:tc>
          <w:tcPr>
            <w:tcW w:w="1273" w:type="dxa"/>
          </w:tcPr>
          <w:p w:rsidR="00E5351B" w:rsidRPr="00E5351B" w:rsidRDefault="00392BCB" w:rsidP="00801CD9">
            <w:pPr>
              <w:jc w:val="center"/>
              <w:rPr>
                <w:rFonts w:ascii="Times New Roman" w:hAnsi="Times New Roman"/>
                <w:sz w:val="24"/>
                <w:szCs w:val="24"/>
              </w:rPr>
            </w:pPr>
            <w:r>
              <w:rPr>
                <w:rFonts w:ascii="Times New Roman" w:hAnsi="Times New Roman"/>
                <w:sz w:val="24"/>
                <w:szCs w:val="24"/>
              </w:rPr>
              <w:t>3440,84</w:t>
            </w:r>
          </w:p>
        </w:tc>
        <w:tc>
          <w:tcPr>
            <w:tcW w:w="1134" w:type="dxa"/>
          </w:tcPr>
          <w:p w:rsidR="00E5351B" w:rsidRPr="00E5351B" w:rsidRDefault="00A10592" w:rsidP="00E5351B">
            <w:pPr>
              <w:jc w:val="center"/>
              <w:rPr>
                <w:rFonts w:ascii="Times New Roman" w:hAnsi="Times New Roman"/>
                <w:sz w:val="24"/>
                <w:szCs w:val="24"/>
              </w:rPr>
            </w:pPr>
            <w:r>
              <w:rPr>
                <w:rFonts w:ascii="Times New Roman" w:hAnsi="Times New Roman"/>
                <w:sz w:val="24"/>
                <w:szCs w:val="24"/>
              </w:rPr>
              <w:t>10922,84</w:t>
            </w:r>
          </w:p>
        </w:tc>
        <w:tc>
          <w:tcPr>
            <w:tcW w:w="1134" w:type="dxa"/>
          </w:tcPr>
          <w:p w:rsidR="00E5351B" w:rsidRPr="00E5351B" w:rsidRDefault="00474E68" w:rsidP="00E5351B">
            <w:pPr>
              <w:jc w:val="center"/>
              <w:rPr>
                <w:rFonts w:ascii="Times New Roman" w:hAnsi="Times New Roman"/>
                <w:sz w:val="24"/>
                <w:szCs w:val="24"/>
              </w:rPr>
            </w:pPr>
            <w:r>
              <w:rPr>
                <w:rFonts w:ascii="Times New Roman" w:hAnsi="Times New Roman"/>
                <w:sz w:val="24"/>
                <w:szCs w:val="24"/>
              </w:rPr>
              <w:t>10050,28</w:t>
            </w:r>
          </w:p>
        </w:tc>
        <w:tc>
          <w:tcPr>
            <w:tcW w:w="1277" w:type="dxa"/>
          </w:tcPr>
          <w:p w:rsidR="00E5351B" w:rsidRPr="00E5351B" w:rsidRDefault="00474E68" w:rsidP="00E5351B">
            <w:pPr>
              <w:jc w:val="center"/>
              <w:rPr>
                <w:rFonts w:ascii="Times New Roman" w:hAnsi="Times New Roman"/>
                <w:sz w:val="24"/>
                <w:szCs w:val="24"/>
              </w:rPr>
            </w:pPr>
            <w:r>
              <w:rPr>
                <w:rFonts w:ascii="Times New Roman" w:hAnsi="Times New Roman"/>
                <w:sz w:val="24"/>
                <w:szCs w:val="24"/>
              </w:rPr>
              <w:t>10061,98</w:t>
            </w:r>
          </w:p>
        </w:tc>
        <w:tc>
          <w:tcPr>
            <w:tcW w:w="1276" w:type="dxa"/>
          </w:tcPr>
          <w:p w:rsidR="00E5351B" w:rsidRPr="00E5351B" w:rsidRDefault="00474E68" w:rsidP="00A10592">
            <w:pPr>
              <w:widowControl/>
              <w:autoSpaceDE/>
              <w:autoSpaceDN/>
              <w:adjustRightInd/>
              <w:jc w:val="center"/>
              <w:rPr>
                <w:rFonts w:ascii="Times New Roman" w:hAnsi="Times New Roman"/>
                <w:sz w:val="24"/>
                <w:szCs w:val="24"/>
              </w:rPr>
            </w:pPr>
            <w:r>
              <w:rPr>
                <w:rFonts w:ascii="Times New Roman" w:hAnsi="Times New Roman"/>
                <w:sz w:val="24"/>
                <w:szCs w:val="24"/>
              </w:rPr>
              <w:t>48</w:t>
            </w:r>
            <w:r w:rsidR="00A10592">
              <w:rPr>
                <w:rFonts w:ascii="Times New Roman" w:hAnsi="Times New Roman"/>
                <w:sz w:val="24"/>
                <w:szCs w:val="24"/>
              </w:rPr>
              <w:t>696,48</w:t>
            </w:r>
          </w:p>
        </w:tc>
      </w:tr>
      <w:tr w:rsidR="00E5351B" w:rsidRPr="00E5351B" w:rsidTr="0021714E">
        <w:trPr>
          <w:trHeight w:val="225"/>
        </w:trPr>
        <w:tc>
          <w:tcPr>
            <w:tcW w:w="6243" w:type="dxa"/>
            <w:gridSpan w:val="13"/>
            <w:vMerge/>
          </w:tcPr>
          <w:p w:rsidR="00E5351B" w:rsidRPr="00E5351B" w:rsidRDefault="00E5351B" w:rsidP="00E5351B">
            <w:pPr>
              <w:jc w:val="center"/>
              <w:rPr>
                <w:rFonts w:ascii="Times New Roman" w:hAnsi="Times New Roman"/>
                <w:bCs/>
                <w:color w:val="000000"/>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val="restart"/>
          </w:tcPr>
          <w:p w:rsidR="00E5351B" w:rsidRPr="00E5351B" w:rsidRDefault="00E5351B" w:rsidP="00E5351B">
            <w:pPr>
              <w:jc w:val="both"/>
              <w:rPr>
                <w:rFonts w:ascii="Times New Roman" w:hAnsi="Times New Roman"/>
                <w:bCs/>
                <w:color w:val="000000"/>
                <w:sz w:val="24"/>
                <w:szCs w:val="24"/>
              </w:rPr>
            </w:pPr>
            <w:r w:rsidRPr="00E5351B">
              <w:rPr>
                <w:rFonts w:ascii="Times New Roman" w:hAnsi="Times New Roman"/>
                <w:bCs/>
                <w:color w:val="000000"/>
                <w:sz w:val="24"/>
                <w:szCs w:val="24"/>
              </w:rPr>
              <w:t>1.2.1.</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Сохранение и развитие материально- технической базы МКОУ ДО ДШИ:</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 xml:space="preserve">Отдел культуры, молодежной политики и спорта, МКОУ </w:t>
            </w:r>
            <w:proofErr w:type="gramStart"/>
            <w:r w:rsidRPr="00E5351B">
              <w:rPr>
                <w:rFonts w:ascii="Times New Roman" w:hAnsi="Times New Roman"/>
                <w:sz w:val="24"/>
                <w:szCs w:val="24"/>
              </w:rPr>
              <w:t>ДО</w:t>
            </w:r>
            <w:proofErr w:type="gramEnd"/>
            <w:r w:rsidRPr="00E5351B">
              <w:rPr>
                <w:rFonts w:ascii="Times New Roman" w:hAnsi="Times New Roman"/>
                <w:sz w:val="24"/>
                <w:szCs w:val="24"/>
              </w:rPr>
              <w:t xml:space="preserve"> Воскресенская ДШИ</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412,4</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412,4</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bCs/>
                <w:color w:val="000000"/>
                <w:sz w:val="24"/>
                <w:szCs w:val="24"/>
              </w:rPr>
            </w:pPr>
          </w:p>
        </w:tc>
        <w:tc>
          <w:tcPr>
            <w:tcW w:w="1279" w:type="dxa"/>
            <w:gridSpan w:val="3"/>
            <w:vMerge/>
          </w:tcPr>
          <w:p w:rsidR="00E5351B" w:rsidRPr="00E5351B" w:rsidRDefault="00E5351B" w:rsidP="00E5351B">
            <w:pPr>
              <w:jc w:val="center"/>
              <w:rPr>
                <w:rFonts w:ascii="Times New Roman" w:hAnsi="Times New Roman"/>
                <w:bCs/>
                <w:color w:val="000000"/>
                <w:sz w:val="24"/>
                <w:szCs w:val="24"/>
              </w:rPr>
            </w:pPr>
          </w:p>
        </w:tc>
        <w:tc>
          <w:tcPr>
            <w:tcW w:w="861" w:type="dxa"/>
            <w:gridSpan w:val="2"/>
            <w:vMerge/>
          </w:tcPr>
          <w:p w:rsidR="00E5351B" w:rsidRPr="00E5351B" w:rsidRDefault="00E5351B" w:rsidP="00E5351B">
            <w:pPr>
              <w:jc w:val="center"/>
              <w:rPr>
                <w:rFonts w:ascii="Times New Roman" w:hAnsi="Times New Roman"/>
                <w:bCs/>
                <w:color w:val="000000"/>
                <w:sz w:val="24"/>
                <w:szCs w:val="24"/>
              </w:rPr>
            </w:pPr>
          </w:p>
        </w:tc>
        <w:tc>
          <w:tcPr>
            <w:tcW w:w="1557" w:type="dxa"/>
            <w:gridSpan w:val="3"/>
            <w:vMerge/>
          </w:tcPr>
          <w:p w:rsidR="00E5351B" w:rsidRPr="00E5351B" w:rsidRDefault="00E5351B" w:rsidP="00E5351B">
            <w:pPr>
              <w:jc w:val="center"/>
              <w:rPr>
                <w:rFonts w:ascii="Times New Roman" w:hAnsi="Times New Roman"/>
                <w:bCs/>
                <w:color w:val="000000"/>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bCs/>
                <w:color w:val="000000"/>
                <w:sz w:val="24"/>
                <w:szCs w:val="24"/>
              </w:rPr>
            </w:pPr>
          </w:p>
        </w:tc>
        <w:tc>
          <w:tcPr>
            <w:tcW w:w="1279" w:type="dxa"/>
            <w:gridSpan w:val="3"/>
            <w:vMerge/>
          </w:tcPr>
          <w:p w:rsidR="00E5351B" w:rsidRPr="00E5351B" w:rsidRDefault="00E5351B" w:rsidP="00E5351B">
            <w:pPr>
              <w:jc w:val="center"/>
              <w:rPr>
                <w:rFonts w:ascii="Times New Roman" w:hAnsi="Times New Roman"/>
                <w:bCs/>
                <w:color w:val="000000"/>
                <w:sz w:val="24"/>
                <w:szCs w:val="24"/>
              </w:rPr>
            </w:pPr>
          </w:p>
        </w:tc>
        <w:tc>
          <w:tcPr>
            <w:tcW w:w="861" w:type="dxa"/>
            <w:gridSpan w:val="2"/>
            <w:vMerge/>
          </w:tcPr>
          <w:p w:rsidR="00E5351B" w:rsidRPr="00E5351B" w:rsidRDefault="00E5351B" w:rsidP="00E5351B">
            <w:pPr>
              <w:jc w:val="center"/>
              <w:rPr>
                <w:rFonts w:ascii="Times New Roman" w:hAnsi="Times New Roman"/>
                <w:bCs/>
                <w:color w:val="000000"/>
                <w:sz w:val="24"/>
                <w:szCs w:val="24"/>
              </w:rPr>
            </w:pPr>
          </w:p>
        </w:tc>
        <w:tc>
          <w:tcPr>
            <w:tcW w:w="1557" w:type="dxa"/>
            <w:gridSpan w:val="3"/>
            <w:vMerge/>
          </w:tcPr>
          <w:p w:rsidR="00E5351B" w:rsidRPr="00E5351B" w:rsidRDefault="00E5351B" w:rsidP="00E5351B">
            <w:pPr>
              <w:jc w:val="center"/>
              <w:rPr>
                <w:rFonts w:ascii="Times New Roman" w:hAnsi="Times New Roman"/>
                <w:bCs/>
                <w:color w:val="000000"/>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bCs/>
                <w:color w:val="000000"/>
                <w:sz w:val="24"/>
                <w:szCs w:val="24"/>
              </w:rPr>
            </w:pPr>
          </w:p>
        </w:tc>
        <w:tc>
          <w:tcPr>
            <w:tcW w:w="1279" w:type="dxa"/>
            <w:gridSpan w:val="3"/>
            <w:vMerge/>
          </w:tcPr>
          <w:p w:rsidR="00E5351B" w:rsidRPr="00E5351B" w:rsidRDefault="00E5351B" w:rsidP="00E5351B">
            <w:pPr>
              <w:jc w:val="center"/>
              <w:rPr>
                <w:rFonts w:ascii="Times New Roman" w:hAnsi="Times New Roman"/>
                <w:bCs/>
                <w:color w:val="000000"/>
                <w:sz w:val="24"/>
                <w:szCs w:val="24"/>
              </w:rPr>
            </w:pPr>
          </w:p>
        </w:tc>
        <w:tc>
          <w:tcPr>
            <w:tcW w:w="861" w:type="dxa"/>
            <w:gridSpan w:val="2"/>
            <w:vMerge/>
          </w:tcPr>
          <w:p w:rsidR="00E5351B" w:rsidRPr="00E5351B" w:rsidRDefault="00E5351B" w:rsidP="00E5351B">
            <w:pPr>
              <w:jc w:val="center"/>
              <w:rPr>
                <w:rFonts w:ascii="Times New Roman" w:hAnsi="Times New Roman"/>
                <w:bCs/>
                <w:color w:val="000000"/>
                <w:sz w:val="24"/>
                <w:szCs w:val="24"/>
              </w:rPr>
            </w:pPr>
          </w:p>
        </w:tc>
        <w:tc>
          <w:tcPr>
            <w:tcW w:w="1557" w:type="dxa"/>
            <w:gridSpan w:val="3"/>
            <w:vMerge/>
          </w:tcPr>
          <w:p w:rsidR="00E5351B" w:rsidRPr="00E5351B" w:rsidRDefault="00E5351B" w:rsidP="00E5351B">
            <w:pPr>
              <w:jc w:val="center"/>
              <w:rPr>
                <w:rFonts w:ascii="Times New Roman" w:hAnsi="Times New Roman"/>
                <w:bCs/>
                <w:color w:val="000000"/>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412,4</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412,4</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bCs/>
                <w:color w:val="000000"/>
                <w:sz w:val="24"/>
                <w:szCs w:val="24"/>
              </w:rPr>
            </w:pPr>
          </w:p>
        </w:tc>
        <w:tc>
          <w:tcPr>
            <w:tcW w:w="1279" w:type="dxa"/>
            <w:gridSpan w:val="3"/>
            <w:vMerge/>
          </w:tcPr>
          <w:p w:rsidR="00E5351B" w:rsidRPr="00E5351B" w:rsidRDefault="00E5351B" w:rsidP="00E5351B">
            <w:pPr>
              <w:jc w:val="center"/>
              <w:rPr>
                <w:rFonts w:ascii="Times New Roman" w:hAnsi="Times New Roman"/>
                <w:bCs/>
                <w:color w:val="000000"/>
                <w:sz w:val="24"/>
                <w:szCs w:val="24"/>
              </w:rPr>
            </w:pPr>
          </w:p>
        </w:tc>
        <w:tc>
          <w:tcPr>
            <w:tcW w:w="861" w:type="dxa"/>
            <w:gridSpan w:val="2"/>
            <w:vMerge/>
          </w:tcPr>
          <w:p w:rsidR="00E5351B" w:rsidRPr="00E5351B" w:rsidRDefault="00E5351B" w:rsidP="00E5351B">
            <w:pPr>
              <w:jc w:val="center"/>
              <w:rPr>
                <w:rFonts w:ascii="Times New Roman" w:hAnsi="Times New Roman"/>
                <w:bCs/>
                <w:color w:val="000000"/>
                <w:sz w:val="24"/>
                <w:szCs w:val="24"/>
              </w:rPr>
            </w:pPr>
          </w:p>
        </w:tc>
        <w:tc>
          <w:tcPr>
            <w:tcW w:w="1557" w:type="dxa"/>
            <w:gridSpan w:val="3"/>
            <w:vMerge/>
          </w:tcPr>
          <w:p w:rsidR="00E5351B" w:rsidRPr="00E5351B" w:rsidRDefault="00E5351B" w:rsidP="00E5351B">
            <w:pPr>
              <w:jc w:val="center"/>
              <w:rPr>
                <w:rFonts w:ascii="Times New Roman" w:hAnsi="Times New Roman"/>
                <w:bCs/>
                <w:color w:val="000000"/>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val="restart"/>
          </w:tcPr>
          <w:p w:rsidR="00E5351B" w:rsidRPr="00E5351B" w:rsidRDefault="00E5351B" w:rsidP="00E5351B">
            <w:pPr>
              <w:jc w:val="both"/>
              <w:rPr>
                <w:rFonts w:ascii="Times New Roman" w:hAnsi="Times New Roman"/>
                <w:bCs/>
                <w:color w:val="000000"/>
                <w:sz w:val="24"/>
                <w:szCs w:val="24"/>
              </w:rPr>
            </w:pPr>
            <w:r w:rsidRPr="00E5351B">
              <w:rPr>
                <w:rFonts w:ascii="Times New Roman" w:hAnsi="Times New Roman"/>
                <w:bCs/>
                <w:color w:val="000000"/>
                <w:sz w:val="24"/>
                <w:szCs w:val="24"/>
              </w:rPr>
              <w:t>1.2.1.1</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Проведение ремонтных работ</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 xml:space="preserve">Отдел культуры, молодежной политики и спорта, МКОУ </w:t>
            </w:r>
            <w:proofErr w:type="gramStart"/>
            <w:r w:rsidRPr="00E5351B">
              <w:rPr>
                <w:rFonts w:ascii="Times New Roman" w:hAnsi="Times New Roman"/>
                <w:sz w:val="24"/>
                <w:szCs w:val="24"/>
              </w:rPr>
              <w:t>ДО</w:t>
            </w:r>
            <w:proofErr w:type="gramEnd"/>
            <w:r w:rsidRPr="00E5351B">
              <w:rPr>
                <w:rFonts w:ascii="Times New Roman" w:hAnsi="Times New Roman"/>
                <w:sz w:val="24"/>
                <w:szCs w:val="24"/>
              </w:rPr>
              <w:t xml:space="preserve"> Воскресенская ДШИ</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69,94</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69,94</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69,94</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69,94</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 xml:space="preserve">Прочие </w:t>
            </w:r>
            <w:r w:rsidRPr="00E5351B">
              <w:rPr>
                <w:rFonts w:ascii="Times New Roman" w:hAnsi="Times New Roman"/>
                <w:sz w:val="24"/>
                <w:szCs w:val="24"/>
              </w:rPr>
              <w:lastRenderedPageBreak/>
              <w:t>источники</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lastRenderedPageBreak/>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val="restart"/>
          </w:tcPr>
          <w:p w:rsidR="00E5351B" w:rsidRPr="00E5351B" w:rsidRDefault="00E5351B" w:rsidP="00E5351B">
            <w:pPr>
              <w:jc w:val="both"/>
              <w:rPr>
                <w:rFonts w:ascii="Times New Roman" w:hAnsi="Times New Roman"/>
                <w:bCs/>
                <w:color w:val="000000"/>
                <w:sz w:val="24"/>
                <w:szCs w:val="24"/>
              </w:rPr>
            </w:pPr>
            <w:r w:rsidRPr="00E5351B">
              <w:rPr>
                <w:rFonts w:ascii="Times New Roman" w:hAnsi="Times New Roman"/>
                <w:bCs/>
                <w:color w:val="000000"/>
                <w:sz w:val="24"/>
                <w:szCs w:val="24"/>
              </w:rPr>
              <w:lastRenderedPageBreak/>
              <w:t>1.2.1.2.</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приобретение музыкальных инструментов и оборудования, шкафов и полок для инструментов</w:t>
            </w:r>
          </w:p>
        </w:tc>
        <w:tc>
          <w:tcPr>
            <w:tcW w:w="1279" w:type="dxa"/>
            <w:gridSpan w:val="3"/>
            <w:vMerge w:val="restart"/>
          </w:tcPr>
          <w:p w:rsidR="00E5351B" w:rsidRPr="00E5351B" w:rsidRDefault="00E5351B" w:rsidP="00E5351B">
            <w:pPr>
              <w:jc w:val="center"/>
              <w:rPr>
                <w:rFonts w:ascii="Times New Roman" w:hAnsi="Times New Roman"/>
                <w:sz w:val="24"/>
                <w:szCs w:val="24"/>
              </w:rPr>
            </w:pPr>
            <w:proofErr w:type="spellStart"/>
            <w:r w:rsidRPr="00E5351B">
              <w:rPr>
                <w:rFonts w:ascii="Times New Roman" w:hAnsi="Times New Roman"/>
                <w:sz w:val="24"/>
                <w:szCs w:val="24"/>
              </w:rPr>
              <w:t>Кап</w:t>
            </w:r>
            <w:proofErr w:type="gramStart"/>
            <w:r w:rsidRPr="00E5351B">
              <w:rPr>
                <w:rFonts w:ascii="Times New Roman" w:hAnsi="Times New Roman"/>
                <w:sz w:val="24"/>
                <w:szCs w:val="24"/>
              </w:rPr>
              <w:t>.в</w:t>
            </w:r>
            <w:proofErr w:type="gramEnd"/>
            <w:r w:rsidRPr="00E5351B">
              <w:rPr>
                <w:rFonts w:ascii="Times New Roman" w:hAnsi="Times New Roman"/>
                <w:sz w:val="24"/>
                <w:szCs w:val="24"/>
              </w:rPr>
              <w:t>ложения</w:t>
            </w:r>
            <w:proofErr w:type="spellEnd"/>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МКОУ ДО ДШИ</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342,46</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5B3702" w:rsidP="00E5351B">
            <w:pPr>
              <w:jc w:val="center"/>
              <w:rPr>
                <w:rFonts w:ascii="Times New Roman" w:hAnsi="Times New Roman"/>
                <w:sz w:val="24"/>
                <w:szCs w:val="24"/>
              </w:rPr>
            </w:pPr>
            <w:r>
              <w:rPr>
                <w:rFonts w:ascii="Times New Roman" w:hAnsi="Times New Roman"/>
                <w:sz w:val="24"/>
                <w:szCs w:val="24"/>
              </w:rPr>
              <w:t>3</w:t>
            </w:r>
            <w:r w:rsidR="00E5351B" w:rsidRPr="00E5351B">
              <w:rPr>
                <w:rFonts w:ascii="Times New Roman" w:hAnsi="Times New Roman"/>
                <w:sz w:val="24"/>
                <w:szCs w:val="24"/>
              </w:rPr>
              <w:t>42,46</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342,46</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5B3702" w:rsidP="00E5351B">
            <w:pPr>
              <w:jc w:val="center"/>
              <w:rPr>
                <w:rFonts w:ascii="Times New Roman" w:hAnsi="Times New Roman"/>
                <w:sz w:val="24"/>
                <w:szCs w:val="24"/>
              </w:rPr>
            </w:pPr>
            <w:r>
              <w:rPr>
                <w:rFonts w:ascii="Times New Roman" w:hAnsi="Times New Roman"/>
                <w:sz w:val="24"/>
                <w:szCs w:val="24"/>
              </w:rPr>
              <w:t>34</w:t>
            </w:r>
            <w:r w:rsidR="00E5351B" w:rsidRPr="00E5351B">
              <w:rPr>
                <w:rFonts w:ascii="Times New Roman" w:hAnsi="Times New Roman"/>
                <w:sz w:val="24"/>
                <w:szCs w:val="24"/>
              </w:rPr>
              <w:t>2,46</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val="restart"/>
          </w:tcPr>
          <w:p w:rsidR="00E5351B" w:rsidRPr="00E5351B" w:rsidRDefault="00E5351B" w:rsidP="00E5351B">
            <w:pPr>
              <w:jc w:val="both"/>
              <w:rPr>
                <w:rFonts w:ascii="Times New Roman" w:hAnsi="Times New Roman"/>
                <w:bCs/>
                <w:color w:val="000000"/>
                <w:sz w:val="24"/>
                <w:szCs w:val="24"/>
              </w:rPr>
            </w:pPr>
            <w:r w:rsidRPr="00E5351B">
              <w:rPr>
                <w:rFonts w:ascii="Times New Roman" w:hAnsi="Times New Roman"/>
                <w:bCs/>
                <w:color w:val="000000"/>
                <w:sz w:val="24"/>
                <w:szCs w:val="24"/>
              </w:rPr>
              <w:t>1.2.2</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Поддержка фестивальной деятельности образовательных организаций (конференций, мастер-классов, фестивалей, конкурсов, семинаров и тому подобное).</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МКОУ ДО ДШИ</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val="restart"/>
          </w:tcPr>
          <w:p w:rsidR="00E5351B" w:rsidRPr="00E5351B" w:rsidRDefault="00E5351B" w:rsidP="00E5351B">
            <w:pPr>
              <w:jc w:val="both"/>
              <w:rPr>
                <w:rFonts w:ascii="Times New Roman" w:hAnsi="Times New Roman"/>
                <w:bCs/>
                <w:color w:val="000000"/>
                <w:sz w:val="24"/>
                <w:szCs w:val="24"/>
              </w:rPr>
            </w:pPr>
            <w:r w:rsidRPr="00E5351B">
              <w:rPr>
                <w:rFonts w:ascii="Times New Roman" w:hAnsi="Times New Roman"/>
                <w:bCs/>
                <w:color w:val="000000"/>
                <w:sz w:val="24"/>
                <w:szCs w:val="24"/>
              </w:rPr>
              <w:t>1.2.3.</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 xml:space="preserve">Создание условий для выявления и творческого развития, одаренных и талантливых детей, развитие </w:t>
            </w:r>
            <w:r w:rsidRPr="00E5351B">
              <w:rPr>
                <w:rFonts w:ascii="Times New Roman" w:hAnsi="Times New Roman"/>
                <w:sz w:val="24"/>
                <w:szCs w:val="24"/>
              </w:rPr>
              <w:lastRenderedPageBreak/>
              <w:t>мотивации у детей к познанию и творчеству.</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lastRenderedPageBreak/>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МКОУ ДО ДШИ</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 xml:space="preserve">Прочие </w:t>
            </w:r>
            <w:r w:rsidRPr="00E5351B">
              <w:rPr>
                <w:rFonts w:ascii="Times New Roman" w:hAnsi="Times New Roman"/>
                <w:sz w:val="24"/>
                <w:szCs w:val="24"/>
              </w:rPr>
              <w:lastRenderedPageBreak/>
              <w:t>источники</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lastRenderedPageBreak/>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val="restart"/>
          </w:tcPr>
          <w:p w:rsidR="00E5351B" w:rsidRPr="00E5351B" w:rsidRDefault="00E5351B" w:rsidP="00E5351B">
            <w:pPr>
              <w:jc w:val="both"/>
              <w:rPr>
                <w:rFonts w:ascii="Times New Roman" w:hAnsi="Times New Roman"/>
                <w:bCs/>
                <w:color w:val="000000"/>
                <w:sz w:val="24"/>
                <w:szCs w:val="24"/>
              </w:rPr>
            </w:pPr>
            <w:r w:rsidRPr="00E5351B">
              <w:rPr>
                <w:rFonts w:ascii="Times New Roman" w:hAnsi="Times New Roman"/>
                <w:bCs/>
                <w:color w:val="000000"/>
                <w:sz w:val="24"/>
                <w:szCs w:val="24"/>
              </w:rPr>
              <w:lastRenderedPageBreak/>
              <w:t>1.2.4.</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Повышение профессионального уровня преподавателей, выявление и распространение передового и инновационного опыта, эффективных форм и методов работы.</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МКОУ ДО ДШИ</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val="restart"/>
          </w:tcPr>
          <w:p w:rsidR="00E5351B" w:rsidRPr="00E5351B" w:rsidRDefault="00E5351B" w:rsidP="00E5351B">
            <w:pPr>
              <w:jc w:val="both"/>
              <w:rPr>
                <w:rFonts w:ascii="Times New Roman" w:hAnsi="Times New Roman"/>
                <w:bCs/>
                <w:color w:val="000000"/>
                <w:sz w:val="24"/>
                <w:szCs w:val="24"/>
              </w:rPr>
            </w:pPr>
            <w:r w:rsidRPr="00E5351B">
              <w:rPr>
                <w:rFonts w:ascii="Times New Roman" w:hAnsi="Times New Roman"/>
                <w:bCs/>
                <w:color w:val="000000"/>
                <w:sz w:val="24"/>
                <w:szCs w:val="24"/>
                <w:lang w:val="en-US"/>
              </w:rPr>
              <w:t>1.</w:t>
            </w:r>
            <w:r w:rsidRPr="00E5351B">
              <w:rPr>
                <w:rFonts w:ascii="Times New Roman" w:hAnsi="Times New Roman"/>
                <w:bCs/>
                <w:color w:val="000000"/>
                <w:sz w:val="24"/>
                <w:szCs w:val="24"/>
              </w:rPr>
              <w:t>2</w:t>
            </w:r>
            <w:r w:rsidRPr="00E5351B">
              <w:rPr>
                <w:rFonts w:ascii="Times New Roman" w:hAnsi="Times New Roman"/>
                <w:bCs/>
                <w:color w:val="000000"/>
                <w:sz w:val="24"/>
                <w:szCs w:val="24"/>
                <w:lang w:val="en-US"/>
              </w:rPr>
              <w:t>.</w:t>
            </w:r>
            <w:r w:rsidRPr="00E5351B">
              <w:rPr>
                <w:rFonts w:ascii="Times New Roman" w:hAnsi="Times New Roman"/>
                <w:bCs/>
                <w:color w:val="000000"/>
                <w:sz w:val="24"/>
                <w:szCs w:val="24"/>
              </w:rPr>
              <w:t>5.</w:t>
            </w:r>
          </w:p>
        </w:tc>
        <w:tc>
          <w:tcPr>
            <w:tcW w:w="1705" w:type="dxa"/>
            <w:gridSpan w:val="4"/>
            <w:vMerge w:val="restart"/>
          </w:tcPr>
          <w:p w:rsidR="00E5351B" w:rsidRPr="00E5351B" w:rsidRDefault="00E5351B" w:rsidP="00E5351B">
            <w:pPr>
              <w:tabs>
                <w:tab w:val="left" w:pos="7938"/>
              </w:tabs>
              <w:jc w:val="both"/>
              <w:rPr>
                <w:rFonts w:ascii="Times New Roman" w:hAnsi="Times New Roman"/>
                <w:sz w:val="24"/>
                <w:szCs w:val="24"/>
              </w:rPr>
            </w:pPr>
            <w:r w:rsidRPr="00E5351B">
              <w:rPr>
                <w:rFonts w:ascii="Times New Roman" w:hAnsi="Times New Roman"/>
                <w:sz w:val="24"/>
                <w:szCs w:val="24"/>
              </w:rPr>
              <w:t>Расходы за счёт средств фонда на поддержку территорий</w:t>
            </w:r>
          </w:p>
        </w:tc>
        <w:tc>
          <w:tcPr>
            <w:tcW w:w="1279" w:type="dxa"/>
            <w:gridSpan w:val="3"/>
            <w:vMerge w:val="restart"/>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261,64</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35,00</w:t>
            </w:r>
          </w:p>
        </w:tc>
        <w:tc>
          <w:tcPr>
            <w:tcW w:w="1273" w:type="dxa"/>
          </w:tcPr>
          <w:p w:rsidR="00E5351B" w:rsidRPr="00E5351B" w:rsidRDefault="009A3E8A" w:rsidP="00E5351B">
            <w:pPr>
              <w:widowControl/>
              <w:autoSpaceDE/>
              <w:autoSpaceDN/>
              <w:adjustRightInd/>
              <w:jc w:val="center"/>
              <w:rPr>
                <w:rFonts w:ascii="Times New Roman" w:hAnsi="Times New Roman"/>
                <w:sz w:val="24"/>
                <w:szCs w:val="24"/>
              </w:rPr>
            </w:pPr>
            <w:r>
              <w:rPr>
                <w:rFonts w:ascii="Times New Roman" w:hAnsi="Times New Roman"/>
                <w:sz w:val="24"/>
                <w:szCs w:val="24"/>
              </w:rPr>
              <w:t>100,</w:t>
            </w:r>
            <w:r w:rsidR="00E5351B"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3E0A76" w:rsidP="00E5351B">
            <w:pPr>
              <w:widowControl/>
              <w:autoSpaceDE/>
              <w:autoSpaceDN/>
              <w:adjustRightInd/>
              <w:jc w:val="center"/>
              <w:rPr>
                <w:rFonts w:ascii="Times New Roman" w:hAnsi="Times New Roman"/>
                <w:sz w:val="24"/>
                <w:szCs w:val="24"/>
              </w:rPr>
            </w:pPr>
            <w:r>
              <w:rPr>
                <w:rFonts w:ascii="Times New Roman" w:hAnsi="Times New Roman"/>
                <w:sz w:val="24"/>
                <w:szCs w:val="24"/>
              </w:rPr>
              <w:t>3</w:t>
            </w:r>
            <w:r w:rsidR="00E5351B" w:rsidRPr="00E5351B">
              <w:rPr>
                <w:rFonts w:ascii="Times New Roman" w:hAnsi="Times New Roman"/>
                <w:sz w:val="24"/>
                <w:szCs w:val="24"/>
              </w:rPr>
              <w:t>96,64</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lang w:val="en-US"/>
              </w:rPr>
            </w:pPr>
          </w:p>
        </w:tc>
        <w:tc>
          <w:tcPr>
            <w:tcW w:w="1705" w:type="dxa"/>
            <w:gridSpan w:val="4"/>
            <w:vMerge/>
          </w:tcPr>
          <w:p w:rsidR="00E5351B" w:rsidRPr="00E5351B" w:rsidRDefault="00E5351B" w:rsidP="00E5351B">
            <w:pPr>
              <w:tabs>
                <w:tab w:val="left" w:pos="7938"/>
              </w:tabs>
              <w:jc w:val="both"/>
              <w:rPr>
                <w:rFonts w:ascii="Times New Roman" w:hAnsi="Times New Roman"/>
                <w:sz w:val="24"/>
                <w:szCs w:val="24"/>
              </w:rPr>
            </w:pPr>
          </w:p>
        </w:tc>
        <w:tc>
          <w:tcPr>
            <w:tcW w:w="1279"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861" w:type="dxa"/>
            <w:gridSpan w:val="2"/>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lang w:val="en-US"/>
              </w:rPr>
            </w:pPr>
          </w:p>
        </w:tc>
        <w:tc>
          <w:tcPr>
            <w:tcW w:w="1705" w:type="dxa"/>
            <w:gridSpan w:val="4"/>
            <w:vMerge/>
          </w:tcPr>
          <w:p w:rsidR="00E5351B" w:rsidRPr="00E5351B" w:rsidRDefault="00E5351B" w:rsidP="00E5351B">
            <w:pPr>
              <w:tabs>
                <w:tab w:val="left" w:pos="7938"/>
              </w:tabs>
              <w:jc w:val="both"/>
              <w:rPr>
                <w:rFonts w:ascii="Times New Roman" w:hAnsi="Times New Roman"/>
                <w:sz w:val="24"/>
                <w:szCs w:val="24"/>
              </w:rPr>
            </w:pPr>
          </w:p>
        </w:tc>
        <w:tc>
          <w:tcPr>
            <w:tcW w:w="1279"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861" w:type="dxa"/>
            <w:gridSpan w:val="2"/>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261,64</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35,00</w:t>
            </w:r>
          </w:p>
        </w:tc>
        <w:tc>
          <w:tcPr>
            <w:tcW w:w="1273" w:type="dxa"/>
          </w:tcPr>
          <w:p w:rsidR="00E5351B" w:rsidRPr="00E5351B" w:rsidRDefault="009A3E8A" w:rsidP="00E5351B">
            <w:pPr>
              <w:jc w:val="center"/>
              <w:rPr>
                <w:rFonts w:ascii="Times New Roman" w:hAnsi="Times New Roman"/>
                <w:sz w:val="24"/>
                <w:szCs w:val="24"/>
              </w:rPr>
            </w:pPr>
            <w:r>
              <w:rPr>
                <w:rFonts w:ascii="Times New Roman" w:hAnsi="Times New Roman"/>
                <w:sz w:val="24"/>
                <w:szCs w:val="24"/>
              </w:rPr>
              <w:t>100,</w:t>
            </w:r>
            <w:r w:rsidR="00E5351B"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3E0A76" w:rsidP="00E5351B">
            <w:pPr>
              <w:jc w:val="center"/>
              <w:rPr>
                <w:rFonts w:ascii="Times New Roman" w:hAnsi="Times New Roman"/>
                <w:sz w:val="24"/>
                <w:szCs w:val="24"/>
              </w:rPr>
            </w:pPr>
            <w:r>
              <w:rPr>
                <w:rFonts w:ascii="Times New Roman" w:hAnsi="Times New Roman"/>
                <w:sz w:val="24"/>
                <w:szCs w:val="24"/>
              </w:rPr>
              <w:t>3</w:t>
            </w:r>
            <w:r w:rsidR="00E5351B" w:rsidRPr="00E5351B">
              <w:rPr>
                <w:rFonts w:ascii="Times New Roman" w:hAnsi="Times New Roman"/>
                <w:sz w:val="24"/>
                <w:szCs w:val="24"/>
              </w:rPr>
              <w:t>96,64</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lang w:val="en-US"/>
              </w:rPr>
            </w:pPr>
          </w:p>
        </w:tc>
        <w:tc>
          <w:tcPr>
            <w:tcW w:w="1705" w:type="dxa"/>
            <w:gridSpan w:val="4"/>
            <w:vMerge/>
          </w:tcPr>
          <w:p w:rsidR="00E5351B" w:rsidRPr="00E5351B" w:rsidRDefault="00E5351B" w:rsidP="00E5351B">
            <w:pPr>
              <w:tabs>
                <w:tab w:val="left" w:pos="7938"/>
              </w:tabs>
              <w:jc w:val="both"/>
              <w:rPr>
                <w:rFonts w:ascii="Times New Roman" w:hAnsi="Times New Roman"/>
                <w:sz w:val="24"/>
                <w:szCs w:val="24"/>
              </w:rPr>
            </w:pPr>
          </w:p>
        </w:tc>
        <w:tc>
          <w:tcPr>
            <w:tcW w:w="1279"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861" w:type="dxa"/>
            <w:gridSpan w:val="2"/>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lang w:val="en-US"/>
              </w:rPr>
            </w:pPr>
          </w:p>
        </w:tc>
        <w:tc>
          <w:tcPr>
            <w:tcW w:w="1705" w:type="dxa"/>
            <w:gridSpan w:val="4"/>
            <w:vMerge/>
          </w:tcPr>
          <w:p w:rsidR="00E5351B" w:rsidRPr="00E5351B" w:rsidRDefault="00E5351B" w:rsidP="00E5351B">
            <w:pPr>
              <w:tabs>
                <w:tab w:val="left" w:pos="7938"/>
              </w:tabs>
              <w:jc w:val="both"/>
              <w:rPr>
                <w:rFonts w:ascii="Times New Roman" w:hAnsi="Times New Roman"/>
                <w:sz w:val="24"/>
                <w:szCs w:val="24"/>
              </w:rPr>
            </w:pPr>
          </w:p>
        </w:tc>
        <w:tc>
          <w:tcPr>
            <w:tcW w:w="1279"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861" w:type="dxa"/>
            <w:gridSpan w:val="2"/>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val="restart"/>
          </w:tcPr>
          <w:p w:rsidR="00E5351B" w:rsidRPr="00E5351B" w:rsidRDefault="00E5351B" w:rsidP="00E5351B">
            <w:pPr>
              <w:jc w:val="both"/>
              <w:rPr>
                <w:rFonts w:ascii="Times New Roman" w:hAnsi="Times New Roman"/>
                <w:bCs/>
                <w:color w:val="000000"/>
                <w:sz w:val="24"/>
                <w:szCs w:val="24"/>
              </w:rPr>
            </w:pPr>
            <w:r w:rsidRPr="00E5351B">
              <w:rPr>
                <w:rFonts w:ascii="Times New Roman" w:hAnsi="Times New Roman"/>
                <w:bCs/>
                <w:color w:val="000000"/>
                <w:sz w:val="24"/>
                <w:szCs w:val="24"/>
              </w:rPr>
              <w:t>1.2.6.</w:t>
            </w:r>
          </w:p>
        </w:tc>
        <w:tc>
          <w:tcPr>
            <w:tcW w:w="1705" w:type="dxa"/>
            <w:gridSpan w:val="4"/>
            <w:vMerge w:val="restart"/>
          </w:tcPr>
          <w:p w:rsidR="00E5351B" w:rsidRPr="00E5351B" w:rsidRDefault="00E5351B" w:rsidP="00E5351B">
            <w:pPr>
              <w:tabs>
                <w:tab w:val="left" w:pos="7938"/>
              </w:tabs>
              <w:jc w:val="both"/>
              <w:rPr>
                <w:rFonts w:ascii="Times New Roman" w:hAnsi="Times New Roman"/>
                <w:sz w:val="24"/>
                <w:szCs w:val="24"/>
              </w:rPr>
            </w:pPr>
            <w:r w:rsidRPr="00E5351B">
              <w:rPr>
                <w:rFonts w:ascii="Times New Roman" w:hAnsi="Times New Roman"/>
                <w:sz w:val="24"/>
                <w:szCs w:val="24"/>
              </w:rPr>
              <w:t xml:space="preserve">Расходы на обеспечение деятельности МКОУ </w:t>
            </w:r>
            <w:proofErr w:type="spellStart"/>
            <w:r w:rsidRPr="00E5351B">
              <w:rPr>
                <w:rFonts w:ascii="Times New Roman" w:hAnsi="Times New Roman"/>
                <w:sz w:val="24"/>
                <w:szCs w:val="24"/>
              </w:rPr>
              <w:t>ДОВоскресен</w:t>
            </w:r>
            <w:r w:rsidRPr="00E5351B">
              <w:rPr>
                <w:rFonts w:ascii="Times New Roman" w:hAnsi="Times New Roman"/>
                <w:sz w:val="24"/>
                <w:szCs w:val="24"/>
              </w:rPr>
              <w:lastRenderedPageBreak/>
              <w:t>ская</w:t>
            </w:r>
            <w:proofErr w:type="spellEnd"/>
            <w:r w:rsidRPr="00E5351B">
              <w:rPr>
                <w:rFonts w:ascii="Times New Roman" w:hAnsi="Times New Roman"/>
                <w:sz w:val="24"/>
                <w:szCs w:val="24"/>
              </w:rPr>
              <w:t xml:space="preserve"> детская школа искусств</w:t>
            </w:r>
          </w:p>
        </w:tc>
        <w:tc>
          <w:tcPr>
            <w:tcW w:w="1279" w:type="dxa"/>
            <w:gridSpan w:val="3"/>
            <w:vMerge w:val="restart"/>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lastRenderedPageBreak/>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 xml:space="preserve">Отдел культуры, молодежной политики и спорта, </w:t>
            </w:r>
            <w:r w:rsidRPr="00E5351B">
              <w:rPr>
                <w:rFonts w:ascii="Times New Roman" w:hAnsi="Times New Roman"/>
                <w:sz w:val="24"/>
                <w:szCs w:val="24"/>
              </w:rPr>
              <w:lastRenderedPageBreak/>
              <w:t>МКОУ ДО ДШИ</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lastRenderedPageBreak/>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9097,09</w:t>
            </w:r>
          </w:p>
        </w:tc>
        <w:tc>
          <w:tcPr>
            <w:tcW w:w="1134" w:type="dxa"/>
          </w:tcPr>
          <w:p w:rsidR="00E5351B" w:rsidRPr="00E5351B" w:rsidRDefault="00E5351B" w:rsidP="00C0102B">
            <w:pPr>
              <w:jc w:val="center"/>
              <w:rPr>
                <w:rFonts w:ascii="Times New Roman" w:hAnsi="Times New Roman"/>
                <w:sz w:val="24"/>
                <w:szCs w:val="24"/>
              </w:rPr>
            </w:pPr>
            <w:r w:rsidRPr="00E5351B">
              <w:rPr>
                <w:rFonts w:ascii="Times New Roman" w:hAnsi="Times New Roman"/>
                <w:sz w:val="24"/>
                <w:szCs w:val="24"/>
              </w:rPr>
              <w:t>954</w:t>
            </w:r>
            <w:r w:rsidR="00C0102B">
              <w:rPr>
                <w:rFonts w:ascii="Times New Roman" w:hAnsi="Times New Roman"/>
                <w:sz w:val="24"/>
                <w:szCs w:val="24"/>
              </w:rPr>
              <w:t>8</w:t>
            </w:r>
            <w:r w:rsidRPr="00E5351B">
              <w:rPr>
                <w:rFonts w:ascii="Times New Roman" w:hAnsi="Times New Roman"/>
                <w:sz w:val="24"/>
                <w:szCs w:val="24"/>
              </w:rPr>
              <w:t>,85</w:t>
            </w:r>
          </w:p>
        </w:tc>
        <w:tc>
          <w:tcPr>
            <w:tcW w:w="1273" w:type="dxa"/>
          </w:tcPr>
          <w:p w:rsidR="00E5351B" w:rsidRPr="00E5351B" w:rsidRDefault="009E788F" w:rsidP="00E5351B">
            <w:pPr>
              <w:jc w:val="center"/>
              <w:rPr>
                <w:rFonts w:ascii="Times New Roman" w:hAnsi="Times New Roman"/>
                <w:sz w:val="24"/>
                <w:szCs w:val="24"/>
              </w:rPr>
            </w:pPr>
            <w:r>
              <w:rPr>
                <w:rFonts w:ascii="Times New Roman" w:hAnsi="Times New Roman"/>
                <w:sz w:val="24"/>
                <w:szCs w:val="24"/>
              </w:rPr>
              <w:t>9540,96</w:t>
            </w:r>
          </w:p>
        </w:tc>
        <w:tc>
          <w:tcPr>
            <w:tcW w:w="1134" w:type="dxa"/>
          </w:tcPr>
          <w:p w:rsidR="00E5351B" w:rsidRPr="00E5351B" w:rsidRDefault="000E374F" w:rsidP="00E5351B">
            <w:pPr>
              <w:jc w:val="center"/>
              <w:rPr>
                <w:rFonts w:ascii="Times New Roman" w:hAnsi="Times New Roman"/>
                <w:sz w:val="24"/>
                <w:szCs w:val="24"/>
              </w:rPr>
            </w:pPr>
            <w:r>
              <w:rPr>
                <w:rFonts w:ascii="Times New Roman" w:hAnsi="Times New Roman"/>
                <w:sz w:val="24"/>
                <w:szCs w:val="24"/>
              </w:rPr>
              <w:t>10922,84</w:t>
            </w:r>
          </w:p>
        </w:tc>
        <w:tc>
          <w:tcPr>
            <w:tcW w:w="1134" w:type="dxa"/>
          </w:tcPr>
          <w:p w:rsidR="00E5351B" w:rsidRPr="00E5351B" w:rsidRDefault="008E2878" w:rsidP="008E2878">
            <w:pPr>
              <w:jc w:val="center"/>
              <w:rPr>
                <w:rFonts w:ascii="Times New Roman" w:hAnsi="Times New Roman"/>
                <w:sz w:val="24"/>
                <w:szCs w:val="24"/>
              </w:rPr>
            </w:pPr>
            <w:r>
              <w:rPr>
                <w:rFonts w:ascii="Times New Roman" w:hAnsi="Times New Roman"/>
                <w:sz w:val="24"/>
                <w:szCs w:val="24"/>
              </w:rPr>
              <w:t>10050,28</w:t>
            </w:r>
          </w:p>
        </w:tc>
        <w:tc>
          <w:tcPr>
            <w:tcW w:w="1277" w:type="dxa"/>
          </w:tcPr>
          <w:p w:rsidR="00E5351B" w:rsidRPr="00E5351B" w:rsidRDefault="008E2878" w:rsidP="00E5351B">
            <w:pPr>
              <w:rPr>
                <w:rFonts w:ascii="Times New Roman" w:hAnsi="Times New Roman"/>
                <w:sz w:val="24"/>
                <w:szCs w:val="24"/>
              </w:rPr>
            </w:pPr>
            <w:r>
              <w:rPr>
                <w:rFonts w:ascii="Times New Roman" w:hAnsi="Times New Roman"/>
                <w:sz w:val="24"/>
                <w:szCs w:val="24"/>
              </w:rPr>
              <w:t>10061,98</w:t>
            </w:r>
          </w:p>
        </w:tc>
        <w:tc>
          <w:tcPr>
            <w:tcW w:w="1276" w:type="dxa"/>
          </w:tcPr>
          <w:p w:rsidR="00E5351B" w:rsidRPr="00E5351B" w:rsidRDefault="000E374F" w:rsidP="003466C9">
            <w:pPr>
              <w:widowControl/>
              <w:autoSpaceDE/>
              <w:autoSpaceDN/>
              <w:adjustRightInd/>
              <w:jc w:val="center"/>
              <w:rPr>
                <w:rFonts w:ascii="Times New Roman" w:hAnsi="Times New Roman"/>
                <w:sz w:val="24"/>
                <w:szCs w:val="24"/>
              </w:rPr>
            </w:pPr>
            <w:r>
              <w:rPr>
                <w:rFonts w:ascii="Times New Roman" w:hAnsi="Times New Roman"/>
                <w:sz w:val="24"/>
                <w:szCs w:val="24"/>
              </w:rPr>
              <w:t>59222,0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tabs>
                <w:tab w:val="left" w:pos="7938"/>
              </w:tabs>
              <w:jc w:val="both"/>
              <w:rPr>
                <w:rFonts w:ascii="Times New Roman" w:hAnsi="Times New Roman"/>
                <w:sz w:val="24"/>
                <w:szCs w:val="24"/>
              </w:rPr>
            </w:pPr>
          </w:p>
        </w:tc>
        <w:tc>
          <w:tcPr>
            <w:tcW w:w="1279"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861" w:type="dxa"/>
            <w:gridSpan w:val="2"/>
            <w:vMerge/>
          </w:tcPr>
          <w:p w:rsidR="00E5351B" w:rsidRPr="00E5351B" w:rsidRDefault="00E5351B" w:rsidP="00E5351B">
            <w:pPr>
              <w:widowControl/>
              <w:autoSpaceDE/>
              <w:autoSpaceDN/>
              <w:adjustRightInd/>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tabs>
                <w:tab w:val="left" w:pos="7938"/>
              </w:tabs>
              <w:jc w:val="both"/>
              <w:rPr>
                <w:rFonts w:ascii="Times New Roman" w:hAnsi="Times New Roman"/>
                <w:sz w:val="24"/>
                <w:szCs w:val="24"/>
              </w:rPr>
            </w:pPr>
          </w:p>
        </w:tc>
        <w:tc>
          <w:tcPr>
            <w:tcW w:w="1279"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861" w:type="dxa"/>
            <w:gridSpan w:val="2"/>
            <w:vMerge/>
          </w:tcPr>
          <w:p w:rsidR="00E5351B" w:rsidRPr="00E5351B" w:rsidRDefault="00E5351B" w:rsidP="00E5351B">
            <w:pPr>
              <w:widowControl/>
              <w:autoSpaceDE/>
              <w:autoSpaceDN/>
              <w:adjustRightInd/>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140,1</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4694,7</w:t>
            </w:r>
          </w:p>
        </w:tc>
        <w:tc>
          <w:tcPr>
            <w:tcW w:w="1273" w:type="dxa"/>
          </w:tcPr>
          <w:p w:rsidR="00E5351B" w:rsidRPr="00E5351B" w:rsidRDefault="009E788F" w:rsidP="00E5351B">
            <w:pPr>
              <w:jc w:val="center"/>
              <w:rPr>
                <w:rFonts w:ascii="Times New Roman" w:hAnsi="Times New Roman"/>
                <w:sz w:val="24"/>
                <w:szCs w:val="24"/>
              </w:rPr>
            </w:pPr>
            <w:r>
              <w:rPr>
                <w:rFonts w:ascii="Times New Roman" w:hAnsi="Times New Roman"/>
                <w:sz w:val="24"/>
                <w:szCs w:val="24"/>
              </w:rPr>
              <w:t>6100,12</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3C113C" w:rsidP="00E5351B">
            <w:pPr>
              <w:jc w:val="center"/>
              <w:rPr>
                <w:rFonts w:ascii="Times New Roman" w:hAnsi="Times New Roman"/>
                <w:sz w:val="24"/>
                <w:szCs w:val="24"/>
              </w:rPr>
            </w:pPr>
            <w:r>
              <w:rPr>
                <w:rFonts w:ascii="Times New Roman" w:hAnsi="Times New Roman"/>
                <w:sz w:val="24"/>
                <w:szCs w:val="24"/>
              </w:rPr>
              <w:t>0</w:t>
            </w:r>
          </w:p>
        </w:tc>
        <w:tc>
          <w:tcPr>
            <w:tcW w:w="1277" w:type="dxa"/>
          </w:tcPr>
          <w:p w:rsidR="00E5351B" w:rsidRPr="00E5351B" w:rsidRDefault="003C113C" w:rsidP="00E5351B">
            <w:pPr>
              <w:jc w:val="center"/>
              <w:rPr>
                <w:rFonts w:ascii="Times New Roman" w:hAnsi="Times New Roman"/>
                <w:sz w:val="24"/>
                <w:szCs w:val="24"/>
              </w:rPr>
            </w:pPr>
            <w:r>
              <w:rPr>
                <w:rFonts w:ascii="Times New Roman" w:hAnsi="Times New Roman"/>
                <w:sz w:val="24"/>
                <w:szCs w:val="24"/>
              </w:rPr>
              <w:t>0</w:t>
            </w:r>
          </w:p>
        </w:tc>
        <w:tc>
          <w:tcPr>
            <w:tcW w:w="1276" w:type="dxa"/>
          </w:tcPr>
          <w:p w:rsidR="00E5351B" w:rsidRPr="00E5351B" w:rsidRDefault="009E788F" w:rsidP="00E5351B">
            <w:pPr>
              <w:jc w:val="center"/>
              <w:rPr>
                <w:rFonts w:ascii="Times New Roman" w:hAnsi="Times New Roman"/>
                <w:sz w:val="24"/>
                <w:szCs w:val="24"/>
              </w:rPr>
            </w:pPr>
            <w:r>
              <w:rPr>
                <w:rFonts w:ascii="Times New Roman" w:hAnsi="Times New Roman"/>
                <w:sz w:val="24"/>
                <w:szCs w:val="24"/>
              </w:rPr>
              <w:t>10934,92</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tabs>
                <w:tab w:val="left" w:pos="7938"/>
              </w:tabs>
              <w:jc w:val="both"/>
              <w:rPr>
                <w:rFonts w:ascii="Times New Roman" w:hAnsi="Times New Roman"/>
                <w:sz w:val="24"/>
                <w:szCs w:val="24"/>
              </w:rPr>
            </w:pPr>
          </w:p>
        </w:tc>
        <w:tc>
          <w:tcPr>
            <w:tcW w:w="1279"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861" w:type="dxa"/>
            <w:gridSpan w:val="2"/>
            <w:vMerge/>
          </w:tcPr>
          <w:p w:rsidR="00E5351B" w:rsidRPr="00E5351B" w:rsidRDefault="00E5351B" w:rsidP="00E5351B">
            <w:pPr>
              <w:widowControl/>
              <w:autoSpaceDE/>
              <w:autoSpaceDN/>
              <w:adjustRightInd/>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8956,99</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4854,15</w:t>
            </w:r>
          </w:p>
        </w:tc>
        <w:tc>
          <w:tcPr>
            <w:tcW w:w="1273" w:type="dxa"/>
          </w:tcPr>
          <w:p w:rsidR="00E5351B" w:rsidRPr="00E5351B" w:rsidRDefault="009E788F" w:rsidP="00801CD9">
            <w:pPr>
              <w:jc w:val="center"/>
              <w:rPr>
                <w:rFonts w:ascii="Times New Roman" w:hAnsi="Times New Roman"/>
                <w:sz w:val="24"/>
                <w:szCs w:val="24"/>
              </w:rPr>
            </w:pPr>
            <w:r>
              <w:rPr>
                <w:rFonts w:ascii="Times New Roman" w:hAnsi="Times New Roman"/>
                <w:sz w:val="24"/>
                <w:szCs w:val="24"/>
              </w:rPr>
              <w:t>3440,84</w:t>
            </w:r>
          </w:p>
        </w:tc>
        <w:tc>
          <w:tcPr>
            <w:tcW w:w="1134" w:type="dxa"/>
          </w:tcPr>
          <w:p w:rsidR="00E5351B" w:rsidRPr="00E5351B" w:rsidRDefault="008E2878" w:rsidP="000E374F">
            <w:pPr>
              <w:jc w:val="center"/>
              <w:rPr>
                <w:rFonts w:ascii="Times New Roman" w:hAnsi="Times New Roman"/>
                <w:sz w:val="24"/>
                <w:szCs w:val="24"/>
              </w:rPr>
            </w:pPr>
            <w:r>
              <w:rPr>
                <w:rFonts w:ascii="Times New Roman" w:hAnsi="Times New Roman"/>
                <w:sz w:val="24"/>
                <w:szCs w:val="24"/>
              </w:rPr>
              <w:t>10</w:t>
            </w:r>
            <w:r w:rsidR="000E374F">
              <w:rPr>
                <w:rFonts w:ascii="Times New Roman" w:hAnsi="Times New Roman"/>
                <w:sz w:val="24"/>
                <w:szCs w:val="24"/>
              </w:rPr>
              <w:t>922,84</w:t>
            </w:r>
          </w:p>
        </w:tc>
        <w:tc>
          <w:tcPr>
            <w:tcW w:w="1134" w:type="dxa"/>
          </w:tcPr>
          <w:p w:rsidR="00E5351B" w:rsidRPr="00E5351B" w:rsidRDefault="008E2878" w:rsidP="00E5351B">
            <w:pPr>
              <w:jc w:val="center"/>
              <w:rPr>
                <w:rFonts w:ascii="Times New Roman" w:hAnsi="Times New Roman"/>
                <w:sz w:val="24"/>
                <w:szCs w:val="24"/>
              </w:rPr>
            </w:pPr>
            <w:r>
              <w:rPr>
                <w:rFonts w:ascii="Times New Roman" w:hAnsi="Times New Roman"/>
                <w:sz w:val="24"/>
                <w:szCs w:val="24"/>
              </w:rPr>
              <w:t>10050,28</w:t>
            </w:r>
          </w:p>
        </w:tc>
        <w:tc>
          <w:tcPr>
            <w:tcW w:w="1277" w:type="dxa"/>
          </w:tcPr>
          <w:p w:rsidR="00E5351B" w:rsidRPr="00E5351B" w:rsidRDefault="008E2878" w:rsidP="00E5351B">
            <w:pPr>
              <w:jc w:val="center"/>
              <w:rPr>
                <w:rFonts w:ascii="Times New Roman" w:hAnsi="Times New Roman"/>
                <w:sz w:val="24"/>
                <w:szCs w:val="24"/>
              </w:rPr>
            </w:pPr>
            <w:r>
              <w:rPr>
                <w:rFonts w:ascii="Times New Roman" w:hAnsi="Times New Roman"/>
                <w:sz w:val="24"/>
                <w:szCs w:val="24"/>
              </w:rPr>
              <w:t>10061,98</w:t>
            </w:r>
          </w:p>
        </w:tc>
        <w:tc>
          <w:tcPr>
            <w:tcW w:w="1276" w:type="dxa"/>
          </w:tcPr>
          <w:p w:rsidR="00E5351B" w:rsidRPr="00E5351B" w:rsidRDefault="008E2878" w:rsidP="000E374F">
            <w:pPr>
              <w:widowControl/>
              <w:autoSpaceDE/>
              <w:autoSpaceDN/>
              <w:adjustRightInd/>
              <w:jc w:val="center"/>
              <w:rPr>
                <w:rFonts w:ascii="Times New Roman" w:hAnsi="Times New Roman"/>
                <w:sz w:val="24"/>
                <w:szCs w:val="24"/>
              </w:rPr>
            </w:pPr>
            <w:r>
              <w:rPr>
                <w:rFonts w:ascii="Times New Roman" w:hAnsi="Times New Roman"/>
                <w:sz w:val="24"/>
                <w:szCs w:val="24"/>
              </w:rPr>
              <w:t>4</w:t>
            </w:r>
            <w:r w:rsidR="000E374F">
              <w:rPr>
                <w:rFonts w:ascii="Times New Roman" w:hAnsi="Times New Roman"/>
                <w:sz w:val="24"/>
                <w:szCs w:val="24"/>
              </w:rPr>
              <w:t>8287,08</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bCs/>
                <w:color w:val="000000"/>
                <w:sz w:val="24"/>
                <w:szCs w:val="24"/>
              </w:rPr>
            </w:pPr>
          </w:p>
        </w:tc>
        <w:tc>
          <w:tcPr>
            <w:tcW w:w="1705" w:type="dxa"/>
            <w:gridSpan w:val="4"/>
            <w:vMerge/>
          </w:tcPr>
          <w:p w:rsidR="00E5351B" w:rsidRPr="00E5351B" w:rsidRDefault="00E5351B" w:rsidP="00E5351B">
            <w:pPr>
              <w:tabs>
                <w:tab w:val="left" w:pos="7938"/>
              </w:tabs>
              <w:jc w:val="both"/>
              <w:rPr>
                <w:rFonts w:ascii="Times New Roman" w:hAnsi="Times New Roman"/>
                <w:sz w:val="24"/>
                <w:szCs w:val="24"/>
              </w:rPr>
            </w:pPr>
          </w:p>
        </w:tc>
        <w:tc>
          <w:tcPr>
            <w:tcW w:w="1279"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861" w:type="dxa"/>
            <w:gridSpan w:val="2"/>
            <w:vMerge/>
          </w:tcPr>
          <w:p w:rsidR="00E5351B" w:rsidRPr="00E5351B" w:rsidRDefault="00E5351B" w:rsidP="00E5351B">
            <w:pPr>
              <w:widowControl/>
              <w:autoSpaceDE/>
              <w:autoSpaceDN/>
              <w:adjustRightInd/>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31"/>
        </w:trPr>
        <w:tc>
          <w:tcPr>
            <w:tcW w:w="6243" w:type="dxa"/>
            <w:gridSpan w:val="13"/>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Задача 3.Развитие музейного дела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13881,77</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14620,94</w:t>
            </w:r>
          </w:p>
        </w:tc>
        <w:tc>
          <w:tcPr>
            <w:tcW w:w="1273" w:type="dxa"/>
          </w:tcPr>
          <w:p w:rsidR="00E5351B" w:rsidRPr="00E5351B" w:rsidRDefault="009A3E8A" w:rsidP="00D14754">
            <w:pPr>
              <w:widowControl/>
              <w:autoSpaceDE/>
              <w:autoSpaceDN/>
              <w:adjustRightInd/>
              <w:jc w:val="center"/>
              <w:rPr>
                <w:rFonts w:ascii="Times New Roman" w:hAnsi="Times New Roman"/>
                <w:sz w:val="24"/>
                <w:szCs w:val="24"/>
              </w:rPr>
            </w:pPr>
            <w:r>
              <w:rPr>
                <w:rFonts w:ascii="Times New Roman" w:hAnsi="Times New Roman"/>
                <w:sz w:val="24"/>
                <w:szCs w:val="24"/>
              </w:rPr>
              <w:t>16</w:t>
            </w:r>
            <w:r w:rsidR="00D14754">
              <w:rPr>
                <w:rFonts w:ascii="Times New Roman" w:hAnsi="Times New Roman"/>
                <w:sz w:val="24"/>
                <w:szCs w:val="24"/>
              </w:rPr>
              <w:t>954,18</w:t>
            </w:r>
          </w:p>
        </w:tc>
        <w:tc>
          <w:tcPr>
            <w:tcW w:w="1134" w:type="dxa"/>
          </w:tcPr>
          <w:p w:rsidR="00E5351B" w:rsidRPr="00E5351B" w:rsidRDefault="00EB658C" w:rsidP="00E5351B">
            <w:pPr>
              <w:jc w:val="center"/>
              <w:rPr>
                <w:rFonts w:ascii="Times New Roman" w:hAnsi="Times New Roman"/>
                <w:sz w:val="24"/>
                <w:szCs w:val="24"/>
              </w:rPr>
            </w:pPr>
            <w:r>
              <w:rPr>
                <w:rFonts w:ascii="Times New Roman" w:hAnsi="Times New Roman"/>
                <w:sz w:val="24"/>
                <w:szCs w:val="24"/>
              </w:rPr>
              <w:t>24119,26</w:t>
            </w:r>
          </w:p>
        </w:tc>
        <w:tc>
          <w:tcPr>
            <w:tcW w:w="1134" w:type="dxa"/>
          </w:tcPr>
          <w:p w:rsidR="00E5351B" w:rsidRPr="00E5351B" w:rsidRDefault="008E2878" w:rsidP="00E5351B">
            <w:pPr>
              <w:rPr>
                <w:rFonts w:ascii="Times New Roman" w:hAnsi="Times New Roman"/>
                <w:sz w:val="24"/>
                <w:szCs w:val="24"/>
              </w:rPr>
            </w:pPr>
            <w:r>
              <w:rPr>
                <w:rFonts w:ascii="Times New Roman" w:hAnsi="Times New Roman"/>
                <w:sz w:val="24"/>
                <w:szCs w:val="24"/>
              </w:rPr>
              <w:t>18918,58</w:t>
            </w:r>
          </w:p>
        </w:tc>
        <w:tc>
          <w:tcPr>
            <w:tcW w:w="1277" w:type="dxa"/>
          </w:tcPr>
          <w:p w:rsidR="00E5351B" w:rsidRPr="00E5351B" w:rsidRDefault="008E2878" w:rsidP="00E5351B">
            <w:pPr>
              <w:rPr>
                <w:rFonts w:ascii="Times New Roman" w:hAnsi="Times New Roman"/>
                <w:sz w:val="24"/>
                <w:szCs w:val="24"/>
              </w:rPr>
            </w:pPr>
            <w:r>
              <w:rPr>
                <w:rFonts w:ascii="Times New Roman" w:hAnsi="Times New Roman"/>
                <w:sz w:val="24"/>
                <w:szCs w:val="24"/>
              </w:rPr>
              <w:t>19962,18</w:t>
            </w:r>
          </w:p>
        </w:tc>
        <w:tc>
          <w:tcPr>
            <w:tcW w:w="1276" w:type="dxa"/>
          </w:tcPr>
          <w:p w:rsidR="00EB658C" w:rsidRPr="00E5351B" w:rsidRDefault="00EB658C" w:rsidP="00EB658C">
            <w:pPr>
              <w:widowControl/>
              <w:autoSpaceDE/>
              <w:autoSpaceDN/>
              <w:adjustRightInd/>
              <w:rPr>
                <w:rFonts w:ascii="Times New Roman" w:hAnsi="Times New Roman"/>
                <w:sz w:val="24"/>
                <w:szCs w:val="24"/>
              </w:rPr>
            </w:pPr>
            <w:r>
              <w:rPr>
                <w:rFonts w:ascii="Times New Roman" w:hAnsi="Times New Roman"/>
                <w:sz w:val="24"/>
                <w:szCs w:val="24"/>
              </w:rPr>
              <w:t>108456,91</w:t>
            </w:r>
          </w:p>
        </w:tc>
      </w:tr>
      <w:tr w:rsidR="00E5351B" w:rsidRPr="00E5351B" w:rsidTr="0021714E">
        <w:trPr>
          <w:trHeight w:val="582"/>
        </w:trPr>
        <w:tc>
          <w:tcPr>
            <w:tcW w:w="6243" w:type="dxa"/>
            <w:gridSpan w:val="1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953028"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953028" w:rsidP="00E5351B">
            <w:pPr>
              <w:jc w:val="center"/>
              <w:rPr>
                <w:rFonts w:ascii="Times New Roman" w:hAnsi="Times New Roman"/>
                <w:sz w:val="24"/>
                <w:szCs w:val="24"/>
              </w:rPr>
            </w:pPr>
            <w:r>
              <w:rPr>
                <w:rFonts w:ascii="Times New Roman" w:hAnsi="Times New Roman"/>
                <w:sz w:val="24"/>
                <w:szCs w:val="24"/>
              </w:rPr>
              <w:t>0</w:t>
            </w:r>
          </w:p>
        </w:tc>
      </w:tr>
      <w:tr w:rsidR="00E5351B" w:rsidRPr="00E5351B" w:rsidTr="0021714E">
        <w:trPr>
          <w:trHeight w:val="231"/>
        </w:trPr>
        <w:tc>
          <w:tcPr>
            <w:tcW w:w="6243" w:type="dxa"/>
            <w:gridSpan w:val="1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29,0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134,0</w:t>
            </w:r>
          </w:p>
        </w:tc>
        <w:tc>
          <w:tcPr>
            <w:tcW w:w="1273" w:type="dxa"/>
          </w:tcPr>
          <w:p w:rsidR="00E5351B" w:rsidRPr="00E5351B" w:rsidRDefault="009A3E8A" w:rsidP="00E5351B">
            <w:pPr>
              <w:jc w:val="center"/>
              <w:rPr>
                <w:rFonts w:ascii="Times New Roman" w:hAnsi="Times New Roman"/>
                <w:sz w:val="24"/>
                <w:szCs w:val="24"/>
              </w:rPr>
            </w:pPr>
            <w:r>
              <w:rPr>
                <w:rFonts w:ascii="Times New Roman" w:hAnsi="Times New Roman"/>
                <w:sz w:val="24"/>
                <w:szCs w:val="24"/>
              </w:rPr>
              <w:t>931,67</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C0102B" w:rsidP="00752755">
            <w:pPr>
              <w:jc w:val="center"/>
              <w:rPr>
                <w:rFonts w:ascii="Times New Roman" w:hAnsi="Times New Roman"/>
                <w:sz w:val="24"/>
                <w:szCs w:val="24"/>
              </w:rPr>
            </w:pPr>
            <w:r>
              <w:rPr>
                <w:rFonts w:ascii="Times New Roman" w:hAnsi="Times New Roman"/>
                <w:sz w:val="24"/>
                <w:szCs w:val="24"/>
              </w:rPr>
              <w:t>1094,67</w:t>
            </w:r>
          </w:p>
        </w:tc>
      </w:tr>
      <w:tr w:rsidR="00E5351B" w:rsidRPr="00E5351B" w:rsidTr="0021714E">
        <w:trPr>
          <w:trHeight w:val="231"/>
        </w:trPr>
        <w:tc>
          <w:tcPr>
            <w:tcW w:w="6243" w:type="dxa"/>
            <w:gridSpan w:val="1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13852,77</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14486,94</w:t>
            </w:r>
          </w:p>
        </w:tc>
        <w:tc>
          <w:tcPr>
            <w:tcW w:w="1273" w:type="dxa"/>
          </w:tcPr>
          <w:p w:rsidR="00E5351B" w:rsidRPr="00E5351B" w:rsidRDefault="00D14754" w:rsidP="009A3E8A">
            <w:pPr>
              <w:widowControl/>
              <w:autoSpaceDE/>
              <w:autoSpaceDN/>
              <w:adjustRightInd/>
              <w:jc w:val="center"/>
              <w:rPr>
                <w:rFonts w:ascii="Times New Roman" w:hAnsi="Times New Roman"/>
                <w:sz w:val="24"/>
                <w:szCs w:val="24"/>
              </w:rPr>
            </w:pPr>
            <w:r>
              <w:rPr>
                <w:rFonts w:ascii="Times New Roman" w:hAnsi="Times New Roman"/>
                <w:sz w:val="24"/>
                <w:szCs w:val="24"/>
              </w:rPr>
              <w:t>16022,51</w:t>
            </w:r>
          </w:p>
        </w:tc>
        <w:tc>
          <w:tcPr>
            <w:tcW w:w="1134" w:type="dxa"/>
          </w:tcPr>
          <w:p w:rsidR="00E5351B" w:rsidRPr="00E5351B" w:rsidRDefault="00EB658C" w:rsidP="00E5351B">
            <w:pPr>
              <w:jc w:val="center"/>
              <w:rPr>
                <w:rFonts w:ascii="Times New Roman" w:hAnsi="Times New Roman"/>
                <w:sz w:val="24"/>
                <w:szCs w:val="24"/>
              </w:rPr>
            </w:pPr>
            <w:r>
              <w:rPr>
                <w:rFonts w:ascii="Times New Roman" w:hAnsi="Times New Roman"/>
                <w:sz w:val="24"/>
                <w:szCs w:val="24"/>
              </w:rPr>
              <w:t>24119,26</w:t>
            </w:r>
          </w:p>
        </w:tc>
        <w:tc>
          <w:tcPr>
            <w:tcW w:w="1134" w:type="dxa"/>
          </w:tcPr>
          <w:p w:rsidR="00E5351B" w:rsidRPr="00E5351B" w:rsidRDefault="008E2878" w:rsidP="00E5351B">
            <w:pPr>
              <w:rPr>
                <w:rFonts w:ascii="Times New Roman" w:hAnsi="Times New Roman"/>
                <w:sz w:val="24"/>
                <w:szCs w:val="24"/>
              </w:rPr>
            </w:pPr>
            <w:r>
              <w:rPr>
                <w:rFonts w:ascii="Times New Roman" w:hAnsi="Times New Roman"/>
                <w:sz w:val="24"/>
                <w:szCs w:val="24"/>
              </w:rPr>
              <w:t>18918,58</w:t>
            </w:r>
          </w:p>
        </w:tc>
        <w:tc>
          <w:tcPr>
            <w:tcW w:w="1277" w:type="dxa"/>
          </w:tcPr>
          <w:p w:rsidR="00E5351B" w:rsidRPr="00E5351B" w:rsidRDefault="008E2878" w:rsidP="00E5351B">
            <w:pPr>
              <w:rPr>
                <w:rFonts w:ascii="Times New Roman" w:hAnsi="Times New Roman"/>
                <w:sz w:val="24"/>
                <w:szCs w:val="24"/>
              </w:rPr>
            </w:pPr>
            <w:r>
              <w:rPr>
                <w:rFonts w:ascii="Times New Roman" w:hAnsi="Times New Roman"/>
                <w:sz w:val="24"/>
                <w:szCs w:val="24"/>
              </w:rPr>
              <w:t>19962,18</w:t>
            </w:r>
          </w:p>
        </w:tc>
        <w:tc>
          <w:tcPr>
            <w:tcW w:w="1276" w:type="dxa"/>
          </w:tcPr>
          <w:p w:rsidR="00E5351B" w:rsidRPr="00E5351B" w:rsidRDefault="00EB658C" w:rsidP="00C0102B">
            <w:pPr>
              <w:widowControl/>
              <w:autoSpaceDE/>
              <w:autoSpaceDN/>
              <w:adjustRightInd/>
              <w:jc w:val="center"/>
              <w:rPr>
                <w:rFonts w:ascii="Times New Roman" w:hAnsi="Times New Roman"/>
                <w:sz w:val="24"/>
                <w:szCs w:val="24"/>
              </w:rPr>
            </w:pPr>
            <w:r>
              <w:rPr>
                <w:rFonts w:ascii="Times New Roman" w:hAnsi="Times New Roman"/>
                <w:sz w:val="24"/>
                <w:szCs w:val="24"/>
              </w:rPr>
              <w:t>107362,24</w:t>
            </w:r>
          </w:p>
        </w:tc>
      </w:tr>
      <w:tr w:rsidR="00E5351B" w:rsidRPr="00E5351B" w:rsidTr="0021714E">
        <w:trPr>
          <w:trHeight w:val="231"/>
        </w:trPr>
        <w:tc>
          <w:tcPr>
            <w:tcW w:w="6243" w:type="dxa"/>
            <w:gridSpan w:val="1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32"/>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 xml:space="preserve">1.3.1 </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Сохранение и развитие материально- технической базы МКУК «Воскресенский районный Народный краеведческий музей», МКУК «Град Китеж»:</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 xml:space="preserve">Отдел культуры, молодежной политики и спорта, МКУК «Воскресенский районный Народный краеведческий музей», МКУК «Историко-культурный и природно-ландшафтный музей-заповедник </w:t>
            </w:r>
            <w:r w:rsidRPr="00E5351B">
              <w:rPr>
                <w:rFonts w:ascii="Times New Roman" w:hAnsi="Times New Roman"/>
                <w:sz w:val="24"/>
                <w:szCs w:val="24"/>
              </w:rPr>
              <w:lastRenderedPageBreak/>
              <w:t>«Град Китеж»,</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lastRenderedPageBreak/>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1018,57</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1018,57</w:t>
            </w:r>
          </w:p>
        </w:tc>
      </w:tr>
      <w:tr w:rsidR="00E5351B" w:rsidRPr="00E5351B" w:rsidTr="0021714E">
        <w:trPr>
          <w:trHeight w:val="39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42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40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1018,57</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1018,57</w:t>
            </w:r>
          </w:p>
        </w:tc>
      </w:tr>
      <w:tr w:rsidR="00E5351B" w:rsidRPr="00E5351B" w:rsidTr="0021714E">
        <w:trPr>
          <w:trHeight w:val="596"/>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84"/>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lastRenderedPageBreak/>
              <w:t>1.3.1.1.</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проведение ремонтных работ;</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МКУК «Воскресенский районный Народный краеведческий музей», МКУК «Историко-культурный и природно-ландшафтный музей-заповедник «Град Китеж»,</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43,44</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43,44</w:t>
            </w:r>
          </w:p>
        </w:tc>
      </w:tr>
      <w:tr w:rsidR="00E5351B" w:rsidRPr="00E5351B" w:rsidTr="0021714E">
        <w:trPr>
          <w:trHeight w:val="37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6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3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43,44</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43,44</w:t>
            </w:r>
          </w:p>
        </w:tc>
      </w:tr>
      <w:tr w:rsidR="00E5351B" w:rsidRPr="00E5351B" w:rsidTr="0021714E">
        <w:trPr>
          <w:trHeight w:val="49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39"/>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1.3.1.2</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приобретение выставочного и фондового оборудования</w:t>
            </w:r>
          </w:p>
        </w:tc>
        <w:tc>
          <w:tcPr>
            <w:tcW w:w="1279" w:type="dxa"/>
            <w:gridSpan w:val="3"/>
            <w:vMerge w:val="restart"/>
          </w:tcPr>
          <w:p w:rsidR="00E5351B" w:rsidRPr="00E5351B" w:rsidRDefault="00E5351B" w:rsidP="00E5351B">
            <w:pPr>
              <w:jc w:val="center"/>
              <w:rPr>
                <w:rFonts w:ascii="Times New Roman" w:hAnsi="Times New Roman"/>
                <w:sz w:val="24"/>
                <w:szCs w:val="24"/>
              </w:rPr>
            </w:pPr>
            <w:proofErr w:type="spellStart"/>
            <w:r w:rsidRPr="00E5351B">
              <w:rPr>
                <w:rFonts w:ascii="Times New Roman" w:hAnsi="Times New Roman"/>
                <w:sz w:val="24"/>
                <w:szCs w:val="24"/>
              </w:rPr>
              <w:t>Кап</w:t>
            </w:r>
            <w:proofErr w:type="gramStart"/>
            <w:r w:rsidRPr="00E5351B">
              <w:rPr>
                <w:rFonts w:ascii="Times New Roman" w:hAnsi="Times New Roman"/>
                <w:sz w:val="24"/>
                <w:szCs w:val="24"/>
              </w:rPr>
              <w:t>.в</w:t>
            </w:r>
            <w:proofErr w:type="gramEnd"/>
            <w:r w:rsidRPr="00E5351B">
              <w:rPr>
                <w:rFonts w:ascii="Times New Roman" w:hAnsi="Times New Roman"/>
                <w:sz w:val="24"/>
                <w:szCs w:val="24"/>
              </w:rPr>
              <w:t>ложения</w:t>
            </w:r>
            <w:proofErr w:type="spellEnd"/>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МКУК «Воскресенский районный Народный краеведческ</w:t>
            </w:r>
            <w:r w:rsidRPr="00E5351B">
              <w:rPr>
                <w:rFonts w:ascii="Times New Roman" w:hAnsi="Times New Roman"/>
                <w:sz w:val="24"/>
                <w:szCs w:val="24"/>
              </w:rPr>
              <w:lastRenderedPageBreak/>
              <w:t>ий музей», МКУК «Историко-культурный и природно-ландшафтный музей-заповедник «Град Китеж»,</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lastRenderedPageBreak/>
              <w:t>Всего</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975,13</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975,13</w:t>
            </w:r>
          </w:p>
        </w:tc>
      </w:tr>
      <w:tr w:rsidR="00E5351B" w:rsidRPr="00E5351B" w:rsidTr="0021714E">
        <w:trPr>
          <w:trHeight w:val="42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8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43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975,13</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975,13</w:t>
            </w:r>
          </w:p>
        </w:tc>
      </w:tr>
      <w:tr w:rsidR="00E5351B" w:rsidRPr="00E5351B" w:rsidTr="0021714E">
        <w:trPr>
          <w:trHeight w:val="46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85"/>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lastRenderedPageBreak/>
              <w:t>1.3.2.</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Создание новых экспозиций и выставочных проектов.</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МКУК «Воскресенский районный Народный краеведческий музей», МКУК «Историко-культурный и природно-ландшафтный музей-заповедник «Град Китеж»,</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1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3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4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56"/>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60"/>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1.3.3.</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 xml:space="preserve">Обеспечение сохранности фондов </w:t>
            </w:r>
            <w:r w:rsidRPr="00E5351B">
              <w:rPr>
                <w:rFonts w:ascii="Times New Roman" w:hAnsi="Times New Roman"/>
                <w:sz w:val="24"/>
                <w:szCs w:val="24"/>
              </w:rPr>
              <w:lastRenderedPageBreak/>
              <w:t>(расходы за счет средств из фонда поддержки территорий)</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lastRenderedPageBreak/>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 xml:space="preserve">Отдел культуры, молодежной </w:t>
            </w:r>
            <w:r w:rsidRPr="00E5351B">
              <w:rPr>
                <w:rFonts w:ascii="Times New Roman" w:hAnsi="Times New Roman"/>
                <w:sz w:val="24"/>
                <w:szCs w:val="24"/>
              </w:rPr>
              <w:lastRenderedPageBreak/>
              <w:t>политики и спорта, МКУК «Воскресенский районный Народный краеведческий музей», МКУК «Историко-культурный и природно-ландшафтный музей-заповедник «Град Китеж»,</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lastRenderedPageBreak/>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29,0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134,0</w:t>
            </w:r>
          </w:p>
        </w:tc>
        <w:tc>
          <w:tcPr>
            <w:tcW w:w="1273" w:type="dxa"/>
          </w:tcPr>
          <w:p w:rsidR="00E5351B" w:rsidRPr="00E5351B" w:rsidRDefault="009A3E8A" w:rsidP="00E5351B">
            <w:pPr>
              <w:jc w:val="center"/>
              <w:rPr>
                <w:rFonts w:ascii="Times New Roman" w:hAnsi="Times New Roman"/>
                <w:sz w:val="24"/>
                <w:szCs w:val="24"/>
              </w:rPr>
            </w:pPr>
            <w:r>
              <w:rPr>
                <w:rFonts w:ascii="Times New Roman" w:hAnsi="Times New Roman"/>
                <w:sz w:val="24"/>
                <w:szCs w:val="24"/>
              </w:rPr>
              <w:t>30,</w:t>
            </w:r>
            <w:r w:rsidR="00E5351B"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507C6F">
            <w:pPr>
              <w:jc w:val="center"/>
              <w:rPr>
                <w:rFonts w:ascii="Times New Roman" w:hAnsi="Times New Roman"/>
                <w:sz w:val="24"/>
                <w:szCs w:val="24"/>
              </w:rPr>
            </w:pPr>
            <w:r w:rsidRPr="00E5351B">
              <w:rPr>
                <w:rFonts w:ascii="Times New Roman" w:hAnsi="Times New Roman"/>
                <w:sz w:val="24"/>
                <w:szCs w:val="24"/>
              </w:rPr>
              <w:t>1</w:t>
            </w:r>
            <w:r w:rsidR="00507C6F">
              <w:rPr>
                <w:rFonts w:ascii="Times New Roman" w:hAnsi="Times New Roman"/>
                <w:sz w:val="24"/>
                <w:szCs w:val="24"/>
              </w:rPr>
              <w:t>9</w:t>
            </w:r>
            <w:r w:rsidRPr="00E5351B">
              <w:rPr>
                <w:rFonts w:ascii="Times New Roman" w:hAnsi="Times New Roman"/>
                <w:sz w:val="24"/>
                <w:szCs w:val="24"/>
              </w:rPr>
              <w:t>3,0</w:t>
            </w:r>
          </w:p>
        </w:tc>
      </w:tr>
      <w:tr w:rsidR="00E5351B" w:rsidRPr="00E5351B" w:rsidTr="0021714E">
        <w:trPr>
          <w:trHeight w:val="34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1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29,0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134,0</w:t>
            </w:r>
          </w:p>
        </w:tc>
        <w:tc>
          <w:tcPr>
            <w:tcW w:w="1273" w:type="dxa"/>
          </w:tcPr>
          <w:p w:rsidR="00E5351B" w:rsidRPr="00E5351B" w:rsidRDefault="009A3E8A" w:rsidP="00E5351B">
            <w:pPr>
              <w:jc w:val="center"/>
              <w:rPr>
                <w:rFonts w:ascii="Times New Roman" w:hAnsi="Times New Roman"/>
                <w:sz w:val="24"/>
                <w:szCs w:val="24"/>
              </w:rPr>
            </w:pPr>
            <w:r>
              <w:rPr>
                <w:rFonts w:ascii="Times New Roman" w:hAnsi="Times New Roman"/>
                <w:sz w:val="24"/>
                <w:szCs w:val="24"/>
              </w:rPr>
              <w:t>30,</w:t>
            </w:r>
            <w:r w:rsidR="00E5351B"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507C6F">
            <w:pPr>
              <w:jc w:val="center"/>
              <w:rPr>
                <w:rFonts w:ascii="Times New Roman" w:hAnsi="Times New Roman"/>
                <w:sz w:val="24"/>
                <w:szCs w:val="24"/>
              </w:rPr>
            </w:pPr>
            <w:r w:rsidRPr="00E5351B">
              <w:rPr>
                <w:rFonts w:ascii="Times New Roman" w:hAnsi="Times New Roman"/>
                <w:sz w:val="24"/>
                <w:szCs w:val="24"/>
              </w:rPr>
              <w:t>1</w:t>
            </w:r>
            <w:r w:rsidR="00507C6F">
              <w:rPr>
                <w:rFonts w:ascii="Times New Roman" w:hAnsi="Times New Roman"/>
                <w:sz w:val="24"/>
                <w:szCs w:val="24"/>
              </w:rPr>
              <w:t>9</w:t>
            </w:r>
            <w:r w:rsidRPr="00E5351B">
              <w:rPr>
                <w:rFonts w:ascii="Times New Roman" w:hAnsi="Times New Roman"/>
                <w:sz w:val="24"/>
                <w:szCs w:val="24"/>
              </w:rPr>
              <w:t>3,0</w:t>
            </w:r>
          </w:p>
        </w:tc>
      </w:tr>
      <w:tr w:rsidR="00E5351B" w:rsidRPr="00E5351B" w:rsidTr="0021714E">
        <w:trPr>
          <w:trHeight w:val="36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48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30"/>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1.3.4.</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Развитие музейной педагогики, приобщение детской аудитории к историко-культурному наследию района.</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МКУК «Воскресенский районный Народный краеведческий музей», МКУК «Историко-культурный и природно-</w:t>
            </w:r>
            <w:r w:rsidRPr="00E5351B">
              <w:rPr>
                <w:rFonts w:ascii="Times New Roman" w:hAnsi="Times New Roman"/>
                <w:sz w:val="24"/>
                <w:szCs w:val="24"/>
              </w:rPr>
              <w:lastRenderedPageBreak/>
              <w:t>ландшафтный музей-заповедник «Град Китеж»,</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lastRenderedPageBreak/>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42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6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7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91"/>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60"/>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lastRenderedPageBreak/>
              <w:t>1.3.5.</w:t>
            </w:r>
          </w:p>
        </w:tc>
        <w:tc>
          <w:tcPr>
            <w:tcW w:w="1705" w:type="dxa"/>
            <w:gridSpan w:val="4"/>
            <w:vMerge w:val="restart"/>
          </w:tcPr>
          <w:p w:rsidR="00E5351B" w:rsidRPr="00E5351B" w:rsidRDefault="00E5351B" w:rsidP="00E5351B">
            <w:pPr>
              <w:tabs>
                <w:tab w:val="left" w:pos="7938"/>
              </w:tabs>
              <w:jc w:val="both"/>
              <w:rPr>
                <w:rFonts w:ascii="Times New Roman" w:hAnsi="Times New Roman"/>
                <w:sz w:val="24"/>
                <w:szCs w:val="24"/>
              </w:rPr>
            </w:pPr>
            <w:r w:rsidRPr="00E5351B">
              <w:rPr>
                <w:rFonts w:ascii="Times New Roman" w:hAnsi="Times New Roman"/>
                <w:sz w:val="24"/>
                <w:szCs w:val="24"/>
              </w:rPr>
              <w:t>Расходы на обеспечения деятельности муниципальных музеев</w:t>
            </w:r>
          </w:p>
        </w:tc>
        <w:tc>
          <w:tcPr>
            <w:tcW w:w="1279" w:type="dxa"/>
            <w:gridSpan w:val="3"/>
            <w:vMerge w:val="restart"/>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12834,2</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14486,94</w:t>
            </w:r>
          </w:p>
        </w:tc>
        <w:tc>
          <w:tcPr>
            <w:tcW w:w="1273" w:type="dxa"/>
          </w:tcPr>
          <w:p w:rsidR="00E5351B" w:rsidRPr="00E5351B" w:rsidRDefault="009A3E8A" w:rsidP="005B48DA">
            <w:pPr>
              <w:widowControl/>
              <w:autoSpaceDE/>
              <w:autoSpaceDN/>
              <w:adjustRightInd/>
              <w:jc w:val="center"/>
              <w:rPr>
                <w:rFonts w:ascii="Times New Roman" w:hAnsi="Times New Roman"/>
                <w:sz w:val="24"/>
                <w:szCs w:val="24"/>
              </w:rPr>
            </w:pPr>
            <w:r>
              <w:rPr>
                <w:rFonts w:ascii="Times New Roman" w:hAnsi="Times New Roman"/>
                <w:sz w:val="24"/>
                <w:szCs w:val="24"/>
              </w:rPr>
              <w:t>16</w:t>
            </w:r>
            <w:r w:rsidR="005B48DA">
              <w:rPr>
                <w:rFonts w:ascii="Times New Roman" w:hAnsi="Times New Roman"/>
                <w:sz w:val="24"/>
                <w:szCs w:val="24"/>
              </w:rPr>
              <w:t>924,18</w:t>
            </w:r>
          </w:p>
        </w:tc>
        <w:tc>
          <w:tcPr>
            <w:tcW w:w="1134" w:type="dxa"/>
          </w:tcPr>
          <w:p w:rsidR="00E5351B" w:rsidRPr="00E5351B" w:rsidRDefault="00BF063B" w:rsidP="00E5351B">
            <w:pPr>
              <w:rPr>
                <w:rFonts w:ascii="Times New Roman" w:hAnsi="Times New Roman"/>
                <w:sz w:val="24"/>
                <w:szCs w:val="24"/>
              </w:rPr>
            </w:pPr>
            <w:r>
              <w:rPr>
                <w:rFonts w:ascii="Times New Roman" w:hAnsi="Times New Roman"/>
                <w:sz w:val="24"/>
                <w:szCs w:val="24"/>
              </w:rPr>
              <w:t>24119,26</w:t>
            </w:r>
          </w:p>
        </w:tc>
        <w:tc>
          <w:tcPr>
            <w:tcW w:w="1134" w:type="dxa"/>
          </w:tcPr>
          <w:p w:rsidR="00E5351B" w:rsidRPr="00E5351B" w:rsidRDefault="008E2878" w:rsidP="00E5351B">
            <w:pPr>
              <w:rPr>
                <w:rFonts w:ascii="Times New Roman" w:hAnsi="Times New Roman"/>
                <w:sz w:val="24"/>
                <w:szCs w:val="24"/>
              </w:rPr>
            </w:pPr>
            <w:r>
              <w:rPr>
                <w:rFonts w:ascii="Times New Roman" w:hAnsi="Times New Roman"/>
                <w:sz w:val="24"/>
                <w:szCs w:val="24"/>
              </w:rPr>
              <w:t>18918,58</w:t>
            </w:r>
          </w:p>
        </w:tc>
        <w:tc>
          <w:tcPr>
            <w:tcW w:w="1277" w:type="dxa"/>
          </w:tcPr>
          <w:p w:rsidR="00E5351B" w:rsidRPr="00E5351B" w:rsidRDefault="008E2878" w:rsidP="00E5351B">
            <w:pPr>
              <w:rPr>
                <w:rFonts w:ascii="Times New Roman" w:hAnsi="Times New Roman"/>
                <w:sz w:val="24"/>
                <w:szCs w:val="24"/>
              </w:rPr>
            </w:pPr>
            <w:r>
              <w:rPr>
                <w:rFonts w:ascii="Times New Roman" w:hAnsi="Times New Roman"/>
                <w:sz w:val="24"/>
                <w:szCs w:val="24"/>
              </w:rPr>
              <w:t>19962,18</w:t>
            </w:r>
          </w:p>
        </w:tc>
        <w:tc>
          <w:tcPr>
            <w:tcW w:w="1276" w:type="dxa"/>
          </w:tcPr>
          <w:p w:rsidR="00E5351B" w:rsidRPr="00E5351B" w:rsidRDefault="00BF063B" w:rsidP="00301C22">
            <w:pPr>
              <w:widowControl/>
              <w:autoSpaceDE/>
              <w:autoSpaceDN/>
              <w:adjustRightInd/>
              <w:jc w:val="center"/>
              <w:rPr>
                <w:rFonts w:ascii="Times New Roman" w:hAnsi="Times New Roman"/>
                <w:sz w:val="24"/>
                <w:szCs w:val="24"/>
              </w:rPr>
            </w:pPr>
            <w:r>
              <w:rPr>
                <w:rFonts w:ascii="Times New Roman" w:hAnsi="Times New Roman"/>
                <w:sz w:val="24"/>
                <w:szCs w:val="24"/>
              </w:rPr>
              <w:t>107245,34</w:t>
            </w:r>
          </w:p>
        </w:tc>
      </w:tr>
      <w:tr w:rsidR="00E5351B" w:rsidRPr="00E5351B" w:rsidTr="0021714E">
        <w:trPr>
          <w:trHeight w:val="26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tabs>
                <w:tab w:val="left" w:pos="7938"/>
              </w:tabs>
              <w:jc w:val="both"/>
              <w:rPr>
                <w:rFonts w:ascii="Times New Roman" w:hAnsi="Times New Roman"/>
                <w:sz w:val="24"/>
                <w:szCs w:val="24"/>
              </w:rPr>
            </w:pPr>
          </w:p>
        </w:tc>
        <w:tc>
          <w:tcPr>
            <w:tcW w:w="1279"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861" w:type="dxa"/>
            <w:gridSpan w:val="2"/>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301C22"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301C22" w:rsidP="00E5351B">
            <w:pPr>
              <w:jc w:val="center"/>
              <w:rPr>
                <w:rFonts w:ascii="Times New Roman" w:hAnsi="Times New Roman"/>
                <w:sz w:val="24"/>
                <w:szCs w:val="24"/>
              </w:rPr>
            </w:pPr>
            <w:r>
              <w:rPr>
                <w:rFonts w:ascii="Times New Roman" w:hAnsi="Times New Roman"/>
                <w:sz w:val="24"/>
                <w:szCs w:val="24"/>
              </w:rPr>
              <w:t>0</w:t>
            </w:r>
          </w:p>
        </w:tc>
      </w:tr>
      <w:tr w:rsidR="00E5351B" w:rsidRPr="00E5351B" w:rsidTr="0021714E">
        <w:trPr>
          <w:trHeight w:val="26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tabs>
                <w:tab w:val="left" w:pos="7938"/>
              </w:tabs>
              <w:jc w:val="both"/>
              <w:rPr>
                <w:rFonts w:ascii="Times New Roman" w:hAnsi="Times New Roman"/>
                <w:sz w:val="24"/>
                <w:szCs w:val="24"/>
              </w:rPr>
            </w:pPr>
          </w:p>
        </w:tc>
        <w:tc>
          <w:tcPr>
            <w:tcW w:w="1279"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861" w:type="dxa"/>
            <w:gridSpan w:val="2"/>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9A3E8A" w:rsidP="00F602F4">
            <w:pPr>
              <w:jc w:val="center"/>
              <w:rPr>
                <w:rFonts w:ascii="Times New Roman" w:hAnsi="Times New Roman"/>
                <w:sz w:val="24"/>
                <w:szCs w:val="24"/>
              </w:rPr>
            </w:pPr>
            <w:r>
              <w:rPr>
                <w:rFonts w:ascii="Times New Roman" w:hAnsi="Times New Roman"/>
                <w:sz w:val="24"/>
                <w:szCs w:val="24"/>
              </w:rPr>
              <w:t>9</w:t>
            </w:r>
            <w:r w:rsidR="00F602F4">
              <w:rPr>
                <w:rFonts w:ascii="Times New Roman" w:hAnsi="Times New Roman"/>
                <w:sz w:val="24"/>
                <w:szCs w:val="24"/>
              </w:rPr>
              <w:t>01,670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F602F4" w:rsidP="00F602F4">
            <w:pPr>
              <w:jc w:val="center"/>
              <w:rPr>
                <w:rFonts w:ascii="Times New Roman" w:hAnsi="Times New Roman"/>
                <w:sz w:val="24"/>
                <w:szCs w:val="24"/>
              </w:rPr>
            </w:pPr>
            <w:r>
              <w:rPr>
                <w:rFonts w:ascii="Times New Roman" w:hAnsi="Times New Roman"/>
                <w:sz w:val="24"/>
                <w:szCs w:val="24"/>
              </w:rPr>
              <w:t>901,670</w:t>
            </w:r>
          </w:p>
        </w:tc>
      </w:tr>
      <w:tr w:rsidR="00E5351B" w:rsidRPr="00E5351B" w:rsidTr="0021714E">
        <w:trPr>
          <w:trHeight w:val="26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tabs>
                <w:tab w:val="left" w:pos="7938"/>
              </w:tabs>
              <w:jc w:val="both"/>
              <w:rPr>
                <w:rFonts w:ascii="Times New Roman" w:hAnsi="Times New Roman"/>
                <w:sz w:val="24"/>
                <w:szCs w:val="24"/>
              </w:rPr>
            </w:pPr>
          </w:p>
        </w:tc>
        <w:tc>
          <w:tcPr>
            <w:tcW w:w="1279"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861" w:type="dxa"/>
            <w:gridSpan w:val="2"/>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12834,2</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14486,94</w:t>
            </w:r>
          </w:p>
        </w:tc>
        <w:tc>
          <w:tcPr>
            <w:tcW w:w="1273" w:type="dxa"/>
          </w:tcPr>
          <w:p w:rsidR="00E5351B" w:rsidRPr="00E5351B" w:rsidRDefault="005B48DA" w:rsidP="009A3E8A">
            <w:pPr>
              <w:widowControl/>
              <w:autoSpaceDE/>
              <w:autoSpaceDN/>
              <w:adjustRightInd/>
              <w:jc w:val="center"/>
              <w:rPr>
                <w:rFonts w:ascii="Times New Roman" w:hAnsi="Times New Roman"/>
                <w:sz w:val="24"/>
                <w:szCs w:val="24"/>
              </w:rPr>
            </w:pPr>
            <w:r>
              <w:rPr>
                <w:rFonts w:ascii="Times New Roman" w:hAnsi="Times New Roman"/>
                <w:sz w:val="24"/>
                <w:szCs w:val="24"/>
              </w:rPr>
              <w:t>16022,51</w:t>
            </w:r>
          </w:p>
        </w:tc>
        <w:tc>
          <w:tcPr>
            <w:tcW w:w="1134" w:type="dxa"/>
          </w:tcPr>
          <w:p w:rsidR="00E5351B" w:rsidRPr="00E5351B" w:rsidRDefault="00BF063B" w:rsidP="00E5351B">
            <w:pPr>
              <w:rPr>
                <w:rFonts w:ascii="Times New Roman" w:hAnsi="Times New Roman"/>
                <w:sz w:val="24"/>
                <w:szCs w:val="24"/>
              </w:rPr>
            </w:pPr>
            <w:r>
              <w:rPr>
                <w:rFonts w:ascii="Times New Roman" w:hAnsi="Times New Roman"/>
                <w:sz w:val="24"/>
                <w:szCs w:val="24"/>
              </w:rPr>
              <w:t>24119,26</w:t>
            </w:r>
          </w:p>
        </w:tc>
        <w:tc>
          <w:tcPr>
            <w:tcW w:w="1134" w:type="dxa"/>
          </w:tcPr>
          <w:p w:rsidR="00E5351B" w:rsidRPr="00E5351B" w:rsidRDefault="008E2878" w:rsidP="00E5351B">
            <w:pPr>
              <w:rPr>
                <w:rFonts w:ascii="Times New Roman" w:hAnsi="Times New Roman"/>
                <w:sz w:val="24"/>
                <w:szCs w:val="24"/>
              </w:rPr>
            </w:pPr>
            <w:r>
              <w:rPr>
                <w:rFonts w:ascii="Times New Roman" w:hAnsi="Times New Roman"/>
                <w:sz w:val="24"/>
                <w:szCs w:val="24"/>
              </w:rPr>
              <w:t>18918,58</w:t>
            </w:r>
          </w:p>
        </w:tc>
        <w:tc>
          <w:tcPr>
            <w:tcW w:w="1277" w:type="dxa"/>
          </w:tcPr>
          <w:p w:rsidR="00E5351B" w:rsidRPr="00E5351B" w:rsidRDefault="008E2878" w:rsidP="00E5351B">
            <w:pPr>
              <w:rPr>
                <w:rFonts w:ascii="Times New Roman" w:hAnsi="Times New Roman"/>
                <w:sz w:val="24"/>
                <w:szCs w:val="24"/>
              </w:rPr>
            </w:pPr>
            <w:r>
              <w:rPr>
                <w:rFonts w:ascii="Times New Roman" w:hAnsi="Times New Roman"/>
                <w:sz w:val="24"/>
                <w:szCs w:val="24"/>
              </w:rPr>
              <w:t>19962,18</w:t>
            </w:r>
          </w:p>
        </w:tc>
        <w:tc>
          <w:tcPr>
            <w:tcW w:w="1276" w:type="dxa"/>
          </w:tcPr>
          <w:p w:rsidR="00E5351B" w:rsidRPr="00E5351B" w:rsidRDefault="00BF063B" w:rsidP="00301C22">
            <w:pPr>
              <w:widowControl/>
              <w:autoSpaceDE/>
              <w:autoSpaceDN/>
              <w:adjustRightInd/>
              <w:jc w:val="center"/>
              <w:rPr>
                <w:rFonts w:ascii="Times New Roman" w:hAnsi="Times New Roman"/>
                <w:sz w:val="24"/>
                <w:szCs w:val="24"/>
              </w:rPr>
            </w:pPr>
            <w:r>
              <w:rPr>
                <w:rFonts w:ascii="Times New Roman" w:hAnsi="Times New Roman"/>
                <w:sz w:val="24"/>
                <w:szCs w:val="24"/>
              </w:rPr>
              <w:t>107245,34</w:t>
            </w:r>
          </w:p>
        </w:tc>
      </w:tr>
      <w:tr w:rsidR="00E5351B" w:rsidRPr="00E5351B" w:rsidTr="0021714E">
        <w:trPr>
          <w:trHeight w:val="26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tabs>
                <w:tab w:val="left" w:pos="7938"/>
              </w:tabs>
              <w:jc w:val="both"/>
              <w:rPr>
                <w:rFonts w:ascii="Times New Roman" w:hAnsi="Times New Roman"/>
                <w:sz w:val="24"/>
                <w:szCs w:val="24"/>
              </w:rPr>
            </w:pPr>
          </w:p>
        </w:tc>
        <w:tc>
          <w:tcPr>
            <w:tcW w:w="1279"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861" w:type="dxa"/>
            <w:gridSpan w:val="2"/>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693"/>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1.3.6..</w:t>
            </w:r>
          </w:p>
        </w:tc>
        <w:tc>
          <w:tcPr>
            <w:tcW w:w="1705" w:type="dxa"/>
            <w:gridSpan w:val="4"/>
            <w:vMerge w:val="restart"/>
          </w:tcPr>
          <w:p w:rsidR="00E5351B" w:rsidRPr="00E5351B" w:rsidRDefault="00E5351B" w:rsidP="00E5351B">
            <w:pPr>
              <w:tabs>
                <w:tab w:val="left" w:pos="7938"/>
              </w:tabs>
              <w:jc w:val="both"/>
              <w:rPr>
                <w:rFonts w:ascii="Times New Roman" w:hAnsi="Times New Roman"/>
                <w:sz w:val="24"/>
                <w:szCs w:val="24"/>
              </w:rPr>
            </w:pPr>
            <w:r w:rsidRPr="00E5351B">
              <w:rPr>
                <w:rFonts w:ascii="Times New Roman" w:hAnsi="Times New Roman"/>
                <w:sz w:val="24"/>
                <w:szCs w:val="24"/>
              </w:rPr>
              <w:t>Расходы на выплату денежного поощрения лучшим муниципальным учреждениям культуры, находящимся на территориях сельских поселений за счёт средств Федерального бюджета</w:t>
            </w:r>
          </w:p>
        </w:tc>
        <w:tc>
          <w:tcPr>
            <w:tcW w:w="1279" w:type="dxa"/>
            <w:gridSpan w:val="3"/>
            <w:vMerge w:val="restart"/>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Администрация Воскресенского муниципального района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48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tabs>
                <w:tab w:val="left" w:pos="7938"/>
              </w:tabs>
              <w:jc w:val="both"/>
              <w:rPr>
                <w:rFonts w:ascii="Times New Roman" w:hAnsi="Times New Roman"/>
                <w:sz w:val="24"/>
                <w:szCs w:val="24"/>
              </w:rPr>
            </w:pPr>
          </w:p>
        </w:tc>
        <w:tc>
          <w:tcPr>
            <w:tcW w:w="1279"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861" w:type="dxa"/>
            <w:gridSpan w:val="2"/>
            <w:vMerge/>
          </w:tcPr>
          <w:p w:rsidR="00E5351B" w:rsidRPr="00E5351B" w:rsidRDefault="00E5351B" w:rsidP="00E5351B">
            <w:pPr>
              <w:widowControl/>
              <w:autoSpaceDE/>
              <w:autoSpaceDN/>
              <w:adjustRightInd/>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4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tabs>
                <w:tab w:val="left" w:pos="7938"/>
              </w:tabs>
              <w:jc w:val="both"/>
              <w:rPr>
                <w:rFonts w:ascii="Times New Roman" w:hAnsi="Times New Roman"/>
                <w:sz w:val="24"/>
                <w:szCs w:val="24"/>
              </w:rPr>
            </w:pPr>
          </w:p>
        </w:tc>
        <w:tc>
          <w:tcPr>
            <w:tcW w:w="1279"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861" w:type="dxa"/>
            <w:gridSpan w:val="2"/>
            <w:vMerge/>
          </w:tcPr>
          <w:p w:rsidR="00E5351B" w:rsidRPr="00E5351B" w:rsidRDefault="00E5351B" w:rsidP="00E5351B">
            <w:pPr>
              <w:widowControl/>
              <w:autoSpaceDE/>
              <w:autoSpaceDN/>
              <w:adjustRightInd/>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742"/>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tabs>
                <w:tab w:val="left" w:pos="7938"/>
              </w:tabs>
              <w:jc w:val="both"/>
              <w:rPr>
                <w:rFonts w:ascii="Times New Roman" w:hAnsi="Times New Roman"/>
                <w:sz w:val="24"/>
                <w:szCs w:val="24"/>
              </w:rPr>
            </w:pPr>
          </w:p>
        </w:tc>
        <w:tc>
          <w:tcPr>
            <w:tcW w:w="1279"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861" w:type="dxa"/>
            <w:gridSpan w:val="2"/>
            <w:vMerge/>
          </w:tcPr>
          <w:p w:rsidR="00E5351B" w:rsidRPr="00E5351B" w:rsidRDefault="00E5351B" w:rsidP="00E5351B">
            <w:pPr>
              <w:widowControl/>
              <w:autoSpaceDE/>
              <w:autoSpaceDN/>
              <w:adjustRightInd/>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56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tabs>
                <w:tab w:val="left" w:pos="7938"/>
              </w:tabs>
              <w:jc w:val="both"/>
              <w:rPr>
                <w:rFonts w:ascii="Times New Roman" w:hAnsi="Times New Roman"/>
                <w:sz w:val="24"/>
                <w:szCs w:val="24"/>
              </w:rPr>
            </w:pPr>
          </w:p>
        </w:tc>
        <w:tc>
          <w:tcPr>
            <w:tcW w:w="1279"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861" w:type="dxa"/>
            <w:gridSpan w:val="2"/>
            <w:vMerge/>
          </w:tcPr>
          <w:p w:rsidR="00E5351B" w:rsidRPr="00E5351B" w:rsidRDefault="00E5351B" w:rsidP="00E5351B">
            <w:pPr>
              <w:widowControl/>
              <w:autoSpaceDE/>
              <w:autoSpaceDN/>
              <w:adjustRightInd/>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120"/>
        </w:trPr>
        <w:tc>
          <w:tcPr>
            <w:tcW w:w="6243" w:type="dxa"/>
            <w:gridSpan w:val="13"/>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Задача 4. Развитие культурно – досуговой деятельности</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9425,86</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9728,58</w:t>
            </w:r>
          </w:p>
        </w:tc>
        <w:tc>
          <w:tcPr>
            <w:tcW w:w="1273" w:type="dxa"/>
          </w:tcPr>
          <w:p w:rsidR="00E5351B" w:rsidRPr="00E5351B" w:rsidRDefault="003C696B" w:rsidP="00661523">
            <w:pPr>
              <w:widowControl/>
              <w:autoSpaceDE/>
              <w:autoSpaceDN/>
              <w:adjustRightInd/>
              <w:jc w:val="center"/>
              <w:rPr>
                <w:rFonts w:ascii="Times New Roman" w:hAnsi="Times New Roman"/>
                <w:sz w:val="24"/>
                <w:szCs w:val="24"/>
              </w:rPr>
            </w:pPr>
            <w:r>
              <w:rPr>
                <w:rFonts w:ascii="Times New Roman" w:hAnsi="Times New Roman"/>
                <w:sz w:val="24"/>
                <w:szCs w:val="24"/>
              </w:rPr>
              <w:t>11818,61</w:t>
            </w:r>
          </w:p>
        </w:tc>
        <w:tc>
          <w:tcPr>
            <w:tcW w:w="1134" w:type="dxa"/>
          </w:tcPr>
          <w:p w:rsidR="00E5351B" w:rsidRPr="00E5351B" w:rsidRDefault="0078438E" w:rsidP="00E5351B">
            <w:pPr>
              <w:jc w:val="center"/>
              <w:rPr>
                <w:rFonts w:ascii="Times New Roman" w:hAnsi="Times New Roman"/>
                <w:sz w:val="24"/>
                <w:szCs w:val="24"/>
              </w:rPr>
            </w:pPr>
            <w:r>
              <w:rPr>
                <w:rFonts w:ascii="Times New Roman" w:hAnsi="Times New Roman"/>
                <w:sz w:val="24"/>
                <w:szCs w:val="24"/>
              </w:rPr>
              <w:t>18244,22</w:t>
            </w:r>
          </w:p>
        </w:tc>
        <w:tc>
          <w:tcPr>
            <w:tcW w:w="1134" w:type="dxa"/>
          </w:tcPr>
          <w:p w:rsidR="00E5351B" w:rsidRPr="00E5351B" w:rsidRDefault="008E2878" w:rsidP="00E5351B">
            <w:pPr>
              <w:rPr>
                <w:rFonts w:ascii="Times New Roman" w:hAnsi="Times New Roman"/>
                <w:sz w:val="24"/>
                <w:szCs w:val="24"/>
              </w:rPr>
            </w:pPr>
            <w:r>
              <w:rPr>
                <w:rFonts w:ascii="Times New Roman" w:hAnsi="Times New Roman"/>
                <w:sz w:val="24"/>
                <w:szCs w:val="24"/>
              </w:rPr>
              <w:t>13274,53</w:t>
            </w:r>
          </w:p>
        </w:tc>
        <w:tc>
          <w:tcPr>
            <w:tcW w:w="1277" w:type="dxa"/>
          </w:tcPr>
          <w:p w:rsidR="00E5351B" w:rsidRPr="00E5351B" w:rsidRDefault="008E2878" w:rsidP="00E5351B">
            <w:pPr>
              <w:rPr>
                <w:rFonts w:ascii="Times New Roman" w:hAnsi="Times New Roman"/>
                <w:sz w:val="24"/>
                <w:szCs w:val="24"/>
              </w:rPr>
            </w:pPr>
            <w:r>
              <w:rPr>
                <w:rFonts w:ascii="Times New Roman" w:hAnsi="Times New Roman"/>
                <w:sz w:val="24"/>
                <w:szCs w:val="24"/>
              </w:rPr>
              <w:t>14293,23</w:t>
            </w:r>
          </w:p>
        </w:tc>
        <w:tc>
          <w:tcPr>
            <w:tcW w:w="1276" w:type="dxa"/>
          </w:tcPr>
          <w:p w:rsidR="00E5351B" w:rsidRPr="00E5351B" w:rsidRDefault="0078438E" w:rsidP="00AA275B">
            <w:pPr>
              <w:widowControl/>
              <w:autoSpaceDE/>
              <w:autoSpaceDN/>
              <w:adjustRightInd/>
              <w:jc w:val="center"/>
              <w:rPr>
                <w:rFonts w:ascii="Times New Roman" w:hAnsi="Times New Roman"/>
                <w:sz w:val="24"/>
                <w:szCs w:val="24"/>
              </w:rPr>
            </w:pPr>
            <w:r>
              <w:rPr>
                <w:rFonts w:ascii="Times New Roman" w:hAnsi="Times New Roman"/>
                <w:sz w:val="24"/>
                <w:szCs w:val="24"/>
              </w:rPr>
              <w:t>77085,03</w:t>
            </w:r>
          </w:p>
        </w:tc>
      </w:tr>
      <w:tr w:rsidR="00E5351B" w:rsidRPr="00E5351B" w:rsidTr="0021714E">
        <w:trPr>
          <w:trHeight w:val="120"/>
        </w:trPr>
        <w:tc>
          <w:tcPr>
            <w:tcW w:w="6243" w:type="dxa"/>
            <w:gridSpan w:val="1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w:t>
            </w:r>
            <w:r w:rsidRPr="00E5351B">
              <w:rPr>
                <w:rFonts w:ascii="Times New Roman" w:hAnsi="Times New Roman"/>
                <w:sz w:val="24"/>
                <w:szCs w:val="24"/>
              </w:rPr>
              <w:lastRenderedPageBreak/>
              <w:t>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lastRenderedPageBreak/>
              <w:t>100,0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100,0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989,23</w:t>
            </w:r>
            <w:r w:rsidR="00661523">
              <w:rPr>
                <w:rFonts w:ascii="Times New Roman" w:hAnsi="Times New Roman"/>
                <w:sz w:val="24"/>
                <w:szCs w:val="24"/>
              </w:rPr>
              <w:t>5</w:t>
            </w:r>
          </w:p>
        </w:tc>
        <w:tc>
          <w:tcPr>
            <w:tcW w:w="1134" w:type="dxa"/>
          </w:tcPr>
          <w:p w:rsidR="00E5351B" w:rsidRPr="00E5351B" w:rsidRDefault="00996189" w:rsidP="00E5351B">
            <w:pPr>
              <w:jc w:val="center"/>
              <w:rPr>
                <w:rFonts w:ascii="Times New Roman" w:hAnsi="Times New Roman"/>
                <w:sz w:val="24"/>
                <w:szCs w:val="24"/>
              </w:rPr>
            </w:pPr>
            <w:r>
              <w:rPr>
                <w:rFonts w:ascii="Times New Roman" w:hAnsi="Times New Roman"/>
                <w:sz w:val="24"/>
                <w:szCs w:val="24"/>
              </w:rPr>
              <w:t>916,2</w:t>
            </w:r>
            <w:r w:rsidR="00D009F6">
              <w:rPr>
                <w:rFonts w:ascii="Times New Roman" w:hAnsi="Times New Roman"/>
                <w:sz w:val="24"/>
                <w:szCs w:val="24"/>
              </w:rPr>
              <w:t>2</w:t>
            </w:r>
          </w:p>
        </w:tc>
        <w:tc>
          <w:tcPr>
            <w:tcW w:w="1134" w:type="dxa"/>
          </w:tcPr>
          <w:p w:rsidR="00E5351B" w:rsidRPr="00E5351B" w:rsidRDefault="00996189" w:rsidP="00E5351B">
            <w:pPr>
              <w:jc w:val="center"/>
              <w:rPr>
                <w:rFonts w:ascii="Times New Roman" w:hAnsi="Times New Roman"/>
                <w:sz w:val="24"/>
                <w:szCs w:val="24"/>
              </w:rPr>
            </w:pPr>
            <w:r>
              <w:rPr>
                <w:rFonts w:ascii="Times New Roman" w:hAnsi="Times New Roman"/>
                <w:sz w:val="24"/>
                <w:szCs w:val="24"/>
              </w:rPr>
              <w:t>916,2</w:t>
            </w:r>
          </w:p>
        </w:tc>
        <w:tc>
          <w:tcPr>
            <w:tcW w:w="1277" w:type="dxa"/>
          </w:tcPr>
          <w:p w:rsidR="00E5351B" w:rsidRPr="00E5351B" w:rsidRDefault="00996189" w:rsidP="00E5351B">
            <w:pPr>
              <w:jc w:val="center"/>
              <w:rPr>
                <w:rFonts w:ascii="Times New Roman" w:hAnsi="Times New Roman"/>
                <w:sz w:val="24"/>
                <w:szCs w:val="24"/>
              </w:rPr>
            </w:pPr>
            <w:r>
              <w:rPr>
                <w:rFonts w:ascii="Times New Roman" w:hAnsi="Times New Roman"/>
                <w:sz w:val="24"/>
                <w:szCs w:val="24"/>
              </w:rPr>
              <w:t>916,2</w:t>
            </w:r>
          </w:p>
        </w:tc>
        <w:tc>
          <w:tcPr>
            <w:tcW w:w="1276" w:type="dxa"/>
          </w:tcPr>
          <w:p w:rsidR="00E5351B" w:rsidRPr="00E5351B" w:rsidRDefault="00996189" w:rsidP="008E2878">
            <w:pPr>
              <w:jc w:val="center"/>
              <w:rPr>
                <w:rFonts w:ascii="Times New Roman" w:hAnsi="Times New Roman"/>
                <w:sz w:val="24"/>
                <w:szCs w:val="24"/>
              </w:rPr>
            </w:pPr>
            <w:r>
              <w:rPr>
                <w:rFonts w:ascii="Times New Roman" w:hAnsi="Times New Roman"/>
                <w:sz w:val="24"/>
                <w:szCs w:val="24"/>
              </w:rPr>
              <w:t>3937,8</w:t>
            </w:r>
            <w:r w:rsidR="008E2878">
              <w:rPr>
                <w:rFonts w:ascii="Times New Roman" w:hAnsi="Times New Roman"/>
                <w:sz w:val="24"/>
                <w:szCs w:val="24"/>
              </w:rPr>
              <w:t>5</w:t>
            </w:r>
          </w:p>
        </w:tc>
      </w:tr>
      <w:tr w:rsidR="00E5351B" w:rsidRPr="00E5351B" w:rsidTr="0021714E">
        <w:trPr>
          <w:trHeight w:val="120"/>
        </w:trPr>
        <w:tc>
          <w:tcPr>
            <w:tcW w:w="6243" w:type="dxa"/>
            <w:gridSpan w:val="1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35,14</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35,14</w:t>
            </w:r>
          </w:p>
        </w:tc>
        <w:tc>
          <w:tcPr>
            <w:tcW w:w="1273" w:type="dxa"/>
          </w:tcPr>
          <w:p w:rsidR="00E5351B" w:rsidRPr="00E5351B" w:rsidRDefault="009A3E8A" w:rsidP="00E5351B">
            <w:pPr>
              <w:jc w:val="center"/>
              <w:rPr>
                <w:rFonts w:ascii="Times New Roman" w:hAnsi="Times New Roman"/>
                <w:sz w:val="24"/>
                <w:szCs w:val="24"/>
              </w:rPr>
            </w:pPr>
            <w:r>
              <w:rPr>
                <w:rFonts w:ascii="Times New Roman" w:hAnsi="Times New Roman"/>
                <w:sz w:val="24"/>
                <w:szCs w:val="24"/>
              </w:rPr>
              <w:t>479,979</w:t>
            </w:r>
          </w:p>
        </w:tc>
        <w:tc>
          <w:tcPr>
            <w:tcW w:w="1134" w:type="dxa"/>
          </w:tcPr>
          <w:p w:rsidR="00E5351B" w:rsidRPr="00E5351B" w:rsidRDefault="00996189" w:rsidP="00E5351B">
            <w:pPr>
              <w:jc w:val="center"/>
              <w:rPr>
                <w:rFonts w:ascii="Times New Roman" w:hAnsi="Times New Roman"/>
                <w:sz w:val="24"/>
                <w:szCs w:val="24"/>
              </w:rPr>
            </w:pPr>
            <w:r>
              <w:rPr>
                <w:rFonts w:ascii="Times New Roman" w:hAnsi="Times New Roman"/>
                <w:sz w:val="24"/>
                <w:szCs w:val="24"/>
              </w:rPr>
              <w:t>289,3</w:t>
            </w:r>
            <w:r w:rsidR="00D009F6">
              <w:rPr>
                <w:rFonts w:ascii="Times New Roman" w:hAnsi="Times New Roman"/>
                <w:sz w:val="24"/>
                <w:szCs w:val="24"/>
              </w:rPr>
              <w:t>3</w:t>
            </w:r>
          </w:p>
        </w:tc>
        <w:tc>
          <w:tcPr>
            <w:tcW w:w="1134" w:type="dxa"/>
          </w:tcPr>
          <w:p w:rsidR="00E5351B" w:rsidRPr="00E5351B" w:rsidRDefault="00996189" w:rsidP="00E5351B">
            <w:pPr>
              <w:jc w:val="center"/>
              <w:rPr>
                <w:rFonts w:ascii="Times New Roman" w:hAnsi="Times New Roman"/>
                <w:sz w:val="24"/>
                <w:szCs w:val="24"/>
              </w:rPr>
            </w:pPr>
            <w:r>
              <w:rPr>
                <w:rFonts w:ascii="Times New Roman" w:hAnsi="Times New Roman"/>
                <w:sz w:val="24"/>
                <w:szCs w:val="24"/>
              </w:rPr>
              <w:t>289,3</w:t>
            </w:r>
          </w:p>
        </w:tc>
        <w:tc>
          <w:tcPr>
            <w:tcW w:w="1277" w:type="dxa"/>
          </w:tcPr>
          <w:p w:rsidR="00E5351B" w:rsidRPr="00E5351B" w:rsidRDefault="00996189" w:rsidP="00E5351B">
            <w:pPr>
              <w:jc w:val="center"/>
              <w:rPr>
                <w:rFonts w:ascii="Times New Roman" w:hAnsi="Times New Roman"/>
                <w:sz w:val="24"/>
                <w:szCs w:val="24"/>
              </w:rPr>
            </w:pPr>
            <w:r>
              <w:rPr>
                <w:rFonts w:ascii="Times New Roman" w:hAnsi="Times New Roman"/>
                <w:sz w:val="24"/>
                <w:szCs w:val="24"/>
              </w:rPr>
              <w:t>289,3</w:t>
            </w:r>
          </w:p>
        </w:tc>
        <w:tc>
          <w:tcPr>
            <w:tcW w:w="1276" w:type="dxa"/>
          </w:tcPr>
          <w:p w:rsidR="00E5351B" w:rsidRPr="00E5351B" w:rsidRDefault="00996189" w:rsidP="008E2878">
            <w:pPr>
              <w:jc w:val="center"/>
              <w:rPr>
                <w:rFonts w:ascii="Times New Roman" w:hAnsi="Times New Roman"/>
                <w:sz w:val="24"/>
                <w:szCs w:val="24"/>
              </w:rPr>
            </w:pPr>
            <w:r>
              <w:rPr>
                <w:rFonts w:ascii="Times New Roman" w:hAnsi="Times New Roman"/>
                <w:sz w:val="24"/>
                <w:szCs w:val="24"/>
              </w:rPr>
              <w:t>1418,1</w:t>
            </w:r>
            <w:r w:rsidR="008E2878">
              <w:rPr>
                <w:rFonts w:ascii="Times New Roman" w:hAnsi="Times New Roman"/>
                <w:sz w:val="24"/>
                <w:szCs w:val="24"/>
              </w:rPr>
              <w:t>9</w:t>
            </w:r>
          </w:p>
        </w:tc>
      </w:tr>
      <w:tr w:rsidR="00E5351B" w:rsidRPr="00E5351B" w:rsidTr="0021714E">
        <w:trPr>
          <w:trHeight w:val="120"/>
        </w:trPr>
        <w:tc>
          <w:tcPr>
            <w:tcW w:w="6243" w:type="dxa"/>
            <w:gridSpan w:val="1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9290,72</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9593,45</w:t>
            </w:r>
          </w:p>
        </w:tc>
        <w:tc>
          <w:tcPr>
            <w:tcW w:w="1273" w:type="dxa"/>
          </w:tcPr>
          <w:p w:rsidR="00E5351B" w:rsidRPr="00E5351B" w:rsidRDefault="003C696B" w:rsidP="00661523">
            <w:pPr>
              <w:widowControl/>
              <w:autoSpaceDE/>
              <w:autoSpaceDN/>
              <w:adjustRightInd/>
              <w:jc w:val="center"/>
              <w:rPr>
                <w:rFonts w:ascii="Times New Roman" w:hAnsi="Times New Roman"/>
                <w:sz w:val="24"/>
                <w:szCs w:val="24"/>
              </w:rPr>
            </w:pPr>
            <w:r>
              <w:rPr>
                <w:rFonts w:ascii="Times New Roman" w:hAnsi="Times New Roman"/>
                <w:sz w:val="24"/>
                <w:szCs w:val="24"/>
              </w:rPr>
              <w:t>10349,37</w:t>
            </w:r>
          </w:p>
        </w:tc>
        <w:tc>
          <w:tcPr>
            <w:tcW w:w="1134" w:type="dxa"/>
          </w:tcPr>
          <w:p w:rsidR="00E5351B" w:rsidRPr="00E5351B" w:rsidRDefault="0078438E" w:rsidP="00D009F6">
            <w:pPr>
              <w:jc w:val="center"/>
              <w:rPr>
                <w:rFonts w:ascii="Times New Roman" w:hAnsi="Times New Roman"/>
                <w:sz w:val="24"/>
                <w:szCs w:val="24"/>
              </w:rPr>
            </w:pPr>
            <w:r>
              <w:rPr>
                <w:rFonts w:ascii="Times New Roman" w:hAnsi="Times New Roman"/>
                <w:sz w:val="24"/>
                <w:szCs w:val="24"/>
              </w:rPr>
              <w:t>17038,67</w:t>
            </w:r>
          </w:p>
        </w:tc>
        <w:tc>
          <w:tcPr>
            <w:tcW w:w="1134" w:type="dxa"/>
          </w:tcPr>
          <w:p w:rsidR="00E5351B" w:rsidRPr="00E5351B" w:rsidRDefault="008E2878" w:rsidP="00E5351B">
            <w:pPr>
              <w:rPr>
                <w:rFonts w:ascii="Times New Roman" w:hAnsi="Times New Roman"/>
                <w:sz w:val="24"/>
                <w:szCs w:val="24"/>
              </w:rPr>
            </w:pPr>
            <w:r>
              <w:rPr>
                <w:rFonts w:ascii="Times New Roman" w:hAnsi="Times New Roman"/>
                <w:sz w:val="24"/>
                <w:szCs w:val="24"/>
              </w:rPr>
              <w:t>12069,03</w:t>
            </w:r>
          </w:p>
        </w:tc>
        <w:tc>
          <w:tcPr>
            <w:tcW w:w="1277" w:type="dxa"/>
          </w:tcPr>
          <w:p w:rsidR="00E5351B" w:rsidRPr="00E5351B" w:rsidRDefault="008E2878" w:rsidP="00E5351B">
            <w:pPr>
              <w:rPr>
                <w:rFonts w:ascii="Times New Roman" w:hAnsi="Times New Roman"/>
                <w:sz w:val="24"/>
                <w:szCs w:val="24"/>
              </w:rPr>
            </w:pPr>
            <w:r>
              <w:rPr>
                <w:rFonts w:ascii="Times New Roman" w:hAnsi="Times New Roman"/>
                <w:sz w:val="24"/>
                <w:szCs w:val="24"/>
              </w:rPr>
              <w:t>13087,73</w:t>
            </w:r>
          </w:p>
        </w:tc>
        <w:tc>
          <w:tcPr>
            <w:tcW w:w="1276" w:type="dxa"/>
          </w:tcPr>
          <w:p w:rsidR="00E5351B" w:rsidRPr="00E5351B" w:rsidRDefault="0078438E" w:rsidP="00D009F6">
            <w:pPr>
              <w:widowControl/>
              <w:autoSpaceDE/>
              <w:autoSpaceDN/>
              <w:adjustRightInd/>
              <w:jc w:val="center"/>
              <w:rPr>
                <w:rFonts w:ascii="Times New Roman" w:hAnsi="Times New Roman"/>
                <w:sz w:val="24"/>
                <w:szCs w:val="24"/>
              </w:rPr>
            </w:pPr>
            <w:r>
              <w:rPr>
                <w:rFonts w:ascii="Times New Roman" w:hAnsi="Times New Roman"/>
                <w:sz w:val="24"/>
                <w:szCs w:val="24"/>
              </w:rPr>
              <w:t>71428,97</w:t>
            </w:r>
          </w:p>
        </w:tc>
      </w:tr>
      <w:tr w:rsidR="00E5351B" w:rsidRPr="00E5351B" w:rsidTr="0021714E">
        <w:trPr>
          <w:trHeight w:val="120"/>
        </w:trPr>
        <w:tc>
          <w:tcPr>
            <w:tcW w:w="6243" w:type="dxa"/>
            <w:gridSpan w:val="1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62"/>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1.4.1</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Сохранение и развитие материально- технической базы Воскресенского Центра культуры и досуга:</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Центр культуры и досуга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660,55</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460DE8" w:rsidP="00E2787F">
            <w:pPr>
              <w:jc w:val="center"/>
              <w:rPr>
                <w:rFonts w:ascii="Times New Roman" w:hAnsi="Times New Roman"/>
                <w:sz w:val="24"/>
                <w:szCs w:val="24"/>
              </w:rPr>
            </w:pPr>
            <w:r>
              <w:rPr>
                <w:rFonts w:ascii="Times New Roman" w:hAnsi="Times New Roman"/>
                <w:sz w:val="24"/>
                <w:szCs w:val="24"/>
              </w:rPr>
              <w:t>1484,</w:t>
            </w:r>
            <w:r w:rsidR="00E2787F">
              <w:rPr>
                <w:rFonts w:ascii="Times New Roman" w:hAnsi="Times New Roman"/>
                <w:sz w:val="24"/>
                <w:szCs w:val="24"/>
              </w:rPr>
              <w:t>73</w:t>
            </w:r>
          </w:p>
        </w:tc>
        <w:tc>
          <w:tcPr>
            <w:tcW w:w="1134" w:type="dxa"/>
          </w:tcPr>
          <w:p w:rsidR="00E5351B" w:rsidRPr="00E5351B" w:rsidRDefault="00460DE8" w:rsidP="00E5351B">
            <w:pPr>
              <w:jc w:val="center"/>
              <w:rPr>
                <w:rFonts w:ascii="Times New Roman" w:hAnsi="Times New Roman"/>
                <w:sz w:val="24"/>
                <w:szCs w:val="24"/>
              </w:rPr>
            </w:pPr>
            <w:r>
              <w:rPr>
                <w:rFonts w:ascii="Times New Roman" w:hAnsi="Times New Roman"/>
                <w:sz w:val="24"/>
                <w:szCs w:val="24"/>
              </w:rPr>
              <w:t>1272,25</w:t>
            </w:r>
          </w:p>
        </w:tc>
        <w:tc>
          <w:tcPr>
            <w:tcW w:w="1277" w:type="dxa"/>
          </w:tcPr>
          <w:p w:rsidR="00E5351B" w:rsidRPr="00E5351B" w:rsidRDefault="00460DE8" w:rsidP="00E5351B">
            <w:pPr>
              <w:jc w:val="center"/>
              <w:rPr>
                <w:rFonts w:ascii="Times New Roman" w:hAnsi="Times New Roman"/>
                <w:sz w:val="24"/>
                <w:szCs w:val="24"/>
              </w:rPr>
            </w:pPr>
            <w:r>
              <w:rPr>
                <w:rFonts w:ascii="Times New Roman" w:hAnsi="Times New Roman"/>
                <w:sz w:val="24"/>
                <w:szCs w:val="24"/>
              </w:rPr>
              <w:t>1272,25</w:t>
            </w:r>
          </w:p>
        </w:tc>
        <w:tc>
          <w:tcPr>
            <w:tcW w:w="1276" w:type="dxa"/>
          </w:tcPr>
          <w:p w:rsidR="00E5351B" w:rsidRPr="00E5351B" w:rsidRDefault="00460DE8" w:rsidP="00E2787F">
            <w:pPr>
              <w:jc w:val="center"/>
              <w:rPr>
                <w:rFonts w:ascii="Times New Roman" w:hAnsi="Times New Roman"/>
                <w:sz w:val="24"/>
                <w:szCs w:val="24"/>
              </w:rPr>
            </w:pPr>
            <w:r>
              <w:rPr>
                <w:rFonts w:ascii="Times New Roman" w:hAnsi="Times New Roman"/>
                <w:sz w:val="24"/>
                <w:szCs w:val="24"/>
              </w:rPr>
              <w:t>4689,</w:t>
            </w:r>
            <w:r w:rsidR="00E2787F">
              <w:rPr>
                <w:rFonts w:ascii="Times New Roman" w:hAnsi="Times New Roman"/>
                <w:sz w:val="24"/>
                <w:szCs w:val="24"/>
              </w:rPr>
              <w:t>78</w:t>
            </w:r>
          </w:p>
        </w:tc>
      </w:tr>
      <w:tr w:rsidR="00E5351B" w:rsidRPr="00E5351B" w:rsidTr="0021714E">
        <w:trPr>
          <w:trHeight w:val="22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460DE8" w:rsidP="00E5351B">
            <w:pPr>
              <w:jc w:val="center"/>
              <w:rPr>
                <w:rFonts w:ascii="Times New Roman" w:hAnsi="Times New Roman"/>
                <w:sz w:val="24"/>
                <w:szCs w:val="24"/>
              </w:rPr>
            </w:pPr>
            <w:r>
              <w:rPr>
                <w:rFonts w:ascii="Times New Roman" w:hAnsi="Times New Roman"/>
                <w:sz w:val="24"/>
                <w:szCs w:val="24"/>
              </w:rPr>
              <w:t>916,22</w:t>
            </w:r>
          </w:p>
        </w:tc>
        <w:tc>
          <w:tcPr>
            <w:tcW w:w="1134" w:type="dxa"/>
          </w:tcPr>
          <w:p w:rsidR="00E5351B" w:rsidRPr="00E5351B" w:rsidRDefault="00460DE8" w:rsidP="00E5351B">
            <w:pPr>
              <w:jc w:val="center"/>
              <w:rPr>
                <w:rFonts w:ascii="Times New Roman" w:hAnsi="Times New Roman"/>
                <w:sz w:val="24"/>
                <w:szCs w:val="24"/>
              </w:rPr>
            </w:pPr>
            <w:r>
              <w:rPr>
                <w:rFonts w:ascii="Times New Roman" w:hAnsi="Times New Roman"/>
                <w:sz w:val="24"/>
                <w:szCs w:val="24"/>
              </w:rPr>
              <w:t>916,2</w:t>
            </w:r>
          </w:p>
        </w:tc>
        <w:tc>
          <w:tcPr>
            <w:tcW w:w="1277" w:type="dxa"/>
          </w:tcPr>
          <w:p w:rsidR="00E5351B" w:rsidRPr="00E5351B" w:rsidRDefault="00460DE8" w:rsidP="00E5351B">
            <w:pPr>
              <w:jc w:val="center"/>
              <w:rPr>
                <w:rFonts w:ascii="Times New Roman" w:hAnsi="Times New Roman"/>
                <w:sz w:val="24"/>
                <w:szCs w:val="24"/>
              </w:rPr>
            </w:pPr>
            <w:r>
              <w:rPr>
                <w:rFonts w:ascii="Times New Roman" w:hAnsi="Times New Roman"/>
                <w:sz w:val="24"/>
                <w:szCs w:val="24"/>
              </w:rPr>
              <w:t>916,2</w:t>
            </w:r>
          </w:p>
        </w:tc>
        <w:tc>
          <w:tcPr>
            <w:tcW w:w="1276" w:type="dxa"/>
          </w:tcPr>
          <w:p w:rsidR="00E5351B" w:rsidRPr="00E5351B" w:rsidRDefault="00460DE8" w:rsidP="00E5351B">
            <w:pPr>
              <w:jc w:val="center"/>
              <w:rPr>
                <w:rFonts w:ascii="Times New Roman" w:hAnsi="Times New Roman"/>
                <w:sz w:val="24"/>
                <w:szCs w:val="24"/>
              </w:rPr>
            </w:pPr>
            <w:r>
              <w:rPr>
                <w:rFonts w:ascii="Times New Roman" w:hAnsi="Times New Roman"/>
                <w:sz w:val="24"/>
                <w:szCs w:val="24"/>
              </w:rPr>
              <w:t>2748,62</w:t>
            </w:r>
          </w:p>
        </w:tc>
      </w:tr>
      <w:tr w:rsidR="00E5351B" w:rsidRPr="00E5351B" w:rsidTr="0021714E">
        <w:trPr>
          <w:trHeight w:val="27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460DE8" w:rsidP="00E5351B">
            <w:pPr>
              <w:jc w:val="center"/>
              <w:rPr>
                <w:rFonts w:ascii="Times New Roman" w:hAnsi="Times New Roman"/>
                <w:sz w:val="24"/>
                <w:szCs w:val="24"/>
              </w:rPr>
            </w:pPr>
            <w:r>
              <w:rPr>
                <w:rFonts w:ascii="Times New Roman" w:hAnsi="Times New Roman"/>
                <w:sz w:val="24"/>
                <w:szCs w:val="24"/>
              </w:rPr>
              <w:t>289,33</w:t>
            </w:r>
          </w:p>
        </w:tc>
        <w:tc>
          <w:tcPr>
            <w:tcW w:w="1134" w:type="dxa"/>
          </w:tcPr>
          <w:p w:rsidR="00E5351B" w:rsidRPr="00E5351B" w:rsidRDefault="00460DE8" w:rsidP="00E5351B">
            <w:pPr>
              <w:jc w:val="center"/>
              <w:rPr>
                <w:rFonts w:ascii="Times New Roman" w:hAnsi="Times New Roman"/>
                <w:sz w:val="24"/>
                <w:szCs w:val="24"/>
              </w:rPr>
            </w:pPr>
            <w:r>
              <w:rPr>
                <w:rFonts w:ascii="Times New Roman" w:hAnsi="Times New Roman"/>
                <w:sz w:val="24"/>
                <w:szCs w:val="24"/>
              </w:rPr>
              <w:t>289,3</w:t>
            </w:r>
          </w:p>
        </w:tc>
        <w:tc>
          <w:tcPr>
            <w:tcW w:w="1277" w:type="dxa"/>
          </w:tcPr>
          <w:p w:rsidR="00E5351B" w:rsidRPr="00E5351B" w:rsidRDefault="00460DE8" w:rsidP="00E5351B">
            <w:pPr>
              <w:jc w:val="center"/>
              <w:rPr>
                <w:rFonts w:ascii="Times New Roman" w:hAnsi="Times New Roman"/>
                <w:sz w:val="24"/>
                <w:szCs w:val="24"/>
              </w:rPr>
            </w:pPr>
            <w:r>
              <w:rPr>
                <w:rFonts w:ascii="Times New Roman" w:hAnsi="Times New Roman"/>
                <w:sz w:val="24"/>
                <w:szCs w:val="24"/>
              </w:rPr>
              <w:t>289,3</w:t>
            </w:r>
          </w:p>
        </w:tc>
        <w:tc>
          <w:tcPr>
            <w:tcW w:w="1276" w:type="dxa"/>
          </w:tcPr>
          <w:p w:rsidR="00E5351B" w:rsidRPr="00E5351B" w:rsidRDefault="00460DE8" w:rsidP="00E5351B">
            <w:pPr>
              <w:jc w:val="center"/>
              <w:rPr>
                <w:rFonts w:ascii="Times New Roman" w:hAnsi="Times New Roman"/>
                <w:sz w:val="24"/>
                <w:szCs w:val="24"/>
              </w:rPr>
            </w:pPr>
            <w:r>
              <w:rPr>
                <w:rFonts w:ascii="Times New Roman" w:hAnsi="Times New Roman"/>
                <w:sz w:val="24"/>
                <w:szCs w:val="24"/>
              </w:rPr>
              <w:t>867,93</w:t>
            </w:r>
          </w:p>
        </w:tc>
      </w:tr>
      <w:tr w:rsidR="00E5351B" w:rsidRPr="00E5351B" w:rsidTr="0021714E">
        <w:trPr>
          <w:trHeight w:val="33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660,55</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460DE8" w:rsidP="00E2787F">
            <w:pPr>
              <w:jc w:val="center"/>
              <w:rPr>
                <w:rFonts w:ascii="Times New Roman" w:hAnsi="Times New Roman"/>
                <w:sz w:val="24"/>
                <w:szCs w:val="24"/>
              </w:rPr>
            </w:pPr>
            <w:r>
              <w:rPr>
                <w:rFonts w:ascii="Times New Roman" w:hAnsi="Times New Roman"/>
                <w:sz w:val="24"/>
                <w:szCs w:val="24"/>
              </w:rPr>
              <w:t>279,</w:t>
            </w:r>
            <w:r w:rsidR="00E2787F">
              <w:rPr>
                <w:rFonts w:ascii="Times New Roman" w:hAnsi="Times New Roman"/>
                <w:sz w:val="24"/>
                <w:szCs w:val="24"/>
              </w:rPr>
              <w:t>18</w:t>
            </w:r>
          </w:p>
        </w:tc>
        <w:tc>
          <w:tcPr>
            <w:tcW w:w="1134" w:type="dxa"/>
          </w:tcPr>
          <w:p w:rsidR="00E5351B" w:rsidRPr="00E5351B" w:rsidRDefault="00460DE8" w:rsidP="00E5351B">
            <w:pPr>
              <w:jc w:val="center"/>
              <w:rPr>
                <w:rFonts w:ascii="Times New Roman" w:hAnsi="Times New Roman"/>
                <w:sz w:val="24"/>
                <w:szCs w:val="24"/>
              </w:rPr>
            </w:pPr>
            <w:r>
              <w:rPr>
                <w:rFonts w:ascii="Times New Roman" w:hAnsi="Times New Roman"/>
                <w:sz w:val="24"/>
                <w:szCs w:val="24"/>
              </w:rPr>
              <w:t>66,75</w:t>
            </w:r>
          </w:p>
        </w:tc>
        <w:tc>
          <w:tcPr>
            <w:tcW w:w="1277" w:type="dxa"/>
          </w:tcPr>
          <w:p w:rsidR="00E5351B" w:rsidRPr="00E5351B" w:rsidRDefault="00460DE8" w:rsidP="00E5351B">
            <w:pPr>
              <w:jc w:val="center"/>
              <w:rPr>
                <w:rFonts w:ascii="Times New Roman" w:hAnsi="Times New Roman"/>
                <w:sz w:val="24"/>
                <w:szCs w:val="24"/>
              </w:rPr>
            </w:pPr>
            <w:r>
              <w:rPr>
                <w:rFonts w:ascii="Times New Roman" w:hAnsi="Times New Roman"/>
                <w:sz w:val="24"/>
                <w:szCs w:val="24"/>
              </w:rPr>
              <w:t>66,75</w:t>
            </w:r>
          </w:p>
        </w:tc>
        <w:tc>
          <w:tcPr>
            <w:tcW w:w="1276" w:type="dxa"/>
          </w:tcPr>
          <w:p w:rsidR="00E5351B" w:rsidRPr="00E5351B" w:rsidRDefault="00460DE8" w:rsidP="00E2787F">
            <w:pPr>
              <w:jc w:val="center"/>
              <w:rPr>
                <w:rFonts w:ascii="Times New Roman" w:hAnsi="Times New Roman"/>
                <w:sz w:val="24"/>
                <w:szCs w:val="24"/>
              </w:rPr>
            </w:pPr>
            <w:r>
              <w:rPr>
                <w:rFonts w:ascii="Times New Roman" w:hAnsi="Times New Roman"/>
                <w:sz w:val="24"/>
                <w:szCs w:val="24"/>
              </w:rPr>
              <w:t>1073,</w:t>
            </w:r>
            <w:r w:rsidR="00E2787F">
              <w:rPr>
                <w:rFonts w:ascii="Times New Roman" w:hAnsi="Times New Roman"/>
                <w:sz w:val="24"/>
                <w:szCs w:val="24"/>
              </w:rPr>
              <w:t>23</w:t>
            </w:r>
          </w:p>
        </w:tc>
      </w:tr>
      <w:tr w:rsidR="00E5351B" w:rsidRPr="00E5351B" w:rsidTr="0021714E">
        <w:trPr>
          <w:trHeight w:val="482"/>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145"/>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1.4.1.1</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-проведение ремонтных работ;</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Центр культуры и досуга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3,57</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3,57</w:t>
            </w:r>
          </w:p>
        </w:tc>
      </w:tr>
      <w:tr w:rsidR="00E5351B" w:rsidRPr="00E5351B" w:rsidTr="0021714E">
        <w:trPr>
          <w:trHeight w:val="30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7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8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3,57</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3,57</w:t>
            </w:r>
          </w:p>
        </w:tc>
      </w:tr>
      <w:tr w:rsidR="00E5351B" w:rsidRPr="00E5351B" w:rsidTr="0021714E">
        <w:trPr>
          <w:trHeight w:val="37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143"/>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1.4.1.2.</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приобретение оборудования, костюмов.</w:t>
            </w:r>
          </w:p>
        </w:tc>
        <w:tc>
          <w:tcPr>
            <w:tcW w:w="1279" w:type="dxa"/>
            <w:gridSpan w:val="3"/>
            <w:vMerge w:val="restart"/>
          </w:tcPr>
          <w:p w:rsidR="00E5351B" w:rsidRPr="00E5351B" w:rsidRDefault="00E5351B" w:rsidP="00E5351B">
            <w:pPr>
              <w:jc w:val="center"/>
              <w:rPr>
                <w:rFonts w:ascii="Times New Roman" w:hAnsi="Times New Roman"/>
                <w:sz w:val="24"/>
                <w:szCs w:val="24"/>
              </w:rPr>
            </w:pPr>
            <w:proofErr w:type="spellStart"/>
            <w:r w:rsidRPr="00E5351B">
              <w:rPr>
                <w:rFonts w:ascii="Times New Roman" w:hAnsi="Times New Roman"/>
                <w:sz w:val="24"/>
                <w:szCs w:val="24"/>
              </w:rPr>
              <w:t>Кап</w:t>
            </w:r>
            <w:proofErr w:type="gramStart"/>
            <w:r w:rsidRPr="00E5351B">
              <w:rPr>
                <w:rFonts w:ascii="Times New Roman" w:hAnsi="Times New Roman"/>
                <w:sz w:val="24"/>
                <w:szCs w:val="24"/>
              </w:rPr>
              <w:t>.в</w:t>
            </w:r>
            <w:proofErr w:type="gramEnd"/>
            <w:r w:rsidRPr="00E5351B">
              <w:rPr>
                <w:rFonts w:ascii="Times New Roman" w:hAnsi="Times New Roman"/>
                <w:sz w:val="24"/>
                <w:szCs w:val="24"/>
              </w:rPr>
              <w:t>ложения</w:t>
            </w:r>
            <w:proofErr w:type="spellEnd"/>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 xml:space="preserve">Отдел культуры, молодежной политики и спорта, </w:t>
            </w:r>
            <w:r w:rsidRPr="00E5351B">
              <w:rPr>
                <w:rFonts w:ascii="Times New Roman" w:hAnsi="Times New Roman"/>
                <w:sz w:val="24"/>
                <w:szCs w:val="24"/>
              </w:rPr>
              <w:lastRenderedPageBreak/>
              <w:t>Центр культуры и досуга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lastRenderedPageBreak/>
              <w:t>Всего</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656,98</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656,98</w:t>
            </w:r>
          </w:p>
        </w:tc>
      </w:tr>
      <w:tr w:rsidR="00E5351B" w:rsidRPr="00E5351B" w:rsidTr="0021714E">
        <w:trPr>
          <w:trHeight w:val="31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0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654"/>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656,98</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656,98</w:t>
            </w:r>
          </w:p>
        </w:tc>
      </w:tr>
      <w:tr w:rsidR="00E5351B" w:rsidRPr="00E5351B" w:rsidTr="0021714E">
        <w:trPr>
          <w:trHeight w:val="34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197"/>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1.4.1.3.</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приобретение автотранспорта</w:t>
            </w:r>
          </w:p>
        </w:tc>
        <w:tc>
          <w:tcPr>
            <w:tcW w:w="1279" w:type="dxa"/>
            <w:gridSpan w:val="3"/>
            <w:vMerge w:val="restart"/>
          </w:tcPr>
          <w:p w:rsidR="00E5351B" w:rsidRPr="00E5351B" w:rsidRDefault="00E5351B" w:rsidP="00E5351B">
            <w:pPr>
              <w:jc w:val="center"/>
              <w:rPr>
                <w:rFonts w:ascii="Times New Roman" w:hAnsi="Times New Roman"/>
                <w:sz w:val="24"/>
                <w:szCs w:val="24"/>
              </w:rPr>
            </w:pPr>
            <w:proofErr w:type="spellStart"/>
            <w:r w:rsidRPr="00E5351B">
              <w:rPr>
                <w:rFonts w:ascii="Times New Roman" w:hAnsi="Times New Roman"/>
                <w:sz w:val="24"/>
                <w:szCs w:val="24"/>
              </w:rPr>
              <w:t>Кап</w:t>
            </w:r>
            <w:proofErr w:type="gramStart"/>
            <w:r w:rsidRPr="00E5351B">
              <w:rPr>
                <w:rFonts w:ascii="Times New Roman" w:hAnsi="Times New Roman"/>
                <w:sz w:val="24"/>
                <w:szCs w:val="24"/>
              </w:rPr>
              <w:t>.в</w:t>
            </w:r>
            <w:proofErr w:type="gramEnd"/>
            <w:r w:rsidRPr="00E5351B">
              <w:rPr>
                <w:rFonts w:ascii="Times New Roman" w:hAnsi="Times New Roman"/>
                <w:sz w:val="24"/>
                <w:szCs w:val="24"/>
              </w:rPr>
              <w:t>ложения</w:t>
            </w:r>
            <w:proofErr w:type="spellEnd"/>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Центр культуры и досуга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4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172"/>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4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4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55"/>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1.4.2</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Поддержка фестивальной деятельности.</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Центр культуры и досуга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5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4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7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541"/>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35"/>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1.4.3</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 xml:space="preserve">Поддержка и стимулирование коллективов народного художественного творчества, </w:t>
            </w:r>
            <w:r w:rsidRPr="00E5351B">
              <w:rPr>
                <w:rFonts w:ascii="Times New Roman" w:hAnsi="Times New Roman"/>
                <w:sz w:val="24"/>
                <w:szCs w:val="24"/>
              </w:rPr>
              <w:lastRenderedPageBreak/>
              <w:t>отдельных исполнителей, самодеятельных художников, мастеров декоративно-прикладного искусства, ремёсел к участию в фестивалях, конкурсах, выставках.</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lastRenderedPageBreak/>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Центр культуры и досуга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9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7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43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1043"/>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123"/>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lastRenderedPageBreak/>
              <w:t>1.4.4.</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Расходы на обеспечение деятельности муниципальных Домов культуры</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Центр культуры и досуга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8621,39</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9544,62</w:t>
            </w:r>
          </w:p>
        </w:tc>
        <w:tc>
          <w:tcPr>
            <w:tcW w:w="1273" w:type="dxa"/>
          </w:tcPr>
          <w:p w:rsidR="00E5351B" w:rsidRPr="00E5351B" w:rsidRDefault="0090145B" w:rsidP="00B40D27">
            <w:pPr>
              <w:widowControl/>
              <w:autoSpaceDE/>
              <w:autoSpaceDN/>
              <w:adjustRightInd/>
              <w:jc w:val="center"/>
              <w:rPr>
                <w:rFonts w:ascii="Times New Roman" w:hAnsi="Times New Roman"/>
                <w:sz w:val="24"/>
                <w:szCs w:val="24"/>
              </w:rPr>
            </w:pPr>
            <w:r>
              <w:rPr>
                <w:rFonts w:ascii="Times New Roman" w:hAnsi="Times New Roman"/>
                <w:sz w:val="24"/>
                <w:szCs w:val="24"/>
              </w:rPr>
              <w:t>9547,09</w:t>
            </w:r>
          </w:p>
        </w:tc>
        <w:tc>
          <w:tcPr>
            <w:tcW w:w="1134" w:type="dxa"/>
          </w:tcPr>
          <w:p w:rsidR="00E5351B" w:rsidRPr="00E5351B" w:rsidRDefault="001F650B" w:rsidP="00E5351B">
            <w:pPr>
              <w:jc w:val="center"/>
              <w:rPr>
                <w:rFonts w:ascii="Times New Roman" w:hAnsi="Times New Roman"/>
                <w:sz w:val="24"/>
                <w:szCs w:val="24"/>
              </w:rPr>
            </w:pPr>
            <w:r>
              <w:rPr>
                <w:rFonts w:ascii="Times New Roman" w:hAnsi="Times New Roman"/>
                <w:sz w:val="24"/>
                <w:szCs w:val="24"/>
              </w:rPr>
              <w:t>16642,8</w:t>
            </w:r>
          </w:p>
        </w:tc>
        <w:tc>
          <w:tcPr>
            <w:tcW w:w="1134" w:type="dxa"/>
          </w:tcPr>
          <w:p w:rsidR="00E5351B" w:rsidRPr="00E5351B" w:rsidRDefault="00460DE8" w:rsidP="00E5351B">
            <w:pPr>
              <w:rPr>
                <w:rFonts w:ascii="Times New Roman" w:hAnsi="Times New Roman"/>
                <w:sz w:val="24"/>
                <w:szCs w:val="24"/>
              </w:rPr>
            </w:pPr>
            <w:r>
              <w:rPr>
                <w:rFonts w:ascii="Times New Roman" w:hAnsi="Times New Roman"/>
                <w:sz w:val="24"/>
                <w:szCs w:val="24"/>
              </w:rPr>
              <w:t>11802,28</w:t>
            </w:r>
          </w:p>
        </w:tc>
        <w:tc>
          <w:tcPr>
            <w:tcW w:w="1277" w:type="dxa"/>
          </w:tcPr>
          <w:p w:rsidR="00E5351B" w:rsidRPr="00E5351B" w:rsidRDefault="00460DE8" w:rsidP="00E5351B">
            <w:pPr>
              <w:rPr>
                <w:rFonts w:ascii="Times New Roman" w:hAnsi="Times New Roman"/>
                <w:sz w:val="24"/>
                <w:szCs w:val="24"/>
              </w:rPr>
            </w:pPr>
            <w:r>
              <w:rPr>
                <w:rFonts w:ascii="Times New Roman" w:hAnsi="Times New Roman"/>
                <w:sz w:val="24"/>
                <w:szCs w:val="24"/>
              </w:rPr>
              <w:t>12820,98</w:t>
            </w:r>
          </w:p>
        </w:tc>
        <w:tc>
          <w:tcPr>
            <w:tcW w:w="1276" w:type="dxa"/>
          </w:tcPr>
          <w:p w:rsidR="00E5351B" w:rsidRPr="00E5351B" w:rsidRDefault="001F650B" w:rsidP="00DC1853">
            <w:pPr>
              <w:widowControl/>
              <w:autoSpaceDE/>
              <w:autoSpaceDN/>
              <w:adjustRightInd/>
              <w:jc w:val="center"/>
              <w:rPr>
                <w:rFonts w:ascii="Times New Roman" w:hAnsi="Times New Roman"/>
                <w:sz w:val="24"/>
                <w:szCs w:val="24"/>
              </w:rPr>
            </w:pPr>
            <w:r>
              <w:rPr>
                <w:rFonts w:ascii="Times New Roman" w:hAnsi="Times New Roman"/>
                <w:sz w:val="24"/>
                <w:szCs w:val="24"/>
              </w:rPr>
              <w:t>68979,16</w:t>
            </w:r>
          </w:p>
        </w:tc>
      </w:tr>
      <w:tr w:rsidR="00E5351B" w:rsidRPr="00E5351B" w:rsidTr="0021714E">
        <w:trPr>
          <w:trHeight w:val="33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6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4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8621,39</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9544,62</w:t>
            </w:r>
          </w:p>
        </w:tc>
        <w:tc>
          <w:tcPr>
            <w:tcW w:w="1273" w:type="dxa"/>
          </w:tcPr>
          <w:p w:rsidR="00E5351B" w:rsidRPr="00E5351B" w:rsidRDefault="0090145B" w:rsidP="00B40D27">
            <w:pPr>
              <w:widowControl/>
              <w:autoSpaceDE/>
              <w:autoSpaceDN/>
              <w:adjustRightInd/>
              <w:jc w:val="center"/>
              <w:rPr>
                <w:rFonts w:ascii="Times New Roman" w:hAnsi="Times New Roman"/>
                <w:sz w:val="24"/>
                <w:szCs w:val="24"/>
              </w:rPr>
            </w:pPr>
            <w:r>
              <w:rPr>
                <w:rFonts w:ascii="Times New Roman" w:hAnsi="Times New Roman"/>
                <w:sz w:val="24"/>
                <w:szCs w:val="24"/>
              </w:rPr>
              <w:t>9547,09</w:t>
            </w:r>
          </w:p>
        </w:tc>
        <w:tc>
          <w:tcPr>
            <w:tcW w:w="1134" w:type="dxa"/>
          </w:tcPr>
          <w:p w:rsidR="00E5351B" w:rsidRPr="00E5351B" w:rsidRDefault="001F650B" w:rsidP="00E5351B">
            <w:pPr>
              <w:jc w:val="center"/>
              <w:rPr>
                <w:rFonts w:ascii="Times New Roman" w:hAnsi="Times New Roman"/>
                <w:sz w:val="24"/>
                <w:szCs w:val="24"/>
              </w:rPr>
            </w:pPr>
            <w:r>
              <w:rPr>
                <w:rFonts w:ascii="Times New Roman" w:hAnsi="Times New Roman"/>
                <w:sz w:val="24"/>
                <w:szCs w:val="24"/>
              </w:rPr>
              <w:t>16642,8</w:t>
            </w:r>
          </w:p>
        </w:tc>
        <w:tc>
          <w:tcPr>
            <w:tcW w:w="1134" w:type="dxa"/>
          </w:tcPr>
          <w:p w:rsidR="00E5351B" w:rsidRPr="00E5351B" w:rsidRDefault="00460DE8" w:rsidP="00E5351B">
            <w:pPr>
              <w:rPr>
                <w:rFonts w:ascii="Times New Roman" w:hAnsi="Times New Roman"/>
                <w:sz w:val="24"/>
                <w:szCs w:val="24"/>
              </w:rPr>
            </w:pPr>
            <w:r>
              <w:rPr>
                <w:rFonts w:ascii="Times New Roman" w:hAnsi="Times New Roman"/>
                <w:sz w:val="24"/>
                <w:szCs w:val="24"/>
              </w:rPr>
              <w:t>11802,28</w:t>
            </w:r>
          </w:p>
        </w:tc>
        <w:tc>
          <w:tcPr>
            <w:tcW w:w="1277" w:type="dxa"/>
          </w:tcPr>
          <w:p w:rsidR="00E5351B" w:rsidRPr="00E5351B" w:rsidRDefault="00460DE8" w:rsidP="00E5351B">
            <w:pPr>
              <w:rPr>
                <w:rFonts w:ascii="Times New Roman" w:hAnsi="Times New Roman"/>
                <w:sz w:val="24"/>
                <w:szCs w:val="24"/>
              </w:rPr>
            </w:pPr>
            <w:r>
              <w:rPr>
                <w:rFonts w:ascii="Times New Roman" w:hAnsi="Times New Roman"/>
                <w:sz w:val="24"/>
                <w:szCs w:val="24"/>
              </w:rPr>
              <w:t>12820,98</w:t>
            </w:r>
          </w:p>
        </w:tc>
        <w:tc>
          <w:tcPr>
            <w:tcW w:w="1276" w:type="dxa"/>
          </w:tcPr>
          <w:p w:rsidR="00E5351B" w:rsidRPr="00E5351B" w:rsidRDefault="001F650B" w:rsidP="0090145B">
            <w:pPr>
              <w:widowControl/>
              <w:autoSpaceDE/>
              <w:autoSpaceDN/>
              <w:adjustRightInd/>
              <w:jc w:val="center"/>
              <w:rPr>
                <w:rFonts w:ascii="Times New Roman" w:hAnsi="Times New Roman"/>
                <w:sz w:val="24"/>
                <w:szCs w:val="24"/>
              </w:rPr>
            </w:pPr>
            <w:r>
              <w:rPr>
                <w:rFonts w:ascii="Times New Roman" w:hAnsi="Times New Roman"/>
                <w:sz w:val="24"/>
                <w:szCs w:val="24"/>
              </w:rPr>
              <w:t>68979,16</w:t>
            </w:r>
          </w:p>
        </w:tc>
      </w:tr>
      <w:tr w:rsidR="00E5351B" w:rsidRPr="00E5351B" w:rsidTr="0021714E">
        <w:trPr>
          <w:trHeight w:val="43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405"/>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1.4.5.</w:t>
            </w:r>
          </w:p>
        </w:tc>
        <w:tc>
          <w:tcPr>
            <w:tcW w:w="1705" w:type="dxa"/>
            <w:gridSpan w:val="4"/>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Повышение квалификации работников культурно-досуговых учреждений через систему учебных мероприятий.</w:t>
            </w:r>
          </w:p>
        </w:tc>
        <w:tc>
          <w:tcPr>
            <w:tcW w:w="1279"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Центр культуры и досуга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40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7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46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45"/>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center"/>
              <w:rPr>
                <w:rFonts w:ascii="Times New Roman" w:hAnsi="Times New Roman"/>
                <w:sz w:val="24"/>
                <w:szCs w:val="24"/>
              </w:rPr>
            </w:pPr>
          </w:p>
        </w:tc>
        <w:tc>
          <w:tcPr>
            <w:tcW w:w="861" w:type="dxa"/>
            <w:gridSpan w:val="2"/>
            <w:vMerge/>
          </w:tcPr>
          <w:p w:rsidR="00E5351B" w:rsidRPr="00E5351B" w:rsidRDefault="00E5351B" w:rsidP="00E5351B">
            <w:pPr>
              <w:jc w:val="center"/>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center"/>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131"/>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lastRenderedPageBreak/>
              <w:t>1.4.6</w:t>
            </w:r>
          </w:p>
        </w:tc>
        <w:tc>
          <w:tcPr>
            <w:tcW w:w="1705" w:type="dxa"/>
            <w:gridSpan w:val="4"/>
            <w:vMerge w:val="restart"/>
          </w:tcPr>
          <w:p w:rsidR="00E5351B" w:rsidRPr="00E5351B" w:rsidRDefault="00E5351B" w:rsidP="00E5351B">
            <w:pPr>
              <w:tabs>
                <w:tab w:val="left" w:pos="7938"/>
              </w:tabs>
              <w:jc w:val="both"/>
              <w:rPr>
                <w:rFonts w:ascii="Times New Roman" w:hAnsi="Times New Roman"/>
                <w:sz w:val="24"/>
                <w:szCs w:val="24"/>
              </w:rPr>
            </w:pPr>
            <w:r w:rsidRPr="00E5351B">
              <w:rPr>
                <w:rFonts w:ascii="Times New Roman" w:hAnsi="Times New Roman"/>
                <w:sz w:val="24"/>
                <w:szCs w:val="24"/>
              </w:rPr>
              <w:t>Организация и проведение социально-значимых культурно-досуговых мероприятий для жителей района.</w:t>
            </w:r>
          </w:p>
        </w:tc>
        <w:tc>
          <w:tcPr>
            <w:tcW w:w="1279" w:type="dxa"/>
            <w:gridSpan w:val="3"/>
            <w:vMerge w:val="restart"/>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Прочие расходы</w:t>
            </w:r>
          </w:p>
        </w:tc>
        <w:tc>
          <w:tcPr>
            <w:tcW w:w="861" w:type="dxa"/>
            <w:gridSpan w:val="2"/>
            <w:vMerge w:val="restart"/>
          </w:tcPr>
          <w:p w:rsidR="00E5351B" w:rsidRPr="00E5351B" w:rsidRDefault="00E5351B" w:rsidP="00E5351B">
            <w:pPr>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 Центр культуры и досуга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40,041</w:t>
            </w:r>
          </w:p>
        </w:tc>
        <w:tc>
          <w:tcPr>
            <w:tcW w:w="1273" w:type="dxa"/>
          </w:tcPr>
          <w:p w:rsidR="00E5351B" w:rsidRPr="00E5351B" w:rsidRDefault="00FB041E" w:rsidP="00E5351B">
            <w:pPr>
              <w:jc w:val="center"/>
              <w:rPr>
                <w:rFonts w:ascii="Times New Roman" w:hAnsi="Times New Roman"/>
                <w:sz w:val="24"/>
                <w:szCs w:val="24"/>
              </w:rPr>
            </w:pPr>
            <w:r>
              <w:rPr>
                <w:rFonts w:ascii="Times New Roman" w:hAnsi="Times New Roman"/>
                <w:sz w:val="24"/>
                <w:szCs w:val="24"/>
              </w:rPr>
              <w:t>293,94</w:t>
            </w:r>
          </w:p>
        </w:tc>
        <w:tc>
          <w:tcPr>
            <w:tcW w:w="1134" w:type="dxa"/>
          </w:tcPr>
          <w:p w:rsidR="00E5351B" w:rsidRPr="00E5351B" w:rsidRDefault="003C2C63" w:rsidP="00E5351B">
            <w:pPr>
              <w:jc w:val="center"/>
              <w:rPr>
                <w:rFonts w:ascii="Times New Roman" w:hAnsi="Times New Roman"/>
                <w:sz w:val="24"/>
                <w:szCs w:val="24"/>
              </w:rPr>
            </w:pPr>
            <w:r>
              <w:rPr>
                <w:rFonts w:ascii="Times New Roman" w:hAnsi="Times New Roman"/>
                <w:sz w:val="24"/>
                <w:szCs w:val="24"/>
              </w:rPr>
              <w:t>116,68</w:t>
            </w:r>
          </w:p>
        </w:tc>
        <w:tc>
          <w:tcPr>
            <w:tcW w:w="1134" w:type="dxa"/>
          </w:tcPr>
          <w:p w:rsidR="00E5351B" w:rsidRPr="00E5351B" w:rsidRDefault="00C16DDE" w:rsidP="00E5351B">
            <w:pPr>
              <w:jc w:val="center"/>
              <w:rPr>
                <w:rFonts w:ascii="Times New Roman" w:hAnsi="Times New Roman"/>
                <w:sz w:val="24"/>
                <w:szCs w:val="24"/>
              </w:rPr>
            </w:pPr>
            <w:r>
              <w:rPr>
                <w:rFonts w:ascii="Times New Roman" w:hAnsi="Times New Roman"/>
                <w:sz w:val="24"/>
                <w:szCs w:val="24"/>
              </w:rPr>
              <w:t>200,0</w:t>
            </w:r>
          </w:p>
        </w:tc>
        <w:tc>
          <w:tcPr>
            <w:tcW w:w="1277" w:type="dxa"/>
          </w:tcPr>
          <w:p w:rsidR="00E5351B" w:rsidRPr="00E5351B" w:rsidRDefault="00C16DDE" w:rsidP="00E5351B">
            <w:pPr>
              <w:jc w:val="center"/>
              <w:rPr>
                <w:rFonts w:ascii="Times New Roman" w:hAnsi="Times New Roman"/>
                <w:sz w:val="24"/>
                <w:szCs w:val="24"/>
              </w:rPr>
            </w:pPr>
            <w:r>
              <w:rPr>
                <w:rFonts w:ascii="Times New Roman" w:hAnsi="Times New Roman"/>
                <w:sz w:val="24"/>
                <w:szCs w:val="24"/>
              </w:rPr>
              <w:t>200,0</w:t>
            </w:r>
          </w:p>
        </w:tc>
        <w:tc>
          <w:tcPr>
            <w:tcW w:w="1276" w:type="dxa"/>
          </w:tcPr>
          <w:p w:rsidR="00E5351B" w:rsidRPr="00E5351B" w:rsidRDefault="003C2C63" w:rsidP="00E5351B">
            <w:pPr>
              <w:widowControl/>
              <w:autoSpaceDE/>
              <w:autoSpaceDN/>
              <w:adjustRightInd/>
              <w:jc w:val="center"/>
              <w:rPr>
                <w:rFonts w:ascii="Times New Roman" w:hAnsi="Times New Roman"/>
                <w:sz w:val="24"/>
                <w:szCs w:val="24"/>
              </w:rPr>
            </w:pPr>
            <w:r>
              <w:rPr>
                <w:rFonts w:ascii="Times New Roman" w:hAnsi="Times New Roman"/>
                <w:sz w:val="24"/>
                <w:szCs w:val="24"/>
              </w:rPr>
              <w:t>850,66</w:t>
            </w:r>
          </w:p>
        </w:tc>
      </w:tr>
      <w:tr w:rsidR="00E5351B" w:rsidRPr="00E5351B" w:rsidTr="0021714E">
        <w:trPr>
          <w:trHeight w:val="34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28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420"/>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40,041</w:t>
            </w:r>
          </w:p>
        </w:tc>
        <w:tc>
          <w:tcPr>
            <w:tcW w:w="1273" w:type="dxa"/>
          </w:tcPr>
          <w:p w:rsidR="00E5351B" w:rsidRPr="00E5351B" w:rsidRDefault="00FB041E" w:rsidP="00E5351B">
            <w:pPr>
              <w:jc w:val="center"/>
              <w:rPr>
                <w:rFonts w:ascii="Times New Roman" w:hAnsi="Times New Roman"/>
                <w:sz w:val="24"/>
                <w:szCs w:val="24"/>
              </w:rPr>
            </w:pPr>
            <w:r>
              <w:rPr>
                <w:rFonts w:ascii="Times New Roman" w:hAnsi="Times New Roman"/>
                <w:sz w:val="24"/>
                <w:szCs w:val="24"/>
              </w:rPr>
              <w:t>293,94</w:t>
            </w:r>
          </w:p>
        </w:tc>
        <w:tc>
          <w:tcPr>
            <w:tcW w:w="1134" w:type="dxa"/>
          </w:tcPr>
          <w:p w:rsidR="00E5351B" w:rsidRPr="00E5351B" w:rsidRDefault="003C2C63" w:rsidP="000111BF">
            <w:pPr>
              <w:jc w:val="center"/>
              <w:rPr>
                <w:rFonts w:ascii="Times New Roman" w:hAnsi="Times New Roman"/>
                <w:sz w:val="24"/>
                <w:szCs w:val="24"/>
              </w:rPr>
            </w:pPr>
            <w:r>
              <w:rPr>
                <w:rFonts w:ascii="Times New Roman" w:hAnsi="Times New Roman"/>
                <w:sz w:val="24"/>
                <w:szCs w:val="24"/>
              </w:rPr>
              <w:t>116,8</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200,0</w:t>
            </w:r>
          </w:p>
        </w:tc>
        <w:tc>
          <w:tcPr>
            <w:tcW w:w="1277" w:type="dxa"/>
          </w:tcPr>
          <w:p w:rsidR="00E5351B" w:rsidRPr="00E5351B" w:rsidRDefault="000111BF" w:rsidP="000111BF">
            <w:pPr>
              <w:jc w:val="center"/>
              <w:rPr>
                <w:rFonts w:ascii="Times New Roman" w:hAnsi="Times New Roman"/>
                <w:sz w:val="24"/>
                <w:szCs w:val="24"/>
              </w:rPr>
            </w:pPr>
            <w:r>
              <w:rPr>
                <w:rFonts w:ascii="Times New Roman" w:hAnsi="Times New Roman"/>
                <w:sz w:val="24"/>
                <w:szCs w:val="24"/>
              </w:rPr>
              <w:t>200,</w:t>
            </w:r>
            <w:r w:rsidR="00E5351B" w:rsidRPr="00E5351B">
              <w:rPr>
                <w:rFonts w:ascii="Times New Roman" w:hAnsi="Times New Roman"/>
                <w:sz w:val="24"/>
                <w:szCs w:val="24"/>
              </w:rPr>
              <w:t>0</w:t>
            </w:r>
          </w:p>
        </w:tc>
        <w:tc>
          <w:tcPr>
            <w:tcW w:w="1276" w:type="dxa"/>
          </w:tcPr>
          <w:p w:rsidR="00E5351B" w:rsidRPr="00E5351B" w:rsidRDefault="003C2C63" w:rsidP="00E5351B">
            <w:pPr>
              <w:widowControl/>
              <w:autoSpaceDE/>
              <w:autoSpaceDN/>
              <w:adjustRightInd/>
              <w:jc w:val="center"/>
              <w:rPr>
                <w:rFonts w:ascii="Times New Roman" w:hAnsi="Times New Roman"/>
                <w:sz w:val="24"/>
                <w:szCs w:val="24"/>
              </w:rPr>
            </w:pPr>
            <w:r>
              <w:rPr>
                <w:rFonts w:ascii="Times New Roman" w:hAnsi="Times New Roman"/>
                <w:sz w:val="24"/>
                <w:szCs w:val="24"/>
              </w:rPr>
              <w:t>850,66</w:t>
            </w:r>
          </w:p>
        </w:tc>
      </w:tr>
      <w:tr w:rsidR="00E5351B" w:rsidRPr="00E5351B" w:rsidTr="0021714E">
        <w:trPr>
          <w:trHeight w:val="749"/>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749"/>
        </w:trPr>
        <w:tc>
          <w:tcPr>
            <w:tcW w:w="841" w:type="dxa"/>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1.4.7</w:t>
            </w:r>
          </w:p>
        </w:tc>
        <w:tc>
          <w:tcPr>
            <w:tcW w:w="1705" w:type="dxa"/>
            <w:gridSpan w:val="4"/>
            <w:vMerge w:val="restart"/>
          </w:tcPr>
          <w:p w:rsidR="00E5351B" w:rsidRPr="00E5351B" w:rsidRDefault="00E5351B" w:rsidP="00E5351B">
            <w:pPr>
              <w:jc w:val="both"/>
              <w:outlineLvl w:val="2"/>
              <w:rPr>
                <w:rFonts w:ascii="Times New Roman" w:hAnsi="Times New Roman"/>
                <w:bCs/>
                <w:sz w:val="24"/>
                <w:szCs w:val="24"/>
              </w:rPr>
            </w:pPr>
            <w:r w:rsidRPr="00E5351B">
              <w:rPr>
                <w:rFonts w:ascii="Times New Roman" w:hAnsi="Times New Roman"/>
                <w:bCs/>
                <w:sz w:val="24"/>
                <w:szCs w:val="24"/>
              </w:rPr>
              <w:t>Расходы бюджета муниципального района на поддержку отрасли культуры за счёт средств федерального, областного и местного бюджетов</w:t>
            </w:r>
          </w:p>
        </w:tc>
        <w:tc>
          <w:tcPr>
            <w:tcW w:w="1279" w:type="dxa"/>
            <w:gridSpan w:val="3"/>
            <w:vMerge w:val="restart"/>
          </w:tcPr>
          <w:p w:rsidR="00E5351B" w:rsidRPr="00E5351B" w:rsidRDefault="00E5351B" w:rsidP="00E5351B">
            <w:pPr>
              <w:jc w:val="both"/>
              <w:outlineLvl w:val="6"/>
              <w:rPr>
                <w:rFonts w:ascii="Times New Roman" w:hAnsi="Times New Roman"/>
                <w:sz w:val="24"/>
                <w:szCs w:val="24"/>
              </w:rPr>
            </w:pPr>
            <w:r w:rsidRPr="00E5351B">
              <w:rPr>
                <w:rFonts w:ascii="Times New Roman" w:hAnsi="Times New Roman"/>
                <w:sz w:val="24"/>
                <w:szCs w:val="24"/>
              </w:rPr>
              <w:t>Перечисления другим бюджетам бюджетной системы Российской Федерации</w:t>
            </w:r>
          </w:p>
          <w:p w:rsidR="00E5351B" w:rsidRPr="00E5351B" w:rsidRDefault="00E5351B" w:rsidP="00E5351B">
            <w:pPr>
              <w:jc w:val="both"/>
              <w:rPr>
                <w:rFonts w:ascii="Times New Roman" w:hAnsi="Times New Roman"/>
                <w:sz w:val="24"/>
                <w:szCs w:val="24"/>
              </w:rPr>
            </w:pPr>
          </w:p>
        </w:tc>
        <w:tc>
          <w:tcPr>
            <w:tcW w:w="861" w:type="dxa"/>
            <w:gridSpan w:val="2"/>
            <w:vMerge w:val="restart"/>
          </w:tcPr>
          <w:p w:rsidR="00E5351B" w:rsidRPr="00E5351B" w:rsidRDefault="00E5351B" w:rsidP="00E5351B">
            <w:pPr>
              <w:jc w:val="both"/>
              <w:rPr>
                <w:rFonts w:ascii="Times New Roman" w:hAnsi="Times New Roman"/>
                <w:sz w:val="24"/>
                <w:szCs w:val="24"/>
              </w:rPr>
            </w:pPr>
            <w:r w:rsidRPr="00E5351B">
              <w:rPr>
                <w:rFonts w:ascii="Times New Roman" w:hAnsi="Times New Roman"/>
                <w:sz w:val="24"/>
                <w:szCs w:val="24"/>
              </w:rPr>
              <w:t>2019-2024</w:t>
            </w:r>
          </w:p>
        </w:tc>
        <w:tc>
          <w:tcPr>
            <w:tcW w:w="1557" w:type="dxa"/>
            <w:gridSpan w:val="3"/>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143,92</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143,91</w:t>
            </w:r>
          </w:p>
        </w:tc>
        <w:tc>
          <w:tcPr>
            <w:tcW w:w="1273" w:type="dxa"/>
          </w:tcPr>
          <w:p w:rsidR="00E5351B" w:rsidRPr="00E5351B" w:rsidRDefault="006046E0" w:rsidP="00E5351B">
            <w:pPr>
              <w:jc w:val="center"/>
              <w:rPr>
                <w:rFonts w:ascii="Times New Roman" w:hAnsi="Times New Roman"/>
                <w:sz w:val="24"/>
                <w:szCs w:val="24"/>
              </w:rPr>
            </w:pPr>
            <w:r>
              <w:rPr>
                <w:rFonts w:ascii="Times New Roman" w:hAnsi="Times New Roman"/>
                <w:sz w:val="24"/>
                <w:szCs w:val="24"/>
              </w:rPr>
              <w:t>1977,57</w:t>
            </w:r>
          </w:p>
        </w:tc>
        <w:tc>
          <w:tcPr>
            <w:tcW w:w="1134" w:type="dxa"/>
          </w:tcPr>
          <w:p w:rsidR="00E5351B" w:rsidRPr="00E5351B" w:rsidRDefault="00DB3FE0"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E5351B" w:rsidRPr="00E5351B" w:rsidRDefault="00DB3FE0" w:rsidP="00E5351B">
            <w:pPr>
              <w:jc w:val="center"/>
              <w:rPr>
                <w:rFonts w:ascii="Times New Roman" w:hAnsi="Times New Roman"/>
                <w:sz w:val="24"/>
                <w:szCs w:val="24"/>
              </w:rPr>
            </w:pPr>
            <w:r>
              <w:rPr>
                <w:rFonts w:ascii="Times New Roman" w:hAnsi="Times New Roman"/>
                <w:sz w:val="24"/>
                <w:szCs w:val="24"/>
              </w:rPr>
              <w:t>0</w:t>
            </w:r>
          </w:p>
        </w:tc>
        <w:tc>
          <w:tcPr>
            <w:tcW w:w="1277" w:type="dxa"/>
          </w:tcPr>
          <w:p w:rsidR="00E5351B" w:rsidRPr="00E5351B" w:rsidRDefault="00DB3FE0" w:rsidP="00E5351B">
            <w:pPr>
              <w:jc w:val="center"/>
              <w:rPr>
                <w:rFonts w:ascii="Times New Roman" w:hAnsi="Times New Roman"/>
                <w:sz w:val="24"/>
                <w:szCs w:val="24"/>
              </w:rPr>
            </w:pPr>
            <w:r>
              <w:rPr>
                <w:rFonts w:ascii="Times New Roman" w:hAnsi="Times New Roman"/>
                <w:sz w:val="24"/>
                <w:szCs w:val="24"/>
              </w:rPr>
              <w:t>0</w:t>
            </w:r>
          </w:p>
        </w:tc>
        <w:tc>
          <w:tcPr>
            <w:tcW w:w="1276" w:type="dxa"/>
          </w:tcPr>
          <w:p w:rsidR="00E5351B" w:rsidRPr="00E5351B" w:rsidRDefault="00DB3FE0" w:rsidP="006046E0">
            <w:pPr>
              <w:jc w:val="center"/>
              <w:rPr>
                <w:rFonts w:ascii="Times New Roman" w:hAnsi="Times New Roman"/>
                <w:sz w:val="24"/>
                <w:szCs w:val="24"/>
              </w:rPr>
            </w:pPr>
            <w:r>
              <w:rPr>
                <w:rFonts w:ascii="Times New Roman" w:hAnsi="Times New Roman"/>
                <w:sz w:val="24"/>
                <w:szCs w:val="24"/>
              </w:rPr>
              <w:t>2265,40</w:t>
            </w:r>
          </w:p>
        </w:tc>
      </w:tr>
      <w:tr w:rsidR="00E5351B" w:rsidRPr="00E5351B" w:rsidTr="0021714E">
        <w:trPr>
          <w:trHeight w:val="749"/>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100,0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100,0</w:t>
            </w:r>
          </w:p>
        </w:tc>
        <w:tc>
          <w:tcPr>
            <w:tcW w:w="1273" w:type="dxa"/>
          </w:tcPr>
          <w:p w:rsidR="00E5351B" w:rsidRPr="00E5351B" w:rsidRDefault="00E5351B" w:rsidP="00B40D27">
            <w:pPr>
              <w:jc w:val="center"/>
              <w:rPr>
                <w:rFonts w:ascii="Times New Roman" w:hAnsi="Times New Roman"/>
                <w:sz w:val="24"/>
                <w:szCs w:val="24"/>
              </w:rPr>
            </w:pPr>
            <w:r w:rsidRPr="00E5351B">
              <w:rPr>
                <w:rFonts w:ascii="Times New Roman" w:hAnsi="Times New Roman"/>
                <w:sz w:val="24"/>
                <w:szCs w:val="24"/>
              </w:rPr>
              <w:t>989,23</w:t>
            </w:r>
          </w:p>
        </w:tc>
        <w:tc>
          <w:tcPr>
            <w:tcW w:w="1134" w:type="dxa"/>
          </w:tcPr>
          <w:p w:rsidR="00E5351B" w:rsidRPr="00E5351B" w:rsidRDefault="00DB3FE0"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E5351B" w:rsidRPr="00E5351B" w:rsidRDefault="00DB3FE0" w:rsidP="00E5351B">
            <w:pPr>
              <w:jc w:val="center"/>
              <w:rPr>
                <w:rFonts w:ascii="Times New Roman" w:hAnsi="Times New Roman"/>
                <w:sz w:val="24"/>
                <w:szCs w:val="24"/>
              </w:rPr>
            </w:pPr>
            <w:r>
              <w:rPr>
                <w:rFonts w:ascii="Times New Roman" w:hAnsi="Times New Roman"/>
                <w:sz w:val="24"/>
                <w:szCs w:val="24"/>
              </w:rPr>
              <w:t>0</w:t>
            </w:r>
          </w:p>
        </w:tc>
        <w:tc>
          <w:tcPr>
            <w:tcW w:w="1277" w:type="dxa"/>
          </w:tcPr>
          <w:p w:rsidR="00E5351B" w:rsidRPr="00E5351B" w:rsidRDefault="00DB3FE0" w:rsidP="00E5351B">
            <w:pPr>
              <w:jc w:val="center"/>
              <w:rPr>
                <w:rFonts w:ascii="Times New Roman" w:hAnsi="Times New Roman"/>
                <w:sz w:val="24"/>
                <w:szCs w:val="24"/>
              </w:rPr>
            </w:pPr>
            <w:r>
              <w:rPr>
                <w:rFonts w:ascii="Times New Roman" w:hAnsi="Times New Roman"/>
                <w:sz w:val="24"/>
                <w:szCs w:val="24"/>
              </w:rPr>
              <w:t>0</w:t>
            </w:r>
          </w:p>
        </w:tc>
        <w:tc>
          <w:tcPr>
            <w:tcW w:w="1276" w:type="dxa"/>
          </w:tcPr>
          <w:p w:rsidR="00E5351B" w:rsidRPr="00E5351B" w:rsidRDefault="00DB3FE0" w:rsidP="00E5351B">
            <w:pPr>
              <w:jc w:val="center"/>
              <w:rPr>
                <w:rFonts w:ascii="Times New Roman" w:hAnsi="Times New Roman"/>
                <w:sz w:val="24"/>
                <w:szCs w:val="24"/>
              </w:rPr>
            </w:pPr>
            <w:r>
              <w:rPr>
                <w:rFonts w:ascii="Times New Roman" w:hAnsi="Times New Roman"/>
                <w:sz w:val="24"/>
                <w:szCs w:val="24"/>
              </w:rPr>
              <w:t>1189,23</w:t>
            </w:r>
          </w:p>
        </w:tc>
      </w:tr>
      <w:tr w:rsidR="00E5351B" w:rsidRPr="00E5351B" w:rsidTr="0021714E">
        <w:trPr>
          <w:trHeight w:val="749"/>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35,14</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35,13</w:t>
            </w:r>
          </w:p>
        </w:tc>
        <w:tc>
          <w:tcPr>
            <w:tcW w:w="1273" w:type="dxa"/>
          </w:tcPr>
          <w:p w:rsidR="00E5351B" w:rsidRPr="00E5351B" w:rsidRDefault="00EC6F54" w:rsidP="006046E0">
            <w:pPr>
              <w:jc w:val="center"/>
              <w:rPr>
                <w:rFonts w:ascii="Times New Roman" w:hAnsi="Times New Roman"/>
                <w:sz w:val="24"/>
                <w:szCs w:val="24"/>
              </w:rPr>
            </w:pPr>
            <w:r>
              <w:rPr>
                <w:rFonts w:ascii="Times New Roman" w:hAnsi="Times New Roman"/>
                <w:sz w:val="24"/>
                <w:szCs w:val="24"/>
              </w:rPr>
              <w:t>479,9</w:t>
            </w:r>
            <w:r w:rsidR="006046E0">
              <w:rPr>
                <w:rFonts w:ascii="Times New Roman" w:hAnsi="Times New Roman"/>
                <w:sz w:val="24"/>
                <w:szCs w:val="24"/>
              </w:rPr>
              <w:t>8</w:t>
            </w:r>
          </w:p>
        </w:tc>
        <w:tc>
          <w:tcPr>
            <w:tcW w:w="1134" w:type="dxa"/>
          </w:tcPr>
          <w:p w:rsidR="00E5351B" w:rsidRPr="00E5351B" w:rsidRDefault="00DB3FE0" w:rsidP="009809E3">
            <w:pPr>
              <w:jc w:val="center"/>
              <w:rPr>
                <w:rFonts w:ascii="Times New Roman" w:hAnsi="Times New Roman"/>
                <w:sz w:val="24"/>
                <w:szCs w:val="24"/>
              </w:rPr>
            </w:pPr>
            <w:r>
              <w:rPr>
                <w:rFonts w:ascii="Times New Roman" w:hAnsi="Times New Roman"/>
                <w:sz w:val="24"/>
                <w:szCs w:val="24"/>
              </w:rPr>
              <w:t>0</w:t>
            </w:r>
          </w:p>
        </w:tc>
        <w:tc>
          <w:tcPr>
            <w:tcW w:w="1134" w:type="dxa"/>
          </w:tcPr>
          <w:p w:rsidR="00E5351B" w:rsidRPr="00E5351B" w:rsidRDefault="00DB3FE0" w:rsidP="009809E3">
            <w:pPr>
              <w:jc w:val="center"/>
              <w:rPr>
                <w:rFonts w:ascii="Times New Roman" w:hAnsi="Times New Roman"/>
                <w:sz w:val="24"/>
                <w:szCs w:val="24"/>
              </w:rPr>
            </w:pPr>
            <w:r>
              <w:rPr>
                <w:rFonts w:ascii="Times New Roman" w:hAnsi="Times New Roman"/>
                <w:sz w:val="24"/>
                <w:szCs w:val="24"/>
              </w:rPr>
              <w:t>0</w:t>
            </w:r>
          </w:p>
        </w:tc>
        <w:tc>
          <w:tcPr>
            <w:tcW w:w="1277" w:type="dxa"/>
          </w:tcPr>
          <w:p w:rsidR="00E5351B" w:rsidRPr="00E5351B" w:rsidRDefault="00DB3FE0" w:rsidP="00E5351B">
            <w:pPr>
              <w:jc w:val="center"/>
              <w:rPr>
                <w:rFonts w:ascii="Times New Roman" w:hAnsi="Times New Roman"/>
                <w:sz w:val="24"/>
                <w:szCs w:val="24"/>
              </w:rPr>
            </w:pPr>
            <w:r>
              <w:rPr>
                <w:rFonts w:ascii="Times New Roman" w:hAnsi="Times New Roman"/>
                <w:sz w:val="24"/>
                <w:szCs w:val="24"/>
              </w:rPr>
              <w:t>0</w:t>
            </w:r>
          </w:p>
        </w:tc>
        <w:tc>
          <w:tcPr>
            <w:tcW w:w="1276" w:type="dxa"/>
          </w:tcPr>
          <w:p w:rsidR="00E5351B" w:rsidRPr="00E5351B" w:rsidRDefault="00DB3FE0" w:rsidP="006046E0">
            <w:pPr>
              <w:jc w:val="center"/>
              <w:rPr>
                <w:rFonts w:ascii="Times New Roman" w:hAnsi="Times New Roman"/>
                <w:sz w:val="24"/>
                <w:szCs w:val="24"/>
              </w:rPr>
            </w:pPr>
            <w:r>
              <w:rPr>
                <w:rFonts w:ascii="Times New Roman" w:hAnsi="Times New Roman"/>
                <w:sz w:val="24"/>
                <w:szCs w:val="24"/>
              </w:rPr>
              <w:t>549,25</w:t>
            </w:r>
          </w:p>
        </w:tc>
      </w:tr>
      <w:tr w:rsidR="00E5351B" w:rsidRPr="00E5351B" w:rsidTr="0021714E">
        <w:trPr>
          <w:trHeight w:val="749"/>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8,78</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8,78</w:t>
            </w:r>
          </w:p>
        </w:tc>
        <w:tc>
          <w:tcPr>
            <w:tcW w:w="1273" w:type="dxa"/>
          </w:tcPr>
          <w:p w:rsidR="00E5351B" w:rsidRPr="00E5351B" w:rsidRDefault="00EC6F54" w:rsidP="006046E0">
            <w:pPr>
              <w:jc w:val="center"/>
              <w:rPr>
                <w:rFonts w:ascii="Times New Roman" w:hAnsi="Times New Roman"/>
                <w:sz w:val="24"/>
                <w:szCs w:val="24"/>
              </w:rPr>
            </w:pPr>
            <w:r>
              <w:rPr>
                <w:rFonts w:ascii="Times New Roman" w:hAnsi="Times New Roman"/>
                <w:sz w:val="24"/>
                <w:szCs w:val="24"/>
              </w:rPr>
              <w:t>50</w:t>
            </w:r>
            <w:r w:rsidR="006046E0">
              <w:rPr>
                <w:rFonts w:ascii="Times New Roman" w:hAnsi="Times New Roman"/>
                <w:sz w:val="24"/>
                <w:szCs w:val="24"/>
              </w:rPr>
              <w:t>8</w:t>
            </w:r>
            <w:r>
              <w:rPr>
                <w:rFonts w:ascii="Times New Roman" w:hAnsi="Times New Roman"/>
                <w:sz w:val="24"/>
                <w:szCs w:val="24"/>
              </w:rPr>
              <w:t>,</w:t>
            </w:r>
            <w:r w:rsidR="006046E0">
              <w:rPr>
                <w:rFonts w:ascii="Times New Roman" w:hAnsi="Times New Roman"/>
                <w:sz w:val="24"/>
                <w:szCs w:val="24"/>
              </w:rPr>
              <w:t>36</w:t>
            </w:r>
          </w:p>
        </w:tc>
        <w:tc>
          <w:tcPr>
            <w:tcW w:w="1134" w:type="dxa"/>
          </w:tcPr>
          <w:p w:rsidR="00E5351B" w:rsidRPr="00E5351B" w:rsidRDefault="00DB3FE0"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E5351B" w:rsidRPr="00E5351B" w:rsidRDefault="00DB3FE0" w:rsidP="00E5351B">
            <w:pPr>
              <w:jc w:val="center"/>
              <w:rPr>
                <w:rFonts w:ascii="Times New Roman" w:hAnsi="Times New Roman"/>
                <w:sz w:val="24"/>
                <w:szCs w:val="24"/>
              </w:rPr>
            </w:pPr>
            <w:r>
              <w:rPr>
                <w:rFonts w:ascii="Times New Roman" w:hAnsi="Times New Roman"/>
                <w:sz w:val="24"/>
                <w:szCs w:val="24"/>
              </w:rPr>
              <w:t>0</w:t>
            </w:r>
          </w:p>
        </w:tc>
        <w:tc>
          <w:tcPr>
            <w:tcW w:w="1277" w:type="dxa"/>
          </w:tcPr>
          <w:p w:rsidR="00E5351B" w:rsidRPr="00E5351B" w:rsidRDefault="00DB3FE0" w:rsidP="00E5351B">
            <w:pPr>
              <w:jc w:val="center"/>
              <w:rPr>
                <w:rFonts w:ascii="Times New Roman" w:hAnsi="Times New Roman"/>
                <w:sz w:val="24"/>
                <w:szCs w:val="24"/>
              </w:rPr>
            </w:pPr>
            <w:r>
              <w:rPr>
                <w:rFonts w:ascii="Times New Roman" w:hAnsi="Times New Roman"/>
                <w:sz w:val="24"/>
                <w:szCs w:val="24"/>
              </w:rPr>
              <w:t>0</w:t>
            </w:r>
          </w:p>
        </w:tc>
        <w:tc>
          <w:tcPr>
            <w:tcW w:w="1276" w:type="dxa"/>
          </w:tcPr>
          <w:p w:rsidR="00E5351B" w:rsidRPr="00E5351B" w:rsidRDefault="00DB3FE0" w:rsidP="00E5351B">
            <w:pPr>
              <w:jc w:val="center"/>
              <w:rPr>
                <w:rFonts w:ascii="Times New Roman" w:hAnsi="Times New Roman"/>
                <w:sz w:val="24"/>
                <w:szCs w:val="24"/>
              </w:rPr>
            </w:pPr>
            <w:r>
              <w:rPr>
                <w:rFonts w:ascii="Times New Roman" w:hAnsi="Times New Roman"/>
                <w:sz w:val="24"/>
                <w:szCs w:val="24"/>
              </w:rPr>
              <w:t>525,92</w:t>
            </w:r>
          </w:p>
        </w:tc>
      </w:tr>
      <w:tr w:rsidR="00E5351B" w:rsidRPr="00E5351B" w:rsidTr="0021714E">
        <w:trPr>
          <w:trHeight w:val="749"/>
        </w:trPr>
        <w:tc>
          <w:tcPr>
            <w:tcW w:w="841" w:type="dxa"/>
            <w:vMerge/>
          </w:tcPr>
          <w:p w:rsidR="00E5351B" w:rsidRPr="00E5351B" w:rsidRDefault="00E5351B" w:rsidP="00E5351B">
            <w:pPr>
              <w:jc w:val="both"/>
              <w:rPr>
                <w:rFonts w:ascii="Times New Roman" w:hAnsi="Times New Roman"/>
                <w:sz w:val="24"/>
                <w:szCs w:val="24"/>
              </w:rPr>
            </w:pPr>
          </w:p>
        </w:tc>
        <w:tc>
          <w:tcPr>
            <w:tcW w:w="1705" w:type="dxa"/>
            <w:gridSpan w:val="4"/>
            <w:vMerge/>
          </w:tcPr>
          <w:p w:rsidR="00E5351B" w:rsidRPr="00E5351B" w:rsidRDefault="00E5351B" w:rsidP="00E5351B">
            <w:pPr>
              <w:jc w:val="both"/>
              <w:rPr>
                <w:rFonts w:ascii="Times New Roman" w:hAnsi="Times New Roman"/>
                <w:sz w:val="24"/>
                <w:szCs w:val="24"/>
              </w:rPr>
            </w:pPr>
          </w:p>
        </w:tc>
        <w:tc>
          <w:tcPr>
            <w:tcW w:w="1279" w:type="dxa"/>
            <w:gridSpan w:val="3"/>
            <w:vMerge/>
          </w:tcPr>
          <w:p w:rsidR="00E5351B" w:rsidRPr="00E5351B" w:rsidRDefault="00E5351B" w:rsidP="00E5351B">
            <w:pPr>
              <w:jc w:val="both"/>
              <w:rPr>
                <w:rFonts w:ascii="Times New Roman" w:hAnsi="Times New Roman"/>
                <w:sz w:val="24"/>
                <w:szCs w:val="24"/>
              </w:rPr>
            </w:pPr>
          </w:p>
        </w:tc>
        <w:tc>
          <w:tcPr>
            <w:tcW w:w="861" w:type="dxa"/>
            <w:gridSpan w:val="2"/>
            <w:vMerge/>
          </w:tcPr>
          <w:p w:rsidR="00E5351B" w:rsidRPr="00E5351B" w:rsidRDefault="00E5351B" w:rsidP="00E5351B">
            <w:pPr>
              <w:jc w:val="both"/>
              <w:rPr>
                <w:rFonts w:ascii="Times New Roman" w:hAnsi="Times New Roman"/>
                <w:sz w:val="24"/>
                <w:szCs w:val="24"/>
              </w:rPr>
            </w:pPr>
          </w:p>
        </w:tc>
        <w:tc>
          <w:tcPr>
            <w:tcW w:w="155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749"/>
        </w:trPr>
        <w:tc>
          <w:tcPr>
            <w:tcW w:w="6243" w:type="dxa"/>
            <w:gridSpan w:val="13"/>
            <w:vMerge w:val="restart"/>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 xml:space="preserve">Задача 5. Предупреждение распространения, профилактика диагностика и лечение от новой </w:t>
            </w:r>
            <w:proofErr w:type="spellStart"/>
            <w:r w:rsidRPr="00E5351B">
              <w:rPr>
                <w:rFonts w:ascii="Times New Roman" w:hAnsi="Times New Roman"/>
                <w:sz w:val="24"/>
                <w:szCs w:val="24"/>
              </w:rPr>
              <w:t>коронавирусной</w:t>
            </w:r>
            <w:proofErr w:type="spellEnd"/>
            <w:r w:rsidRPr="00E5351B">
              <w:rPr>
                <w:rFonts w:ascii="Times New Roman" w:hAnsi="Times New Roman"/>
                <w:sz w:val="24"/>
                <w:szCs w:val="24"/>
              </w:rPr>
              <w:t xml:space="preserve"> инфекции (</w:t>
            </w:r>
            <w:r w:rsidRPr="00E5351B">
              <w:rPr>
                <w:rFonts w:ascii="Times New Roman" w:hAnsi="Times New Roman"/>
                <w:sz w:val="24"/>
                <w:szCs w:val="24"/>
                <w:lang w:val="en-US"/>
              </w:rPr>
              <w:t>COVID</w:t>
            </w:r>
            <w:r w:rsidRPr="00E5351B">
              <w:rPr>
                <w:rFonts w:ascii="Times New Roman" w:hAnsi="Times New Roman"/>
                <w:sz w:val="24"/>
                <w:szCs w:val="24"/>
              </w:rPr>
              <w:t>-19)</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222,12</w:t>
            </w:r>
          </w:p>
        </w:tc>
        <w:tc>
          <w:tcPr>
            <w:tcW w:w="1273" w:type="dxa"/>
          </w:tcPr>
          <w:p w:rsidR="00E5351B" w:rsidRPr="00E5351B" w:rsidRDefault="00EC6F54" w:rsidP="0001420F">
            <w:pPr>
              <w:jc w:val="center"/>
              <w:rPr>
                <w:rFonts w:ascii="Times New Roman" w:hAnsi="Times New Roman"/>
                <w:sz w:val="24"/>
                <w:szCs w:val="24"/>
              </w:rPr>
            </w:pPr>
            <w:r>
              <w:rPr>
                <w:rFonts w:ascii="Times New Roman" w:hAnsi="Times New Roman"/>
                <w:sz w:val="24"/>
                <w:szCs w:val="24"/>
              </w:rPr>
              <w:t>1,</w:t>
            </w:r>
            <w:r w:rsidR="0001420F">
              <w:rPr>
                <w:rFonts w:ascii="Times New Roman" w:hAnsi="Times New Roman"/>
                <w:sz w:val="24"/>
                <w:szCs w:val="24"/>
              </w:rPr>
              <w:t>52</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01420F">
            <w:pPr>
              <w:widowControl/>
              <w:autoSpaceDE/>
              <w:autoSpaceDN/>
              <w:adjustRightInd/>
              <w:jc w:val="center"/>
              <w:rPr>
                <w:rFonts w:ascii="Times New Roman" w:hAnsi="Times New Roman"/>
                <w:sz w:val="24"/>
                <w:szCs w:val="24"/>
              </w:rPr>
            </w:pPr>
            <w:r w:rsidRPr="00E5351B">
              <w:rPr>
                <w:rFonts w:ascii="Times New Roman" w:hAnsi="Times New Roman"/>
                <w:sz w:val="24"/>
                <w:szCs w:val="24"/>
              </w:rPr>
              <w:t>22</w:t>
            </w:r>
            <w:r w:rsidR="00173F73">
              <w:rPr>
                <w:rFonts w:ascii="Times New Roman" w:hAnsi="Times New Roman"/>
                <w:sz w:val="24"/>
                <w:szCs w:val="24"/>
              </w:rPr>
              <w:t>3</w:t>
            </w:r>
            <w:r w:rsidRPr="00E5351B">
              <w:rPr>
                <w:rFonts w:ascii="Times New Roman" w:hAnsi="Times New Roman"/>
                <w:sz w:val="24"/>
                <w:szCs w:val="24"/>
              </w:rPr>
              <w:t>,</w:t>
            </w:r>
            <w:r w:rsidR="0001420F">
              <w:rPr>
                <w:rFonts w:ascii="Times New Roman" w:hAnsi="Times New Roman"/>
                <w:sz w:val="24"/>
                <w:szCs w:val="24"/>
              </w:rPr>
              <w:t>64</w:t>
            </w:r>
          </w:p>
        </w:tc>
      </w:tr>
      <w:tr w:rsidR="00E5351B" w:rsidRPr="00E5351B" w:rsidTr="0021714E">
        <w:trPr>
          <w:trHeight w:val="749"/>
        </w:trPr>
        <w:tc>
          <w:tcPr>
            <w:tcW w:w="6243" w:type="dxa"/>
            <w:gridSpan w:val="13"/>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749"/>
        </w:trPr>
        <w:tc>
          <w:tcPr>
            <w:tcW w:w="6243" w:type="dxa"/>
            <w:gridSpan w:val="13"/>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749"/>
        </w:trPr>
        <w:tc>
          <w:tcPr>
            <w:tcW w:w="6243" w:type="dxa"/>
            <w:gridSpan w:val="13"/>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муниципального района</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222,12</w:t>
            </w:r>
          </w:p>
        </w:tc>
        <w:tc>
          <w:tcPr>
            <w:tcW w:w="1273" w:type="dxa"/>
          </w:tcPr>
          <w:p w:rsidR="00E5351B" w:rsidRPr="00E5351B" w:rsidRDefault="00EC6F54" w:rsidP="0001420F">
            <w:pPr>
              <w:jc w:val="center"/>
              <w:rPr>
                <w:rFonts w:ascii="Times New Roman" w:hAnsi="Times New Roman"/>
                <w:sz w:val="24"/>
                <w:szCs w:val="24"/>
              </w:rPr>
            </w:pPr>
            <w:r>
              <w:rPr>
                <w:rFonts w:ascii="Times New Roman" w:hAnsi="Times New Roman"/>
                <w:sz w:val="24"/>
                <w:szCs w:val="24"/>
              </w:rPr>
              <w:t>1,</w:t>
            </w:r>
            <w:r w:rsidR="0001420F">
              <w:rPr>
                <w:rFonts w:ascii="Times New Roman" w:hAnsi="Times New Roman"/>
                <w:sz w:val="24"/>
                <w:szCs w:val="24"/>
              </w:rPr>
              <w:t>52</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173F73" w:rsidP="0001420F">
            <w:pPr>
              <w:widowControl/>
              <w:autoSpaceDE/>
              <w:autoSpaceDN/>
              <w:adjustRightInd/>
              <w:jc w:val="center"/>
              <w:rPr>
                <w:rFonts w:ascii="Times New Roman" w:hAnsi="Times New Roman"/>
                <w:sz w:val="24"/>
                <w:szCs w:val="24"/>
              </w:rPr>
            </w:pPr>
            <w:r>
              <w:rPr>
                <w:rFonts w:ascii="Times New Roman" w:hAnsi="Times New Roman"/>
                <w:sz w:val="24"/>
                <w:szCs w:val="24"/>
              </w:rPr>
              <w:t>223</w:t>
            </w:r>
            <w:r w:rsidR="00E5351B" w:rsidRPr="00E5351B">
              <w:rPr>
                <w:rFonts w:ascii="Times New Roman" w:hAnsi="Times New Roman"/>
                <w:sz w:val="24"/>
                <w:szCs w:val="24"/>
              </w:rPr>
              <w:t>,</w:t>
            </w:r>
            <w:r w:rsidR="0001420F">
              <w:rPr>
                <w:rFonts w:ascii="Times New Roman" w:hAnsi="Times New Roman"/>
                <w:sz w:val="24"/>
                <w:szCs w:val="24"/>
              </w:rPr>
              <w:t>64</w:t>
            </w:r>
          </w:p>
        </w:tc>
      </w:tr>
      <w:tr w:rsidR="00E5351B" w:rsidRPr="00E5351B" w:rsidTr="0021714E">
        <w:trPr>
          <w:trHeight w:val="749"/>
        </w:trPr>
        <w:tc>
          <w:tcPr>
            <w:tcW w:w="6243" w:type="dxa"/>
            <w:gridSpan w:val="13"/>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488"/>
        </w:trPr>
        <w:tc>
          <w:tcPr>
            <w:tcW w:w="945" w:type="dxa"/>
            <w:gridSpan w:val="3"/>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1.5.1</w:t>
            </w:r>
          </w:p>
        </w:tc>
        <w:tc>
          <w:tcPr>
            <w:tcW w:w="1607" w:type="dxa"/>
            <w:gridSpan w:val="3"/>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Расходы на обеспечение деятельности МКУК «ДШИ»</w:t>
            </w:r>
          </w:p>
        </w:tc>
        <w:tc>
          <w:tcPr>
            <w:tcW w:w="1333" w:type="dxa"/>
            <w:gridSpan w:val="3"/>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Прочие расходы</w:t>
            </w:r>
          </w:p>
        </w:tc>
        <w:tc>
          <w:tcPr>
            <w:tcW w:w="1166" w:type="dxa"/>
            <w:gridSpan w:val="3"/>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2019-2024</w:t>
            </w:r>
          </w:p>
        </w:tc>
        <w:tc>
          <w:tcPr>
            <w:tcW w:w="1192" w:type="dxa"/>
            <w:vMerge w:val="restart"/>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23,6</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23,6</w:t>
            </w:r>
          </w:p>
        </w:tc>
      </w:tr>
      <w:tr w:rsidR="00E5351B" w:rsidRPr="00E5351B" w:rsidTr="0021714E">
        <w:trPr>
          <w:trHeight w:val="571"/>
        </w:trPr>
        <w:tc>
          <w:tcPr>
            <w:tcW w:w="945"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60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333"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66"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92" w:type="dxa"/>
            <w:vMerge/>
          </w:tcPr>
          <w:p w:rsidR="00E5351B" w:rsidRPr="00E5351B" w:rsidRDefault="00E5351B" w:rsidP="00E5351B">
            <w:pPr>
              <w:widowControl/>
              <w:autoSpaceDE/>
              <w:autoSpaceDN/>
              <w:adjustRightInd/>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512"/>
        </w:trPr>
        <w:tc>
          <w:tcPr>
            <w:tcW w:w="945"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60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333"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66"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92" w:type="dxa"/>
            <w:vMerge/>
          </w:tcPr>
          <w:p w:rsidR="00E5351B" w:rsidRPr="00E5351B" w:rsidRDefault="00E5351B" w:rsidP="00E5351B">
            <w:pPr>
              <w:widowControl/>
              <w:autoSpaceDE/>
              <w:autoSpaceDN/>
              <w:adjustRightInd/>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607"/>
        </w:trPr>
        <w:tc>
          <w:tcPr>
            <w:tcW w:w="945"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60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333"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66"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92" w:type="dxa"/>
            <w:vMerge/>
          </w:tcPr>
          <w:p w:rsidR="00E5351B" w:rsidRPr="00E5351B" w:rsidRDefault="00E5351B" w:rsidP="00E5351B">
            <w:pPr>
              <w:widowControl/>
              <w:autoSpaceDE/>
              <w:autoSpaceDN/>
              <w:adjustRightInd/>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муниципальный</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23,6</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23,6</w:t>
            </w:r>
          </w:p>
        </w:tc>
      </w:tr>
      <w:tr w:rsidR="00E5351B" w:rsidRPr="00E5351B" w:rsidTr="0021714E">
        <w:trPr>
          <w:trHeight w:val="749"/>
        </w:trPr>
        <w:tc>
          <w:tcPr>
            <w:tcW w:w="945"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60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333"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66"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92" w:type="dxa"/>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416"/>
        </w:trPr>
        <w:tc>
          <w:tcPr>
            <w:tcW w:w="945" w:type="dxa"/>
            <w:gridSpan w:val="3"/>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1.5.2</w:t>
            </w:r>
          </w:p>
        </w:tc>
        <w:tc>
          <w:tcPr>
            <w:tcW w:w="1607" w:type="dxa"/>
            <w:gridSpan w:val="3"/>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Расходы на обеспечение деятельности муниципальных ДК</w:t>
            </w:r>
          </w:p>
        </w:tc>
        <w:tc>
          <w:tcPr>
            <w:tcW w:w="1333" w:type="dxa"/>
            <w:gridSpan w:val="3"/>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Прочие расходы</w:t>
            </w:r>
          </w:p>
        </w:tc>
        <w:tc>
          <w:tcPr>
            <w:tcW w:w="1166" w:type="dxa"/>
            <w:gridSpan w:val="3"/>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2019-2024</w:t>
            </w:r>
          </w:p>
        </w:tc>
        <w:tc>
          <w:tcPr>
            <w:tcW w:w="1192" w:type="dxa"/>
            <w:vMerge w:val="restart"/>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25,346</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25,346</w:t>
            </w:r>
          </w:p>
        </w:tc>
      </w:tr>
      <w:tr w:rsidR="00E5351B" w:rsidRPr="00E5351B" w:rsidTr="0021714E">
        <w:trPr>
          <w:trHeight w:val="476"/>
        </w:trPr>
        <w:tc>
          <w:tcPr>
            <w:tcW w:w="945"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60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333"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66"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92" w:type="dxa"/>
            <w:vMerge/>
          </w:tcPr>
          <w:p w:rsidR="00E5351B" w:rsidRPr="00E5351B" w:rsidRDefault="00E5351B" w:rsidP="00E5351B">
            <w:pPr>
              <w:widowControl/>
              <w:autoSpaceDE/>
              <w:autoSpaceDN/>
              <w:adjustRightInd/>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81"/>
        </w:trPr>
        <w:tc>
          <w:tcPr>
            <w:tcW w:w="945"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60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333"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66"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92" w:type="dxa"/>
            <w:vMerge/>
          </w:tcPr>
          <w:p w:rsidR="00E5351B" w:rsidRPr="00E5351B" w:rsidRDefault="00E5351B" w:rsidP="00E5351B">
            <w:pPr>
              <w:widowControl/>
              <w:autoSpaceDE/>
              <w:autoSpaceDN/>
              <w:adjustRightInd/>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512"/>
        </w:trPr>
        <w:tc>
          <w:tcPr>
            <w:tcW w:w="945"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60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333"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66"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92" w:type="dxa"/>
            <w:vMerge/>
          </w:tcPr>
          <w:p w:rsidR="00E5351B" w:rsidRPr="00E5351B" w:rsidRDefault="00E5351B" w:rsidP="00E5351B">
            <w:pPr>
              <w:widowControl/>
              <w:autoSpaceDE/>
              <w:autoSpaceDN/>
              <w:adjustRightInd/>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муниципальный</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25,346</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25,346</w:t>
            </w:r>
          </w:p>
        </w:tc>
      </w:tr>
      <w:tr w:rsidR="00E5351B" w:rsidRPr="00E5351B" w:rsidTr="0021714E">
        <w:trPr>
          <w:trHeight w:val="583"/>
        </w:trPr>
        <w:tc>
          <w:tcPr>
            <w:tcW w:w="945"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60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333"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66"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92" w:type="dxa"/>
            <w:vMerge/>
          </w:tcPr>
          <w:p w:rsidR="00E5351B" w:rsidRPr="00E5351B" w:rsidRDefault="00E5351B" w:rsidP="00E5351B">
            <w:pPr>
              <w:widowControl/>
              <w:autoSpaceDE/>
              <w:autoSpaceDN/>
              <w:adjustRightInd/>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416"/>
        </w:trPr>
        <w:tc>
          <w:tcPr>
            <w:tcW w:w="945" w:type="dxa"/>
            <w:gridSpan w:val="3"/>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1.5.3</w:t>
            </w:r>
          </w:p>
        </w:tc>
        <w:tc>
          <w:tcPr>
            <w:tcW w:w="1607" w:type="dxa"/>
            <w:gridSpan w:val="3"/>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Расходы на обеспечение деятельности муниципальных музеев</w:t>
            </w:r>
          </w:p>
        </w:tc>
        <w:tc>
          <w:tcPr>
            <w:tcW w:w="1333" w:type="dxa"/>
            <w:gridSpan w:val="3"/>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Прочие расходы</w:t>
            </w:r>
          </w:p>
        </w:tc>
        <w:tc>
          <w:tcPr>
            <w:tcW w:w="1166" w:type="dxa"/>
            <w:gridSpan w:val="3"/>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2019-2024</w:t>
            </w:r>
          </w:p>
        </w:tc>
        <w:tc>
          <w:tcPr>
            <w:tcW w:w="1192" w:type="dxa"/>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 xml:space="preserve">Отдел культуры молодежной политики </w:t>
            </w:r>
            <w:r w:rsidRPr="00E5351B">
              <w:rPr>
                <w:rFonts w:ascii="Times New Roman" w:hAnsi="Times New Roman"/>
                <w:sz w:val="24"/>
                <w:szCs w:val="24"/>
              </w:rPr>
              <w:lastRenderedPageBreak/>
              <w:t>и спорта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lastRenderedPageBreak/>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121,185</w:t>
            </w:r>
          </w:p>
        </w:tc>
        <w:tc>
          <w:tcPr>
            <w:tcW w:w="1273" w:type="dxa"/>
          </w:tcPr>
          <w:p w:rsidR="00E5351B" w:rsidRPr="00E5351B" w:rsidRDefault="00F341EE" w:rsidP="00F341EE">
            <w:pPr>
              <w:tabs>
                <w:tab w:val="left" w:pos="441"/>
                <w:tab w:val="center" w:pos="528"/>
              </w:tabs>
              <w:rPr>
                <w:rFonts w:ascii="Times New Roman" w:hAnsi="Times New Roman"/>
                <w:sz w:val="24"/>
                <w:szCs w:val="24"/>
              </w:rPr>
            </w:pPr>
            <w:r>
              <w:rPr>
                <w:rFonts w:ascii="Times New Roman" w:hAnsi="Times New Roman"/>
                <w:sz w:val="24"/>
                <w:szCs w:val="24"/>
              </w:rPr>
              <w:tab/>
              <w:t>1,52</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F341EE" w:rsidP="00E5351B">
            <w:pPr>
              <w:widowControl/>
              <w:autoSpaceDE/>
              <w:autoSpaceDN/>
              <w:adjustRightInd/>
              <w:jc w:val="center"/>
              <w:rPr>
                <w:rFonts w:ascii="Times New Roman" w:hAnsi="Times New Roman"/>
                <w:sz w:val="24"/>
                <w:szCs w:val="24"/>
              </w:rPr>
            </w:pPr>
            <w:r>
              <w:rPr>
                <w:rFonts w:ascii="Times New Roman" w:hAnsi="Times New Roman"/>
                <w:sz w:val="24"/>
                <w:szCs w:val="24"/>
              </w:rPr>
              <w:t>122,70</w:t>
            </w:r>
          </w:p>
        </w:tc>
      </w:tr>
      <w:tr w:rsidR="00E5351B" w:rsidRPr="00E5351B" w:rsidTr="0021714E">
        <w:trPr>
          <w:trHeight w:val="512"/>
        </w:trPr>
        <w:tc>
          <w:tcPr>
            <w:tcW w:w="945"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60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333"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66"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92" w:type="dxa"/>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428"/>
        </w:trPr>
        <w:tc>
          <w:tcPr>
            <w:tcW w:w="945"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60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333"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66"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92" w:type="dxa"/>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416"/>
        </w:trPr>
        <w:tc>
          <w:tcPr>
            <w:tcW w:w="945"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60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333"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66"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92" w:type="dxa"/>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муниципальный</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121,185</w:t>
            </w:r>
          </w:p>
        </w:tc>
        <w:tc>
          <w:tcPr>
            <w:tcW w:w="1273" w:type="dxa"/>
          </w:tcPr>
          <w:p w:rsidR="00E5351B" w:rsidRPr="00E5351B" w:rsidRDefault="00F341EE" w:rsidP="00E5351B">
            <w:pPr>
              <w:jc w:val="center"/>
              <w:rPr>
                <w:rFonts w:ascii="Times New Roman" w:hAnsi="Times New Roman"/>
                <w:sz w:val="24"/>
                <w:szCs w:val="24"/>
              </w:rPr>
            </w:pPr>
            <w:r>
              <w:rPr>
                <w:rFonts w:ascii="Times New Roman" w:hAnsi="Times New Roman"/>
                <w:sz w:val="24"/>
                <w:szCs w:val="24"/>
              </w:rPr>
              <w:t>1,52</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F341EE">
            <w:pPr>
              <w:widowControl/>
              <w:autoSpaceDE/>
              <w:autoSpaceDN/>
              <w:adjustRightInd/>
              <w:jc w:val="center"/>
              <w:rPr>
                <w:rFonts w:ascii="Times New Roman" w:hAnsi="Times New Roman"/>
                <w:sz w:val="24"/>
                <w:szCs w:val="24"/>
              </w:rPr>
            </w:pPr>
            <w:r w:rsidRPr="00E5351B">
              <w:rPr>
                <w:rFonts w:ascii="Times New Roman" w:hAnsi="Times New Roman"/>
                <w:sz w:val="24"/>
                <w:szCs w:val="24"/>
              </w:rPr>
              <w:t>12</w:t>
            </w:r>
            <w:r w:rsidR="00F341EE">
              <w:rPr>
                <w:rFonts w:ascii="Times New Roman" w:hAnsi="Times New Roman"/>
                <w:sz w:val="24"/>
                <w:szCs w:val="24"/>
              </w:rPr>
              <w:t>2,70</w:t>
            </w:r>
          </w:p>
        </w:tc>
      </w:tr>
      <w:tr w:rsidR="00E5351B" w:rsidRPr="00E5351B" w:rsidTr="0021714E">
        <w:trPr>
          <w:trHeight w:val="393"/>
        </w:trPr>
        <w:tc>
          <w:tcPr>
            <w:tcW w:w="945"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60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333"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66"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92" w:type="dxa"/>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321"/>
        </w:trPr>
        <w:tc>
          <w:tcPr>
            <w:tcW w:w="945" w:type="dxa"/>
            <w:gridSpan w:val="3"/>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1.5.4</w:t>
            </w:r>
          </w:p>
        </w:tc>
        <w:tc>
          <w:tcPr>
            <w:tcW w:w="1607" w:type="dxa"/>
            <w:gridSpan w:val="3"/>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Расходы на обеспечение деятельности библиотек</w:t>
            </w:r>
          </w:p>
        </w:tc>
        <w:tc>
          <w:tcPr>
            <w:tcW w:w="1333" w:type="dxa"/>
            <w:gridSpan w:val="3"/>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Прочие расходы</w:t>
            </w:r>
          </w:p>
        </w:tc>
        <w:tc>
          <w:tcPr>
            <w:tcW w:w="1166" w:type="dxa"/>
            <w:gridSpan w:val="3"/>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2019-2024</w:t>
            </w:r>
          </w:p>
        </w:tc>
        <w:tc>
          <w:tcPr>
            <w:tcW w:w="1192" w:type="dxa"/>
            <w:vMerge w:val="restart"/>
          </w:tcPr>
          <w:p w:rsidR="00E5351B" w:rsidRPr="00E5351B" w:rsidRDefault="00E5351B" w:rsidP="00E5351B">
            <w:pPr>
              <w:widowControl/>
              <w:autoSpaceDE/>
              <w:autoSpaceDN/>
              <w:adjustRightInd/>
              <w:jc w:val="both"/>
              <w:rPr>
                <w:rFonts w:ascii="Times New Roman" w:hAnsi="Times New Roman"/>
                <w:sz w:val="24"/>
                <w:szCs w:val="24"/>
              </w:rPr>
            </w:pPr>
            <w:r w:rsidRPr="00E5351B">
              <w:rPr>
                <w:rFonts w:ascii="Times New Roman" w:hAnsi="Times New Roman"/>
                <w:sz w:val="24"/>
                <w:szCs w:val="24"/>
              </w:rPr>
              <w:t>Отдел культуры молодежной политики и спорта</w:t>
            </w: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Всего:</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51,989</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51,989</w:t>
            </w:r>
          </w:p>
        </w:tc>
      </w:tr>
      <w:tr w:rsidR="00E5351B" w:rsidRPr="00E5351B" w:rsidTr="0021714E">
        <w:trPr>
          <w:trHeight w:val="452"/>
        </w:trPr>
        <w:tc>
          <w:tcPr>
            <w:tcW w:w="945"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60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333"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66"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92" w:type="dxa"/>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Федеральный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500"/>
        </w:trPr>
        <w:tc>
          <w:tcPr>
            <w:tcW w:w="945"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60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333"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66"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92" w:type="dxa"/>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Областной бюджет</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E5351B" w:rsidRPr="00E5351B" w:rsidTr="0021714E">
        <w:trPr>
          <w:trHeight w:val="524"/>
        </w:trPr>
        <w:tc>
          <w:tcPr>
            <w:tcW w:w="945"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60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333"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66"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92" w:type="dxa"/>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Бюджет муниципальный</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51,989</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51,989</w:t>
            </w:r>
          </w:p>
        </w:tc>
      </w:tr>
      <w:tr w:rsidR="00E5351B" w:rsidRPr="00E5351B" w:rsidTr="0021714E">
        <w:trPr>
          <w:trHeight w:val="369"/>
        </w:trPr>
        <w:tc>
          <w:tcPr>
            <w:tcW w:w="945"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607"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333"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66" w:type="dxa"/>
            <w:gridSpan w:val="3"/>
            <w:vMerge/>
          </w:tcPr>
          <w:p w:rsidR="00E5351B" w:rsidRPr="00E5351B" w:rsidRDefault="00E5351B" w:rsidP="00E5351B">
            <w:pPr>
              <w:widowControl/>
              <w:autoSpaceDE/>
              <w:autoSpaceDN/>
              <w:adjustRightInd/>
              <w:jc w:val="both"/>
              <w:rPr>
                <w:rFonts w:ascii="Times New Roman" w:hAnsi="Times New Roman"/>
                <w:sz w:val="24"/>
                <w:szCs w:val="24"/>
              </w:rPr>
            </w:pPr>
          </w:p>
        </w:tc>
        <w:tc>
          <w:tcPr>
            <w:tcW w:w="1192" w:type="dxa"/>
            <w:vMerge/>
          </w:tcPr>
          <w:p w:rsidR="00E5351B" w:rsidRPr="00E5351B" w:rsidRDefault="00E5351B" w:rsidP="00E5351B">
            <w:pPr>
              <w:widowControl/>
              <w:autoSpaceDE/>
              <w:autoSpaceDN/>
              <w:adjustRightInd/>
              <w:jc w:val="both"/>
              <w:rPr>
                <w:rFonts w:ascii="Times New Roman" w:hAnsi="Times New Roman"/>
                <w:sz w:val="24"/>
                <w:szCs w:val="24"/>
              </w:rPr>
            </w:pPr>
          </w:p>
        </w:tc>
        <w:tc>
          <w:tcPr>
            <w:tcW w:w="1558" w:type="dxa"/>
          </w:tcPr>
          <w:p w:rsidR="00E5351B" w:rsidRPr="00E5351B" w:rsidRDefault="00E5351B" w:rsidP="00E5351B">
            <w:pPr>
              <w:widowControl/>
              <w:autoSpaceDE/>
              <w:autoSpaceDN/>
              <w:adjustRightInd/>
              <w:rPr>
                <w:rFonts w:ascii="Times New Roman" w:hAnsi="Times New Roman"/>
                <w:sz w:val="24"/>
                <w:szCs w:val="24"/>
              </w:rPr>
            </w:pPr>
            <w:r w:rsidRPr="00E5351B">
              <w:rPr>
                <w:rFonts w:ascii="Times New Roman" w:hAnsi="Times New Roman"/>
                <w:sz w:val="24"/>
                <w:szCs w:val="24"/>
              </w:rPr>
              <w:t>Прочие источники</w:t>
            </w:r>
          </w:p>
        </w:tc>
        <w:tc>
          <w:tcPr>
            <w:tcW w:w="113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c>
          <w:tcPr>
            <w:tcW w:w="1273"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134"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7" w:type="dxa"/>
          </w:tcPr>
          <w:p w:rsidR="00E5351B" w:rsidRPr="00E5351B" w:rsidRDefault="00E5351B" w:rsidP="00E5351B">
            <w:pPr>
              <w:jc w:val="center"/>
              <w:rPr>
                <w:rFonts w:ascii="Times New Roman" w:hAnsi="Times New Roman"/>
                <w:sz w:val="24"/>
                <w:szCs w:val="24"/>
              </w:rPr>
            </w:pPr>
            <w:r w:rsidRPr="00E5351B">
              <w:rPr>
                <w:rFonts w:ascii="Times New Roman" w:hAnsi="Times New Roman"/>
                <w:sz w:val="24"/>
                <w:szCs w:val="24"/>
              </w:rPr>
              <w:t>0</w:t>
            </w:r>
          </w:p>
        </w:tc>
        <w:tc>
          <w:tcPr>
            <w:tcW w:w="1276" w:type="dxa"/>
          </w:tcPr>
          <w:p w:rsidR="00E5351B" w:rsidRPr="00E5351B" w:rsidRDefault="00E5351B" w:rsidP="00E5351B">
            <w:pPr>
              <w:widowControl/>
              <w:autoSpaceDE/>
              <w:autoSpaceDN/>
              <w:adjustRightInd/>
              <w:jc w:val="center"/>
              <w:rPr>
                <w:rFonts w:ascii="Times New Roman" w:hAnsi="Times New Roman"/>
                <w:sz w:val="24"/>
                <w:szCs w:val="24"/>
              </w:rPr>
            </w:pPr>
            <w:r w:rsidRPr="00E5351B">
              <w:rPr>
                <w:rFonts w:ascii="Times New Roman" w:hAnsi="Times New Roman"/>
                <w:sz w:val="24"/>
                <w:szCs w:val="24"/>
              </w:rPr>
              <w:t>0</w:t>
            </w:r>
          </w:p>
        </w:tc>
      </w:tr>
      <w:tr w:rsidR="004A0983" w:rsidRPr="00E5351B" w:rsidTr="0021714E">
        <w:trPr>
          <w:trHeight w:val="369"/>
        </w:trPr>
        <w:tc>
          <w:tcPr>
            <w:tcW w:w="6243" w:type="dxa"/>
            <w:gridSpan w:val="13"/>
            <w:vMerge w:val="restart"/>
          </w:tcPr>
          <w:p w:rsidR="004A0983" w:rsidRPr="00E5351B" w:rsidRDefault="004A0983" w:rsidP="00E5351B">
            <w:pPr>
              <w:widowControl/>
              <w:autoSpaceDE/>
              <w:autoSpaceDN/>
              <w:adjustRightInd/>
              <w:jc w:val="both"/>
              <w:rPr>
                <w:rFonts w:ascii="Times New Roman" w:hAnsi="Times New Roman"/>
                <w:sz w:val="24"/>
                <w:szCs w:val="24"/>
              </w:rPr>
            </w:pPr>
            <w:r>
              <w:rPr>
                <w:rFonts w:ascii="Times New Roman" w:hAnsi="Times New Roman"/>
                <w:sz w:val="24"/>
                <w:szCs w:val="24"/>
              </w:rPr>
              <w:t>Задача 6. Федеральный проект «Творческие люди»</w:t>
            </w:r>
          </w:p>
        </w:tc>
        <w:tc>
          <w:tcPr>
            <w:tcW w:w="1558" w:type="dxa"/>
          </w:tcPr>
          <w:p w:rsidR="004A0983" w:rsidRPr="00E5351B" w:rsidRDefault="004A0983" w:rsidP="00E5351B">
            <w:pPr>
              <w:widowControl/>
              <w:autoSpaceDE/>
              <w:autoSpaceDN/>
              <w:adjustRightInd/>
              <w:rPr>
                <w:rFonts w:ascii="Times New Roman" w:hAnsi="Times New Roman"/>
                <w:sz w:val="24"/>
                <w:szCs w:val="24"/>
              </w:rPr>
            </w:pPr>
            <w:r>
              <w:rPr>
                <w:rFonts w:ascii="Times New Roman" w:hAnsi="Times New Roman"/>
                <w:sz w:val="24"/>
                <w:szCs w:val="24"/>
              </w:rPr>
              <w:t>Всего:</w:t>
            </w:r>
          </w:p>
        </w:tc>
        <w:tc>
          <w:tcPr>
            <w:tcW w:w="1133"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4A0983" w:rsidRPr="00E5351B" w:rsidRDefault="004A0983" w:rsidP="00E5351B">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3"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71,95</w:t>
            </w:r>
            <w:r w:rsidR="00B40D27">
              <w:rPr>
                <w:rFonts w:ascii="Times New Roman" w:hAnsi="Times New Roman"/>
                <w:sz w:val="24"/>
                <w:szCs w:val="24"/>
              </w:rPr>
              <w:t>9</w:t>
            </w:r>
          </w:p>
        </w:tc>
        <w:tc>
          <w:tcPr>
            <w:tcW w:w="1134" w:type="dxa"/>
          </w:tcPr>
          <w:p w:rsidR="004A0983" w:rsidRPr="00E5351B" w:rsidRDefault="007810AD" w:rsidP="00A61B2A">
            <w:pPr>
              <w:jc w:val="center"/>
              <w:rPr>
                <w:rFonts w:ascii="Times New Roman" w:hAnsi="Times New Roman"/>
                <w:sz w:val="24"/>
                <w:szCs w:val="24"/>
              </w:rPr>
            </w:pPr>
            <w:r>
              <w:rPr>
                <w:rFonts w:ascii="Times New Roman" w:hAnsi="Times New Roman"/>
                <w:sz w:val="24"/>
                <w:szCs w:val="24"/>
              </w:rPr>
              <w:t>3</w:t>
            </w:r>
            <w:r w:rsidR="00A61B2A">
              <w:rPr>
                <w:rFonts w:ascii="Times New Roman" w:hAnsi="Times New Roman"/>
                <w:sz w:val="24"/>
                <w:szCs w:val="24"/>
              </w:rPr>
              <w:t>1</w:t>
            </w:r>
            <w:r>
              <w:rPr>
                <w:rFonts w:ascii="Times New Roman" w:hAnsi="Times New Roman"/>
                <w:sz w:val="24"/>
                <w:szCs w:val="24"/>
              </w:rPr>
              <w:t>0,0</w:t>
            </w:r>
          </w:p>
        </w:tc>
        <w:tc>
          <w:tcPr>
            <w:tcW w:w="1134"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0</w:t>
            </w:r>
          </w:p>
        </w:tc>
        <w:tc>
          <w:tcPr>
            <w:tcW w:w="1277"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0</w:t>
            </w:r>
          </w:p>
        </w:tc>
        <w:tc>
          <w:tcPr>
            <w:tcW w:w="1276" w:type="dxa"/>
          </w:tcPr>
          <w:p w:rsidR="004A0983" w:rsidRPr="00E5351B" w:rsidRDefault="00A61B2A" w:rsidP="00E5351B">
            <w:pPr>
              <w:widowControl/>
              <w:autoSpaceDE/>
              <w:autoSpaceDN/>
              <w:adjustRightInd/>
              <w:jc w:val="center"/>
              <w:rPr>
                <w:rFonts w:ascii="Times New Roman" w:hAnsi="Times New Roman"/>
                <w:sz w:val="24"/>
                <w:szCs w:val="24"/>
              </w:rPr>
            </w:pPr>
            <w:r>
              <w:rPr>
                <w:rFonts w:ascii="Times New Roman" w:hAnsi="Times New Roman"/>
                <w:sz w:val="24"/>
                <w:szCs w:val="24"/>
              </w:rPr>
              <w:t>381,959</w:t>
            </w:r>
          </w:p>
        </w:tc>
      </w:tr>
      <w:tr w:rsidR="004A0983" w:rsidRPr="00E5351B" w:rsidTr="0021714E">
        <w:trPr>
          <w:trHeight w:val="369"/>
        </w:trPr>
        <w:tc>
          <w:tcPr>
            <w:tcW w:w="6243" w:type="dxa"/>
            <w:gridSpan w:val="13"/>
            <w:vMerge/>
          </w:tcPr>
          <w:p w:rsidR="004A0983" w:rsidRPr="00E5351B" w:rsidRDefault="004A0983" w:rsidP="00E5351B">
            <w:pPr>
              <w:widowControl/>
              <w:autoSpaceDE/>
              <w:autoSpaceDN/>
              <w:adjustRightInd/>
              <w:jc w:val="both"/>
              <w:rPr>
                <w:rFonts w:ascii="Times New Roman" w:hAnsi="Times New Roman"/>
                <w:sz w:val="24"/>
                <w:szCs w:val="24"/>
              </w:rPr>
            </w:pPr>
          </w:p>
        </w:tc>
        <w:tc>
          <w:tcPr>
            <w:tcW w:w="1558" w:type="dxa"/>
          </w:tcPr>
          <w:p w:rsidR="004A0983" w:rsidRPr="00E5351B" w:rsidRDefault="004A0983" w:rsidP="00E5351B">
            <w:pPr>
              <w:widowControl/>
              <w:autoSpaceDE/>
              <w:autoSpaceDN/>
              <w:adjustRightInd/>
              <w:rPr>
                <w:rFonts w:ascii="Times New Roman" w:hAnsi="Times New Roman"/>
                <w:sz w:val="24"/>
                <w:szCs w:val="24"/>
              </w:rPr>
            </w:pPr>
            <w:r>
              <w:rPr>
                <w:rFonts w:ascii="Times New Roman" w:hAnsi="Times New Roman"/>
                <w:sz w:val="24"/>
                <w:szCs w:val="24"/>
              </w:rPr>
              <w:t>Федеральный бюджет</w:t>
            </w:r>
          </w:p>
        </w:tc>
        <w:tc>
          <w:tcPr>
            <w:tcW w:w="1133"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4A0983" w:rsidRPr="00E5351B" w:rsidRDefault="004A0983" w:rsidP="00E5351B">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3"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50,0</w:t>
            </w:r>
          </w:p>
        </w:tc>
        <w:tc>
          <w:tcPr>
            <w:tcW w:w="1134" w:type="dxa"/>
          </w:tcPr>
          <w:p w:rsidR="004A0983" w:rsidRPr="00E5351B" w:rsidRDefault="00A24600" w:rsidP="00E5351B">
            <w:pPr>
              <w:jc w:val="center"/>
              <w:rPr>
                <w:rFonts w:ascii="Times New Roman" w:hAnsi="Times New Roman"/>
                <w:sz w:val="24"/>
                <w:szCs w:val="24"/>
              </w:rPr>
            </w:pPr>
            <w:r>
              <w:rPr>
                <w:rFonts w:ascii="Times New Roman" w:hAnsi="Times New Roman"/>
                <w:sz w:val="24"/>
                <w:szCs w:val="24"/>
              </w:rPr>
              <w:t>200,0</w:t>
            </w:r>
          </w:p>
        </w:tc>
        <w:tc>
          <w:tcPr>
            <w:tcW w:w="1134"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0</w:t>
            </w:r>
          </w:p>
        </w:tc>
        <w:tc>
          <w:tcPr>
            <w:tcW w:w="1277"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0</w:t>
            </w:r>
          </w:p>
        </w:tc>
        <w:tc>
          <w:tcPr>
            <w:tcW w:w="1276" w:type="dxa"/>
          </w:tcPr>
          <w:p w:rsidR="004A0983" w:rsidRPr="00E5351B" w:rsidRDefault="00A24600" w:rsidP="00E5351B">
            <w:pPr>
              <w:widowControl/>
              <w:autoSpaceDE/>
              <w:autoSpaceDN/>
              <w:adjustRightInd/>
              <w:jc w:val="center"/>
              <w:rPr>
                <w:rFonts w:ascii="Times New Roman" w:hAnsi="Times New Roman"/>
                <w:sz w:val="24"/>
                <w:szCs w:val="24"/>
              </w:rPr>
            </w:pPr>
            <w:r>
              <w:rPr>
                <w:rFonts w:ascii="Times New Roman" w:hAnsi="Times New Roman"/>
                <w:sz w:val="24"/>
                <w:szCs w:val="24"/>
              </w:rPr>
              <w:t>2</w:t>
            </w:r>
            <w:r w:rsidR="004A0983">
              <w:rPr>
                <w:rFonts w:ascii="Times New Roman" w:hAnsi="Times New Roman"/>
                <w:sz w:val="24"/>
                <w:szCs w:val="24"/>
              </w:rPr>
              <w:t>50,0</w:t>
            </w:r>
          </w:p>
        </w:tc>
      </w:tr>
      <w:tr w:rsidR="004A0983" w:rsidRPr="00E5351B" w:rsidTr="0021714E">
        <w:trPr>
          <w:trHeight w:val="369"/>
        </w:trPr>
        <w:tc>
          <w:tcPr>
            <w:tcW w:w="6243" w:type="dxa"/>
            <w:gridSpan w:val="13"/>
            <w:vMerge/>
          </w:tcPr>
          <w:p w:rsidR="004A0983" w:rsidRPr="00E5351B" w:rsidRDefault="004A0983" w:rsidP="00E5351B">
            <w:pPr>
              <w:widowControl/>
              <w:autoSpaceDE/>
              <w:autoSpaceDN/>
              <w:adjustRightInd/>
              <w:jc w:val="both"/>
              <w:rPr>
                <w:rFonts w:ascii="Times New Roman" w:hAnsi="Times New Roman"/>
                <w:sz w:val="24"/>
                <w:szCs w:val="24"/>
              </w:rPr>
            </w:pPr>
          </w:p>
        </w:tc>
        <w:tc>
          <w:tcPr>
            <w:tcW w:w="1558" w:type="dxa"/>
          </w:tcPr>
          <w:p w:rsidR="004A0983" w:rsidRPr="00E5351B" w:rsidRDefault="004A0983" w:rsidP="00E5351B">
            <w:pPr>
              <w:widowControl/>
              <w:autoSpaceDE/>
              <w:autoSpaceDN/>
              <w:adjustRightInd/>
              <w:rPr>
                <w:rFonts w:ascii="Times New Roman" w:hAnsi="Times New Roman"/>
                <w:sz w:val="24"/>
                <w:szCs w:val="24"/>
              </w:rPr>
            </w:pPr>
            <w:r>
              <w:rPr>
                <w:rFonts w:ascii="Times New Roman" w:hAnsi="Times New Roman"/>
                <w:sz w:val="24"/>
                <w:szCs w:val="24"/>
              </w:rPr>
              <w:t>Областной бюджет</w:t>
            </w:r>
          </w:p>
        </w:tc>
        <w:tc>
          <w:tcPr>
            <w:tcW w:w="1133"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4A0983" w:rsidRPr="00E5351B" w:rsidRDefault="004A0983" w:rsidP="00E5351B">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3"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17,56</w:t>
            </w:r>
            <w:r w:rsidR="00B40D27">
              <w:rPr>
                <w:rFonts w:ascii="Times New Roman" w:hAnsi="Times New Roman"/>
                <w:sz w:val="24"/>
                <w:szCs w:val="24"/>
              </w:rPr>
              <w:t>7</w:t>
            </w:r>
          </w:p>
        </w:tc>
        <w:tc>
          <w:tcPr>
            <w:tcW w:w="1134" w:type="dxa"/>
          </w:tcPr>
          <w:p w:rsidR="004A0983" w:rsidRPr="00E5351B" w:rsidRDefault="00A24600" w:rsidP="00E5351B">
            <w:pPr>
              <w:jc w:val="center"/>
              <w:rPr>
                <w:rFonts w:ascii="Times New Roman" w:hAnsi="Times New Roman"/>
                <w:sz w:val="24"/>
                <w:szCs w:val="24"/>
              </w:rPr>
            </w:pPr>
            <w:r>
              <w:rPr>
                <w:rFonts w:ascii="Times New Roman" w:hAnsi="Times New Roman"/>
                <w:sz w:val="24"/>
                <w:szCs w:val="24"/>
              </w:rPr>
              <w:t>63,16</w:t>
            </w:r>
          </w:p>
        </w:tc>
        <w:tc>
          <w:tcPr>
            <w:tcW w:w="1134"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0</w:t>
            </w:r>
          </w:p>
        </w:tc>
        <w:tc>
          <w:tcPr>
            <w:tcW w:w="1277"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0</w:t>
            </w:r>
          </w:p>
        </w:tc>
        <w:tc>
          <w:tcPr>
            <w:tcW w:w="1276" w:type="dxa"/>
          </w:tcPr>
          <w:p w:rsidR="004A0983" w:rsidRPr="00E5351B" w:rsidRDefault="00A24600" w:rsidP="00E5351B">
            <w:pPr>
              <w:widowControl/>
              <w:autoSpaceDE/>
              <w:autoSpaceDN/>
              <w:adjustRightInd/>
              <w:jc w:val="center"/>
              <w:rPr>
                <w:rFonts w:ascii="Times New Roman" w:hAnsi="Times New Roman"/>
                <w:sz w:val="24"/>
                <w:szCs w:val="24"/>
              </w:rPr>
            </w:pPr>
            <w:r>
              <w:rPr>
                <w:rFonts w:ascii="Times New Roman" w:hAnsi="Times New Roman"/>
                <w:sz w:val="24"/>
                <w:szCs w:val="24"/>
              </w:rPr>
              <w:t>80,72</w:t>
            </w:r>
          </w:p>
        </w:tc>
      </w:tr>
      <w:tr w:rsidR="004A0983" w:rsidRPr="00E5351B" w:rsidTr="0021714E">
        <w:trPr>
          <w:trHeight w:val="369"/>
        </w:trPr>
        <w:tc>
          <w:tcPr>
            <w:tcW w:w="6243" w:type="dxa"/>
            <w:gridSpan w:val="13"/>
            <w:vMerge/>
          </w:tcPr>
          <w:p w:rsidR="004A0983" w:rsidRPr="00E5351B" w:rsidRDefault="004A0983" w:rsidP="00E5351B">
            <w:pPr>
              <w:widowControl/>
              <w:autoSpaceDE/>
              <w:autoSpaceDN/>
              <w:adjustRightInd/>
              <w:jc w:val="both"/>
              <w:rPr>
                <w:rFonts w:ascii="Times New Roman" w:hAnsi="Times New Roman"/>
                <w:sz w:val="24"/>
                <w:szCs w:val="24"/>
              </w:rPr>
            </w:pPr>
          </w:p>
        </w:tc>
        <w:tc>
          <w:tcPr>
            <w:tcW w:w="1558" w:type="dxa"/>
          </w:tcPr>
          <w:p w:rsidR="004A0983" w:rsidRPr="00E5351B" w:rsidRDefault="004A0983" w:rsidP="00E5351B">
            <w:pPr>
              <w:widowControl/>
              <w:autoSpaceDE/>
              <w:autoSpaceDN/>
              <w:adjustRightInd/>
              <w:rPr>
                <w:rFonts w:ascii="Times New Roman" w:hAnsi="Times New Roman"/>
                <w:sz w:val="24"/>
                <w:szCs w:val="24"/>
              </w:rPr>
            </w:pPr>
            <w:r>
              <w:rPr>
                <w:rFonts w:ascii="Times New Roman" w:hAnsi="Times New Roman"/>
                <w:sz w:val="24"/>
                <w:szCs w:val="24"/>
              </w:rPr>
              <w:t>Бюджет муниципальный</w:t>
            </w:r>
          </w:p>
        </w:tc>
        <w:tc>
          <w:tcPr>
            <w:tcW w:w="1133"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4A0983" w:rsidRPr="00E5351B" w:rsidRDefault="004A0983" w:rsidP="00E5351B">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3"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4,39</w:t>
            </w:r>
            <w:r w:rsidR="00B40D27">
              <w:rPr>
                <w:rFonts w:ascii="Times New Roman" w:hAnsi="Times New Roman"/>
                <w:sz w:val="24"/>
                <w:szCs w:val="24"/>
              </w:rPr>
              <w:t>2</w:t>
            </w:r>
          </w:p>
        </w:tc>
        <w:tc>
          <w:tcPr>
            <w:tcW w:w="1134" w:type="dxa"/>
          </w:tcPr>
          <w:p w:rsidR="004A0983" w:rsidRPr="00E5351B" w:rsidRDefault="00A61B2A" w:rsidP="00E5351B">
            <w:pPr>
              <w:jc w:val="center"/>
              <w:rPr>
                <w:rFonts w:ascii="Times New Roman" w:hAnsi="Times New Roman"/>
                <w:sz w:val="24"/>
                <w:szCs w:val="24"/>
              </w:rPr>
            </w:pPr>
            <w:r>
              <w:rPr>
                <w:rFonts w:ascii="Times New Roman" w:hAnsi="Times New Roman"/>
                <w:sz w:val="24"/>
                <w:szCs w:val="24"/>
              </w:rPr>
              <w:t>4</w:t>
            </w:r>
            <w:r w:rsidR="007810AD">
              <w:rPr>
                <w:rFonts w:ascii="Times New Roman" w:hAnsi="Times New Roman"/>
                <w:sz w:val="24"/>
                <w:szCs w:val="24"/>
              </w:rPr>
              <w:t>6,84</w:t>
            </w:r>
          </w:p>
        </w:tc>
        <w:tc>
          <w:tcPr>
            <w:tcW w:w="1134"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0</w:t>
            </w:r>
          </w:p>
        </w:tc>
        <w:tc>
          <w:tcPr>
            <w:tcW w:w="1277"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0</w:t>
            </w:r>
          </w:p>
        </w:tc>
        <w:tc>
          <w:tcPr>
            <w:tcW w:w="1276" w:type="dxa"/>
          </w:tcPr>
          <w:p w:rsidR="004A0983" w:rsidRPr="00E5351B" w:rsidRDefault="00A61B2A" w:rsidP="00E5351B">
            <w:pPr>
              <w:widowControl/>
              <w:autoSpaceDE/>
              <w:autoSpaceDN/>
              <w:adjustRightInd/>
              <w:jc w:val="center"/>
              <w:rPr>
                <w:rFonts w:ascii="Times New Roman" w:hAnsi="Times New Roman"/>
                <w:sz w:val="24"/>
                <w:szCs w:val="24"/>
              </w:rPr>
            </w:pPr>
            <w:r>
              <w:rPr>
                <w:rFonts w:ascii="Times New Roman" w:hAnsi="Times New Roman"/>
                <w:sz w:val="24"/>
                <w:szCs w:val="24"/>
              </w:rPr>
              <w:t>5</w:t>
            </w:r>
            <w:r w:rsidR="007810AD">
              <w:rPr>
                <w:rFonts w:ascii="Times New Roman" w:hAnsi="Times New Roman"/>
                <w:sz w:val="24"/>
                <w:szCs w:val="24"/>
              </w:rPr>
              <w:t>1,23</w:t>
            </w:r>
          </w:p>
        </w:tc>
      </w:tr>
      <w:tr w:rsidR="004A0983" w:rsidRPr="00E5351B" w:rsidTr="0021714E">
        <w:trPr>
          <w:trHeight w:val="369"/>
        </w:trPr>
        <w:tc>
          <w:tcPr>
            <w:tcW w:w="6243" w:type="dxa"/>
            <w:gridSpan w:val="13"/>
            <w:vMerge/>
          </w:tcPr>
          <w:p w:rsidR="004A0983" w:rsidRPr="00E5351B" w:rsidRDefault="004A0983" w:rsidP="00E5351B">
            <w:pPr>
              <w:widowControl/>
              <w:autoSpaceDE/>
              <w:autoSpaceDN/>
              <w:adjustRightInd/>
              <w:jc w:val="both"/>
              <w:rPr>
                <w:rFonts w:ascii="Times New Roman" w:hAnsi="Times New Roman"/>
                <w:sz w:val="24"/>
                <w:szCs w:val="24"/>
              </w:rPr>
            </w:pPr>
          </w:p>
        </w:tc>
        <w:tc>
          <w:tcPr>
            <w:tcW w:w="1558" w:type="dxa"/>
          </w:tcPr>
          <w:p w:rsidR="004A0983" w:rsidRPr="00E5351B" w:rsidRDefault="004A0983" w:rsidP="00E5351B">
            <w:pPr>
              <w:widowControl/>
              <w:autoSpaceDE/>
              <w:autoSpaceDN/>
              <w:adjustRightInd/>
              <w:rPr>
                <w:rFonts w:ascii="Times New Roman" w:hAnsi="Times New Roman"/>
                <w:sz w:val="24"/>
                <w:szCs w:val="24"/>
              </w:rPr>
            </w:pPr>
            <w:r>
              <w:rPr>
                <w:rFonts w:ascii="Times New Roman" w:hAnsi="Times New Roman"/>
                <w:sz w:val="24"/>
                <w:szCs w:val="24"/>
              </w:rPr>
              <w:t>Прочие источники</w:t>
            </w:r>
          </w:p>
        </w:tc>
        <w:tc>
          <w:tcPr>
            <w:tcW w:w="1133"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4A0983" w:rsidRPr="00E5351B" w:rsidRDefault="004A0983" w:rsidP="00E5351B">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3"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0</w:t>
            </w:r>
          </w:p>
        </w:tc>
        <w:tc>
          <w:tcPr>
            <w:tcW w:w="1277" w:type="dxa"/>
          </w:tcPr>
          <w:p w:rsidR="004A0983" w:rsidRPr="00E5351B" w:rsidRDefault="004A0983" w:rsidP="00E5351B">
            <w:pPr>
              <w:jc w:val="center"/>
              <w:rPr>
                <w:rFonts w:ascii="Times New Roman" w:hAnsi="Times New Roman"/>
                <w:sz w:val="24"/>
                <w:szCs w:val="24"/>
              </w:rPr>
            </w:pPr>
            <w:r>
              <w:rPr>
                <w:rFonts w:ascii="Times New Roman" w:hAnsi="Times New Roman"/>
                <w:sz w:val="24"/>
                <w:szCs w:val="24"/>
              </w:rPr>
              <w:t>0</w:t>
            </w:r>
          </w:p>
        </w:tc>
        <w:tc>
          <w:tcPr>
            <w:tcW w:w="1276" w:type="dxa"/>
          </w:tcPr>
          <w:p w:rsidR="004A0983" w:rsidRPr="00E5351B" w:rsidRDefault="004A0983" w:rsidP="00376EEF">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5C3B43" w:rsidRPr="00E5351B" w:rsidTr="0021714E">
        <w:trPr>
          <w:trHeight w:val="369"/>
        </w:trPr>
        <w:tc>
          <w:tcPr>
            <w:tcW w:w="930" w:type="dxa"/>
            <w:gridSpan w:val="2"/>
            <w:vMerge w:val="restart"/>
          </w:tcPr>
          <w:p w:rsidR="005C3B43" w:rsidRPr="00E5351B" w:rsidRDefault="005C3B43" w:rsidP="00E5351B">
            <w:pPr>
              <w:widowControl/>
              <w:autoSpaceDE/>
              <w:autoSpaceDN/>
              <w:adjustRightInd/>
              <w:jc w:val="both"/>
              <w:rPr>
                <w:rFonts w:ascii="Times New Roman" w:hAnsi="Times New Roman"/>
                <w:sz w:val="24"/>
                <w:szCs w:val="24"/>
              </w:rPr>
            </w:pPr>
            <w:r>
              <w:rPr>
                <w:rFonts w:ascii="Times New Roman" w:hAnsi="Times New Roman"/>
                <w:sz w:val="24"/>
                <w:szCs w:val="24"/>
              </w:rPr>
              <w:t>1.6.1</w:t>
            </w:r>
          </w:p>
        </w:tc>
        <w:tc>
          <w:tcPr>
            <w:tcW w:w="1290" w:type="dxa"/>
            <w:gridSpan w:val="2"/>
            <w:vMerge w:val="restart"/>
          </w:tcPr>
          <w:p w:rsidR="005C3B43" w:rsidRPr="00E5351B" w:rsidRDefault="005C3B43" w:rsidP="00E5351B">
            <w:pPr>
              <w:widowControl/>
              <w:autoSpaceDE/>
              <w:autoSpaceDN/>
              <w:adjustRightInd/>
              <w:jc w:val="both"/>
              <w:rPr>
                <w:rFonts w:ascii="Times New Roman" w:hAnsi="Times New Roman"/>
                <w:sz w:val="24"/>
                <w:szCs w:val="24"/>
              </w:rPr>
            </w:pPr>
            <w:r>
              <w:rPr>
                <w:rFonts w:ascii="Times New Roman" w:hAnsi="Times New Roman"/>
                <w:sz w:val="24"/>
                <w:szCs w:val="24"/>
              </w:rPr>
              <w:t>Субсидии на поддержку отрасли культуры</w:t>
            </w:r>
          </w:p>
        </w:tc>
        <w:tc>
          <w:tcPr>
            <w:tcW w:w="1290" w:type="dxa"/>
            <w:gridSpan w:val="3"/>
            <w:vMerge w:val="restart"/>
          </w:tcPr>
          <w:p w:rsidR="005C3B43" w:rsidRPr="00E5351B" w:rsidRDefault="005C3B43" w:rsidP="00E5351B">
            <w:pPr>
              <w:widowControl/>
              <w:autoSpaceDE/>
              <w:autoSpaceDN/>
              <w:adjustRightInd/>
              <w:jc w:val="both"/>
              <w:rPr>
                <w:rFonts w:ascii="Times New Roman" w:hAnsi="Times New Roman"/>
                <w:sz w:val="24"/>
                <w:szCs w:val="24"/>
              </w:rPr>
            </w:pPr>
            <w:r>
              <w:rPr>
                <w:rFonts w:ascii="Times New Roman" w:hAnsi="Times New Roman"/>
                <w:sz w:val="24"/>
                <w:szCs w:val="24"/>
              </w:rPr>
              <w:t>Прочие расходы</w:t>
            </w:r>
          </w:p>
        </w:tc>
        <w:tc>
          <w:tcPr>
            <w:tcW w:w="1190" w:type="dxa"/>
            <w:gridSpan w:val="4"/>
            <w:vMerge w:val="restart"/>
          </w:tcPr>
          <w:p w:rsidR="005C3B43" w:rsidRPr="00E5351B" w:rsidRDefault="005C3B43" w:rsidP="00E5351B">
            <w:pPr>
              <w:widowControl/>
              <w:autoSpaceDE/>
              <w:autoSpaceDN/>
              <w:adjustRightInd/>
              <w:jc w:val="both"/>
              <w:rPr>
                <w:rFonts w:ascii="Times New Roman" w:hAnsi="Times New Roman"/>
                <w:sz w:val="24"/>
                <w:szCs w:val="24"/>
              </w:rPr>
            </w:pPr>
            <w:r>
              <w:rPr>
                <w:rFonts w:ascii="Times New Roman" w:hAnsi="Times New Roman"/>
                <w:sz w:val="24"/>
                <w:szCs w:val="24"/>
              </w:rPr>
              <w:t>2019-2024</w:t>
            </w:r>
          </w:p>
        </w:tc>
        <w:tc>
          <w:tcPr>
            <w:tcW w:w="1543" w:type="dxa"/>
            <w:gridSpan w:val="2"/>
            <w:vMerge w:val="restart"/>
          </w:tcPr>
          <w:p w:rsidR="005C3B43" w:rsidRPr="00E5351B" w:rsidRDefault="005C3B43" w:rsidP="00E5351B">
            <w:pPr>
              <w:widowControl/>
              <w:autoSpaceDE/>
              <w:autoSpaceDN/>
              <w:adjustRightInd/>
              <w:jc w:val="both"/>
              <w:rPr>
                <w:rFonts w:ascii="Times New Roman" w:hAnsi="Times New Roman"/>
                <w:sz w:val="24"/>
                <w:szCs w:val="24"/>
              </w:rPr>
            </w:pPr>
            <w:r>
              <w:rPr>
                <w:rFonts w:ascii="Times New Roman" w:hAnsi="Times New Roman"/>
                <w:sz w:val="24"/>
                <w:szCs w:val="24"/>
              </w:rPr>
              <w:t>Отдел культуры, молодежной политики и спорта</w:t>
            </w:r>
          </w:p>
        </w:tc>
        <w:tc>
          <w:tcPr>
            <w:tcW w:w="1558" w:type="dxa"/>
          </w:tcPr>
          <w:p w:rsidR="005C3B43" w:rsidRDefault="00420593" w:rsidP="00E5351B">
            <w:pPr>
              <w:widowControl/>
              <w:autoSpaceDE/>
              <w:autoSpaceDN/>
              <w:adjustRightInd/>
              <w:rPr>
                <w:rFonts w:ascii="Times New Roman" w:hAnsi="Times New Roman"/>
                <w:sz w:val="24"/>
                <w:szCs w:val="24"/>
              </w:rPr>
            </w:pPr>
            <w:r>
              <w:rPr>
                <w:rFonts w:ascii="Times New Roman" w:hAnsi="Times New Roman"/>
                <w:sz w:val="24"/>
                <w:szCs w:val="24"/>
              </w:rPr>
              <w:t>Всего:</w:t>
            </w:r>
          </w:p>
        </w:tc>
        <w:tc>
          <w:tcPr>
            <w:tcW w:w="1133" w:type="dxa"/>
          </w:tcPr>
          <w:p w:rsidR="005C3B43" w:rsidRDefault="00420593"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5C3B43" w:rsidRDefault="00420593" w:rsidP="00E5351B">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3" w:type="dxa"/>
          </w:tcPr>
          <w:p w:rsidR="005C3B43" w:rsidRDefault="00420593" w:rsidP="00E5351B">
            <w:pPr>
              <w:jc w:val="center"/>
              <w:rPr>
                <w:rFonts w:ascii="Times New Roman" w:hAnsi="Times New Roman"/>
                <w:sz w:val="24"/>
                <w:szCs w:val="24"/>
              </w:rPr>
            </w:pPr>
            <w:r>
              <w:rPr>
                <w:rFonts w:ascii="Times New Roman" w:hAnsi="Times New Roman"/>
                <w:sz w:val="24"/>
                <w:szCs w:val="24"/>
              </w:rPr>
              <w:t>71,95</w:t>
            </w:r>
          </w:p>
        </w:tc>
        <w:tc>
          <w:tcPr>
            <w:tcW w:w="1134" w:type="dxa"/>
          </w:tcPr>
          <w:p w:rsidR="005C3B43" w:rsidRDefault="007810AD" w:rsidP="00E5351B">
            <w:pPr>
              <w:jc w:val="center"/>
              <w:rPr>
                <w:rFonts w:ascii="Times New Roman" w:hAnsi="Times New Roman"/>
                <w:sz w:val="24"/>
                <w:szCs w:val="24"/>
              </w:rPr>
            </w:pPr>
            <w:r>
              <w:rPr>
                <w:rFonts w:ascii="Times New Roman" w:hAnsi="Times New Roman"/>
                <w:sz w:val="24"/>
                <w:szCs w:val="24"/>
              </w:rPr>
              <w:t>330,0</w:t>
            </w:r>
          </w:p>
        </w:tc>
        <w:tc>
          <w:tcPr>
            <w:tcW w:w="1134" w:type="dxa"/>
          </w:tcPr>
          <w:p w:rsidR="005C3B43" w:rsidRDefault="00420593" w:rsidP="00E5351B">
            <w:pPr>
              <w:jc w:val="center"/>
              <w:rPr>
                <w:rFonts w:ascii="Times New Roman" w:hAnsi="Times New Roman"/>
                <w:sz w:val="24"/>
                <w:szCs w:val="24"/>
              </w:rPr>
            </w:pPr>
            <w:r>
              <w:rPr>
                <w:rFonts w:ascii="Times New Roman" w:hAnsi="Times New Roman"/>
                <w:sz w:val="24"/>
                <w:szCs w:val="24"/>
              </w:rPr>
              <w:t>0</w:t>
            </w:r>
          </w:p>
        </w:tc>
        <w:tc>
          <w:tcPr>
            <w:tcW w:w="1277" w:type="dxa"/>
          </w:tcPr>
          <w:p w:rsidR="005C3B43" w:rsidRDefault="00420593" w:rsidP="00E5351B">
            <w:pPr>
              <w:jc w:val="center"/>
              <w:rPr>
                <w:rFonts w:ascii="Times New Roman" w:hAnsi="Times New Roman"/>
                <w:sz w:val="24"/>
                <w:szCs w:val="24"/>
              </w:rPr>
            </w:pPr>
            <w:r>
              <w:rPr>
                <w:rFonts w:ascii="Times New Roman" w:hAnsi="Times New Roman"/>
                <w:sz w:val="24"/>
                <w:szCs w:val="24"/>
              </w:rPr>
              <w:t>0</w:t>
            </w:r>
          </w:p>
        </w:tc>
        <w:tc>
          <w:tcPr>
            <w:tcW w:w="1276" w:type="dxa"/>
          </w:tcPr>
          <w:p w:rsidR="005C3B43" w:rsidRDefault="007810AD" w:rsidP="00376EEF">
            <w:pPr>
              <w:widowControl/>
              <w:autoSpaceDE/>
              <w:autoSpaceDN/>
              <w:adjustRightInd/>
              <w:jc w:val="center"/>
              <w:rPr>
                <w:rFonts w:ascii="Times New Roman" w:hAnsi="Times New Roman"/>
                <w:sz w:val="24"/>
                <w:szCs w:val="24"/>
              </w:rPr>
            </w:pPr>
            <w:r>
              <w:rPr>
                <w:rFonts w:ascii="Times New Roman" w:hAnsi="Times New Roman"/>
                <w:sz w:val="24"/>
                <w:szCs w:val="24"/>
              </w:rPr>
              <w:t>401,95</w:t>
            </w:r>
          </w:p>
        </w:tc>
      </w:tr>
      <w:tr w:rsidR="005C3B43" w:rsidRPr="00E5351B" w:rsidTr="0021714E">
        <w:trPr>
          <w:trHeight w:val="369"/>
        </w:trPr>
        <w:tc>
          <w:tcPr>
            <w:tcW w:w="930" w:type="dxa"/>
            <w:gridSpan w:val="2"/>
            <w:vMerge/>
          </w:tcPr>
          <w:p w:rsidR="005C3B43" w:rsidRPr="00E5351B" w:rsidRDefault="005C3B43" w:rsidP="00E5351B">
            <w:pPr>
              <w:widowControl/>
              <w:autoSpaceDE/>
              <w:autoSpaceDN/>
              <w:adjustRightInd/>
              <w:jc w:val="both"/>
              <w:rPr>
                <w:rFonts w:ascii="Times New Roman" w:hAnsi="Times New Roman"/>
                <w:sz w:val="24"/>
                <w:szCs w:val="24"/>
              </w:rPr>
            </w:pPr>
          </w:p>
        </w:tc>
        <w:tc>
          <w:tcPr>
            <w:tcW w:w="1290" w:type="dxa"/>
            <w:gridSpan w:val="2"/>
            <w:vMerge/>
          </w:tcPr>
          <w:p w:rsidR="005C3B43" w:rsidRPr="00E5351B" w:rsidRDefault="005C3B43" w:rsidP="00E5351B">
            <w:pPr>
              <w:widowControl/>
              <w:autoSpaceDE/>
              <w:autoSpaceDN/>
              <w:adjustRightInd/>
              <w:jc w:val="both"/>
              <w:rPr>
                <w:rFonts w:ascii="Times New Roman" w:hAnsi="Times New Roman"/>
                <w:sz w:val="24"/>
                <w:szCs w:val="24"/>
              </w:rPr>
            </w:pPr>
          </w:p>
        </w:tc>
        <w:tc>
          <w:tcPr>
            <w:tcW w:w="1290" w:type="dxa"/>
            <w:gridSpan w:val="3"/>
            <w:vMerge/>
          </w:tcPr>
          <w:p w:rsidR="005C3B43" w:rsidRPr="00E5351B" w:rsidRDefault="005C3B43" w:rsidP="00E5351B">
            <w:pPr>
              <w:widowControl/>
              <w:autoSpaceDE/>
              <w:autoSpaceDN/>
              <w:adjustRightInd/>
              <w:jc w:val="both"/>
              <w:rPr>
                <w:rFonts w:ascii="Times New Roman" w:hAnsi="Times New Roman"/>
                <w:sz w:val="24"/>
                <w:szCs w:val="24"/>
              </w:rPr>
            </w:pPr>
          </w:p>
        </w:tc>
        <w:tc>
          <w:tcPr>
            <w:tcW w:w="1190" w:type="dxa"/>
            <w:gridSpan w:val="4"/>
            <w:vMerge/>
          </w:tcPr>
          <w:p w:rsidR="005C3B43" w:rsidRPr="00E5351B" w:rsidRDefault="005C3B43" w:rsidP="00E5351B">
            <w:pPr>
              <w:widowControl/>
              <w:autoSpaceDE/>
              <w:autoSpaceDN/>
              <w:adjustRightInd/>
              <w:jc w:val="both"/>
              <w:rPr>
                <w:rFonts w:ascii="Times New Roman" w:hAnsi="Times New Roman"/>
                <w:sz w:val="24"/>
                <w:szCs w:val="24"/>
              </w:rPr>
            </w:pPr>
          </w:p>
        </w:tc>
        <w:tc>
          <w:tcPr>
            <w:tcW w:w="1543" w:type="dxa"/>
            <w:gridSpan w:val="2"/>
            <w:vMerge/>
          </w:tcPr>
          <w:p w:rsidR="005C3B43" w:rsidRPr="00E5351B" w:rsidRDefault="005C3B43" w:rsidP="00E5351B">
            <w:pPr>
              <w:widowControl/>
              <w:autoSpaceDE/>
              <w:autoSpaceDN/>
              <w:adjustRightInd/>
              <w:jc w:val="both"/>
              <w:rPr>
                <w:rFonts w:ascii="Times New Roman" w:hAnsi="Times New Roman"/>
                <w:sz w:val="24"/>
                <w:szCs w:val="24"/>
              </w:rPr>
            </w:pPr>
          </w:p>
        </w:tc>
        <w:tc>
          <w:tcPr>
            <w:tcW w:w="1558" w:type="dxa"/>
          </w:tcPr>
          <w:p w:rsidR="005C3B43" w:rsidRDefault="00420593" w:rsidP="00E5351B">
            <w:pPr>
              <w:widowControl/>
              <w:autoSpaceDE/>
              <w:autoSpaceDN/>
              <w:adjustRightInd/>
              <w:rPr>
                <w:rFonts w:ascii="Times New Roman" w:hAnsi="Times New Roman"/>
                <w:sz w:val="24"/>
                <w:szCs w:val="24"/>
              </w:rPr>
            </w:pPr>
            <w:r>
              <w:rPr>
                <w:rFonts w:ascii="Times New Roman" w:hAnsi="Times New Roman"/>
                <w:sz w:val="24"/>
                <w:szCs w:val="24"/>
              </w:rPr>
              <w:t>Федеральный бюджет</w:t>
            </w:r>
          </w:p>
        </w:tc>
        <w:tc>
          <w:tcPr>
            <w:tcW w:w="1133" w:type="dxa"/>
          </w:tcPr>
          <w:p w:rsidR="005C3B43" w:rsidRDefault="00420593"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5C3B43" w:rsidRDefault="00420593" w:rsidP="00E5351B">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3" w:type="dxa"/>
          </w:tcPr>
          <w:p w:rsidR="005C3B43" w:rsidRDefault="00420593" w:rsidP="00E5351B">
            <w:pPr>
              <w:jc w:val="center"/>
              <w:rPr>
                <w:rFonts w:ascii="Times New Roman" w:hAnsi="Times New Roman"/>
                <w:sz w:val="24"/>
                <w:szCs w:val="24"/>
              </w:rPr>
            </w:pPr>
            <w:r>
              <w:rPr>
                <w:rFonts w:ascii="Times New Roman" w:hAnsi="Times New Roman"/>
                <w:sz w:val="24"/>
                <w:szCs w:val="24"/>
              </w:rPr>
              <w:t>50,0</w:t>
            </w:r>
          </w:p>
        </w:tc>
        <w:tc>
          <w:tcPr>
            <w:tcW w:w="1134" w:type="dxa"/>
          </w:tcPr>
          <w:p w:rsidR="005C3B43" w:rsidRDefault="0098548C" w:rsidP="00E5351B">
            <w:pPr>
              <w:jc w:val="center"/>
              <w:rPr>
                <w:rFonts w:ascii="Times New Roman" w:hAnsi="Times New Roman"/>
                <w:sz w:val="24"/>
                <w:szCs w:val="24"/>
              </w:rPr>
            </w:pPr>
            <w:r>
              <w:rPr>
                <w:rFonts w:ascii="Times New Roman" w:hAnsi="Times New Roman"/>
                <w:sz w:val="24"/>
                <w:szCs w:val="24"/>
              </w:rPr>
              <w:t>200,0</w:t>
            </w:r>
          </w:p>
        </w:tc>
        <w:tc>
          <w:tcPr>
            <w:tcW w:w="1134" w:type="dxa"/>
          </w:tcPr>
          <w:p w:rsidR="005C3B43" w:rsidRDefault="00420593" w:rsidP="00E5351B">
            <w:pPr>
              <w:jc w:val="center"/>
              <w:rPr>
                <w:rFonts w:ascii="Times New Roman" w:hAnsi="Times New Roman"/>
                <w:sz w:val="24"/>
                <w:szCs w:val="24"/>
              </w:rPr>
            </w:pPr>
            <w:r>
              <w:rPr>
                <w:rFonts w:ascii="Times New Roman" w:hAnsi="Times New Roman"/>
                <w:sz w:val="24"/>
                <w:szCs w:val="24"/>
              </w:rPr>
              <w:t>0</w:t>
            </w:r>
          </w:p>
        </w:tc>
        <w:tc>
          <w:tcPr>
            <w:tcW w:w="1277" w:type="dxa"/>
          </w:tcPr>
          <w:p w:rsidR="005C3B43" w:rsidRDefault="00420593" w:rsidP="00E5351B">
            <w:pPr>
              <w:jc w:val="center"/>
              <w:rPr>
                <w:rFonts w:ascii="Times New Roman" w:hAnsi="Times New Roman"/>
                <w:sz w:val="24"/>
                <w:szCs w:val="24"/>
              </w:rPr>
            </w:pPr>
            <w:r>
              <w:rPr>
                <w:rFonts w:ascii="Times New Roman" w:hAnsi="Times New Roman"/>
                <w:sz w:val="24"/>
                <w:szCs w:val="24"/>
              </w:rPr>
              <w:t>0</w:t>
            </w:r>
          </w:p>
        </w:tc>
        <w:tc>
          <w:tcPr>
            <w:tcW w:w="1276" w:type="dxa"/>
          </w:tcPr>
          <w:p w:rsidR="005C3B43" w:rsidRDefault="0098548C" w:rsidP="00376EEF">
            <w:pPr>
              <w:widowControl/>
              <w:autoSpaceDE/>
              <w:autoSpaceDN/>
              <w:adjustRightInd/>
              <w:jc w:val="center"/>
              <w:rPr>
                <w:rFonts w:ascii="Times New Roman" w:hAnsi="Times New Roman"/>
                <w:sz w:val="24"/>
                <w:szCs w:val="24"/>
              </w:rPr>
            </w:pPr>
            <w:r>
              <w:rPr>
                <w:rFonts w:ascii="Times New Roman" w:hAnsi="Times New Roman"/>
                <w:sz w:val="24"/>
                <w:szCs w:val="24"/>
              </w:rPr>
              <w:t>2</w:t>
            </w:r>
            <w:r w:rsidR="00420593">
              <w:rPr>
                <w:rFonts w:ascii="Times New Roman" w:hAnsi="Times New Roman"/>
                <w:sz w:val="24"/>
                <w:szCs w:val="24"/>
              </w:rPr>
              <w:t>50,0</w:t>
            </w:r>
          </w:p>
        </w:tc>
      </w:tr>
      <w:tr w:rsidR="005C3B43" w:rsidRPr="00E5351B" w:rsidTr="0021714E">
        <w:trPr>
          <w:trHeight w:val="369"/>
        </w:trPr>
        <w:tc>
          <w:tcPr>
            <w:tcW w:w="930" w:type="dxa"/>
            <w:gridSpan w:val="2"/>
            <w:vMerge/>
          </w:tcPr>
          <w:p w:rsidR="005C3B43" w:rsidRPr="00E5351B" w:rsidRDefault="005C3B43" w:rsidP="00E5351B">
            <w:pPr>
              <w:widowControl/>
              <w:autoSpaceDE/>
              <w:autoSpaceDN/>
              <w:adjustRightInd/>
              <w:jc w:val="both"/>
              <w:rPr>
                <w:rFonts w:ascii="Times New Roman" w:hAnsi="Times New Roman"/>
                <w:sz w:val="24"/>
                <w:szCs w:val="24"/>
              </w:rPr>
            </w:pPr>
          </w:p>
        </w:tc>
        <w:tc>
          <w:tcPr>
            <w:tcW w:w="1290" w:type="dxa"/>
            <w:gridSpan w:val="2"/>
            <w:vMerge/>
          </w:tcPr>
          <w:p w:rsidR="005C3B43" w:rsidRPr="00E5351B" w:rsidRDefault="005C3B43" w:rsidP="00E5351B">
            <w:pPr>
              <w:widowControl/>
              <w:autoSpaceDE/>
              <w:autoSpaceDN/>
              <w:adjustRightInd/>
              <w:jc w:val="both"/>
              <w:rPr>
                <w:rFonts w:ascii="Times New Roman" w:hAnsi="Times New Roman"/>
                <w:sz w:val="24"/>
                <w:szCs w:val="24"/>
              </w:rPr>
            </w:pPr>
          </w:p>
        </w:tc>
        <w:tc>
          <w:tcPr>
            <w:tcW w:w="1290" w:type="dxa"/>
            <w:gridSpan w:val="3"/>
            <w:vMerge/>
          </w:tcPr>
          <w:p w:rsidR="005C3B43" w:rsidRPr="00E5351B" w:rsidRDefault="005C3B43" w:rsidP="00E5351B">
            <w:pPr>
              <w:widowControl/>
              <w:autoSpaceDE/>
              <w:autoSpaceDN/>
              <w:adjustRightInd/>
              <w:jc w:val="both"/>
              <w:rPr>
                <w:rFonts w:ascii="Times New Roman" w:hAnsi="Times New Roman"/>
                <w:sz w:val="24"/>
                <w:szCs w:val="24"/>
              </w:rPr>
            </w:pPr>
          </w:p>
        </w:tc>
        <w:tc>
          <w:tcPr>
            <w:tcW w:w="1190" w:type="dxa"/>
            <w:gridSpan w:val="4"/>
            <w:vMerge/>
          </w:tcPr>
          <w:p w:rsidR="005C3B43" w:rsidRPr="00E5351B" w:rsidRDefault="005C3B43" w:rsidP="00E5351B">
            <w:pPr>
              <w:widowControl/>
              <w:autoSpaceDE/>
              <w:autoSpaceDN/>
              <w:adjustRightInd/>
              <w:jc w:val="both"/>
              <w:rPr>
                <w:rFonts w:ascii="Times New Roman" w:hAnsi="Times New Roman"/>
                <w:sz w:val="24"/>
                <w:szCs w:val="24"/>
              </w:rPr>
            </w:pPr>
          </w:p>
        </w:tc>
        <w:tc>
          <w:tcPr>
            <w:tcW w:w="1543" w:type="dxa"/>
            <w:gridSpan w:val="2"/>
            <w:vMerge/>
          </w:tcPr>
          <w:p w:rsidR="005C3B43" w:rsidRPr="00E5351B" w:rsidRDefault="005C3B43" w:rsidP="00E5351B">
            <w:pPr>
              <w:widowControl/>
              <w:autoSpaceDE/>
              <w:autoSpaceDN/>
              <w:adjustRightInd/>
              <w:jc w:val="both"/>
              <w:rPr>
                <w:rFonts w:ascii="Times New Roman" w:hAnsi="Times New Roman"/>
                <w:sz w:val="24"/>
                <w:szCs w:val="24"/>
              </w:rPr>
            </w:pPr>
          </w:p>
        </w:tc>
        <w:tc>
          <w:tcPr>
            <w:tcW w:w="1558" w:type="dxa"/>
          </w:tcPr>
          <w:p w:rsidR="005C3B43" w:rsidRDefault="00420593" w:rsidP="00E5351B">
            <w:pPr>
              <w:widowControl/>
              <w:autoSpaceDE/>
              <w:autoSpaceDN/>
              <w:adjustRightInd/>
              <w:rPr>
                <w:rFonts w:ascii="Times New Roman" w:hAnsi="Times New Roman"/>
                <w:sz w:val="24"/>
                <w:szCs w:val="24"/>
              </w:rPr>
            </w:pPr>
            <w:r>
              <w:rPr>
                <w:rFonts w:ascii="Times New Roman" w:hAnsi="Times New Roman"/>
                <w:sz w:val="24"/>
                <w:szCs w:val="24"/>
              </w:rPr>
              <w:t>Областной бюджет</w:t>
            </w:r>
          </w:p>
        </w:tc>
        <w:tc>
          <w:tcPr>
            <w:tcW w:w="1133" w:type="dxa"/>
          </w:tcPr>
          <w:p w:rsidR="005C3B43" w:rsidRDefault="00420593"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5C3B43" w:rsidRDefault="00420593" w:rsidP="00E5351B">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3" w:type="dxa"/>
          </w:tcPr>
          <w:p w:rsidR="005C3B43" w:rsidRDefault="00420593" w:rsidP="00E5351B">
            <w:pPr>
              <w:jc w:val="center"/>
              <w:rPr>
                <w:rFonts w:ascii="Times New Roman" w:hAnsi="Times New Roman"/>
                <w:sz w:val="24"/>
                <w:szCs w:val="24"/>
              </w:rPr>
            </w:pPr>
            <w:r>
              <w:rPr>
                <w:rFonts w:ascii="Times New Roman" w:hAnsi="Times New Roman"/>
                <w:sz w:val="24"/>
                <w:szCs w:val="24"/>
              </w:rPr>
              <w:t>17,56</w:t>
            </w:r>
          </w:p>
        </w:tc>
        <w:tc>
          <w:tcPr>
            <w:tcW w:w="1134" w:type="dxa"/>
          </w:tcPr>
          <w:p w:rsidR="005C3B43" w:rsidRDefault="007810AD" w:rsidP="00E5351B">
            <w:pPr>
              <w:jc w:val="center"/>
              <w:rPr>
                <w:rFonts w:ascii="Times New Roman" w:hAnsi="Times New Roman"/>
                <w:sz w:val="24"/>
                <w:szCs w:val="24"/>
              </w:rPr>
            </w:pPr>
            <w:r>
              <w:rPr>
                <w:rFonts w:ascii="Times New Roman" w:hAnsi="Times New Roman"/>
                <w:sz w:val="24"/>
                <w:szCs w:val="24"/>
              </w:rPr>
              <w:t>63,16</w:t>
            </w:r>
          </w:p>
        </w:tc>
        <w:tc>
          <w:tcPr>
            <w:tcW w:w="1134" w:type="dxa"/>
          </w:tcPr>
          <w:p w:rsidR="005C3B43" w:rsidRDefault="00420593" w:rsidP="00E5351B">
            <w:pPr>
              <w:jc w:val="center"/>
              <w:rPr>
                <w:rFonts w:ascii="Times New Roman" w:hAnsi="Times New Roman"/>
                <w:sz w:val="24"/>
                <w:szCs w:val="24"/>
              </w:rPr>
            </w:pPr>
            <w:r>
              <w:rPr>
                <w:rFonts w:ascii="Times New Roman" w:hAnsi="Times New Roman"/>
                <w:sz w:val="24"/>
                <w:szCs w:val="24"/>
              </w:rPr>
              <w:t>0</w:t>
            </w:r>
          </w:p>
        </w:tc>
        <w:tc>
          <w:tcPr>
            <w:tcW w:w="1277" w:type="dxa"/>
          </w:tcPr>
          <w:p w:rsidR="005C3B43" w:rsidRDefault="00420593" w:rsidP="00E5351B">
            <w:pPr>
              <w:jc w:val="center"/>
              <w:rPr>
                <w:rFonts w:ascii="Times New Roman" w:hAnsi="Times New Roman"/>
                <w:sz w:val="24"/>
                <w:szCs w:val="24"/>
              </w:rPr>
            </w:pPr>
            <w:r>
              <w:rPr>
                <w:rFonts w:ascii="Times New Roman" w:hAnsi="Times New Roman"/>
                <w:sz w:val="24"/>
                <w:szCs w:val="24"/>
              </w:rPr>
              <w:t>0</w:t>
            </w:r>
          </w:p>
        </w:tc>
        <w:tc>
          <w:tcPr>
            <w:tcW w:w="1276" w:type="dxa"/>
          </w:tcPr>
          <w:p w:rsidR="005C3B43" w:rsidRDefault="0098548C" w:rsidP="00376EEF">
            <w:pPr>
              <w:widowControl/>
              <w:autoSpaceDE/>
              <w:autoSpaceDN/>
              <w:adjustRightInd/>
              <w:jc w:val="center"/>
              <w:rPr>
                <w:rFonts w:ascii="Times New Roman" w:hAnsi="Times New Roman"/>
                <w:sz w:val="24"/>
                <w:szCs w:val="24"/>
              </w:rPr>
            </w:pPr>
            <w:r>
              <w:rPr>
                <w:rFonts w:ascii="Times New Roman" w:hAnsi="Times New Roman"/>
                <w:sz w:val="24"/>
                <w:szCs w:val="24"/>
              </w:rPr>
              <w:t>80,72</w:t>
            </w:r>
          </w:p>
        </w:tc>
      </w:tr>
      <w:tr w:rsidR="005C3B43" w:rsidRPr="00E5351B" w:rsidTr="0021714E">
        <w:trPr>
          <w:trHeight w:val="369"/>
        </w:trPr>
        <w:tc>
          <w:tcPr>
            <w:tcW w:w="930" w:type="dxa"/>
            <w:gridSpan w:val="2"/>
            <w:vMerge/>
          </w:tcPr>
          <w:p w:rsidR="005C3B43" w:rsidRPr="00E5351B" w:rsidRDefault="005C3B43" w:rsidP="00E5351B">
            <w:pPr>
              <w:widowControl/>
              <w:autoSpaceDE/>
              <w:autoSpaceDN/>
              <w:adjustRightInd/>
              <w:jc w:val="both"/>
              <w:rPr>
                <w:rFonts w:ascii="Times New Roman" w:hAnsi="Times New Roman"/>
                <w:sz w:val="24"/>
                <w:szCs w:val="24"/>
              </w:rPr>
            </w:pPr>
          </w:p>
        </w:tc>
        <w:tc>
          <w:tcPr>
            <w:tcW w:w="1290" w:type="dxa"/>
            <w:gridSpan w:val="2"/>
            <w:vMerge/>
          </w:tcPr>
          <w:p w:rsidR="005C3B43" w:rsidRPr="00E5351B" w:rsidRDefault="005C3B43" w:rsidP="00E5351B">
            <w:pPr>
              <w:widowControl/>
              <w:autoSpaceDE/>
              <w:autoSpaceDN/>
              <w:adjustRightInd/>
              <w:jc w:val="both"/>
              <w:rPr>
                <w:rFonts w:ascii="Times New Roman" w:hAnsi="Times New Roman"/>
                <w:sz w:val="24"/>
                <w:szCs w:val="24"/>
              </w:rPr>
            </w:pPr>
          </w:p>
        </w:tc>
        <w:tc>
          <w:tcPr>
            <w:tcW w:w="1290" w:type="dxa"/>
            <w:gridSpan w:val="3"/>
            <w:vMerge/>
          </w:tcPr>
          <w:p w:rsidR="005C3B43" w:rsidRPr="00E5351B" w:rsidRDefault="005C3B43" w:rsidP="00E5351B">
            <w:pPr>
              <w:widowControl/>
              <w:autoSpaceDE/>
              <w:autoSpaceDN/>
              <w:adjustRightInd/>
              <w:jc w:val="both"/>
              <w:rPr>
                <w:rFonts w:ascii="Times New Roman" w:hAnsi="Times New Roman"/>
                <w:sz w:val="24"/>
                <w:szCs w:val="24"/>
              </w:rPr>
            </w:pPr>
          </w:p>
        </w:tc>
        <w:tc>
          <w:tcPr>
            <w:tcW w:w="1190" w:type="dxa"/>
            <w:gridSpan w:val="4"/>
            <w:vMerge/>
          </w:tcPr>
          <w:p w:rsidR="005C3B43" w:rsidRPr="00E5351B" w:rsidRDefault="005C3B43" w:rsidP="00E5351B">
            <w:pPr>
              <w:widowControl/>
              <w:autoSpaceDE/>
              <w:autoSpaceDN/>
              <w:adjustRightInd/>
              <w:jc w:val="both"/>
              <w:rPr>
                <w:rFonts w:ascii="Times New Roman" w:hAnsi="Times New Roman"/>
                <w:sz w:val="24"/>
                <w:szCs w:val="24"/>
              </w:rPr>
            </w:pPr>
          </w:p>
        </w:tc>
        <w:tc>
          <w:tcPr>
            <w:tcW w:w="1543" w:type="dxa"/>
            <w:gridSpan w:val="2"/>
            <w:vMerge/>
          </w:tcPr>
          <w:p w:rsidR="005C3B43" w:rsidRPr="00E5351B" w:rsidRDefault="005C3B43" w:rsidP="00E5351B">
            <w:pPr>
              <w:widowControl/>
              <w:autoSpaceDE/>
              <w:autoSpaceDN/>
              <w:adjustRightInd/>
              <w:jc w:val="both"/>
              <w:rPr>
                <w:rFonts w:ascii="Times New Roman" w:hAnsi="Times New Roman"/>
                <w:sz w:val="24"/>
                <w:szCs w:val="24"/>
              </w:rPr>
            </w:pPr>
          </w:p>
        </w:tc>
        <w:tc>
          <w:tcPr>
            <w:tcW w:w="1558" w:type="dxa"/>
          </w:tcPr>
          <w:p w:rsidR="005C3B43" w:rsidRDefault="00420593" w:rsidP="00E5351B">
            <w:pPr>
              <w:widowControl/>
              <w:autoSpaceDE/>
              <w:autoSpaceDN/>
              <w:adjustRightInd/>
              <w:rPr>
                <w:rFonts w:ascii="Times New Roman" w:hAnsi="Times New Roman"/>
                <w:sz w:val="24"/>
                <w:szCs w:val="24"/>
              </w:rPr>
            </w:pPr>
            <w:r>
              <w:rPr>
                <w:rFonts w:ascii="Times New Roman" w:hAnsi="Times New Roman"/>
                <w:sz w:val="24"/>
                <w:szCs w:val="24"/>
              </w:rPr>
              <w:t>Бюджет муниципальный</w:t>
            </w:r>
          </w:p>
        </w:tc>
        <w:tc>
          <w:tcPr>
            <w:tcW w:w="1133" w:type="dxa"/>
          </w:tcPr>
          <w:p w:rsidR="005C3B43" w:rsidRDefault="00420593"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5C3B43" w:rsidRDefault="00420593" w:rsidP="00E5351B">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3" w:type="dxa"/>
          </w:tcPr>
          <w:p w:rsidR="005C3B43" w:rsidRDefault="00420593" w:rsidP="00E5351B">
            <w:pPr>
              <w:jc w:val="center"/>
              <w:rPr>
                <w:rFonts w:ascii="Times New Roman" w:hAnsi="Times New Roman"/>
                <w:sz w:val="24"/>
                <w:szCs w:val="24"/>
              </w:rPr>
            </w:pPr>
            <w:r>
              <w:rPr>
                <w:rFonts w:ascii="Times New Roman" w:hAnsi="Times New Roman"/>
                <w:sz w:val="24"/>
                <w:szCs w:val="24"/>
              </w:rPr>
              <w:t>4,39</w:t>
            </w:r>
          </w:p>
        </w:tc>
        <w:tc>
          <w:tcPr>
            <w:tcW w:w="1134" w:type="dxa"/>
          </w:tcPr>
          <w:p w:rsidR="005C3B43" w:rsidRDefault="007810AD" w:rsidP="00E5351B">
            <w:pPr>
              <w:jc w:val="center"/>
              <w:rPr>
                <w:rFonts w:ascii="Times New Roman" w:hAnsi="Times New Roman"/>
                <w:sz w:val="24"/>
                <w:szCs w:val="24"/>
              </w:rPr>
            </w:pPr>
            <w:r>
              <w:rPr>
                <w:rFonts w:ascii="Times New Roman" w:hAnsi="Times New Roman"/>
                <w:sz w:val="24"/>
                <w:szCs w:val="24"/>
              </w:rPr>
              <w:t>66,84</w:t>
            </w:r>
          </w:p>
        </w:tc>
        <w:tc>
          <w:tcPr>
            <w:tcW w:w="1134" w:type="dxa"/>
          </w:tcPr>
          <w:p w:rsidR="005C3B43" w:rsidRDefault="00420593" w:rsidP="00E5351B">
            <w:pPr>
              <w:jc w:val="center"/>
              <w:rPr>
                <w:rFonts w:ascii="Times New Roman" w:hAnsi="Times New Roman"/>
                <w:sz w:val="24"/>
                <w:szCs w:val="24"/>
              </w:rPr>
            </w:pPr>
            <w:r>
              <w:rPr>
                <w:rFonts w:ascii="Times New Roman" w:hAnsi="Times New Roman"/>
                <w:sz w:val="24"/>
                <w:szCs w:val="24"/>
              </w:rPr>
              <w:t>0</w:t>
            </w:r>
          </w:p>
        </w:tc>
        <w:tc>
          <w:tcPr>
            <w:tcW w:w="1277" w:type="dxa"/>
          </w:tcPr>
          <w:p w:rsidR="005C3B43" w:rsidRDefault="00420593" w:rsidP="00E5351B">
            <w:pPr>
              <w:jc w:val="center"/>
              <w:rPr>
                <w:rFonts w:ascii="Times New Roman" w:hAnsi="Times New Roman"/>
                <w:sz w:val="24"/>
                <w:szCs w:val="24"/>
              </w:rPr>
            </w:pPr>
            <w:r>
              <w:rPr>
                <w:rFonts w:ascii="Times New Roman" w:hAnsi="Times New Roman"/>
                <w:sz w:val="24"/>
                <w:szCs w:val="24"/>
              </w:rPr>
              <w:t>0</w:t>
            </w:r>
          </w:p>
        </w:tc>
        <w:tc>
          <w:tcPr>
            <w:tcW w:w="1276" w:type="dxa"/>
          </w:tcPr>
          <w:p w:rsidR="005C3B43" w:rsidRDefault="007810AD" w:rsidP="00376EEF">
            <w:pPr>
              <w:widowControl/>
              <w:autoSpaceDE/>
              <w:autoSpaceDN/>
              <w:adjustRightInd/>
              <w:jc w:val="center"/>
              <w:rPr>
                <w:rFonts w:ascii="Times New Roman" w:hAnsi="Times New Roman"/>
                <w:sz w:val="24"/>
                <w:szCs w:val="24"/>
              </w:rPr>
            </w:pPr>
            <w:r>
              <w:rPr>
                <w:rFonts w:ascii="Times New Roman" w:hAnsi="Times New Roman"/>
                <w:sz w:val="24"/>
                <w:szCs w:val="24"/>
              </w:rPr>
              <w:t>71,23</w:t>
            </w:r>
          </w:p>
        </w:tc>
      </w:tr>
      <w:tr w:rsidR="005C3B43" w:rsidRPr="00E5351B" w:rsidTr="0021714E">
        <w:trPr>
          <w:trHeight w:val="369"/>
        </w:trPr>
        <w:tc>
          <w:tcPr>
            <w:tcW w:w="930" w:type="dxa"/>
            <w:gridSpan w:val="2"/>
            <w:vMerge/>
          </w:tcPr>
          <w:p w:rsidR="005C3B43" w:rsidRPr="00E5351B" w:rsidRDefault="005C3B43" w:rsidP="00E5351B">
            <w:pPr>
              <w:widowControl/>
              <w:autoSpaceDE/>
              <w:autoSpaceDN/>
              <w:adjustRightInd/>
              <w:jc w:val="both"/>
              <w:rPr>
                <w:rFonts w:ascii="Times New Roman" w:hAnsi="Times New Roman"/>
                <w:sz w:val="24"/>
                <w:szCs w:val="24"/>
              </w:rPr>
            </w:pPr>
          </w:p>
        </w:tc>
        <w:tc>
          <w:tcPr>
            <w:tcW w:w="1290" w:type="dxa"/>
            <w:gridSpan w:val="2"/>
            <w:vMerge/>
          </w:tcPr>
          <w:p w:rsidR="005C3B43" w:rsidRPr="00E5351B" w:rsidRDefault="005C3B43" w:rsidP="00E5351B">
            <w:pPr>
              <w:widowControl/>
              <w:autoSpaceDE/>
              <w:autoSpaceDN/>
              <w:adjustRightInd/>
              <w:jc w:val="both"/>
              <w:rPr>
                <w:rFonts w:ascii="Times New Roman" w:hAnsi="Times New Roman"/>
                <w:sz w:val="24"/>
                <w:szCs w:val="24"/>
              </w:rPr>
            </w:pPr>
          </w:p>
        </w:tc>
        <w:tc>
          <w:tcPr>
            <w:tcW w:w="1290" w:type="dxa"/>
            <w:gridSpan w:val="3"/>
            <w:vMerge/>
          </w:tcPr>
          <w:p w:rsidR="005C3B43" w:rsidRPr="00E5351B" w:rsidRDefault="005C3B43" w:rsidP="00E5351B">
            <w:pPr>
              <w:widowControl/>
              <w:autoSpaceDE/>
              <w:autoSpaceDN/>
              <w:adjustRightInd/>
              <w:jc w:val="both"/>
              <w:rPr>
                <w:rFonts w:ascii="Times New Roman" w:hAnsi="Times New Roman"/>
                <w:sz w:val="24"/>
                <w:szCs w:val="24"/>
              </w:rPr>
            </w:pPr>
          </w:p>
        </w:tc>
        <w:tc>
          <w:tcPr>
            <w:tcW w:w="1190" w:type="dxa"/>
            <w:gridSpan w:val="4"/>
            <w:vMerge/>
          </w:tcPr>
          <w:p w:rsidR="005C3B43" w:rsidRPr="00E5351B" w:rsidRDefault="005C3B43" w:rsidP="00E5351B">
            <w:pPr>
              <w:widowControl/>
              <w:autoSpaceDE/>
              <w:autoSpaceDN/>
              <w:adjustRightInd/>
              <w:jc w:val="both"/>
              <w:rPr>
                <w:rFonts w:ascii="Times New Roman" w:hAnsi="Times New Roman"/>
                <w:sz w:val="24"/>
                <w:szCs w:val="24"/>
              </w:rPr>
            </w:pPr>
          </w:p>
        </w:tc>
        <w:tc>
          <w:tcPr>
            <w:tcW w:w="1543" w:type="dxa"/>
            <w:gridSpan w:val="2"/>
            <w:vMerge/>
          </w:tcPr>
          <w:p w:rsidR="005C3B43" w:rsidRPr="00E5351B" w:rsidRDefault="005C3B43" w:rsidP="00E5351B">
            <w:pPr>
              <w:widowControl/>
              <w:autoSpaceDE/>
              <w:autoSpaceDN/>
              <w:adjustRightInd/>
              <w:jc w:val="both"/>
              <w:rPr>
                <w:rFonts w:ascii="Times New Roman" w:hAnsi="Times New Roman"/>
                <w:sz w:val="24"/>
                <w:szCs w:val="24"/>
              </w:rPr>
            </w:pPr>
          </w:p>
        </w:tc>
        <w:tc>
          <w:tcPr>
            <w:tcW w:w="1558" w:type="dxa"/>
          </w:tcPr>
          <w:p w:rsidR="005C3B43" w:rsidRDefault="00420593" w:rsidP="00E5351B">
            <w:pPr>
              <w:widowControl/>
              <w:autoSpaceDE/>
              <w:autoSpaceDN/>
              <w:adjustRightInd/>
              <w:rPr>
                <w:rFonts w:ascii="Times New Roman" w:hAnsi="Times New Roman"/>
                <w:sz w:val="24"/>
                <w:szCs w:val="24"/>
              </w:rPr>
            </w:pPr>
            <w:r>
              <w:rPr>
                <w:rFonts w:ascii="Times New Roman" w:hAnsi="Times New Roman"/>
                <w:sz w:val="24"/>
                <w:szCs w:val="24"/>
              </w:rPr>
              <w:t>Прочие источники</w:t>
            </w:r>
          </w:p>
        </w:tc>
        <w:tc>
          <w:tcPr>
            <w:tcW w:w="1133" w:type="dxa"/>
          </w:tcPr>
          <w:p w:rsidR="005C3B43" w:rsidRDefault="00420593"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5C3B43" w:rsidRDefault="00420593" w:rsidP="00E5351B">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3" w:type="dxa"/>
          </w:tcPr>
          <w:p w:rsidR="005C3B43" w:rsidRDefault="00420593"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5C3B43" w:rsidRDefault="00420593" w:rsidP="00E5351B">
            <w:pPr>
              <w:jc w:val="center"/>
              <w:rPr>
                <w:rFonts w:ascii="Times New Roman" w:hAnsi="Times New Roman"/>
                <w:sz w:val="24"/>
                <w:szCs w:val="24"/>
              </w:rPr>
            </w:pPr>
            <w:r>
              <w:rPr>
                <w:rFonts w:ascii="Times New Roman" w:hAnsi="Times New Roman"/>
                <w:sz w:val="24"/>
                <w:szCs w:val="24"/>
              </w:rPr>
              <w:t>0</w:t>
            </w:r>
          </w:p>
        </w:tc>
        <w:tc>
          <w:tcPr>
            <w:tcW w:w="1134" w:type="dxa"/>
          </w:tcPr>
          <w:p w:rsidR="005C3B43" w:rsidRDefault="00420593" w:rsidP="00E5351B">
            <w:pPr>
              <w:jc w:val="center"/>
              <w:rPr>
                <w:rFonts w:ascii="Times New Roman" w:hAnsi="Times New Roman"/>
                <w:sz w:val="24"/>
                <w:szCs w:val="24"/>
              </w:rPr>
            </w:pPr>
            <w:r>
              <w:rPr>
                <w:rFonts w:ascii="Times New Roman" w:hAnsi="Times New Roman"/>
                <w:sz w:val="24"/>
                <w:szCs w:val="24"/>
              </w:rPr>
              <w:t>0</w:t>
            </w:r>
          </w:p>
        </w:tc>
        <w:tc>
          <w:tcPr>
            <w:tcW w:w="1277" w:type="dxa"/>
          </w:tcPr>
          <w:p w:rsidR="005C3B43" w:rsidRDefault="00420593" w:rsidP="00E5351B">
            <w:pPr>
              <w:jc w:val="center"/>
              <w:rPr>
                <w:rFonts w:ascii="Times New Roman" w:hAnsi="Times New Roman"/>
                <w:sz w:val="24"/>
                <w:szCs w:val="24"/>
              </w:rPr>
            </w:pPr>
            <w:r>
              <w:rPr>
                <w:rFonts w:ascii="Times New Roman" w:hAnsi="Times New Roman"/>
                <w:sz w:val="24"/>
                <w:szCs w:val="24"/>
              </w:rPr>
              <w:t>0</w:t>
            </w:r>
          </w:p>
        </w:tc>
        <w:tc>
          <w:tcPr>
            <w:tcW w:w="1276" w:type="dxa"/>
          </w:tcPr>
          <w:p w:rsidR="005C3B43" w:rsidRDefault="00420593" w:rsidP="00376EEF">
            <w:pPr>
              <w:widowControl/>
              <w:autoSpaceDE/>
              <w:autoSpaceDN/>
              <w:adjustRightInd/>
              <w:jc w:val="center"/>
              <w:rPr>
                <w:rFonts w:ascii="Times New Roman" w:hAnsi="Times New Roman"/>
                <w:sz w:val="24"/>
                <w:szCs w:val="24"/>
              </w:rPr>
            </w:pPr>
            <w:r>
              <w:rPr>
                <w:rFonts w:ascii="Times New Roman" w:hAnsi="Times New Roman"/>
                <w:sz w:val="24"/>
                <w:szCs w:val="24"/>
              </w:rPr>
              <w:t>0</w:t>
            </w:r>
          </w:p>
        </w:tc>
      </w:tr>
    </w:tbl>
    <w:p w:rsidR="00E5351B" w:rsidRPr="00E5351B" w:rsidRDefault="00E5351B" w:rsidP="004C6B7C">
      <w:pPr>
        <w:widowControl/>
        <w:jc w:val="both"/>
        <w:rPr>
          <w:rFonts w:ascii="Times New Roman" w:hAnsi="Times New Roman"/>
          <w:b/>
          <w:sz w:val="24"/>
          <w:szCs w:val="24"/>
        </w:rPr>
        <w:sectPr w:rsidR="00E5351B" w:rsidRPr="00E5351B" w:rsidSect="00C014C0">
          <w:pgSz w:w="16838" w:h="11906" w:orient="landscape"/>
          <w:pgMar w:top="1418" w:right="851" w:bottom="851" w:left="851" w:header="709" w:footer="709" w:gutter="0"/>
          <w:cols w:space="708"/>
          <w:docGrid w:linePitch="360"/>
        </w:sectPr>
      </w:pPr>
    </w:p>
    <w:p w:rsidR="00A075A7" w:rsidRPr="009D6281" w:rsidRDefault="00A075A7" w:rsidP="004C6B7C">
      <w:pPr>
        <w:widowControl/>
        <w:spacing w:after="120"/>
        <w:jc w:val="center"/>
        <w:outlineLvl w:val="1"/>
        <w:rPr>
          <w:rFonts w:ascii="Times New Roman" w:hAnsi="Times New Roman"/>
          <w:b/>
          <w:sz w:val="24"/>
          <w:szCs w:val="24"/>
        </w:rPr>
      </w:pPr>
      <w:r w:rsidRPr="009D6281">
        <w:rPr>
          <w:rFonts w:ascii="Times New Roman" w:hAnsi="Times New Roman"/>
          <w:b/>
          <w:bCs/>
          <w:color w:val="26282F"/>
          <w:sz w:val="24"/>
          <w:szCs w:val="24"/>
        </w:rPr>
        <w:lastRenderedPageBreak/>
        <w:t>2.5.</w:t>
      </w:r>
      <w:r w:rsidRPr="009D6281">
        <w:rPr>
          <w:rFonts w:ascii="Times New Roman" w:hAnsi="Times New Roman"/>
          <w:b/>
          <w:sz w:val="24"/>
          <w:szCs w:val="24"/>
        </w:rPr>
        <w:t>Объемы и источники финансирования Подпрограммы 1</w:t>
      </w:r>
    </w:p>
    <w:p w:rsidR="00A075A7" w:rsidRDefault="00A075A7" w:rsidP="00D5584D">
      <w:pPr>
        <w:widowControl/>
        <w:spacing w:after="120"/>
        <w:ind w:firstLine="567"/>
        <w:jc w:val="both"/>
        <w:rPr>
          <w:rFonts w:ascii="Times New Roman" w:hAnsi="Times New Roman"/>
          <w:sz w:val="24"/>
          <w:szCs w:val="24"/>
        </w:rPr>
      </w:pPr>
      <w:r w:rsidRPr="009D6281">
        <w:rPr>
          <w:rFonts w:ascii="Times New Roman" w:hAnsi="Times New Roman"/>
          <w:sz w:val="24"/>
          <w:szCs w:val="24"/>
        </w:rPr>
        <w:t>Финансовой основой реализации МП являются средства бюджета муниципального района. Возможность привлечения дополнительных сре</w:t>
      </w:r>
      <w:proofErr w:type="gramStart"/>
      <w:r w:rsidRPr="009D6281">
        <w:rPr>
          <w:rFonts w:ascii="Times New Roman" w:hAnsi="Times New Roman"/>
          <w:sz w:val="24"/>
          <w:szCs w:val="24"/>
        </w:rPr>
        <w:t>дств дл</w:t>
      </w:r>
      <w:proofErr w:type="gramEnd"/>
      <w:r w:rsidRPr="009D6281">
        <w:rPr>
          <w:rFonts w:ascii="Times New Roman" w:hAnsi="Times New Roman"/>
          <w:sz w:val="24"/>
          <w:szCs w:val="24"/>
        </w:rPr>
        <w:t xml:space="preserve">я финансирования МП учитывается как прогноз </w:t>
      </w:r>
      <w:proofErr w:type="spellStart"/>
      <w:r w:rsidRPr="009D6281">
        <w:rPr>
          <w:rFonts w:ascii="Times New Roman" w:hAnsi="Times New Roman"/>
          <w:sz w:val="24"/>
          <w:szCs w:val="24"/>
        </w:rPr>
        <w:t>софинансирования</w:t>
      </w:r>
      <w:proofErr w:type="spellEnd"/>
      <w:r w:rsidRPr="009D6281">
        <w:rPr>
          <w:rFonts w:ascii="Times New Roman" w:hAnsi="Times New Roman"/>
          <w:sz w:val="24"/>
          <w:szCs w:val="24"/>
        </w:rPr>
        <w:t xml:space="preserve"> на основе соглашений (договоров) между участниками финансового обеспечения МП.</w:t>
      </w:r>
    </w:p>
    <w:tbl>
      <w:tblPr>
        <w:tblW w:w="5000" w:type="pct"/>
        <w:tblCellMar>
          <w:left w:w="70" w:type="dxa"/>
          <w:right w:w="70" w:type="dxa"/>
        </w:tblCellMar>
        <w:tblLook w:val="0000" w:firstRow="0" w:lastRow="0" w:firstColumn="0" w:lastColumn="0" w:noHBand="0" w:noVBand="0"/>
      </w:tblPr>
      <w:tblGrid>
        <w:gridCol w:w="4307"/>
        <w:gridCol w:w="55"/>
        <w:gridCol w:w="1867"/>
        <w:gridCol w:w="1723"/>
        <w:gridCol w:w="1580"/>
        <w:gridCol w:w="1436"/>
        <w:gridCol w:w="1436"/>
        <w:gridCol w:w="1436"/>
        <w:gridCol w:w="1436"/>
      </w:tblGrid>
      <w:tr w:rsidR="00A075A7" w:rsidRPr="009D6281" w:rsidTr="00AD5C2E">
        <w:trPr>
          <w:trHeight w:val="229"/>
        </w:trPr>
        <w:tc>
          <w:tcPr>
            <w:tcW w:w="1428" w:type="pct"/>
            <w:gridSpan w:val="2"/>
            <w:vMerge w:val="restart"/>
            <w:tcBorders>
              <w:top w:val="single" w:sz="6" w:space="0" w:color="auto"/>
              <w:left w:val="single" w:sz="6" w:space="0" w:color="auto"/>
              <w:bottom w:val="nil"/>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Источники финансирования</w:t>
            </w:r>
          </w:p>
        </w:tc>
        <w:tc>
          <w:tcPr>
            <w:tcW w:w="3572" w:type="pct"/>
            <w:gridSpan w:val="7"/>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Объем финансирования, тыс. руб.</w:t>
            </w:r>
          </w:p>
        </w:tc>
      </w:tr>
      <w:tr w:rsidR="00A075A7" w:rsidRPr="009D6281" w:rsidTr="00AD5C2E">
        <w:trPr>
          <w:trHeight w:val="229"/>
        </w:trPr>
        <w:tc>
          <w:tcPr>
            <w:tcW w:w="1428" w:type="pct"/>
            <w:gridSpan w:val="2"/>
            <w:vMerge/>
            <w:tcBorders>
              <w:top w:val="nil"/>
              <w:left w:val="single" w:sz="6" w:space="0" w:color="auto"/>
              <w:bottom w:val="nil"/>
              <w:right w:val="single" w:sz="6" w:space="0" w:color="auto"/>
            </w:tcBorders>
            <w:vAlign w:val="center"/>
          </w:tcPr>
          <w:p w:rsidR="00A075A7" w:rsidRPr="009D6281" w:rsidRDefault="00A075A7" w:rsidP="00253528">
            <w:pPr>
              <w:widowControl/>
              <w:jc w:val="center"/>
              <w:rPr>
                <w:rFonts w:ascii="Times New Roman" w:hAnsi="Times New Roman"/>
                <w:sz w:val="24"/>
                <w:szCs w:val="24"/>
              </w:rPr>
            </w:pPr>
          </w:p>
        </w:tc>
        <w:tc>
          <w:tcPr>
            <w:tcW w:w="611" w:type="pct"/>
            <w:vMerge w:val="restart"/>
            <w:tcBorders>
              <w:top w:val="single" w:sz="6" w:space="0" w:color="auto"/>
              <w:left w:val="single" w:sz="6" w:space="0" w:color="auto"/>
              <w:bottom w:val="nil"/>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Всего</w:t>
            </w:r>
          </w:p>
        </w:tc>
        <w:tc>
          <w:tcPr>
            <w:tcW w:w="2961" w:type="pct"/>
            <w:gridSpan w:val="6"/>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В том числе по годам</w:t>
            </w:r>
          </w:p>
        </w:tc>
      </w:tr>
      <w:tr w:rsidR="00A075A7" w:rsidRPr="009D6281" w:rsidTr="00AD5C2E">
        <w:trPr>
          <w:trHeight w:val="343"/>
        </w:trPr>
        <w:tc>
          <w:tcPr>
            <w:tcW w:w="1428" w:type="pct"/>
            <w:gridSpan w:val="2"/>
            <w:vMerge/>
            <w:tcBorders>
              <w:top w:val="nil"/>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p>
        </w:tc>
        <w:tc>
          <w:tcPr>
            <w:tcW w:w="611" w:type="pct"/>
            <w:vMerge/>
            <w:tcBorders>
              <w:top w:val="nil"/>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p>
        </w:tc>
        <w:tc>
          <w:tcPr>
            <w:tcW w:w="564" w:type="pc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2019</w:t>
            </w:r>
          </w:p>
        </w:tc>
        <w:tc>
          <w:tcPr>
            <w:tcW w:w="517" w:type="pc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2020</w:t>
            </w:r>
          </w:p>
        </w:tc>
        <w:tc>
          <w:tcPr>
            <w:tcW w:w="470" w:type="pc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2021</w:t>
            </w:r>
          </w:p>
        </w:tc>
        <w:tc>
          <w:tcPr>
            <w:tcW w:w="470"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2022</w:t>
            </w:r>
          </w:p>
        </w:tc>
        <w:tc>
          <w:tcPr>
            <w:tcW w:w="470"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2023</w:t>
            </w:r>
          </w:p>
        </w:tc>
        <w:tc>
          <w:tcPr>
            <w:tcW w:w="470"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center"/>
              <w:rPr>
                <w:rFonts w:ascii="Times New Roman" w:hAnsi="Times New Roman"/>
                <w:sz w:val="24"/>
                <w:szCs w:val="24"/>
              </w:rPr>
            </w:pPr>
            <w:r w:rsidRPr="009D6281">
              <w:rPr>
                <w:rFonts w:ascii="Times New Roman" w:hAnsi="Times New Roman"/>
                <w:sz w:val="24"/>
                <w:szCs w:val="24"/>
              </w:rPr>
              <w:t>2024</w:t>
            </w:r>
          </w:p>
        </w:tc>
      </w:tr>
      <w:tr w:rsidR="00A075A7" w:rsidRPr="009D6281" w:rsidTr="00AD5C2E">
        <w:tblPrEx>
          <w:tblLook w:val="00A0" w:firstRow="1" w:lastRow="0" w:firstColumn="1" w:lastColumn="0" w:noHBand="0" w:noVBand="0"/>
        </w:tblPrEx>
        <w:trPr>
          <w:trHeight w:val="238"/>
        </w:trPr>
        <w:tc>
          <w:tcPr>
            <w:tcW w:w="5000" w:type="pct"/>
            <w:gridSpan w:val="9"/>
            <w:tcBorders>
              <w:top w:val="single" w:sz="6" w:space="0" w:color="auto"/>
              <w:left w:val="single" w:sz="6" w:space="0" w:color="auto"/>
              <w:bottom w:val="single" w:sz="6" w:space="0" w:color="auto"/>
              <w:right w:val="single" w:sz="6" w:space="0" w:color="auto"/>
            </w:tcBorders>
          </w:tcPr>
          <w:p w:rsidR="00A075A7" w:rsidRPr="009D6281" w:rsidRDefault="00A075A7" w:rsidP="006C765F">
            <w:pPr>
              <w:widowControl/>
              <w:rPr>
                <w:rFonts w:ascii="Times New Roman" w:hAnsi="Times New Roman"/>
                <w:sz w:val="24"/>
                <w:szCs w:val="24"/>
                <w:lang w:eastAsia="en-US"/>
              </w:rPr>
            </w:pPr>
            <w:r w:rsidRPr="009D6281">
              <w:rPr>
                <w:rFonts w:ascii="Times New Roman" w:hAnsi="Times New Roman"/>
                <w:sz w:val="24"/>
                <w:szCs w:val="24"/>
                <w:lang w:eastAsia="en-US"/>
              </w:rPr>
              <w:t>Подпрограмма 1 «Развитие культуры в Воскресенском муниципальном районе»</w:t>
            </w:r>
          </w:p>
        </w:tc>
      </w:tr>
      <w:tr w:rsidR="00E931D9" w:rsidRPr="009D6281" w:rsidTr="00AD5C2E">
        <w:tblPrEx>
          <w:tblLook w:val="00A0" w:firstRow="1" w:lastRow="0" w:firstColumn="1" w:lastColumn="0" w:noHBand="0" w:noVBand="0"/>
        </w:tblPrEx>
        <w:trPr>
          <w:trHeight w:val="238"/>
        </w:trPr>
        <w:tc>
          <w:tcPr>
            <w:tcW w:w="1410" w:type="pct"/>
            <w:tcBorders>
              <w:top w:val="single" w:sz="6" w:space="0" w:color="auto"/>
              <w:left w:val="single" w:sz="6" w:space="0" w:color="auto"/>
              <w:bottom w:val="single" w:sz="6" w:space="0" w:color="auto"/>
              <w:right w:val="single" w:sz="6" w:space="0" w:color="auto"/>
            </w:tcBorders>
          </w:tcPr>
          <w:p w:rsidR="00E931D9" w:rsidRPr="009D6281" w:rsidRDefault="00E931D9" w:rsidP="00253528">
            <w:pPr>
              <w:widowControl/>
              <w:rPr>
                <w:rFonts w:ascii="Times New Roman" w:hAnsi="Times New Roman"/>
                <w:sz w:val="24"/>
                <w:szCs w:val="24"/>
              </w:rPr>
            </w:pPr>
            <w:r w:rsidRPr="009D6281">
              <w:rPr>
                <w:rFonts w:ascii="Times New Roman" w:hAnsi="Times New Roman"/>
                <w:sz w:val="24"/>
                <w:szCs w:val="24"/>
              </w:rPr>
              <w:t xml:space="preserve">Федеральный бюджет (на условиях </w:t>
            </w:r>
            <w:proofErr w:type="spellStart"/>
            <w:r w:rsidRPr="009D6281">
              <w:rPr>
                <w:rFonts w:ascii="Times New Roman" w:hAnsi="Times New Roman"/>
                <w:sz w:val="24"/>
                <w:szCs w:val="24"/>
              </w:rPr>
              <w:t>софинансирования</w:t>
            </w:r>
            <w:proofErr w:type="spellEnd"/>
            <w:r w:rsidRPr="009D6281">
              <w:rPr>
                <w:rFonts w:ascii="Times New Roman" w:hAnsi="Times New Roman"/>
                <w:sz w:val="24"/>
                <w:szCs w:val="24"/>
              </w:rPr>
              <w:t>), в том числе:</w:t>
            </w:r>
          </w:p>
          <w:p w:rsidR="00E931D9" w:rsidRPr="009D6281" w:rsidRDefault="00E931D9" w:rsidP="00253528">
            <w:pPr>
              <w:widowControl/>
              <w:rPr>
                <w:rFonts w:ascii="Times New Roman" w:hAnsi="Times New Roman"/>
                <w:sz w:val="24"/>
                <w:szCs w:val="24"/>
              </w:rPr>
            </w:pPr>
            <w:r w:rsidRPr="009D6281">
              <w:rPr>
                <w:rFonts w:ascii="Times New Roman" w:hAnsi="Times New Roman"/>
                <w:sz w:val="24"/>
                <w:szCs w:val="24"/>
              </w:rPr>
              <w:t>- капитальные вложения</w:t>
            </w:r>
          </w:p>
          <w:p w:rsidR="00E931D9" w:rsidRPr="009D6281" w:rsidRDefault="00E931D9" w:rsidP="00253528">
            <w:pPr>
              <w:widowControl/>
              <w:rPr>
                <w:rFonts w:ascii="Times New Roman" w:hAnsi="Times New Roman"/>
                <w:sz w:val="24"/>
                <w:szCs w:val="24"/>
              </w:rPr>
            </w:pPr>
            <w:r w:rsidRPr="009D6281">
              <w:rPr>
                <w:rFonts w:ascii="Times New Roman" w:hAnsi="Times New Roman"/>
                <w:sz w:val="24"/>
                <w:szCs w:val="24"/>
              </w:rPr>
              <w:t>- прочие расходы</w:t>
            </w:r>
          </w:p>
        </w:tc>
        <w:tc>
          <w:tcPr>
            <w:tcW w:w="629" w:type="pct"/>
            <w:gridSpan w:val="2"/>
            <w:tcBorders>
              <w:top w:val="single" w:sz="6" w:space="0" w:color="auto"/>
              <w:left w:val="single" w:sz="6" w:space="0" w:color="auto"/>
              <w:bottom w:val="single" w:sz="6" w:space="0" w:color="auto"/>
              <w:right w:val="single" w:sz="6" w:space="0" w:color="auto"/>
            </w:tcBorders>
          </w:tcPr>
          <w:p w:rsidR="00E931D9" w:rsidRPr="009D6281" w:rsidRDefault="0017043D" w:rsidP="00833549">
            <w:pPr>
              <w:jc w:val="center"/>
              <w:rPr>
                <w:rFonts w:ascii="Times New Roman" w:hAnsi="Times New Roman"/>
                <w:sz w:val="24"/>
                <w:szCs w:val="24"/>
              </w:rPr>
            </w:pPr>
            <w:r>
              <w:rPr>
                <w:rFonts w:ascii="Times New Roman" w:hAnsi="Times New Roman"/>
                <w:sz w:val="24"/>
                <w:szCs w:val="24"/>
              </w:rPr>
              <w:t>4</w:t>
            </w:r>
            <w:r w:rsidR="00561416">
              <w:rPr>
                <w:rFonts w:ascii="Times New Roman" w:hAnsi="Times New Roman"/>
                <w:sz w:val="24"/>
                <w:szCs w:val="24"/>
              </w:rPr>
              <w:t>428,24</w:t>
            </w:r>
          </w:p>
          <w:p w:rsidR="00E931D9" w:rsidRDefault="00E931D9" w:rsidP="00833549">
            <w:pPr>
              <w:jc w:val="center"/>
              <w:rPr>
                <w:rFonts w:ascii="Times New Roman" w:hAnsi="Times New Roman"/>
                <w:sz w:val="24"/>
                <w:szCs w:val="24"/>
              </w:rPr>
            </w:pPr>
          </w:p>
          <w:p w:rsidR="00376023" w:rsidRDefault="00376023" w:rsidP="00833549">
            <w:pPr>
              <w:jc w:val="center"/>
              <w:rPr>
                <w:rFonts w:ascii="Times New Roman" w:hAnsi="Times New Roman"/>
                <w:sz w:val="24"/>
                <w:szCs w:val="24"/>
              </w:rPr>
            </w:pPr>
          </w:p>
          <w:p w:rsidR="0017043D" w:rsidRPr="009D6281" w:rsidRDefault="0017043D" w:rsidP="00561416">
            <w:pPr>
              <w:jc w:val="center"/>
              <w:rPr>
                <w:rFonts w:ascii="Times New Roman" w:hAnsi="Times New Roman"/>
                <w:sz w:val="24"/>
                <w:szCs w:val="24"/>
              </w:rPr>
            </w:pPr>
            <w:r>
              <w:rPr>
                <w:rFonts w:ascii="Times New Roman" w:hAnsi="Times New Roman"/>
                <w:sz w:val="24"/>
                <w:szCs w:val="24"/>
              </w:rPr>
              <w:t>4</w:t>
            </w:r>
            <w:r w:rsidR="00561416">
              <w:rPr>
                <w:rFonts w:ascii="Times New Roman" w:hAnsi="Times New Roman"/>
                <w:sz w:val="24"/>
                <w:szCs w:val="24"/>
              </w:rPr>
              <w:t>428,24</w:t>
            </w:r>
          </w:p>
        </w:tc>
        <w:tc>
          <w:tcPr>
            <w:tcW w:w="564" w:type="pct"/>
            <w:tcBorders>
              <w:top w:val="single" w:sz="6" w:space="0" w:color="auto"/>
              <w:left w:val="single" w:sz="6" w:space="0" w:color="auto"/>
              <w:bottom w:val="single" w:sz="6" w:space="0" w:color="auto"/>
              <w:right w:val="single" w:sz="6" w:space="0" w:color="auto"/>
            </w:tcBorders>
          </w:tcPr>
          <w:p w:rsidR="00E931D9" w:rsidRPr="009D6281" w:rsidRDefault="00123ED4" w:rsidP="00833549">
            <w:pPr>
              <w:jc w:val="center"/>
              <w:rPr>
                <w:rFonts w:ascii="Times New Roman" w:hAnsi="Times New Roman"/>
                <w:sz w:val="24"/>
                <w:szCs w:val="24"/>
              </w:rPr>
            </w:pPr>
            <w:r>
              <w:rPr>
                <w:rFonts w:ascii="Times New Roman" w:hAnsi="Times New Roman"/>
                <w:sz w:val="24"/>
                <w:szCs w:val="24"/>
              </w:rPr>
              <w:t>105,88</w:t>
            </w:r>
          </w:p>
          <w:p w:rsidR="00E931D9" w:rsidRDefault="00E931D9" w:rsidP="00833549">
            <w:pPr>
              <w:jc w:val="center"/>
              <w:rPr>
                <w:rFonts w:ascii="Times New Roman" w:hAnsi="Times New Roman"/>
                <w:sz w:val="24"/>
                <w:szCs w:val="24"/>
              </w:rPr>
            </w:pPr>
          </w:p>
          <w:p w:rsidR="001D0AEC" w:rsidRPr="009D6281" w:rsidRDefault="001D0AEC" w:rsidP="00833549">
            <w:pPr>
              <w:jc w:val="center"/>
              <w:rPr>
                <w:rFonts w:ascii="Times New Roman" w:hAnsi="Times New Roman"/>
                <w:sz w:val="24"/>
                <w:szCs w:val="24"/>
              </w:rPr>
            </w:pPr>
          </w:p>
          <w:p w:rsidR="00E931D9" w:rsidRPr="009D6281" w:rsidRDefault="001D0AEC" w:rsidP="00833549">
            <w:pPr>
              <w:jc w:val="center"/>
              <w:rPr>
                <w:rFonts w:ascii="Times New Roman" w:hAnsi="Times New Roman"/>
                <w:sz w:val="24"/>
                <w:szCs w:val="24"/>
              </w:rPr>
            </w:pPr>
            <w:r>
              <w:rPr>
                <w:rFonts w:ascii="Times New Roman" w:hAnsi="Times New Roman"/>
                <w:sz w:val="24"/>
                <w:szCs w:val="24"/>
              </w:rPr>
              <w:t>105,88</w:t>
            </w:r>
          </w:p>
        </w:tc>
        <w:tc>
          <w:tcPr>
            <w:tcW w:w="517" w:type="pct"/>
            <w:tcBorders>
              <w:top w:val="single" w:sz="6" w:space="0" w:color="auto"/>
              <w:left w:val="single" w:sz="6" w:space="0" w:color="auto"/>
              <w:bottom w:val="single" w:sz="6" w:space="0" w:color="auto"/>
              <w:right w:val="single" w:sz="6" w:space="0" w:color="auto"/>
            </w:tcBorders>
          </w:tcPr>
          <w:p w:rsidR="005E2A70" w:rsidRDefault="00123ED4" w:rsidP="00833549">
            <w:pPr>
              <w:jc w:val="center"/>
              <w:rPr>
                <w:rFonts w:ascii="Times New Roman" w:hAnsi="Times New Roman"/>
                <w:sz w:val="24"/>
                <w:szCs w:val="24"/>
              </w:rPr>
            </w:pPr>
            <w:r>
              <w:rPr>
                <w:rFonts w:ascii="Times New Roman" w:hAnsi="Times New Roman"/>
                <w:sz w:val="24"/>
                <w:szCs w:val="24"/>
              </w:rPr>
              <w:t>144,4</w:t>
            </w:r>
          </w:p>
          <w:p w:rsidR="00123ED4" w:rsidRPr="009D6281" w:rsidRDefault="00123ED4" w:rsidP="00833549">
            <w:pPr>
              <w:jc w:val="center"/>
              <w:rPr>
                <w:rFonts w:ascii="Times New Roman" w:hAnsi="Times New Roman"/>
                <w:sz w:val="24"/>
                <w:szCs w:val="24"/>
              </w:rPr>
            </w:pPr>
          </w:p>
          <w:p w:rsidR="005E2A70" w:rsidRPr="009D6281" w:rsidRDefault="005E2A70" w:rsidP="00833549">
            <w:pPr>
              <w:jc w:val="center"/>
              <w:rPr>
                <w:rFonts w:ascii="Times New Roman" w:hAnsi="Times New Roman"/>
                <w:sz w:val="24"/>
                <w:szCs w:val="24"/>
              </w:rPr>
            </w:pPr>
          </w:p>
          <w:p w:rsidR="005E2A70" w:rsidRPr="009D6281" w:rsidRDefault="001D0AEC" w:rsidP="00833549">
            <w:pPr>
              <w:jc w:val="center"/>
              <w:rPr>
                <w:rFonts w:ascii="Times New Roman" w:hAnsi="Times New Roman"/>
                <w:sz w:val="24"/>
                <w:szCs w:val="24"/>
              </w:rPr>
            </w:pPr>
            <w:r>
              <w:rPr>
                <w:rFonts w:ascii="Times New Roman" w:hAnsi="Times New Roman"/>
                <w:sz w:val="24"/>
                <w:szCs w:val="24"/>
              </w:rPr>
              <w:t>144,4</w:t>
            </w:r>
          </w:p>
        </w:tc>
        <w:tc>
          <w:tcPr>
            <w:tcW w:w="470" w:type="pct"/>
            <w:tcBorders>
              <w:top w:val="single" w:sz="6" w:space="0" w:color="auto"/>
              <w:left w:val="single" w:sz="6" w:space="0" w:color="auto"/>
              <w:bottom w:val="single" w:sz="6" w:space="0" w:color="auto"/>
              <w:right w:val="single" w:sz="6" w:space="0" w:color="auto"/>
            </w:tcBorders>
          </w:tcPr>
          <w:p w:rsidR="001D0AEC" w:rsidRPr="001D0AEC" w:rsidRDefault="00376023" w:rsidP="00833549">
            <w:pPr>
              <w:jc w:val="center"/>
              <w:rPr>
                <w:rFonts w:ascii="Times New Roman" w:hAnsi="Times New Roman"/>
                <w:sz w:val="24"/>
                <w:szCs w:val="24"/>
              </w:rPr>
            </w:pPr>
            <w:r>
              <w:rPr>
                <w:rFonts w:ascii="Times New Roman" w:hAnsi="Times New Roman"/>
                <w:sz w:val="24"/>
                <w:szCs w:val="24"/>
              </w:rPr>
              <w:t>1093,16</w:t>
            </w:r>
          </w:p>
          <w:p w:rsidR="001D0AEC" w:rsidRDefault="001D0AEC" w:rsidP="00833549">
            <w:pPr>
              <w:jc w:val="center"/>
              <w:rPr>
                <w:rFonts w:ascii="Times New Roman" w:hAnsi="Times New Roman"/>
                <w:sz w:val="24"/>
                <w:szCs w:val="24"/>
              </w:rPr>
            </w:pPr>
          </w:p>
          <w:p w:rsidR="00E931D9" w:rsidRDefault="00E931D9" w:rsidP="00833549">
            <w:pPr>
              <w:jc w:val="center"/>
              <w:rPr>
                <w:rFonts w:ascii="Times New Roman" w:hAnsi="Times New Roman"/>
                <w:sz w:val="24"/>
                <w:szCs w:val="24"/>
              </w:rPr>
            </w:pPr>
          </w:p>
          <w:p w:rsidR="00376023" w:rsidRPr="001D0AEC" w:rsidRDefault="00376023" w:rsidP="00833549">
            <w:pPr>
              <w:jc w:val="center"/>
              <w:rPr>
                <w:rFonts w:ascii="Times New Roman" w:hAnsi="Times New Roman"/>
                <w:sz w:val="24"/>
                <w:szCs w:val="24"/>
              </w:rPr>
            </w:pPr>
            <w:r>
              <w:rPr>
                <w:rFonts w:ascii="Times New Roman" w:hAnsi="Times New Roman"/>
                <w:sz w:val="24"/>
                <w:szCs w:val="24"/>
              </w:rPr>
              <w:t>1093,16</w:t>
            </w:r>
          </w:p>
        </w:tc>
        <w:tc>
          <w:tcPr>
            <w:tcW w:w="470" w:type="pct"/>
            <w:tcBorders>
              <w:top w:val="single" w:sz="6" w:space="0" w:color="auto"/>
              <w:left w:val="single" w:sz="6" w:space="0" w:color="auto"/>
              <w:bottom w:val="single" w:sz="6" w:space="0" w:color="auto"/>
              <w:right w:val="single" w:sz="6" w:space="0" w:color="auto"/>
            </w:tcBorders>
          </w:tcPr>
          <w:p w:rsidR="008C33C0" w:rsidRPr="008C33C0" w:rsidRDefault="0017043D" w:rsidP="00833549">
            <w:pPr>
              <w:jc w:val="center"/>
              <w:rPr>
                <w:rFonts w:ascii="Times New Roman" w:hAnsi="Times New Roman"/>
                <w:sz w:val="24"/>
                <w:szCs w:val="24"/>
              </w:rPr>
            </w:pPr>
            <w:r>
              <w:rPr>
                <w:rFonts w:ascii="Times New Roman" w:hAnsi="Times New Roman"/>
                <w:sz w:val="24"/>
                <w:szCs w:val="24"/>
              </w:rPr>
              <w:t>1171,2</w:t>
            </w:r>
          </w:p>
          <w:p w:rsidR="008C33C0" w:rsidRDefault="008C33C0" w:rsidP="00833549">
            <w:pPr>
              <w:jc w:val="center"/>
              <w:rPr>
                <w:rFonts w:ascii="Times New Roman" w:hAnsi="Times New Roman"/>
                <w:sz w:val="24"/>
                <w:szCs w:val="24"/>
              </w:rPr>
            </w:pPr>
          </w:p>
          <w:p w:rsidR="00E931D9" w:rsidRDefault="00E931D9" w:rsidP="00833549">
            <w:pPr>
              <w:jc w:val="center"/>
              <w:rPr>
                <w:rFonts w:ascii="Times New Roman" w:hAnsi="Times New Roman"/>
                <w:sz w:val="24"/>
                <w:szCs w:val="24"/>
              </w:rPr>
            </w:pPr>
          </w:p>
          <w:p w:rsidR="0017043D" w:rsidRPr="008C33C0" w:rsidRDefault="0017043D" w:rsidP="00833549">
            <w:pPr>
              <w:jc w:val="center"/>
              <w:rPr>
                <w:rFonts w:ascii="Times New Roman" w:hAnsi="Times New Roman"/>
                <w:sz w:val="24"/>
                <w:szCs w:val="24"/>
              </w:rPr>
            </w:pPr>
            <w:r>
              <w:rPr>
                <w:rFonts w:ascii="Times New Roman" w:hAnsi="Times New Roman"/>
                <w:sz w:val="24"/>
                <w:szCs w:val="24"/>
              </w:rPr>
              <w:t>1171,2</w:t>
            </w:r>
          </w:p>
        </w:tc>
        <w:tc>
          <w:tcPr>
            <w:tcW w:w="470" w:type="pct"/>
            <w:tcBorders>
              <w:top w:val="single" w:sz="6" w:space="0" w:color="auto"/>
              <w:left w:val="single" w:sz="6" w:space="0" w:color="auto"/>
              <w:bottom w:val="single" w:sz="6" w:space="0" w:color="auto"/>
              <w:right w:val="single" w:sz="6" w:space="0" w:color="auto"/>
            </w:tcBorders>
          </w:tcPr>
          <w:p w:rsidR="008C33C0" w:rsidRDefault="00561416" w:rsidP="00833549">
            <w:pPr>
              <w:jc w:val="center"/>
              <w:rPr>
                <w:rFonts w:ascii="Times New Roman" w:hAnsi="Times New Roman"/>
                <w:sz w:val="24"/>
                <w:szCs w:val="24"/>
              </w:rPr>
            </w:pPr>
            <w:r>
              <w:rPr>
                <w:rFonts w:ascii="Times New Roman" w:hAnsi="Times New Roman"/>
                <w:sz w:val="24"/>
                <w:szCs w:val="24"/>
              </w:rPr>
              <w:t>956,8</w:t>
            </w:r>
          </w:p>
          <w:p w:rsidR="00561416" w:rsidRPr="008C33C0" w:rsidRDefault="00561416" w:rsidP="00833549">
            <w:pPr>
              <w:jc w:val="center"/>
              <w:rPr>
                <w:rFonts w:ascii="Times New Roman" w:hAnsi="Times New Roman"/>
                <w:sz w:val="24"/>
                <w:szCs w:val="24"/>
              </w:rPr>
            </w:pPr>
          </w:p>
          <w:p w:rsidR="008C33C0" w:rsidRDefault="008C33C0" w:rsidP="00833549">
            <w:pPr>
              <w:jc w:val="center"/>
              <w:rPr>
                <w:rFonts w:ascii="Times New Roman" w:hAnsi="Times New Roman"/>
                <w:sz w:val="24"/>
                <w:szCs w:val="24"/>
              </w:rPr>
            </w:pPr>
          </w:p>
          <w:p w:rsidR="00E931D9" w:rsidRPr="008C33C0" w:rsidRDefault="008C33C0" w:rsidP="00561416">
            <w:pPr>
              <w:jc w:val="center"/>
              <w:rPr>
                <w:rFonts w:ascii="Times New Roman" w:hAnsi="Times New Roman"/>
                <w:sz w:val="24"/>
                <w:szCs w:val="24"/>
              </w:rPr>
            </w:pPr>
            <w:r>
              <w:rPr>
                <w:rFonts w:ascii="Times New Roman" w:hAnsi="Times New Roman"/>
                <w:sz w:val="24"/>
                <w:szCs w:val="24"/>
              </w:rPr>
              <w:t>9</w:t>
            </w:r>
            <w:r w:rsidR="00561416">
              <w:rPr>
                <w:rFonts w:ascii="Times New Roman" w:hAnsi="Times New Roman"/>
                <w:sz w:val="24"/>
                <w:szCs w:val="24"/>
              </w:rPr>
              <w:t>56,8</w:t>
            </w:r>
          </w:p>
        </w:tc>
        <w:tc>
          <w:tcPr>
            <w:tcW w:w="470" w:type="pct"/>
            <w:tcBorders>
              <w:top w:val="single" w:sz="6" w:space="0" w:color="auto"/>
              <w:left w:val="single" w:sz="6" w:space="0" w:color="auto"/>
              <w:bottom w:val="single" w:sz="6" w:space="0" w:color="auto"/>
              <w:right w:val="single" w:sz="6" w:space="0" w:color="auto"/>
            </w:tcBorders>
          </w:tcPr>
          <w:p w:rsidR="008C33C0" w:rsidRDefault="008C33C0" w:rsidP="00833549">
            <w:pPr>
              <w:jc w:val="center"/>
              <w:rPr>
                <w:rFonts w:ascii="Times New Roman" w:hAnsi="Times New Roman"/>
                <w:sz w:val="24"/>
                <w:szCs w:val="24"/>
              </w:rPr>
            </w:pPr>
            <w:r>
              <w:rPr>
                <w:rFonts w:ascii="Times New Roman" w:hAnsi="Times New Roman"/>
                <w:sz w:val="24"/>
                <w:szCs w:val="24"/>
              </w:rPr>
              <w:t>919,4</w:t>
            </w:r>
          </w:p>
          <w:p w:rsidR="008C33C0" w:rsidRPr="008C33C0" w:rsidRDefault="008C33C0" w:rsidP="00833549">
            <w:pPr>
              <w:jc w:val="center"/>
              <w:rPr>
                <w:rFonts w:ascii="Times New Roman" w:hAnsi="Times New Roman"/>
                <w:sz w:val="24"/>
                <w:szCs w:val="24"/>
              </w:rPr>
            </w:pPr>
          </w:p>
          <w:p w:rsidR="008C33C0" w:rsidRDefault="008C33C0" w:rsidP="00833549">
            <w:pPr>
              <w:jc w:val="center"/>
              <w:rPr>
                <w:rFonts w:ascii="Times New Roman" w:hAnsi="Times New Roman"/>
                <w:sz w:val="24"/>
                <w:szCs w:val="24"/>
              </w:rPr>
            </w:pPr>
          </w:p>
          <w:p w:rsidR="00E931D9" w:rsidRPr="008C33C0" w:rsidRDefault="008C33C0" w:rsidP="00833549">
            <w:pPr>
              <w:jc w:val="center"/>
              <w:rPr>
                <w:rFonts w:ascii="Times New Roman" w:hAnsi="Times New Roman"/>
                <w:sz w:val="24"/>
                <w:szCs w:val="24"/>
              </w:rPr>
            </w:pPr>
            <w:r>
              <w:rPr>
                <w:rFonts w:ascii="Times New Roman" w:hAnsi="Times New Roman"/>
                <w:sz w:val="24"/>
                <w:szCs w:val="24"/>
              </w:rPr>
              <w:t>919,4</w:t>
            </w:r>
          </w:p>
        </w:tc>
      </w:tr>
      <w:tr w:rsidR="00FE7B00" w:rsidRPr="009D6281" w:rsidTr="00AD5C2E">
        <w:tblPrEx>
          <w:tblLook w:val="00A0" w:firstRow="1" w:lastRow="0" w:firstColumn="1" w:lastColumn="0" w:noHBand="0" w:noVBand="0"/>
        </w:tblPrEx>
        <w:trPr>
          <w:trHeight w:val="238"/>
        </w:trPr>
        <w:tc>
          <w:tcPr>
            <w:tcW w:w="1410" w:type="pct"/>
            <w:tcBorders>
              <w:top w:val="single" w:sz="6" w:space="0" w:color="auto"/>
              <w:left w:val="single" w:sz="6" w:space="0" w:color="auto"/>
              <w:bottom w:val="single" w:sz="6" w:space="0" w:color="auto"/>
              <w:right w:val="single" w:sz="6" w:space="0" w:color="auto"/>
            </w:tcBorders>
          </w:tcPr>
          <w:p w:rsidR="00FE7B00" w:rsidRPr="009D6281" w:rsidRDefault="00FE7B00" w:rsidP="00253528">
            <w:pPr>
              <w:widowControl/>
              <w:rPr>
                <w:rFonts w:ascii="Times New Roman" w:hAnsi="Times New Roman"/>
                <w:sz w:val="24"/>
                <w:szCs w:val="24"/>
              </w:rPr>
            </w:pPr>
            <w:r w:rsidRPr="009D6281">
              <w:rPr>
                <w:rFonts w:ascii="Times New Roman" w:hAnsi="Times New Roman"/>
                <w:sz w:val="24"/>
                <w:szCs w:val="24"/>
              </w:rPr>
              <w:t xml:space="preserve">Областной бюджет (на условиях </w:t>
            </w:r>
            <w:proofErr w:type="spellStart"/>
            <w:r w:rsidRPr="009D6281">
              <w:rPr>
                <w:rFonts w:ascii="Times New Roman" w:hAnsi="Times New Roman"/>
                <w:sz w:val="24"/>
                <w:szCs w:val="24"/>
              </w:rPr>
              <w:t>софинансирования</w:t>
            </w:r>
            <w:proofErr w:type="spellEnd"/>
            <w:r w:rsidRPr="009D6281">
              <w:rPr>
                <w:rFonts w:ascii="Times New Roman" w:hAnsi="Times New Roman"/>
                <w:sz w:val="24"/>
                <w:szCs w:val="24"/>
              </w:rPr>
              <w:t>), в том числе:</w:t>
            </w:r>
          </w:p>
          <w:p w:rsidR="00FE7B00" w:rsidRPr="009D6281" w:rsidRDefault="00FE7B00" w:rsidP="00253528">
            <w:pPr>
              <w:widowControl/>
              <w:rPr>
                <w:rFonts w:ascii="Times New Roman" w:hAnsi="Times New Roman"/>
                <w:sz w:val="24"/>
                <w:szCs w:val="24"/>
              </w:rPr>
            </w:pPr>
            <w:r w:rsidRPr="009D6281">
              <w:rPr>
                <w:rFonts w:ascii="Times New Roman" w:hAnsi="Times New Roman"/>
                <w:sz w:val="24"/>
                <w:szCs w:val="24"/>
              </w:rPr>
              <w:t>- капитальные вложения</w:t>
            </w:r>
          </w:p>
          <w:p w:rsidR="00FE7B00" w:rsidRPr="009D6281" w:rsidRDefault="00FE7B00" w:rsidP="00253528">
            <w:pPr>
              <w:widowControl/>
              <w:rPr>
                <w:rFonts w:ascii="Times New Roman" w:hAnsi="Times New Roman"/>
                <w:sz w:val="24"/>
                <w:szCs w:val="24"/>
              </w:rPr>
            </w:pPr>
            <w:r w:rsidRPr="009D6281">
              <w:rPr>
                <w:rFonts w:ascii="Times New Roman" w:hAnsi="Times New Roman"/>
                <w:sz w:val="24"/>
                <w:szCs w:val="24"/>
              </w:rPr>
              <w:t>- прочие расходы</w:t>
            </w:r>
          </w:p>
        </w:tc>
        <w:tc>
          <w:tcPr>
            <w:tcW w:w="629" w:type="pct"/>
            <w:gridSpan w:val="2"/>
            <w:tcBorders>
              <w:top w:val="single" w:sz="6" w:space="0" w:color="auto"/>
              <w:left w:val="single" w:sz="6" w:space="0" w:color="auto"/>
              <w:bottom w:val="single" w:sz="6" w:space="0" w:color="auto"/>
              <w:right w:val="single" w:sz="6" w:space="0" w:color="auto"/>
            </w:tcBorders>
          </w:tcPr>
          <w:p w:rsidR="00C05534" w:rsidRDefault="00563633" w:rsidP="00833549">
            <w:pPr>
              <w:jc w:val="center"/>
              <w:rPr>
                <w:rFonts w:ascii="Times New Roman" w:hAnsi="Times New Roman"/>
                <w:sz w:val="24"/>
                <w:szCs w:val="24"/>
              </w:rPr>
            </w:pPr>
            <w:r>
              <w:rPr>
                <w:rFonts w:ascii="Times New Roman" w:hAnsi="Times New Roman"/>
                <w:sz w:val="24"/>
                <w:szCs w:val="24"/>
              </w:rPr>
              <w:t>21108,48</w:t>
            </w:r>
          </w:p>
          <w:p w:rsidR="001D0AEC" w:rsidRDefault="001D0AEC" w:rsidP="00833549">
            <w:pPr>
              <w:jc w:val="center"/>
              <w:rPr>
                <w:rFonts w:ascii="Times New Roman" w:hAnsi="Times New Roman"/>
                <w:sz w:val="24"/>
                <w:szCs w:val="24"/>
              </w:rPr>
            </w:pPr>
          </w:p>
          <w:p w:rsidR="0017043D" w:rsidRDefault="0017043D" w:rsidP="00833549">
            <w:pPr>
              <w:jc w:val="center"/>
              <w:rPr>
                <w:rFonts w:ascii="Times New Roman" w:hAnsi="Times New Roman"/>
                <w:sz w:val="24"/>
                <w:szCs w:val="24"/>
              </w:rPr>
            </w:pPr>
          </w:p>
          <w:p w:rsidR="00563633" w:rsidRPr="009D6281" w:rsidRDefault="00563633" w:rsidP="00833549">
            <w:pPr>
              <w:jc w:val="center"/>
              <w:rPr>
                <w:rFonts w:ascii="Times New Roman" w:hAnsi="Times New Roman"/>
                <w:sz w:val="24"/>
                <w:szCs w:val="24"/>
              </w:rPr>
            </w:pPr>
            <w:r>
              <w:rPr>
                <w:rFonts w:ascii="Times New Roman" w:hAnsi="Times New Roman"/>
                <w:sz w:val="24"/>
                <w:szCs w:val="24"/>
              </w:rPr>
              <w:t>21108,48</w:t>
            </w:r>
          </w:p>
        </w:tc>
        <w:tc>
          <w:tcPr>
            <w:tcW w:w="564" w:type="pct"/>
            <w:tcBorders>
              <w:top w:val="single" w:sz="6" w:space="0" w:color="auto"/>
              <w:left w:val="single" w:sz="6" w:space="0" w:color="auto"/>
              <w:bottom w:val="single" w:sz="6" w:space="0" w:color="auto"/>
              <w:right w:val="single" w:sz="6" w:space="0" w:color="auto"/>
            </w:tcBorders>
          </w:tcPr>
          <w:p w:rsidR="00FE7B00" w:rsidRPr="009D6281" w:rsidRDefault="00FE7B00" w:rsidP="00833549">
            <w:pPr>
              <w:jc w:val="center"/>
              <w:rPr>
                <w:rFonts w:ascii="Times New Roman" w:hAnsi="Times New Roman"/>
                <w:sz w:val="24"/>
                <w:szCs w:val="24"/>
              </w:rPr>
            </w:pPr>
            <w:r w:rsidRPr="009D6281">
              <w:rPr>
                <w:rFonts w:ascii="Times New Roman" w:hAnsi="Times New Roman"/>
                <w:sz w:val="24"/>
                <w:szCs w:val="24"/>
              </w:rPr>
              <w:t>992,</w:t>
            </w:r>
            <w:r w:rsidR="003D06A6">
              <w:rPr>
                <w:rFonts w:ascii="Times New Roman" w:hAnsi="Times New Roman"/>
                <w:sz w:val="24"/>
                <w:szCs w:val="24"/>
              </w:rPr>
              <w:t>24</w:t>
            </w:r>
          </w:p>
          <w:p w:rsidR="00FE7B00" w:rsidRPr="009D6281" w:rsidRDefault="00FE7B00" w:rsidP="00833549">
            <w:pPr>
              <w:jc w:val="center"/>
              <w:rPr>
                <w:rFonts w:ascii="Times New Roman" w:hAnsi="Times New Roman"/>
                <w:sz w:val="24"/>
                <w:szCs w:val="24"/>
              </w:rPr>
            </w:pPr>
          </w:p>
          <w:p w:rsidR="001D0AEC" w:rsidRDefault="001D0AEC" w:rsidP="00833549">
            <w:pPr>
              <w:jc w:val="center"/>
              <w:rPr>
                <w:rFonts w:ascii="Times New Roman" w:hAnsi="Times New Roman"/>
                <w:sz w:val="24"/>
                <w:szCs w:val="24"/>
              </w:rPr>
            </w:pPr>
          </w:p>
          <w:p w:rsidR="00FE7B00" w:rsidRPr="009D6281" w:rsidRDefault="00FE7B00" w:rsidP="00833549">
            <w:pPr>
              <w:jc w:val="center"/>
              <w:rPr>
                <w:rFonts w:ascii="Times New Roman" w:hAnsi="Times New Roman"/>
                <w:sz w:val="24"/>
                <w:szCs w:val="24"/>
              </w:rPr>
            </w:pPr>
            <w:r w:rsidRPr="009D6281">
              <w:rPr>
                <w:rFonts w:ascii="Times New Roman" w:hAnsi="Times New Roman"/>
                <w:sz w:val="24"/>
                <w:szCs w:val="24"/>
              </w:rPr>
              <w:t>99</w:t>
            </w:r>
            <w:r w:rsidR="001D0AEC">
              <w:rPr>
                <w:rFonts w:ascii="Times New Roman" w:hAnsi="Times New Roman"/>
                <w:sz w:val="24"/>
                <w:szCs w:val="24"/>
              </w:rPr>
              <w:t>2,24</w:t>
            </w:r>
          </w:p>
        </w:tc>
        <w:tc>
          <w:tcPr>
            <w:tcW w:w="517" w:type="pct"/>
            <w:tcBorders>
              <w:top w:val="single" w:sz="6" w:space="0" w:color="auto"/>
              <w:left w:val="single" w:sz="6" w:space="0" w:color="auto"/>
              <w:bottom w:val="single" w:sz="6" w:space="0" w:color="auto"/>
              <w:right w:val="single" w:sz="6" w:space="0" w:color="auto"/>
            </w:tcBorders>
          </w:tcPr>
          <w:p w:rsidR="00FE7B00" w:rsidRPr="009D6281" w:rsidRDefault="001D0AEC" w:rsidP="00833549">
            <w:pPr>
              <w:jc w:val="center"/>
              <w:rPr>
                <w:rFonts w:ascii="Times New Roman" w:hAnsi="Times New Roman"/>
                <w:sz w:val="24"/>
                <w:szCs w:val="24"/>
              </w:rPr>
            </w:pPr>
            <w:r>
              <w:rPr>
                <w:rFonts w:ascii="Times New Roman" w:hAnsi="Times New Roman"/>
                <w:sz w:val="24"/>
                <w:szCs w:val="24"/>
              </w:rPr>
              <w:t>4989,64</w:t>
            </w:r>
          </w:p>
          <w:p w:rsidR="00FE7B00" w:rsidRPr="009D6281" w:rsidRDefault="00FE7B00" w:rsidP="00833549">
            <w:pPr>
              <w:jc w:val="center"/>
              <w:rPr>
                <w:rFonts w:ascii="Times New Roman" w:hAnsi="Times New Roman"/>
                <w:sz w:val="24"/>
                <w:szCs w:val="24"/>
              </w:rPr>
            </w:pPr>
          </w:p>
          <w:p w:rsidR="00FE7B00" w:rsidRPr="009D6281" w:rsidRDefault="00FE7B00" w:rsidP="00833549">
            <w:pPr>
              <w:jc w:val="center"/>
              <w:rPr>
                <w:rFonts w:ascii="Times New Roman" w:hAnsi="Times New Roman"/>
                <w:sz w:val="24"/>
                <w:szCs w:val="24"/>
              </w:rPr>
            </w:pPr>
          </w:p>
          <w:p w:rsidR="00FE7B00" w:rsidRPr="009D6281" w:rsidRDefault="003D06A6" w:rsidP="00833549">
            <w:pPr>
              <w:jc w:val="center"/>
              <w:rPr>
                <w:rFonts w:ascii="Times New Roman" w:hAnsi="Times New Roman"/>
                <w:sz w:val="24"/>
                <w:szCs w:val="24"/>
              </w:rPr>
            </w:pPr>
            <w:r>
              <w:rPr>
                <w:rFonts w:ascii="Times New Roman" w:hAnsi="Times New Roman"/>
                <w:sz w:val="24"/>
                <w:szCs w:val="24"/>
              </w:rPr>
              <w:t>4</w:t>
            </w:r>
            <w:r w:rsidR="001D0AEC">
              <w:rPr>
                <w:rFonts w:ascii="Times New Roman" w:hAnsi="Times New Roman"/>
                <w:sz w:val="24"/>
                <w:szCs w:val="24"/>
              </w:rPr>
              <w:t>989,64</w:t>
            </w:r>
          </w:p>
        </w:tc>
        <w:tc>
          <w:tcPr>
            <w:tcW w:w="470" w:type="pct"/>
            <w:tcBorders>
              <w:top w:val="single" w:sz="6" w:space="0" w:color="auto"/>
              <w:left w:val="single" w:sz="6" w:space="0" w:color="auto"/>
              <w:bottom w:val="single" w:sz="6" w:space="0" w:color="auto"/>
              <w:right w:val="single" w:sz="6" w:space="0" w:color="auto"/>
            </w:tcBorders>
          </w:tcPr>
          <w:p w:rsidR="00FE7B00" w:rsidRPr="009D6281" w:rsidRDefault="00C05534" w:rsidP="00833549">
            <w:pPr>
              <w:jc w:val="center"/>
              <w:rPr>
                <w:rFonts w:ascii="Times New Roman" w:hAnsi="Times New Roman"/>
                <w:sz w:val="24"/>
                <w:szCs w:val="24"/>
              </w:rPr>
            </w:pPr>
            <w:r>
              <w:rPr>
                <w:rFonts w:ascii="Times New Roman" w:hAnsi="Times New Roman"/>
                <w:sz w:val="24"/>
                <w:szCs w:val="24"/>
              </w:rPr>
              <w:t>12696,44</w:t>
            </w:r>
          </w:p>
          <w:p w:rsidR="00FE7B00" w:rsidRDefault="00FE7B00" w:rsidP="00833549">
            <w:pPr>
              <w:jc w:val="center"/>
              <w:rPr>
                <w:rFonts w:ascii="Times New Roman" w:hAnsi="Times New Roman"/>
                <w:sz w:val="24"/>
                <w:szCs w:val="24"/>
              </w:rPr>
            </w:pPr>
          </w:p>
          <w:p w:rsidR="002C1488" w:rsidRDefault="002C1488" w:rsidP="00833549">
            <w:pPr>
              <w:jc w:val="center"/>
              <w:rPr>
                <w:rFonts w:ascii="Times New Roman" w:hAnsi="Times New Roman"/>
                <w:sz w:val="24"/>
                <w:szCs w:val="24"/>
              </w:rPr>
            </w:pPr>
          </w:p>
          <w:p w:rsidR="00C05534" w:rsidRPr="009D6281" w:rsidRDefault="00C05534" w:rsidP="00833549">
            <w:pPr>
              <w:jc w:val="center"/>
              <w:rPr>
                <w:rFonts w:ascii="Times New Roman" w:hAnsi="Times New Roman"/>
                <w:sz w:val="24"/>
                <w:szCs w:val="24"/>
              </w:rPr>
            </w:pPr>
            <w:r>
              <w:rPr>
                <w:rFonts w:ascii="Times New Roman" w:hAnsi="Times New Roman"/>
                <w:sz w:val="24"/>
                <w:szCs w:val="24"/>
              </w:rPr>
              <w:t>12696,44</w:t>
            </w:r>
          </w:p>
        </w:tc>
        <w:tc>
          <w:tcPr>
            <w:tcW w:w="470" w:type="pct"/>
            <w:tcBorders>
              <w:top w:val="single" w:sz="6" w:space="0" w:color="auto"/>
              <w:left w:val="single" w:sz="6" w:space="0" w:color="auto"/>
              <w:bottom w:val="single" w:sz="6" w:space="0" w:color="auto"/>
              <w:right w:val="single" w:sz="6" w:space="0" w:color="auto"/>
            </w:tcBorders>
          </w:tcPr>
          <w:p w:rsidR="00E50423" w:rsidRPr="00E50423" w:rsidRDefault="00563633" w:rsidP="00833549">
            <w:pPr>
              <w:jc w:val="center"/>
              <w:rPr>
                <w:rFonts w:ascii="Times New Roman" w:hAnsi="Times New Roman"/>
                <w:sz w:val="24"/>
                <w:szCs w:val="24"/>
              </w:rPr>
            </w:pPr>
            <w:r>
              <w:rPr>
                <w:rFonts w:ascii="Times New Roman" w:hAnsi="Times New Roman"/>
                <w:sz w:val="24"/>
                <w:szCs w:val="24"/>
              </w:rPr>
              <w:t>1825,96</w:t>
            </w:r>
          </w:p>
          <w:p w:rsidR="00E50423" w:rsidRDefault="00E50423" w:rsidP="00833549">
            <w:pPr>
              <w:jc w:val="center"/>
              <w:rPr>
                <w:rFonts w:ascii="Times New Roman" w:hAnsi="Times New Roman"/>
                <w:sz w:val="24"/>
                <w:szCs w:val="24"/>
              </w:rPr>
            </w:pPr>
          </w:p>
          <w:p w:rsidR="00FE7B00" w:rsidRDefault="00FE7B00" w:rsidP="00833549">
            <w:pPr>
              <w:jc w:val="center"/>
              <w:rPr>
                <w:rFonts w:ascii="Times New Roman" w:hAnsi="Times New Roman"/>
                <w:sz w:val="24"/>
                <w:szCs w:val="24"/>
              </w:rPr>
            </w:pPr>
          </w:p>
          <w:p w:rsidR="00563633" w:rsidRPr="00E50423" w:rsidRDefault="00563633" w:rsidP="00833549">
            <w:pPr>
              <w:jc w:val="center"/>
              <w:rPr>
                <w:rFonts w:ascii="Times New Roman" w:hAnsi="Times New Roman"/>
                <w:sz w:val="24"/>
                <w:szCs w:val="24"/>
              </w:rPr>
            </w:pPr>
            <w:r>
              <w:rPr>
                <w:rFonts w:ascii="Times New Roman" w:hAnsi="Times New Roman"/>
                <w:sz w:val="24"/>
                <w:szCs w:val="24"/>
              </w:rPr>
              <w:t>1825,96</w:t>
            </w:r>
          </w:p>
        </w:tc>
        <w:tc>
          <w:tcPr>
            <w:tcW w:w="470" w:type="pct"/>
            <w:tcBorders>
              <w:top w:val="single" w:sz="6" w:space="0" w:color="auto"/>
              <w:left w:val="single" w:sz="6" w:space="0" w:color="auto"/>
              <w:bottom w:val="single" w:sz="6" w:space="0" w:color="auto"/>
              <w:right w:val="single" w:sz="6" w:space="0" w:color="auto"/>
            </w:tcBorders>
          </w:tcPr>
          <w:p w:rsidR="00E50423" w:rsidRDefault="00E50423" w:rsidP="00833549">
            <w:pPr>
              <w:jc w:val="center"/>
              <w:rPr>
                <w:rFonts w:ascii="Times New Roman" w:hAnsi="Times New Roman"/>
                <w:sz w:val="24"/>
                <w:szCs w:val="24"/>
              </w:rPr>
            </w:pPr>
            <w:r>
              <w:rPr>
                <w:rFonts w:ascii="Times New Roman" w:hAnsi="Times New Roman"/>
                <w:sz w:val="24"/>
                <w:szCs w:val="24"/>
              </w:rPr>
              <w:t>302,1</w:t>
            </w:r>
          </w:p>
          <w:p w:rsidR="00E50423" w:rsidRPr="00E50423" w:rsidRDefault="00E50423" w:rsidP="00833549">
            <w:pPr>
              <w:jc w:val="center"/>
              <w:rPr>
                <w:rFonts w:ascii="Times New Roman" w:hAnsi="Times New Roman"/>
                <w:sz w:val="24"/>
                <w:szCs w:val="24"/>
              </w:rPr>
            </w:pPr>
          </w:p>
          <w:p w:rsidR="00E50423" w:rsidRDefault="00E50423" w:rsidP="00833549">
            <w:pPr>
              <w:jc w:val="center"/>
              <w:rPr>
                <w:rFonts w:ascii="Times New Roman" w:hAnsi="Times New Roman"/>
                <w:sz w:val="24"/>
                <w:szCs w:val="24"/>
              </w:rPr>
            </w:pPr>
          </w:p>
          <w:p w:rsidR="00FE7B00" w:rsidRPr="00E50423" w:rsidRDefault="00E50423" w:rsidP="00833549">
            <w:pPr>
              <w:jc w:val="center"/>
              <w:rPr>
                <w:rFonts w:ascii="Times New Roman" w:hAnsi="Times New Roman"/>
                <w:sz w:val="24"/>
                <w:szCs w:val="24"/>
              </w:rPr>
            </w:pPr>
            <w:r>
              <w:rPr>
                <w:rFonts w:ascii="Times New Roman" w:hAnsi="Times New Roman"/>
                <w:sz w:val="24"/>
                <w:szCs w:val="24"/>
              </w:rPr>
              <w:t>302,1</w:t>
            </w:r>
          </w:p>
        </w:tc>
        <w:tc>
          <w:tcPr>
            <w:tcW w:w="470" w:type="pct"/>
            <w:tcBorders>
              <w:top w:val="single" w:sz="6" w:space="0" w:color="auto"/>
              <w:left w:val="single" w:sz="6" w:space="0" w:color="auto"/>
              <w:bottom w:val="single" w:sz="6" w:space="0" w:color="auto"/>
              <w:right w:val="single" w:sz="6" w:space="0" w:color="auto"/>
            </w:tcBorders>
          </w:tcPr>
          <w:p w:rsidR="00E50423" w:rsidRPr="00E50423" w:rsidRDefault="00E50423" w:rsidP="00833549">
            <w:pPr>
              <w:jc w:val="center"/>
              <w:rPr>
                <w:rFonts w:ascii="Times New Roman" w:hAnsi="Times New Roman"/>
              </w:rPr>
            </w:pPr>
            <w:r w:rsidRPr="00E50423">
              <w:rPr>
                <w:rFonts w:ascii="Times New Roman" w:hAnsi="Times New Roman"/>
              </w:rPr>
              <w:t>302,1</w:t>
            </w:r>
          </w:p>
          <w:p w:rsidR="00E50423" w:rsidRPr="00E50423" w:rsidRDefault="00E50423" w:rsidP="00833549">
            <w:pPr>
              <w:jc w:val="center"/>
              <w:rPr>
                <w:rFonts w:ascii="Times New Roman" w:hAnsi="Times New Roman"/>
              </w:rPr>
            </w:pPr>
          </w:p>
          <w:p w:rsidR="00E50423" w:rsidRDefault="00E50423" w:rsidP="00833549">
            <w:pPr>
              <w:jc w:val="center"/>
              <w:rPr>
                <w:rFonts w:ascii="Times New Roman" w:hAnsi="Times New Roman"/>
              </w:rPr>
            </w:pPr>
          </w:p>
          <w:p w:rsidR="00E50423" w:rsidRPr="00E50423" w:rsidRDefault="00E50423" w:rsidP="00833549">
            <w:pPr>
              <w:jc w:val="center"/>
              <w:rPr>
                <w:rFonts w:ascii="Times New Roman" w:hAnsi="Times New Roman"/>
              </w:rPr>
            </w:pPr>
            <w:r>
              <w:rPr>
                <w:rFonts w:ascii="Times New Roman" w:hAnsi="Times New Roman"/>
              </w:rPr>
              <w:t>302,1</w:t>
            </w:r>
          </w:p>
        </w:tc>
      </w:tr>
      <w:tr w:rsidR="00FE7B00" w:rsidRPr="009D6281" w:rsidTr="00AD5C2E">
        <w:tblPrEx>
          <w:tblLook w:val="00A0" w:firstRow="1" w:lastRow="0" w:firstColumn="1" w:lastColumn="0" w:noHBand="0" w:noVBand="0"/>
        </w:tblPrEx>
        <w:trPr>
          <w:trHeight w:val="238"/>
        </w:trPr>
        <w:tc>
          <w:tcPr>
            <w:tcW w:w="1410" w:type="pct"/>
            <w:tcBorders>
              <w:top w:val="single" w:sz="6" w:space="0" w:color="auto"/>
              <w:left w:val="single" w:sz="6" w:space="0" w:color="auto"/>
              <w:bottom w:val="single" w:sz="6" w:space="0" w:color="auto"/>
              <w:right w:val="single" w:sz="6" w:space="0" w:color="auto"/>
            </w:tcBorders>
          </w:tcPr>
          <w:p w:rsidR="00FE7B00" w:rsidRPr="009D6281" w:rsidRDefault="00FE7B00" w:rsidP="00253528">
            <w:pPr>
              <w:widowControl/>
              <w:rPr>
                <w:rFonts w:ascii="Times New Roman" w:hAnsi="Times New Roman"/>
                <w:sz w:val="24"/>
                <w:szCs w:val="24"/>
              </w:rPr>
            </w:pPr>
            <w:r w:rsidRPr="009D6281">
              <w:rPr>
                <w:rFonts w:ascii="Times New Roman" w:hAnsi="Times New Roman"/>
                <w:sz w:val="24"/>
                <w:szCs w:val="24"/>
              </w:rPr>
              <w:t>Бюджет муниципального района, в том числе:</w:t>
            </w:r>
          </w:p>
          <w:p w:rsidR="00FE7B00" w:rsidRPr="009D6281" w:rsidRDefault="00FE7B00" w:rsidP="00253528">
            <w:pPr>
              <w:widowControl/>
              <w:rPr>
                <w:rFonts w:ascii="Times New Roman" w:hAnsi="Times New Roman"/>
                <w:sz w:val="24"/>
                <w:szCs w:val="24"/>
              </w:rPr>
            </w:pPr>
            <w:r w:rsidRPr="009D6281">
              <w:rPr>
                <w:rFonts w:ascii="Times New Roman" w:hAnsi="Times New Roman"/>
                <w:sz w:val="24"/>
                <w:szCs w:val="24"/>
              </w:rPr>
              <w:t>- капитальные вложения</w:t>
            </w:r>
          </w:p>
          <w:p w:rsidR="00FE7B00" w:rsidRPr="009D6281" w:rsidRDefault="00FE7B00" w:rsidP="00253528">
            <w:pPr>
              <w:widowControl/>
              <w:rPr>
                <w:rFonts w:ascii="Times New Roman" w:hAnsi="Times New Roman"/>
                <w:sz w:val="24"/>
                <w:szCs w:val="24"/>
              </w:rPr>
            </w:pPr>
            <w:r w:rsidRPr="009D6281">
              <w:rPr>
                <w:rFonts w:ascii="Times New Roman" w:hAnsi="Times New Roman"/>
                <w:sz w:val="24"/>
                <w:szCs w:val="24"/>
              </w:rPr>
              <w:t>- прочие расходы</w:t>
            </w:r>
          </w:p>
        </w:tc>
        <w:tc>
          <w:tcPr>
            <w:tcW w:w="629" w:type="pct"/>
            <w:gridSpan w:val="2"/>
            <w:tcBorders>
              <w:top w:val="single" w:sz="6" w:space="0" w:color="auto"/>
              <w:left w:val="single" w:sz="6" w:space="0" w:color="auto"/>
              <w:bottom w:val="single" w:sz="6" w:space="0" w:color="auto"/>
              <w:right w:val="single" w:sz="6" w:space="0" w:color="auto"/>
            </w:tcBorders>
          </w:tcPr>
          <w:p w:rsidR="00C05534" w:rsidRDefault="0098204C" w:rsidP="00833549">
            <w:pPr>
              <w:jc w:val="center"/>
              <w:rPr>
                <w:rFonts w:ascii="Times New Roman" w:hAnsi="Times New Roman"/>
                <w:sz w:val="24"/>
                <w:szCs w:val="24"/>
              </w:rPr>
            </w:pPr>
            <w:r>
              <w:rPr>
                <w:rFonts w:ascii="Times New Roman" w:hAnsi="Times New Roman"/>
                <w:sz w:val="24"/>
                <w:szCs w:val="24"/>
              </w:rPr>
              <w:t>33</w:t>
            </w:r>
            <w:r w:rsidR="00561416">
              <w:rPr>
                <w:rFonts w:ascii="Times New Roman" w:hAnsi="Times New Roman"/>
                <w:sz w:val="24"/>
                <w:szCs w:val="24"/>
              </w:rPr>
              <w:t>3</w:t>
            </w:r>
            <w:r w:rsidR="00BD1BFD">
              <w:rPr>
                <w:rFonts w:ascii="Times New Roman" w:hAnsi="Times New Roman"/>
                <w:sz w:val="24"/>
                <w:szCs w:val="24"/>
              </w:rPr>
              <w:t>483,47</w:t>
            </w:r>
          </w:p>
          <w:p w:rsidR="006A7CC9" w:rsidRDefault="006A7CC9" w:rsidP="00833549">
            <w:pPr>
              <w:jc w:val="center"/>
              <w:rPr>
                <w:rFonts w:ascii="Times New Roman" w:hAnsi="Times New Roman"/>
                <w:sz w:val="24"/>
                <w:szCs w:val="24"/>
              </w:rPr>
            </w:pPr>
          </w:p>
          <w:p w:rsidR="00B410F5" w:rsidRDefault="00B410F5" w:rsidP="00833549">
            <w:pPr>
              <w:jc w:val="center"/>
              <w:rPr>
                <w:rFonts w:ascii="Times New Roman" w:hAnsi="Times New Roman"/>
                <w:sz w:val="24"/>
                <w:szCs w:val="24"/>
              </w:rPr>
            </w:pPr>
          </w:p>
          <w:p w:rsidR="0098204C" w:rsidRPr="00A855CA" w:rsidRDefault="00561416" w:rsidP="00BD1BFD">
            <w:pPr>
              <w:jc w:val="center"/>
              <w:rPr>
                <w:rFonts w:ascii="Times New Roman" w:hAnsi="Times New Roman"/>
                <w:sz w:val="24"/>
                <w:szCs w:val="24"/>
              </w:rPr>
            </w:pPr>
            <w:r>
              <w:rPr>
                <w:rFonts w:ascii="Times New Roman" w:hAnsi="Times New Roman"/>
                <w:sz w:val="24"/>
                <w:szCs w:val="24"/>
              </w:rPr>
              <w:t>333</w:t>
            </w:r>
            <w:r w:rsidR="00BD1BFD">
              <w:rPr>
                <w:rFonts w:ascii="Times New Roman" w:hAnsi="Times New Roman"/>
                <w:sz w:val="24"/>
                <w:szCs w:val="24"/>
              </w:rPr>
              <w:t>483,47</w:t>
            </w:r>
          </w:p>
        </w:tc>
        <w:tc>
          <w:tcPr>
            <w:tcW w:w="564" w:type="pct"/>
            <w:tcBorders>
              <w:top w:val="single" w:sz="6" w:space="0" w:color="auto"/>
              <w:left w:val="single" w:sz="6" w:space="0" w:color="auto"/>
              <w:bottom w:val="single" w:sz="6" w:space="0" w:color="auto"/>
              <w:right w:val="single" w:sz="6" w:space="0" w:color="auto"/>
            </w:tcBorders>
          </w:tcPr>
          <w:p w:rsidR="00A855CA" w:rsidRDefault="00A855CA" w:rsidP="00833549">
            <w:pPr>
              <w:jc w:val="center"/>
              <w:rPr>
                <w:rFonts w:ascii="Times New Roman" w:hAnsi="Times New Roman"/>
                <w:sz w:val="24"/>
                <w:szCs w:val="24"/>
              </w:rPr>
            </w:pPr>
            <w:r>
              <w:rPr>
                <w:rFonts w:ascii="Times New Roman" w:hAnsi="Times New Roman"/>
                <w:sz w:val="24"/>
                <w:szCs w:val="24"/>
              </w:rPr>
              <w:t>47722,04</w:t>
            </w:r>
          </w:p>
          <w:p w:rsidR="00A855CA" w:rsidRPr="00A855CA" w:rsidRDefault="00A855CA" w:rsidP="00833549">
            <w:pPr>
              <w:jc w:val="center"/>
              <w:rPr>
                <w:rFonts w:ascii="Times New Roman" w:hAnsi="Times New Roman"/>
                <w:sz w:val="24"/>
                <w:szCs w:val="24"/>
              </w:rPr>
            </w:pPr>
          </w:p>
          <w:p w:rsidR="00A855CA" w:rsidRDefault="00A855CA" w:rsidP="00833549">
            <w:pPr>
              <w:jc w:val="center"/>
              <w:rPr>
                <w:rFonts w:ascii="Times New Roman" w:hAnsi="Times New Roman"/>
                <w:sz w:val="24"/>
                <w:szCs w:val="24"/>
              </w:rPr>
            </w:pPr>
          </w:p>
          <w:p w:rsidR="00FE7B00" w:rsidRPr="00A855CA" w:rsidRDefault="00A855CA" w:rsidP="00833549">
            <w:pPr>
              <w:jc w:val="center"/>
              <w:rPr>
                <w:rFonts w:ascii="Times New Roman" w:hAnsi="Times New Roman"/>
                <w:sz w:val="24"/>
                <w:szCs w:val="24"/>
              </w:rPr>
            </w:pPr>
            <w:r>
              <w:rPr>
                <w:rFonts w:ascii="Times New Roman" w:hAnsi="Times New Roman"/>
                <w:sz w:val="24"/>
                <w:szCs w:val="24"/>
              </w:rPr>
              <w:t>47722,04</w:t>
            </w:r>
          </w:p>
        </w:tc>
        <w:tc>
          <w:tcPr>
            <w:tcW w:w="517" w:type="pct"/>
            <w:tcBorders>
              <w:top w:val="single" w:sz="6" w:space="0" w:color="auto"/>
              <w:left w:val="single" w:sz="6" w:space="0" w:color="auto"/>
              <w:bottom w:val="single" w:sz="6" w:space="0" w:color="auto"/>
              <w:right w:val="single" w:sz="6" w:space="0" w:color="auto"/>
            </w:tcBorders>
          </w:tcPr>
          <w:p w:rsidR="00A855CA" w:rsidRDefault="00A855CA" w:rsidP="00833549">
            <w:pPr>
              <w:jc w:val="center"/>
              <w:rPr>
                <w:rFonts w:ascii="Times New Roman" w:hAnsi="Times New Roman"/>
                <w:sz w:val="24"/>
                <w:szCs w:val="24"/>
              </w:rPr>
            </w:pPr>
            <w:r>
              <w:rPr>
                <w:rFonts w:ascii="Times New Roman" w:hAnsi="Times New Roman"/>
                <w:sz w:val="24"/>
                <w:szCs w:val="24"/>
              </w:rPr>
              <w:t>45896,81</w:t>
            </w:r>
          </w:p>
          <w:p w:rsidR="00A855CA" w:rsidRPr="00A855CA" w:rsidRDefault="00A855CA" w:rsidP="00833549">
            <w:pPr>
              <w:jc w:val="center"/>
              <w:rPr>
                <w:rFonts w:ascii="Times New Roman" w:hAnsi="Times New Roman"/>
                <w:sz w:val="24"/>
                <w:szCs w:val="24"/>
              </w:rPr>
            </w:pPr>
          </w:p>
          <w:p w:rsidR="00A855CA" w:rsidRDefault="00A855CA" w:rsidP="00833549">
            <w:pPr>
              <w:jc w:val="center"/>
              <w:rPr>
                <w:rFonts w:ascii="Times New Roman" w:hAnsi="Times New Roman"/>
                <w:sz w:val="24"/>
                <w:szCs w:val="24"/>
              </w:rPr>
            </w:pPr>
          </w:p>
          <w:p w:rsidR="00630C58" w:rsidRPr="00A855CA" w:rsidRDefault="00A855CA" w:rsidP="00833549">
            <w:pPr>
              <w:jc w:val="center"/>
              <w:rPr>
                <w:rFonts w:ascii="Times New Roman" w:hAnsi="Times New Roman"/>
                <w:sz w:val="24"/>
                <w:szCs w:val="24"/>
              </w:rPr>
            </w:pPr>
            <w:r>
              <w:rPr>
                <w:rFonts w:ascii="Times New Roman" w:hAnsi="Times New Roman"/>
                <w:sz w:val="24"/>
                <w:szCs w:val="24"/>
              </w:rPr>
              <w:t>45896,81</w:t>
            </w:r>
          </w:p>
        </w:tc>
        <w:tc>
          <w:tcPr>
            <w:tcW w:w="470" w:type="pct"/>
            <w:tcBorders>
              <w:top w:val="single" w:sz="6" w:space="0" w:color="auto"/>
              <w:left w:val="single" w:sz="6" w:space="0" w:color="auto"/>
              <w:bottom w:val="single" w:sz="6" w:space="0" w:color="auto"/>
              <w:right w:val="single" w:sz="6" w:space="0" w:color="auto"/>
            </w:tcBorders>
          </w:tcPr>
          <w:p w:rsidR="00A855CA" w:rsidRPr="00AD5C2E" w:rsidRDefault="00C05534" w:rsidP="00833549">
            <w:pPr>
              <w:jc w:val="center"/>
              <w:rPr>
                <w:rFonts w:ascii="Times New Roman" w:hAnsi="Times New Roman"/>
              </w:rPr>
            </w:pPr>
            <w:r>
              <w:rPr>
                <w:rFonts w:ascii="Times New Roman" w:hAnsi="Times New Roman"/>
              </w:rPr>
              <w:t>43581,53</w:t>
            </w:r>
          </w:p>
          <w:p w:rsidR="00FE7B00" w:rsidRPr="00AD5C2E" w:rsidRDefault="00FE7B00" w:rsidP="00833549">
            <w:pPr>
              <w:jc w:val="center"/>
              <w:rPr>
                <w:rFonts w:ascii="Times New Roman" w:hAnsi="Times New Roman"/>
              </w:rPr>
            </w:pPr>
          </w:p>
          <w:p w:rsidR="00A855CA" w:rsidRDefault="00A855CA" w:rsidP="00833549">
            <w:pPr>
              <w:jc w:val="center"/>
              <w:rPr>
                <w:rFonts w:ascii="Times New Roman" w:hAnsi="Times New Roman"/>
                <w:sz w:val="24"/>
                <w:szCs w:val="24"/>
              </w:rPr>
            </w:pPr>
          </w:p>
          <w:p w:rsidR="00B410F5" w:rsidRPr="00A855CA" w:rsidRDefault="00B410F5" w:rsidP="00833549">
            <w:pPr>
              <w:jc w:val="center"/>
              <w:rPr>
                <w:rFonts w:ascii="Times New Roman" w:hAnsi="Times New Roman"/>
                <w:sz w:val="24"/>
                <w:szCs w:val="24"/>
              </w:rPr>
            </w:pPr>
            <w:r>
              <w:rPr>
                <w:rFonts w:ascii="Times New Roman" w:hAnsi="Times New Roman"/>
                <w:sz w:val="24"/>
                <w:szCs w:val="24"/>
              </w:rPr>
              <w:t>42</w:t>
            </w:r>
            <w:r w:rsidR="002C1488">
              <w:rPr>
                <w:rFonts w:ascii="Times New Roman" w:hAnsi="Times New Roman"/>
                <w:sz w:val="24"/>
                <w:szCs w:val="24"/>
              </w:rPr>
              <w:t>297,</w:t>
            </w:r>
            <w:r w:rsidR="00DE093C">
              <w:rPr>
                <w:rFonts w:ascii="Times New Roman" w:hAnsi="Times New Roman"/>
                <w:sz w:val="24"/>
                <w:szCs w:val="24"/>
              </w:rPr>
              <w:t>672</w:t>
            </w:r>
          </w:p>
        </w:tc>
        <w:tc>
          <w:tcPr>
            <w:tcW w:w="470" w:type="pct"/>
            <w:tcBorders>
              <w:top w:val="single" w:sz="6" w:space="0" w:color="auto"/>
              <w:left w:val="single" w:sz="6" w:space="0" w:color="auto"/>
              <w:bottom w:val="single" w:sz="6" w:space="0" w:color="auto"/>
              <w:right w:val="single" w:sz="6" w:space="0" w:color="auto"/>
            </w:tcBorders>
          </w:tcPr>
          <w:p w:rsidR="00561416" w:rsidRDefault="00BD1BFD" w:rsidP="00833549">
            <w:pPr>
              <w:jc w:val="center"/>
              <w:rPr>
                <w:rFonts w:ascii="Times New Roman" w:hAnsi="Times New Roman"/>
                <w:sz w:val="24"/>
                <w:szCs w:val="24"/>
              </w:rPr>
            </w:pPr>
            <w:r>
              <w:rPr>
                <w:rFonts w:ascii="Times New Roman" w:hAnsi="Times New Roman"/>
                <w:sz w:val="24"/>
                <w:szCs w:val="24"/>
              </w:rPr>
              <w:t>71792,87</w:t>
            </w:r>
          </w:p>
          <w:p w:rsidR="006A7CC9" w:rsidRDefault="006A7CC9" w:rsidP="00833549">
            <w:pPr>
              <w:jc w:val="center"/>
              <w:rPr>
                <w:rFonts w:ascii="Times New Roman" w:hAnsi="Times New Roman"/>
                <w:sz w:val="24"/>
                <w:szCs w:val="24"/>
              </w:rPr>
            </w:pPr>
          </w:p>
          <w:p w:rsidR="0098204C" w:rsidRDefault="0098204C" w:rsidP="00833549">
            <w:pPr>
              <w:jc w:val="center"/>
              <w:rPr>
                <w:rFonts w:ascii="Times New Roman" w:hAnsi="Times New Roman"/>
                <w:sz w:val="24"/>
                <w:szCs w:val="24"/>
              </w:rPr>
            </w:pPr>
          </w:p>
          <w:p w:rsidR="00BD1BFD" w:rsidRPr="00CD034F" w:rsidRDefault="00BD1BFD" w:rsidP="00833549">
            <w:pPr>
              <w:jc w:val="center"/>
              <w:rPr>
                <w:rFonts w:ascii="Times New Roman" w:hAnsi="Times New Roman"/>
                <w:sz w:val="24"/>
                <w:szCs w:val="24"/>
              </w:rPr>
            </w:pPr>
            <w:r>
              <w:rPr>
                <w:rFonts w:ascii="Times New Roman" w:hAnsi="Times New Roman"/>
                <w:sz w:val="24"/>
                <w:szCs w:val="24"/>
              </w:rPr>
              <w:t>71792,87</w:t>
            </w:r>
          </w:p>
        </w:tc>
        <w:tc>
          <w:tcPr>
            <w:tcW w:w="470" w:type="pct"/>
            <w:tcBorders>
              <w:top w:val="single" w:sz="6" w:space="0" w:color="auto"/>
              <w:left w:val="single" w:sz="6" w:space="0" w:color="auto"/>
              <w:bottom w:val="single" w:sz="6" w:space="0" w:color="auto"/>
              <w:right w:val="single" w:sz="6" w:space="0" w:color="auto"/>
            </w:tcBorders>
          </w:tcPr>
          <w:p w:rsidR="00CD034F" w:rsidRDefault="00561416" w:rsidP="00833549">
            <w:pPr>
              <w:jc w:val="center"/>
              <w:rPr>
                <w:rFonts w:ascii="Times New Roman" w:hAnsi="Times New Roman"/>
                <w:sz w:val="24"/>
                <w:szCs w:val="24"/>
              </w:rPr>
            </w:pPr>
            <w:r>
              <w:rPr>
                <w:rFonts w:ascii="Times New Roman" w:hAnsi="Times New Roman"/>
                <w:sz w:val="24"/>
                <w:szCs w:val="24"/>
              </w:rPr>
              <w:t>61208,12</w:t>
            </w:r>
          </w:p>
          <w:p w:rsidR="00561416" w:rsidRPr="00CD034F" w:rsidRDefault="00561416" w:rsidP="00833549">
            <w:pPr>
              <w:jc w:val="center"/>
              <w:rPr>
                <w:rFonts w:ascii="Times New Roman" w:hAnsi="Times New Roman"/>
                <w:sz w:val="24"/>
                <w:szCs w:val="24"/>
              </w:rPr>
            </w:pPr>
          </w:p>
          <w:p w:rsidR="00CD034F" w:rsidRDefault="00CD034F" w:rsidP="00833549">
            <w:pPr>
              <w:jc w:val="center"/>
              <w:rPr>
                <w:rFonts w:ascii="Times New Roman" w:hAnsi="Times New Roman"/>
                <w:sz w:val="24"/>
                <w:szCs w:val="24"/>
              </w:rPr>
            </w:pPr>
          </w:p>
          <w:p w:rsidR="00FE7B00" w:rsidRPr="00CD034F" w:rsidRDefault="00CD034F" w:rsidP="00561416">
            <w:pPr>
              <w:jc w:val="center"/>
              <w:rPr>
                <w:rFonts w:ascii="Times New Roman" w:hAnsi="Times New Roman"/>
                <w:sz w:val="24"/>
                <w:szCs w:val="24"/>
              </w:rPr>
            </w:pPr>
            <w:r>
              <w:rPr>
                <w:rFonts w:ascii="Times New Roman" w:hAnsi="Times New Roman"/>
                <w:sz w:val="24"/>
                <w:szCs w:val="24"/>
              </w:rPr>
              <w:t>6</w:t>
            </w:r>
            <w:r w:rsidR="00561416">
              <w:rPr>
                <w:rFonts w:ascii="Times New Roman" w:hAnsi="Times New Roman"/>
                <w:sz w:val="24"/>
                <w:szCs w:val="24"/>
              </w:rPr>
              <w:t>1208,12</w:t>
            </w:r>
          </w:p>
        </w:tc>
        <w:tc>
          <w:tcPr>
            <w:tcW w:w="470" w:type="pct"/>
            <w:tcBorders>
              <w:top w:val="single" w:sz="6" w:space="0" w:color="auto"/>
              <w:left w:val="single" w:sz="6" w:space="0" w:color="auto"/>
              <w:bottom w:val="single" w:sz="6" w:space="0" w:color="auto"/>
              <w:right w:val="single" w:sz="6" w:space="0" w:color="auto"/>
            </w:tcBorders>
          </w:tcPr>
          <w:p w:rsidR="00CD034F" w:rsidRDefault="00CD034F" w:rsidP="00833549">
            <w:pPr>
              <w:jc w:val="center"/>
              <w:rPr>
                <w:rFonts w:ascii="Times New Roman" w:hAnsi="Times New Roman"/>
                <w:sz w:val="24"/>
                <w:szCs w:val="24"/>
              </w:rPr>
            </w:pPr>
            <w:r>
              <w:rPr>
                <w:rFonts w:ascii="Times New Roman" w:hAnsi="Times New Roman"/>
                <w:sz w:val="24"/>
                <w:szCs w:val="24"/>
              </w:rPr>
              <w:t>63319,52</w:t>
            </w:r>
          </w:p>
          <w:p w:rsidR="00CD034F" w:rsidRPr="00CD034F" w:rsidRDefault="00CD034F" w:rsidP="00833549">
            <w:pPr>
              <w:jc w:val="center"/>
              <w:rPr>
                <w:rFonts w:ascii="Times New Roman" w:hAnsi="Times New Roman"/>
                <w:sz w:val="24"/>
                <w:szCs w:val="24"/>
              </w:rPr>
            </w:pPr>
          </w:p>
          <w:p w:rsidR="00CD034F" w:rsidRDefault="00CD034F" w:rsidP="00833549">
            <w:pPr>
              <w:jc w:val="center"/>
              <w:rPr>
                <w:rFonts w:ascii="Times New Roman" w:hAnsi="Times New Roman"/>
                <w:sz w:val="24"/>
                <w:szCs w:val="24"/>
              </w:rPr>
            </w:pPr>
          </w:p>
          <w:p w:rsidR="00FE7B00" w:rsidRPr="00CD034F" w:rsidRDefault="00CD034F" w:rsidP="00833549">
            <w:pPr>
              <w:jc w:val="center"/>
              <w:rPr>
                <w:rFonts w:ascii="Times New Roman" w:hAnsi="Times New Roman"/>
                <w:sz w:val="24"/>
                <w:szCs w:val="24"/>
              </w:rPr>
            </w:pPr>
            <w:r>
              <w:rPr>
                <w:rFonts w:ascii="Times New Roman" w:hAnsi="Times New Roman"/>
                <w:sz w:val="24"/>
                <w:szCs w:val="24"/>
              </w:rPr>
              <w:t>63319,52</w:t>
            </w:r>
          </w:p>
        </w:tc>
      </w:tr>
      <w:tr w:rsidR="00E931D9" w:rsidRPr="009D6281" w:rsidTr="00AD5C2E">
        <w:tblPrEx>
          <w:tblLook w:val="00A0" w:firstRow="1" w:lastRow="0" w:firstColumn="1" w:lastColumn="0" w:noHBand="0" w:noVBand="0"/>
        </w:tblPrEx>
        <w:trPr>
          <w:trHeight w:val="238"/>
        </w:trPr>
        <w:tc>
          <w:tcPr>
            <w:tcW w:w="1410" w:type="pct"/>
            <w:tcBorders>
              <w:top w:val="single" w:sz="6" w:space="0" w:color="auto"/>
              <w:left w:val="single" w:sz="6" w:space="0" w:color="auto"/>
              <w:bottom w:val="single" w:sz="6" w:space="0" w:color="auto"/>
              <w:right w:val="single" w:sz="6" w:space="0" w:color="auto"/>
            </w:tcBorders>
          </w:tcPr>
          <w:p w:rsidR="00E931D9" w:rsidRPr="009D6281" w:rsidRDefault="00E931D9" w:rsidP="00253528">
            <w:pPr>
              <w:widowControl/>
              <w:rPr>
                <w:rFonts w:ascii="Times New Roman" w:hAnsi="Times New Roman"/>
                <w:sz w:val="24"/>
                <w:szCs w:val="24"/>
              </w:rPr>
            </w:pPr>
            <w:r w:rsidRPr="009D6281">
              <w:rPr>
                <w:rFonts w:ascii="Times New Roman" w:hAnsi="Times New Roman"/>
                <w:sz w:val="24"/>
                <w:szCs w:val="24"/>
              </w:rPr>
              <w:t>Прочие источники, в том числе:</w:t>
            </w:r>
          </w:p>
          <w:p w:rsidR="00E931D9" w:rsidRPr="009D6281" w:rsidRDefault="00E931D9" w:rsidP="00253528">
            <w:pPr>
              <w:widowControl/>
              <w:rPr>
                <w:rFonts w:ascii="Times New Roman" w:hAnsi="Times New Roman"/>
                <w:sz w:val="24"/>
                <w:szCs w:val="24"/>
              </w:rPr>
            </w:pPr>
            <w:r w:rsidRPr="009D6281">
              <w:rPr>
                <w:rFonts w:ascii="Times New Roman" w:hAnsi="Times New Roman"/>
                <w:sz w:val="24"/>
                <w:szCs w:val="24"/>
              </w:rPr>
              <w:t>- капитальные вложения</w:t>
            </w:r>
          </w:p>
          <w:p w:rsidR="00E931D9" w:rsidRPr="009D6281" w:rsidRDefault="00E931D9" w:rsidP="00253528">
            <w:pPr>
              <w:widowControl/>
              <w:rPr>
                <w:rFonts w:ascii="Times New Roman" w:hAnsi="Times New Roman"/>
                <w:sz w:val="24"/>
                <w:szCs w:val="24"/>
              </w:rPr>
            </w:pPr>
            <w:r w:rsidRPr="009D6281">
              <w:rPr>
                <w:rFonts w:ascii="Times New Roman" w:hAnsi="Times New Roman"/>
                <w:sz w:val="24"/>
                <w:szCs w:val="24"/>
              </w:rPr>
              <w:t>- прочие расходы</w:t>
            </w:r>
          </w:p>
        </w:tc>
        <w:tc>
          <w:tcPr>
            <w:tcW w:w="629" w:type="pct"/>
            <w:gridSpan w:val="2"/>
            <w:tcBorders>
              <w:top w:val="single" w:sz="6" w:space="0" w:color="auto"/>
              <w:left w:val="single" w:sz="6" w:space="0" w:color="auto"/>
              <w:bottom w:val="single" w:sz="6" w:space="0" w:color="auto"/>
              <w:right w:val="single" w:sz="6" w:space="0" w:color="auto"/>
            </w:tcBorders>
          </w:tcPr>
          <w:p w:rsidR="00E931D9" w:rsidRPr="009D6281" w:rsidRDefault="00E931D9" w:rsidP="00833549">
            <w:pPr>
              <w:jc w:val="center"/>
              <w:rPr>
                <w:rFonts w:ascii="Times New Roman" w:hAnsi="Times New Roman"/>
                <w:sz w:val="24"/>
                <w:szCs w:val="24"/>
              </w:rPr>
            </w:pPr>
            <w:r w:rsidRPr="009D6281">
              <w:rPr>
                <w:rFonts w:ascii="Times New Roman" w:hAnsi="Times New Roman"/>
                <w:sz w:val="24"/>
                <w:szCs w:val="24"/>
              </w:rPr>
              <w:t>0</w:t>
            </w:r>
          </w:p>
        </w:tc>
        <w:tc>
          <w:tcPr>
            <w:tcW w:w="564" w:type="pct"/>
            <w:tcBorders>
              <w:top w:val="single" w:sz="6" w:space="0" w:color="auto"/>
              <w:left w:val="single" w:sz="6" w:space="0" w:color="auto"/>
              <w:bottom w:val="single" w:sz="6" w:space="0" w:color="auto"/>
              <w:right w:val="single" w:sz="6" w:space="0" w:color="auto"/>
            </w:tcBorders>
          </w:tcPr>
          <w:p w:rsidR="00E931D9" w:rsidRPr="009D6281" w:rsidRDefault="00E931D9" w:rsidP="00833549">
            <w:pPr>
              <w:jc w:val="center"/>
              <w:rPr>
                <w:rFonts w:ascii="Times New Roman" w:hAnsi="Times New Roman"/>
                <w:sz w:val="24"/>
                <w:szCs w:val="24"/>
              </w:rPr>
            </w:pPr>
            <w:r w:rsidRPr="009D6281">
              <w:rPr>
                <w:rFonts w:ascii="Times New Roman" w:hAnsi="Times New Roman"/>
                <w:sz w:val="24"/>
                <w:szCs w:val="24"/>
              </w:rPr>
              <w:t>0</w:t>
            </w:r>
          </w:p>
        </w:tc>
        <w:tc>
          <w:tcPr>
            <w:tcW w:w="517" w:type="pct"/>
            <w:tcBorders>
              <w:top w:val="single" w:sz="6" w:space="0" w:color="auto"/>
              <w:left w:val="single" w:sz="6" w:space="0" w:color="auto"/>
              <w:bottom w:val="single" w:sz="6" w:space="0" w:color="auto"/>
              <w:right w:val="single" w:sz="6" w:space="0" w:color="auto"/>
            </w:tcBorders>
          </w:tcPr>
          <w:p w:rsidR="00E931D9" w:rsidRPr="009D6281" w:rsidRDefault="00E931D9" w:rsidP="00833549">
            <w:pPr>
              <w:jc w:val="center"/>
              <w:rPr>
                <w:rFonts w:ascii="Times New Roman" w:hAnsi="Times New Roman"/>
                <w:sz w:val="24"/>
                <w:szCs w:val="24"/>
              </w:rPr>
            </w:pPr>
            <w:r w:rsidRPr="009D6281">
              <w:rPr>
                <w:rFonts w:ascii="Times New Roman" w:hAnsi="Times New Roman"/>
                <w:sz w:val="24"/>
                <w:szCs w:val="24"/>
              </w:rPr>
              <w:t>0</w:t>
            </w:r>
          </w:p>
        </w:tc>
        <w:tc>
          <w:tcPr>
            <w:tcW w:w="470" w:type="pct"/>
            <w:tcBorders>
              <w:top w:val="single" w:sz="6" w:space="0" w:color="auto"/>
              <w:left w:val="single" w:sz="6" w:space="0" w:color="auto"/>
              <w:bottom w:val="single" w:sz="6" w:space="0" w:color="auto"/>
              <w:right w:val="single" w:sz="6" w:space="0" w:color="auto"/>
            </w:tcBorders>
          </w:tcPr>
          <w:p w:rsidR="00E931D9" w:rsidRPr="009D6281" w:rsidRDefault="00E931D9" w:rsidP="00833549">
            <w:pPr>
              <w:jc w:val="center"/>
              <w:rPr>
                <w:rFonts w:ascii="Times New Roman" w:hAnsi="Times New Roman"/>
                <w:sz w:val="24"/>
                <w:szCs w:val="24"/>
              </w:rPr>
            </w:pPr>
            <w:r w:rsidRPr="009D6281">
              <w:rPr>
                <w:rFonts w:ascii="Times New Roman" w:hAnsi="Times New Roman"/>
                <w:sz w:val="24"/>
                <w:szCs w:val="24"/>
              </w:rPr>
              <w:t>0</w:t>
            </w:r>
          </w:p>
        </w:tc>
        <w:tc>
          <w:tcPr>
            <w:tcW w:w="470" w:type="pct"/>
            <w:tcBorders>
              <w:top w:val="single" w:sz="6" w:space="0" w:color="auto"/>
              <w:left w:val="single" w:sz="6" w:space="0" w:color="auto"/>
              <w:bottom w:val="single" w:sz="6" w:space="0" w:color="auto"/>
              <w:right w:val="single" w:sz="6" w:space="0" w:color="auto"/>
            </w:tcBorders>
          </w:tcPr>
          <w:p w:rsidR="00E931D9" w:rsidRPr="009D6281" w:rsidRDefault="00CD034F" w:rsidP="00833549">
            <w:pPr>
              <w:jc w:val="center"/>
              <w:rPr>
                <w:rFonts w:ascii="Times New Roman" w:hAnsi="Times New Roman"/>
                <w:sz w:val="24"/>
                <w:szCs w:val="24"/>
              </w:rPr>
            </w:pPr>
            <w:r>
              <w:rPr>
                <w:rFonts w:ascii="Times New Roman" w:hAnsi="Times New Roman"/>
                <w:sz w:val="24"/>
                <w:szCs w:val="24"/>
              </w:rPr>
              <w:t>0</w:t>
            </w:r>
          </w:p>
        </w:tc>
        <w:tc>
          <w:tcPr>
            <w:tcW w:w="470" w:type="pct"/>
            <w:tcBorders>
              <w:top w:val="single" w:sz="6" w:space="0" w:color="auto"/>
              <w:left w:val="single" w:sz="6" w:space="0" w:color="auto"/>
              <w:bottom w:val="single" w:sz="6" w:space="0" w:color="auto"/>
              <w:right w:val="single" w:sz="6" w:space="0" w:color="auto"/>
            </w:tcBorders>
          </w:tcPr>
          <w:p w:rsidR="00E931D9" w:rsidRPr="009D6281" w:rsidRDefault="00CD034F" w:rsidP="00833549">
            <w:pPr>
              <w:jc w:val="center"/>
              <w:rPr>
                <w:rFonts w:ascii="Times New Roman" w:hAnsi="Times New Roman"/>
                <w:sz w:val="24"/>
                <w:szCs w:val="24"/>
              </w:rPr>
            </w:pPr>
            <w:r>
              <w:rPr>
                <w:rFonts w:ascii="Times New Roman" w:hAnsi="Times New Roman"/>
                <w:sz w:val="24"/>
                <w:szCs w:val="24"/>
              </w:rPr>
              <w:t>0</w:t>
            </w:r>
          </w:p>
        </w:tc>
        <w:tc>
          <w:tcPr>
            <w:tcW w:w="470" w:type="pct"/>
            <w:tcBorders>
              <w:top w:val="single" w:sz="6" w:space="0" w:color="auto"/>
              <w:left w:val="single" w:sz="6" w:space="0" w:color="auto"/>
              <w:bottom w:val="single" w:sz="6" w:space="0" w:color="auto"/>
              <w:right w:val="single" w:sz="6" w:space="0" w:color="auto"/>
            </w:tcBorders>
          </w:tcPr>
          <w:p w:rsidR="00E931D9" w:rsidRPr="009D6281" w:rsidRDefault="00CD034F" w:rsidP="00833549">
            <w:pPr>
              <w:jc w:val="center"/>
              <w:rPr>
                <w:rFonts w:ascii="Times New Roman" w:hAnsi="Times New Roman"/>
                <w:sz w:val="24"/>
                <w:szCs w:val="24"/>
              </w:rPr>
            </w:pPr>
            <w:r>
              <w:rPr>
                <w:rFonts w:ascii="Times New Roman" w:hAnsi="Times New Roman"/>
                <w:sz w:val="24"/>
                <w:szCs w:val="24"/>
              </w:rPr>
              <w:t>0</w:t>
            </w:r>
          </w:p>
        </w:tc>
      </w:tr>
      <w:tr w:rsidR="00C56E17" w:rsidRPr="009D6281" w:rsidTr="00AD5C2E">
        <w:tblPrEx>
          <w:tblLook w:val="00A0" w:firstRow="1" w:lastRow="0" w:firstColumn="1" w:lastColumn="0" w:noHBand="0" w:noVBand="0"/>
        </w:tblPrEx>
        <w:trPr>
          <w:trHeight w:val="238"/>
        </w:trPr>
        <w:tc>
          <w:tcPr>
            <w:tcW w:w="1410" w:type="pct"/>
            <w:tcBorders>
              <w:top w:val="single" w:sz="6" w:space="0" w:color="auto"/>
              <w:left w:val="single" w:sz="6" w:space="0" w:color="auto"/>
              <w:bottom w:val="single" w:sz="6" w:space="0" w:color="auto"/>
              <w:right w:val="single" w:sz="6" w:space="0" w:color="auto"/>
            </w:tcBorders>
          </w:tcPr>
          <w:p w:rsidR="00C56E17" w:rsidRPr="009D6281" w:rsidRDefault="00C56E17" w:rsidP="00253528">
            <w:pPr>
              <w:widowControl/>
              <w:rPr>
                <w:rFonts w:ascii="Times New Roman" w:hAnsi="Times New Roman"/>
                <w:sz w:val="24"/>
                <w:szCs w:val="24"/>
                <w:lang w:eastAsia="en-US"/>
              </w:rPr>
            </w:pPr>
            <w:r w:rsidRPr="009D6281">
              <w:rPr>
                <w:rFonts w:ascii="Times New Roman" w:hAnsi="Times New Roman"/>
                <w:sz w:val="24"/>
                <w:szCs w:val="24"/>
                <w:lang w:eastAsia="en-US"/>
              </w:rPr>
              <w:t>ВСЕГО</w:t>
            </w:r>
          </w:p>
        </w:tc>
        <w:tc>
          <w:tcPr>
            <w:tcW w:w="629" w:type="pct"/>
            <w:gridSpan w:val="2"/>
            <w:tcBorders>
              <w:top w:val="single" w:sz="6" w:space="0" w:color="auto"/>
              <w:left w:val="single" w:sz="6" w:space="0" w:color="auto"/>
              <w:bottom w:val="single" w:sz="6" w:space="0" w:color="auto"/>
              <w:right w:val="single" w:sz="6" w:space="0" w:color="auto"/>
            </w:tcBorders>
          </w:tcPr>
          <w:p w:rsidR="00C56E17" w:rsidRPr="009D6281" w:rsidRDefault="0098204C" w:rsidP="00BD1BFD">
            <w:pPr>
              <w:widowControl/>
              <w:autoSpaceDE/>
              <w:autoSpaceDN/>
              <w:adjustRightInd/>
              <w:jc w:val="center"/>
              <w:rPr>
                <w:rFonts w:ascii="Times New Roman" w:hAnsi="Times New Roman"/>
                <w:sz w:val="24"/>
                <w:szCs w:val="24"/>
              </w:rPr>
            </w:pPr>
            <w:r>
              <w:rPr>
                <w:rFonts w:ascii="Times New Roman" w:hAnsi="Times New Roman"/>
                <w:sz w:val="24"/>
                <w:szCs w:val="24"/>
              </w:rPr>
              <w:t>3</w:t>
            </w:r>
            <w:r w:rsidR="00561416">
              <w:rPr>
                <w:rFonts w:ascii="Times New Roman" w:hAnsi="Times New Roman"/>
                <w:sz w:val="24"/>
                <w:szCs w:val="24"/>
              </w:rPr>
              <w:t>5</w:t>
            </w:r>
            <w:r w:rsidR="00BD1BFD">
              <w:rPr>
                <w:rFonts w:ascii="Times New Roman" w:hAnsi="Times New Roman"/>
                <w:sz w:val="24"/>
                <w:szCs w:val="24"/>
              </w:rPr>
              <w:t>9020,20</w:t>
            </w:r>
          </w:p>
        </w:tc>
        <w:tc>
          <w:tcPr>
            <w:tcW w:w="564" w:type="pct"/>
            <w:tcBorders>
              <w:top w:val="single" w:sz="6" w:space="0" w:color="auto"/>
              <w:left w:val="single" w:sz="6" w:space="0" w:color="auto"/>
              <w:bottom w:val="single" w:sz="6" w:space="0" w:color="auto"/>
              <w:right w:val="single" w:sz="6" w:space="0" w:color="auto"/>
            </w:tcBorders>
          </w:tcPr>
          <w:p w:rsidR="00C56E17" w:rsidRPr="009D6281" w:rsidRDefault="000A054A" w:rsidP="00833549">
            <w:pPr>
              <w:jc w:val="center"/>
              <w:rPr>
                <w:rFonts w:ascii="Times New Roman" w:hAnsi="Times New Roman"/>
                <w:sz w:val="24"/>
                <w:szCs w:val="24"/>
              </w:rPr>
            </w:pPr>
            <w:r>
              <w:rPr>
                <w:rFonts w:ascii="Times New Roman" w:hAnsi="Times New Roman"/>
                <w:sz w:val="24"/>
                <w:szCs w:val="24"/>
              </w:rPr>
              <w:t>48820,16</w:t>
            </w:r>
          </w:p>
        </w:tc>
        <w:tc>
          <w:tcPr>
            <w:tcW w:w="517" w:type="pct"/>
            <w:tcBorders>
              <w:top w:val="single" w:sz="6" w:space="0" w:color="auto"/>
              <w:left w:val="single" w:sz="6" w:space="0" w:color="auto"/>
              <w:bottom w:val="single" w:sz="6" w:space="0" w:color="auto"/>
              <w:right w:val="single" w:sz="6" w:space="0" w:color="auto"/>
            </w:tcBorders>
          </w:tcPr>
          <w:p w:rsidR="00C56E17" w:rsidRPr="009D6281" w:rsidRDefault="000A054A" w:rsidP="00833549">
            <w:pPr>
              <w:jc w:val="center"/>
              <w:rPr>
                <w:rFonts w:ascii="Times New Roman" w:hAnsi="Times New Roman"/>
                <w:sz w:val="24"/>
                <w:szCs w:val="24"/>
              </w:rPr>
            </w:pPr>
            <w:r>
              <w:rPr>
                <w:rFonts w:ascii="Times New Roman" w:hAnsi="Times New Roman"/>
                <w:sz w:val="24"/>
                <w:szCs w:val="24"/>
              </w:rPr>
              <w:t>51030,85</w:t>
            </w:r>
          </w:p>
        </w:tc>
        <w:tc>
          <w:tcPr>
            <w:tcW w:w="470" w:type="pct"/>
            <w:tcBorders>
              <w:top w:val="single" w:sz="6" w:space="0" w:color="auto"/>
              <w:left w:val="single" w:sz="6" w:space="0" w:color="auto"/>
              <w:bottom w:val="single" w:sz="6" w:space="0" w:color="auto"/>
              <w:right w:val="single" w:sz="6" w:space="0" w:color="auto"/>
            </w:tcBorders>
          </w:tcPr>
          <w:p w:rsidR="00C56E17" w:rsidRPr="009D6281" w:rsidRDefault="007763B7" w:rsidP="00833549">
            <w:pPr>
              <w:jc w:val="center"/>
              <w:rPr>
                <w:rFonts w:ascii="Times New Roman" w:hAnsi="Times New Roman"/>
                <w:sz w:val="24"/>
                <w:szCs w:val="24"/>
              </w:rPr>
            </w:pPr>
            <w:r>
              <w:rPr>
                <w:rFonts w:ascii="Times New Roman" w:hAnsi="Times New Roman"/>
                <w:sz w:val="24"/>
                <w:szCs w:val="24"/>
              </w:rPr>
              <w:t>57371,13</w:t>
            </w:r>
          </w:p>
        </w:tc>
        <w:tc>
          <w:tcPr>
            <w:tcW w:w="470" w:type="pct"/>
            <w:tcBorders>
              <w:top w:val="single" w:sz="6" w:space="0" w:color="auto"/>
              <w:left w:val="single" w:sz="6" w:space="0" w:color="auto"/>
              <w:bottom w:val="single" w:sz="6" w:space="0" w:color="auto"/>
              <w:right w:val="single" w:sz="6" w:space="0" w:color="auto"/>
            </w:tcBorders>
          </w:tcPr>
          <w:p w:rsidR="00C56E17" w:rsidRPr="009D6281" w:rsidRDefault="00561416" w:rsidP="00BD1BFD">
            <w:pPr>
              <w:jc w:val="center"/>
              <w:rPr>
                <w:rFonts w:ascii="Times New Roman" w:hAnsi="Times New Roman"/>
                <w:sz w:val="24"/>
                <w:szCs w:val="24"/>
              </w:rPr>
            </w:pPr>
            <w:r>
              <w:rPr>
                <w:rFonts w:ascii="Times New Roman" w:hAnsi="Times New Roman"/>
                <w:sz w:val="24"/>
                <w:szCs w:val="24"/>
              </w:rPr>
              <w:t>7</w:t>
            </w:r>
            <w:r w:rsidR="00BD1BFD">
              <w:rPr>
                <w:rFonts w:ascii="Times New Roman" w:hAnsi="Times New Roman"/>
                <w:sz w:val="24"/>
                <w:szCs w:val="24"/>
              </w:rPr>
              <w:t>4790,03</w:t>
            </w:r>
          </w:p>
        </w:tc>
        <w:tc>
          <w:tcPr>
            <w:tcW w:w="470" w:type="pct"/>
            <w:tcBorders>
              <w:top w:val="single" w:sz="6" w:space="0" w:color="auto"/>
              <w:left w:val="single" w:sz="6" w:space="0" w:color="auto"/>
              <w:bottom w:val="single" w:sz="6" w:space="0" w:color="auto"/>
              <w:right w:val="single" w:sz="6" w:space="0" w:color="auto"/>
            </w:tcBorders>
          </w:tcPr>
          <w:p w:rsidR="00C56E17" w:rsidRPr="009D6281" w:rsidRDefault="00CD034F" w:rsidP="00561416">
            <w:pPr>
              <w:jc w:val="center"/>
              <w:rPr>
                <w:rFonts w:ascii="Times New Roman" w:hAnsi="Times New Roman"/>
                <w:sz w:val="24"/>
                <w:szCs w:val="24"/>
              </w:rPr>
            </w:pPr>
            <w:r>
              <w:rPr>
                <w:rFonts w:ascii="Times New Roman" w:hAnsi="Times New Roman"/>
                <w:sz w:val="24"/>
                <w:szCs w:val="24"/>
              </w:rPr>
              <w:t>6</w:t>
            </w:r>
            <w:r w:rsidR="00561416">
              <w:rPr>
                <w:rFonts w:ascii="Times New Roman" w:hAnsi="Times New Roman"/>
                <w:sz w:val="24"/>
                <w:szCs w:val="24"/>
              </w:rPr>
              <w:t>2467,02</w:t>
            </w:r>
          </w:p>
        </w:tc>
        <w:tc>
          <w:tcPr>
            <w:tcW w:w="470" w:type="pct"/>
            <w:tcBorders>
              <w:top w:val="single" w:sz="6" w:space="0" w:color="auto"/>
              <w:left w:val="single" w:sz="6" w:space="0" w:color="auto"/>
              <w:bottom w:val="single" w:sz="6" w:space="0" w:color="auto"/>
              <w:right w:val="single" w:sz="6" w:space="0" w:color="auto"/>
            </w:tcBorders>
          </w:tcPr>
          <w:p w:rsidR="00C56E17" w:rsidRPr="009D6281" w:rsidRDefault="00CD034F" w:rsidP="00833549">
            <w:pPr>
              <w:jc w:val="center"/>
              <w:rPr>
                <w:rFonts w:ascii="Times New Roman" w:hAnsi="Times New Roman"/>
                <w:sz w:val="24"/>
                <w:szCs w:val="24"/>
              </w:rPr>
            </w:pPr>
            <w:r>
              <w:rPr>
                <w:rFonts w:ascii="Times New Roman" w:hAnsi="Times New Roman"/>
                <w:sz w:val="24"/>
                <w:szCs w:val="24"/>
              </w:rPr>
              <w:t>64541,02</w:t>
            </w:r>
          </w:p>
        </w:tc>
      </w:tr>
    </w:tbl>
    <w:p w:rsidR="002A037E" w:rsidRDefault="002A037E" w:rsidP="002A037E">
      <w:pPr>
        <w:rPr>
          <w:rFonts w:ascii="Times New Roman" w:hAnsi="Times New Roman"/>
          <w:b/>
          <w:color w:val="000000"/>
          <w:sz w:val="24"/>
          <w:szCs w:val="24"/>
        </w:rPr>
      </w:pPr>
    </w:p>
    <w:p w:rsidR="00A075A7" w:rsidRPr="009D6281" w:rsidRDefault="002A037E" w:rsidP="002A037E">
      <w:pPr>
        <w:jc w:val="center"/>
        <w:rPr>
          <w:rFonts w:ascii="Times New Roman" w:hAnsi="Times New Roman"/>
          <w:b/>
          <w:color w:val="000000"/>
          <w:sz w:val="24"/>
          <w:szCs w:val="24"/>
        </w:rPr>
      </w:pPr>
      <w:r>
        <w:rPr>
          <w:rFonts w:ascii="Times New Roman" w:hAnsi="Times New Roman"/>
          <w:b/>
          <w:color w:val="000000"/>
          <w:sz w:val="24"/>
          <w:szCs w:val="24"/>
        </w:rPr>
        <w:br w:type="page"/>
      </w:r>
      <w:r w:rsidR="00A075A7" w:rsidRPr="009D6281">
        <w:rPr>
          <w:rFonts w:ascii="Times New Roman" w:hAnsi="Times New Roman"/>
          <w:b/>
          <w:color w:val="000000"/>
          <w:sz w:val="24"/>
          <w:szCs w:val="24"/>
        </w:rPr>
        <w:lastRenderedPageBreak/>
        <w:t xml:space="preserve">2.6.Индикаторы достижения цели и непосредственные результаты реализации муниципальной </w:t>
      </w:r>
      <w:r w:rsidR="00586823">
        <w:rPr>
          <w:rFonts w:ascii="Times New Roman" w:hAnsi="Times New Roman"/>
          <w:b/>
          <w:color w:val="000000"/>
          <w:sz w:val="24"/>
          <w:szCs w:val="24"/>
        </w:rPr>
        <w:t>под</w:t>
      </w:r>
      <w:r w:rsidR="00A075A7" w:rsidRPr="009D6281">
        <w:rPr>
          <w:rFonts w:ascii="Times New Roman" w:hAnsi="Times New Roman"/>
          <w:b/>
          <w:color w:val="000000"/>
          <w:sz w:val="24"/>
          <w:szCs w:val="24"/>
        </w:rPr>
        <w:t>программы (индикаторы достижения задач)</w:t>
      </w:r>
    </w:p>
    <w:p w:rsidR="00A075A7" w:rsidRPr="009D6281" w:rsidRDefault="00A075A7" w:rsidP="00AD5C2E">
      <w:pPr>
        <w:jc w:val="center"/>
        <w:rPr>
          <w:rFonts w:ascii="Times New Roman" w:hAnsi="Times New Roman"/>
          <w:color w:val="000000"/>
          <w:sz w:val="24"/>
          <w:szCs w:val="24"/>
        </w:rPr>
      </w:pPr>
      <w:r w:rsidRPr="009D6281">
        <w:rPr>
          <w:rFonts w:ascii="Times New Roman" w:hAnsi="Times New Roman"/>
          <w:color w:val="000000"/>
          <w:sz w:val="24"/>
          <w:szCs w:val="24"/>
        </w:rPr>
        <w:t>Сведения об индикаторах и непосредственных результатах</w:t>
      </w:r>
    </w:p>
    <w:p w:rsidR="00A075A7" w:rsidRPr="009D6281" w:rsidRDefault="00A075A7" w:rsidP="00AD5C2E">
      <w:pPr>
        <w:jc w:val="right"/>
        <w:rPr>
          <w:rFonts w:ascii="Times New Roman" w:hAnsi="Times New Roman"/>
          <w:color w:val="000000"/>
          <w:sz w:val="24"/>
          <w:szCs w:val="24"/>
        </w:rPr>
      </w:pPr>
      <w:r w:rsidRPr="009D6281">
        <w:rPr>
          <w:rFonts w:ascii="Times New Roman" w:hAnsi="Times New Roman"/>
          <w:color w:val="000000"/>
          <w:sz w:val="24"/>
          <w:szCs w:val="24"/>
        </w:rPr>
        <w:t>Таблица 3</w:t>
      </w:r>
    </w:p>
    <w:tbl>
      <w:tblPr>
        <w:tblW w:w="5000" w:type="pct"/>
        <w:tblCellMar>
          <w:left w:w="84" w:type="dxa"/>
          <w:right w:w="84" w:type="dxa"/>
        </w:tblCellMar>
        <w:tblLook w:val="00A0" w:firstRow="1" w:lastRow="0" w:firstColumn="1" w:lastColumn="0" w:noHBand="0" w:noVBand="0"/>
      </w:tblPr>
      <w:tblGrid>
        <w:gridCol w:w="721"/>
        <w:gridCol w:w="68"/>
        <w:gridCol w:w="3361"/>
        <w:gridCol w:w="1160"/>
        <w:gridCol w:w="1327"/>
        <w:gridCol w:w="888"/>
        <w:gridCol w:w="888"/>
        <w:gridCol w:w="888"/>
        <w:gridCol w:w="888"/>
        <w:gridCol w:w="888"/>
        <w:gridCol w:w="888"/>
        <w:gridCol w:w="1336"/>
        <w:gridCol w:w="2003"/>
      </w:tblGrid>
      <w:tr w:rsidR="003C31E0" w:rsidRPr="009D6281" w:rsidTr="00AD5C2E">
        <w:trPr>
          <w:trHeight w:val="624"/>
        </w:trPr>
        <w:tc>
          <w:tcPr>
            <w:tcW w:w="171" w:type="pct"/>
            <w:vMerge w:val="restart"/>
            <w:tcBorders>
              <w:top w:val="single" w:sz="2" w:space="0" w:color="auto"/>
              <w:left w:val="single" w:sz="2" w:space="0" w:color="auto"/>
              <w:right w:val="single" w:sz="2" w:space="0" w:color="auto"/>
            </w:tcBorders>
          </w:tcPr>
          <w:p w:rsidR="003C31E0" w:rsidRPr="009D6281" w:rsidRDefault="003C31E0" w:rsidP="00253528">
            <w:pPr>
              <w:jc w:val="center"/>
              <w:rPr>
                <w:rFonts w:ascii="Times New Roman" w:hAnsi="Times New Roman"/>
                <w:color w:val="000000"/>
                <w:sz w:val="24"/>
                <w:szCs w:val="24"/>
              </w:rPr>
            </w:pPr>
            <w:r w:rsidRPr="009D6281">
              <w:rPr>
                <w:rFonts w:ascii="Times New Roman" w:hAnsi="Times New Roman"/>
                <w:color w:val="000000"/>
                <w:sz w:val="24"/>
                <w:szCs w:val="24"/>
              </w:rPr>
              <w:t>№</w:t>
            </w:r>
            <w:proofErr w:type="gramStart"/>
            <w:r w:rsidRPr="009D6281">
              <w:rPr>
                <w:rFonts w:ascii="Times New Roman" w:hAnsi="Times New Roman"/>
                <w:color w:val="000000"/>
                <w:sz w:val="24"/>
                <w:szCs w:val="24"/>
              </w:rPr>
              <w:t>п</w:t>
            </w:r>
            <w:proofErr w:type="gramEnd"/>
            <w:r w:rsidRPr="009D6281">
              <w:rPr>
                <w:rFonts w:ascii="Times New Roman" w:hAnsi="Times New Roman"/>
                <w:color w:val="000000"/>
                <w:sz w:val="24"/>
                <w:szCs w:val="24"/>
              </w:rPr>
              <w:t xml:space="preserve">/п </w:t>
            </w:r>
          </w:p>
        </w:tc>
        <w:tc>
          <w:tcPr>
            <w:tcW w:w="760" w:type="pct"/>
            <w:gridSpan w:val="2"/>
            <w:vMerge w:val="restart"/>
            <w:tcBorders>
              <w:top w:val="single" w:sz="2" w:space="0" w:color="auto"/>
              <w:left w:val="single" w:sz="2" w:space="0" w:color="auto"/>
              <w:right w:val="single" w:sz="2" w:space="0" w:color="auto"/>
            </w:tcBorders>
          </w:tcPr>
          <w:p w:rsidR="003C31E0" w:rsidRPr="009D6281" w:rsidRDefault="003C31E0"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Наименование индикатора/ непосредственного результата </w:t>
            </w:r>
          </w:p>
        </w:tc>
        <w:tc>
          <w:tcPr>
            <w:tcW w:w="281" w:type="pct"/>
            <w:vMerge w:val="restart"/>
            <w:tcBorders>
              <w:top w:val="single" w:sz="2" w:space="0" w:color="auto"/>
              <w:left w:val="single" w:sz="2" w:space="0" w:color="auto"/>
              <w:right w:val="single" w:sz="2" w:space="0" w:color="auto"/>
            </w:tcBorders>
          </w:tcPr>
          <w:p w:rsidR="003C31E0" w:rsidRPr="009D6281" w:rsidRDefault="003C31E0" w:rsidP="00253528">
            <w:pPr>
              <w:ind w:right="-84"/>
              <w:jc w:val="center"/>
              <w:rPr>
                <w:rFonts w:ascii="Times New Roman" w:hAnsi="Times New Roman"/>
                <w:color w:val="000000"/>
                <w:sz w:val="24"/>
                <w:szCs w:val="24"/>
              </w:rPr>
            </w:pPr>
            <w:r w:rsidRPr="009D6281">
              <w:rPr>
                <w:rFonts w:ascii="Times New Roman" w:hAnsi="Times New Roman"/>
                <w:color w:val="000000"/>
                <w:sz w:val="24"/>
                <w:szCs w:val="24"/>
              </w:rPr>
              <w:t xml:space="preserve">Ед. измерения </w:t>
            </w:r>
          </w:p>
        </w:tc>
        <w:tc>
          <w:tcPr>
            <w:tcW w:w="3787" w:type="pct"/>
            <w:gridSpan w:val="9"/>
            <w:tcBorders>
              <w:top w:val="single" w:sz="2" w:space="0" w:color="auto"/>
              <w:left w:val="single" w:sz="2" w:space="0" w:color="auto"/>
              <w:right w:val="single" w:sz="2" w:space="0" w:color="auto"/>
            </w:tcBorders>
          </w:tcPr>
          <w:p w:rsidR="003C31E0" w:rsidRPr="009D6281" w:rsidRDefault="003C31E0"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Значение индикатора/непосредственного результата </w:t>
            </w:r>
          </w:p>
        </w:tc>
      </w:tr>
      <w:tr w:rsidR="003C31E0" w:rsidRPr="009D6281" w:rsidTr="00AD5C2E">
        <w:trPr>
          <w:cantSplit/>
          <w:trHeight w:val="1466"/>
        </w:trPr>
        <w:tc>
          <w:tcPr>
            <w:tcW w:w="171" w:type="pct"/>
            <w:vMerge/>
            <w:tcBorders>
              <w:left w:val="single" w:sz="2" w:space="0" w:color="auto"/>
              <w:bottom w:val="single" w:sz="2" w:space="0" w:color="auto"/>
              <w:right w:val="single" w:sz="2" w:space="0" w:color="auto"/>
            </w:tcBorders>
          </w:tcPr>
          <w:p w:rsidR="003C31E0" w:rsidRPr="009D6281" w:rsidRDefault="003C31E0" w:rsidP="00253528">
            <w:pPr>
              <w:rPr>
                <w:rFonts w:ascii="Times New Roman" w:hAnsi="Times New Roman"/>
                <w:color w:val="000000"/>
                <w:sz w:val="24"/>
                <w:szCs w:val="24"/>
              </w:rPr>
            </w:pPr>
          </w:p>
        </w:tc>
        <w:tc>
          <w:tcPr>
            <w:tcW w:w="760" w:type="pct"/>
            <w:gridSpan w:val="2"/>
            <w:vMerge/>
            <w:tcBorders>
              <w:left w:val="single" w:sz="2" w:space="0" w:color="auto"/>
              <w:bottom w:val="single" w:sz="2" w:space="0" w:color="auto"/>
              <w:right w:val="single" w:sz="2" w:space="0" w:color="auto"/>
            </w:tcBorders>
          </w:tcPr>
          <w:p w:rsidR="003C31E0" w:rsidRPr="009D6281" w:rsidRDefault="003C31E0" w:rsidP="00253528">
            <w:pPr>
              <w:rPr>
                <w:rFonts w:ascii="Times New Roman" w:hAnsi="Times New Roman"/>
                <w:color w:val="000000"/>
                <w:sz w:val="24"/>
                <w:szCs w:val="24"/>
              </w:rPr>
            </w:pPr>
          </w:p>
        </w:tc>
        <w:tc>
          <w:tcPr>
            <w:tcW w:w="281" w:type="pct"/>
            <w:vMerge/>
            <w:tcBorders>
              <w:left w:val="single" w:sz="2" w:space="0" w:color="auto"/>
              <w:bottom w:val="single" w:sz="2" w:space="0" w:color="auto"/>
              <w:right w:val="single" w:sz="2" w:space="0" w:color="auto"/>
            </w:tcBorders>
          </w:tcPr>
          <w:p w:rsidR="003C31E0" w:rsidRPr="009D6281" w:rsidRDefault="003C31E0" w:rsidP="00253528">
            <w:pPr>
              <w:rPr>
                <w:rFonts w:ascii="Times New Roman" w:hAnsi="Times New Roman"/>
                <w:color w:val="000000"/>
                <w:sz w:val="24"/>
                <w:szCs w:val="24"/>
              </w:rPr>
            </w:pPr>
          </w:p>
        </w:tc>
        <w:tc>
          <w:tcPr>
            <w:tcW w:w="375" w:type="pct"/>
            <w:tcBorders>
              <w:top w:val="single" w:sz="2" w:space="0" w:color="auto"/>
              <w:left w:val="single" w:sz="2" w:space="0" w:color="auto"/>
              <w:bottom w:val="single" w:sz="2" w:space="0" w:color="auto"/>
              <w:right w:val="single" w:sz="2" w:space="0" w:color="auto"/>
            </w:tcBorders>
          </w:tcPr>
          <w:p w:rsidR="003C31E0" w:rsidRPr="009D6281" w:rsidRDefault="003C31E0" w:rsidP="00253528">
            <w:pPr>
              <w:jc w:val="center"/>
              <w:rPr>
                <w:rFonts w:ascii="Times New Roman" w:hAnsi="Times New Roman"/>
                <w:color w:val="000000"/>
                <w:sz w:val="24"/>
                <w:szCs w:val="24"/>
              </w:rPr>
            </w:pPr>
            <w:r w:rsidRPr="009D6281">
              <w:rPr>
                <w:rFonts w:ascii="Times New Roman" w:hAnsi="Times New Roman"/>
                <w:color w:val="000000"/>
                <w:sz w:val="24"/>
                <w:szCs w:val="24"/>
              </w:rPr>
              <w:t>На момент разработки программы</w:t>
            </w:r>
          </w:p>
        </w:tc>
        <w:tc>
          <w:tcPr>
            <w:tcW w:w="281" w:type="pct"/>
            <w:tcBorders>
              <w:top w:val="single" w:sz="2" w:space="0" w:color="auto"/>
              <w:left w:val="single" w:sz="2" w:space="0" w:color="auto"/>
              <w:bottom w:val="single" w:sz="2" w:space="0" w:color="auto"/>
              <w:right w:val="single" w:sz="2" w:space="0" w:color="auto"/>
            </w:tcBorders>
          </w:tcPr>
          <w:p w:rsidR="003C31E0" w:rsidRPr="009D6281" w:rsidRDefault="003C31E0" w:rsidP="00253528">
            <w:pPr>
              <w:jc w:val="center"/>
              <w:rPr>
                <w:rFonts w:ascii="Times New Roman" w:hAnsi="Times New Roman"/>
                <w:sz w:val="24"/>
                <w:szCs w:val="24"/>
              </w:rPr>
            </w:pPr>
            <w:r w:rsidRPr="009D6281">
              <w:rPr>
                <w:rFonts w:ascii="Times New Roman" w:hAnsi="Times New Roman"/>
                <w:sz w:val="24"/>
                <w:szCs w:val="24"/>
              </w:rPr>
              <w:t>2019</w:t>
            </w:r>
          </w:p>
        </w:tc>
        <w:tc>
          <w:tcPr>
            <w:tcW w:w="327" w:type="pct"/>
            <w:tcBorders>
              <w:top w:val="single" w:sz="2" w:space="0" w:color="auto"/>
              <w:left w:val="single" w:sz="2" w:space="0" w:color="auto"/>
              <w:bottom w:val="single" w:sz="2" w:space="0" w:color="auto"/>
              <w:right w:val="single" w:sz="2" w:space="0" w:color="auto"/>
            </w:tcBorders>
          </w:tcPr>
          <w:p w:rsidR="003C31E0" w:rsidRPr="009D6281" w:rsidRDefault="003C31E0" w:rsidP="00253528">
            <w:pPr>
              <w:jc w:val="center"/>
              <w:rPr>
                <w:rFonts w:ascii="Times New Roman" w:hAnsi="Times New Roman"/>
                <w:sz w:val="24"/>
                <w:szCs w:val="24"/>
              </w:rPr>
            </w:pPr>
            <w:r w:rsidRPr="009D6281">
              <w:rPr>
                <w:rFonts w:ascii="Times New Roman" w:hAnsi="Times New Roman"/>
                <w:sz w:val="24"/>
                <w:szCs w:val="24"/>
              </w:rPr>
              <w:t>2020</w:t>
            </w:r>
          </w:p>
        </w:tc>
        <w:tc>
          <w:tcPr>
            <w:tcW w:w="280" w:type="pct"/>
            <w:tcBorders>
              <w:top w:val="single" w:sz="2" w:space="0" w:color="auto"/>
              <w:left w:val="single" w:sz="2" w:space="0" w:color="auto"/>
              <w:bottom w:val="single" w:sz="2" w:space="0" w:color="auto"/>
              <w:right w:val="single" w:sz="2" w:space="0" w:color="auto"/>
            </w:tcBorders>
          </w:tcPr>
          <w:p w:rsidR="003C31E0" w:rsidRPr="009D6281" w:rsidRDefault="003C31E0" w:rsidP="00253528">
            <w:pPr>
              <w:jc w:val="center"/>
              <w:rPr>
                <w:rFonts w:ascii="Times New Roman" w:hAnsi="Times New Roman"/>
                <w:color w:val="000000"/>
                <w:sz w:val="24"/>
                <w:szCs w:val="24"/>
              </w:rPr>
            </w:pPr>
            <w:r w:rsidRPr="009D6281">
              <w:rPr>
                <w:rFonts w:ascii="Times New Roman" w:hAnsi="Times New Roman"/>
                <w:color w:val="000000"/>
                <w:sz w:val="24"/>
                <w:szCs w:val="24"/>
              </w:rPr>
              <w:t>2021</w:t>
            </w:r>
          </w:p>
        </w:tc>
        <w:tc>
          <w:tcPr>
            <w:tcW w:w="281" w:type="pct"/>
            <w:tcBorders>
              <w:top w:val="single" w:sz="2" w:space="0" w:color="auto"/>
              <w:left w:val="single" w:sz="2" w:space="0" w:color="auto"/>
              <w:bottom w:val="single" w:sz="2" w:space="0" w:color="auto"/>
              <w:right w:val="single" w:sz="2" w:space="0" w:color="auto"/>
            </w:tcBorders>
          </w:tcPr>
          <w:p w:rsidR="003C31E0" w:rsidRPr="009D6281" w:rsidRDefault="003C31E0" w:rsidP="00253528">
            <w:pPr>
              <w:jc w:val="center"/>
              <w:rPr>
                <w:rFonts w:ascii="Times New Roman" w:hAnsi="Times New Roman"/>
                <w:sz w:val="24"/>
                <w:szCs w:val="24"/>
              </w:rPr>
            </w:pPr>
            <w:r w:rsidRPr="009D6281">
              <w:rPr>
                <w:rFonts w:ascii="Times New Roman" w:hAnsi="Times New Roman"/>
                <w:sz w:val="24"/>
                <w:szCs w:val="24"/>
              </w:rPr>
              <w:t>2022</w:t>
            </w:r>
          </w:p>
        </w:tc>
        <w:tc>
          <w:tcPr>
            <w:tcW w:w="374" w:type="pct"/>
            <w:tcBorders>
              <w:top w:val="single" w:sz="2" w:space="0" w:color="auto"/>
              <w:left w:val="single" w:sz="2" w:space="0" w:color="auto"/>
              <w:bottom w:val="single" w:sz="2" w:space="0" w:color="auto"/>
              <w:right w:val="single" w:sz="2" w:space="0" w:color="auto"/>
            </w:tcBorders>
          </w:tcPr>
          <w:p w:rsidR="003C31E0" w:rsidRPr="009D6281" w:rsidRDefault="003C31E0" w:rsidP="00253528">
            <w:pPr>
              <w:jc w:val="center"/>
              <w:rPr>
                <w:rFonts w:ascii="Times New Roman" w:hAnsi="Times New Roman"/>
                <w:sz w:val="24"/>
                <w:szCs w:val="24"/>
              </w:rPr>
            </w:pPr>
            <w:r w:rsidRPr="009D6281">
              <w:rPr>
                <w:rFonts w:ascii="Times New Roman" w:hAnsi="Times New Roman"/>
                <w:sz w:val="24"/>
                <w:szCs w:val="24"/>
              </w:rPr>
              <w:t>2023</w:t>
            </w:r>
          </w:p>
        </w:tc>
        <w:tc>
          <w:tcPr>
            <w:tcW w:w="327" w:type="pct"/>
            <w:tcBorders>
              <w:top w:val="single" w:sz="2" w:space="0" w:color="auto"/>
              <w:left w:val="single" w:sz="2" w:space="0" w:color="auto"/>
              <w:bottom w:val="single" w:sz="2" w:space="0" w:color="auto"/>
              <w:right w:val="single" w:sz="2" w:space="0" w:color="auto"/>
            </w:tcBorders>
          </w:tcPr>
          <w:p w:rsidR="003C31E0" w:rsidRPr="009D6281" w:rsidRDefault="003C31E0" w:rsidP="00253528">
            <w:pPr>
              <w:jc w:val="center"/>
              <w:rPr>
                <w:rFonts w:ascii="Times New Roman" w:hAnsi="Times New Roman"/>
                <w:sz w:val="24"/>
                <w:szCs w:val="24"/>
              </w:rPr>
            </w:pPr>
            <w:r w:rsidRPr="009D6281">
              <w:rPr>
                <w:rFonts w:ascii="Times New Roman" w:hAnsi="Times New Roman"/>
                <w:sz w:val="24"/>
                <w:szCs w:val="24"/>
              </w:rPr>
              <w:t>2024</w:t>
            </w:r>
          </w:p>
        </w:tc>
        <w:tc>
          <w:tcPr>
            <w:tcW w:w="701" w:type="pct"/>
            <w:tcBorders>
              <w:top w:val="single" w:sz="2" w:space="0" w:color="auto"/>
              <w:left w:val="single" w:sz="2" w:space="0" w:color="auto"/>
              <w:bottom w:val="single" w:sz="2" w:space="0" w:color="auto"/>
              <w:right w:val="single" w:sz="2" w:space="0" w:color="auto"/>
            </w:tcBorders>
          </w:tcPr>
          <w:p w:rsidR="003C31E0" w:rsidRPr="009D6281" w:rsidRDefault="003C31E0" w:rsidP="00253528">
            <w:pPr>
              <w:jc w:val="center"/>
              <w:rPr>
                <w:rFonts w:ascii="Times New Roman" w:hAnsi="Times New Roman"/>
                <w:sz w:val="24"/>
                <w:szCs w:val="24"/>
              </w:rPr>
            </w:pPr>
            <w:r w:rsidRPr="009D6281">
              <w:rPr>
                <w:rFonts w:ascii="Times New Roman" w:hAnsi="Times New Roman"/>
                <w:sz w:val="24"/>
                <w:szCs w:val="24"/>
              </w:rPr>
              <w:t>По окончании реализации программы</w:t>
            </w:r>
          </w:p>
          <w:p w:rsidR="003C31E0" w:rsidRPr="009D6281" w:rsidRDefault="003C31E0" w:rsidP="00253528">
            <w:pPr>
              <w:jc w:val="center"/>
              <w:rPr>
                <w:rFonts w:ascii="Times New Roman" w:hAnsi="Times New Roman"/>
                <w:sz w:val="24"/>
                <w:szCs w:val="24"/>
              </w:rPr>
            </w:pPr>
            <w:r w:rsidRPr="009D6281">
              <w:rPr>
                <w:rFonts w:ascii="Times New Roman" w:hAnsi="Times New Roman"/>
                <w:sz w:val="24"/>
                <w:szCs w:val="24"/>
              </w:rPr>
              <w:t>2024</w:t>
            </w:r>
          </w:p>
        </w:tc>
        <w:tc>
          <w:tcPr>
            <w:tcW w:w="841" w:type="pct"/>
            <w:tcBorders>
              <w:top w:val="single" w:sz="2" w:space="0" w:color="auto"/>
              <w:left w:val="single" w:sz="2" w:space="0" w:color="auto"/>
              <w:bottom w:val="single" w:sz="2" w:space="0" w:color="auto"/>
              <w:right w:val="single" w:sz="2" w:space="0" w:color="auto"/>
            </w:tcBorders>
          </w:tcPr>
          <w:p w:rsidR="003C31E0" w:rsidRPr="009D6281" w:rsidRDefault="003C31E0" w:rsidP="00253528">
            <w:pPr>
              <w:jc w:val="center"/>
              <w:rPr>
                <w:rFonts w:ascii="Times New Roman" w:hAnsi="Times New Roman"/>
                <w:sz w:val="24"/>
                <w:szCs w:val="24"/>
              </w:rPr>
            </w:pPr>
            <w:r w:rsidRPr="009D6281">
              <w:rPr>
                <w:rFonts w:ascii="Times New Roman" w:hAnsi="Times New Roman"/>
                <w:sz w:val="24"/>
                <w:szCs w:val="24"/>
              </w:rPr>
              <w:t>Без программного вмешательства</w:t>
            </w:r>
          </w:p>
        </w:tc>
      </w:tr>
      <w:tr w:rsidR="00A075A7" w:rsidRPr="009D6281" w:rsidTr="00AD5C2E">
        <w:tc>
          <w:tcPr>
            <w:tcW w:w="17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1 </w:t>
            </w:r>
          </w:p>
        </w:tc>
        <w:tc>
          <w:tcPr>
            <w:tcW w:w="760"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2 </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3 </w:t>
            </w:r>
          </w:p>
        </w:tc>
        <w:tc>
          <w:tcPr>
            <w:tcW w:w="3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4 </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5</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6</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7 </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FD457F" w:rsidP="00253528">
            <w:pPr>
              <w:jc w:val="center"/>
              <w:rPr>
                <w:rFonts w:ascii="Times New Roman" w:hAnsi="Times New Roman"/>
                <w:color w:val="000000"/>
                <w:sz w:val="24"/>
                <w:szCs w:val="24"/>
              </w:rPr>
            </w:pPr>
            <w:r>
              <w:rPr>
                <w:rFonts w:ascii="Times New Roman" w:hAnsi="Times New Roman"/>
                <w:color w:val="000000"/>
                <w:sz w:val="24"/>
                <w:szCs w:val="24"/>
              </w:rPr>
              <w:t>8</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FD457F" w:rsidP="00253528">
            <w:pPr>
              <w:jc w:val="center"/>
              <w:rPr>
                <w:rFonts w:ascii="Times New Roman" w:hAnsi="Times New Roman"/>
                <w:color w:val="000000"/>
                <w:sz w:val="24"/>
                <w:szCs w:val="24"/>
              </w:rPr>
            </w:pPr>
            <w:r>
              <w:rPr>
                <w:rFonts w:ascii="Times New Roman" w:hAnsi="Times New Roman"/>
                <w:color w:val="000000"/>
                <w:sz w:val="24"/>
                <w:szCs w:val="24"/>
              </w:rPr>
              <w:t>9</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FD457F" w:rsidP="00253528">
            <w:pPr>
              <w:jc w:val="center"/>
              <w:rPr>
                <w:rFonts w:ascii="Times New Roman" w:hAnsi="Times New Roman"/>
                <w:color w:val="000000"/>
                <w:sz w:val="24"/>
                <w:szCs w:val="24"/>
              </w:rPr>
            </w:pPr>
            <w:r>
              <w:rPr>
                <w:rFonts w:ascii="Times New Roman" w:hAnsi="Times New Roman"/>
                <w:color w:val="000000"/>
                <w:sz w:val="24"/>
                <w:szCs w:val="24"/>
              </w:rPr>
              <w:t>10</w:t>
            </w:r>
          </w:p>
        </w:tc>
        <w:tc>
          <w:tcPr>
            <w:tcW w:w="701" w:type="pct"/>
            <w:tcBorders>
              <w:top w:val="single" w:sz="2" w:space="0" w:color="auto"/>
              <w:left w:val="single" w:sz="2" w:space="0" w:color="auto"/>
              <w:bottom w:val="single" w:sz="2" w:space="0" w:color="auto"/>
              <w:right w:val="single" w:sz="2" w:space="0" w:color="auto"/>
            </w:tcBorders>
          </w:tcPr>
          <w:p w:rsidR="00A075A7" w:rsidRPr="009D6281" w:rsidRDefault="00FD457F" w:rsidP="00FD457F">
            <w:pPr>
              <w:jc w:val="center"/>
              <w:rPr>
                <w:rFonts w:ascii="Times New Roman" w:hAnsi="Times New Roman"/>
                <w:color w:val="000000"/>
                <w:sz w:val="24"/>
                <w:szCs w:val="24"/>
              </w:rPr>
            </w:pPr>
            <w:r>
              <w:rPr>
                <w:rFonts w:ascii="Times New Roman" w:hAnsi="Times New Roman"/>
                <w:color w:val="000000"/>
                <w:sz w:val="24"/>
                <w:szCs w:val="24"/>
              </w:rPr>
              <w:t>11</w:t>
            </w:r>
          </w:p>
        </w:tc>
        <w:tc>
          <w:tcPr>
            <w:tcW w:w="841" w:type="pct"/>
            <w:tcBorders>
              <w:top w:val="single" w:sz="2" w:space="0" w:color="auto"/>
              <w:left w:val="single" w:sz="2" w:space="0" w:color="auto"/>
              <w:bottom w:val="single" w:sz="2" w:space="0" w:color="auto"/>
              <w:right w:val="single" w:sz="2" w:space="0" w:color="auto"/>
            </w:tcBorders>
          </w:tcPr>
          <w:p w:rsidR="00A075A7" w:rsidRPr="009D6281" w:rsidRDefault="00FD457F" w:rsidP="00253528">
            <w:pPr>
              <w:jc w:val="center"/>
              <w:rPr>
                <w:rFonts w:ascii="Times New Roman" w:hAnsi="Times New Roman"/>
                <w:color w:val="000000"/>
                <w:sz w:val="24"/>
                <w:szCs w:val="24"/>
              </w:rPr>
            </w:pPr>
            <w:r>
              <w:rPr>
                <w:rFonts w:ascii="Times New Roman" w:hAnsi="Times New Roman"/>
                <w:color w:val="000000"/>
                <w:sz w:val="24"/>
                <w:szCs w:val="24"/>
              </w:rPr>
              <w:t>12</w:t>
            </w:r>
          </w:p>
        </w:tc>
      </w:tr>
      <w:tr w:rsidR="00A075A7" w:rsidRPr="009D6281" w:rsidTr="00AD5C2E">
        <w:tc>
          <w:tcPr>
            <w:tcW w:w="5000" w:type="pct"/>
            <w:gridSpan w:val="13"/>
            <w:tcBorders>
              <w:top w:val="single" w:sz="2" w:space="0" w:color="auto"/>
              <w:left w:val="single" w:sz="2" w:space="0" w:color="auto"/>
              <w:bottom w:val="single" w:sz="2" w:space="0" w:color="auto"/>
              <w:right w:val="single" w:sz="2" w:space="0" w:color="auto"/>
            </w:tcBorders>
          </w:tcPr>
          <w:p w:rsidR="00A075A7" w:rsidRPr="009D6281" w:rsidRDefault="00A075A7" w:rsidP="006C765F">
            <w:pPr>
              <w:jc w:val="center"/>
              <w:rPr>
                <w:rFonts w:ascii="Times New Roman" w:hAnsi="Times New Roman"/>
                <w:sz w:val="24"/>
                <w:szCs w:val="24"/>
              </w:rPr>
            </w:pPr>
            <w:r w:rsidRPr="009D6281">
              <w:rPr>
                <w:rFonts w:ascii="Times New Roman" w:hAnsi="Times New Roman"/>
                <w:sz w:val="24"/>
                <w:szCs w:val="24"/>
              </w:rPr>
              <w:t>Подпрограмма 1«Развитие культуры в Воскресенском муниципальном районе».</w:t>
            </w:r>
          </w:p>
        </w:tc>
      </w:tr>
      <w:tr w:rsidR="00A075A7" w:rsidRPr="009D6281" w:rsidTr="00AD5C2E">
        <w:tc>
          <w:tcPr>
            <w:tcW w:w="186"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rPr>
                <w:rFonts w:ascii="Times New Roman" w:hAnsi="Times New Roman"/>
                <w:sz w:val="24"/>
                <w:szCs w:val="24"/>
              </w:rPr>
            </w:pPr>
          </w:p>
        </w:tc>
        <w:tc>
          <w:tcPr>
            <w:tcW w:w="746"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Индикаторы</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3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70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84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r>
      <w:tr w:rsidR="00A075A7" w:rsidRPr="009D6281" w:rsidTr="00AD5C2E">
        <w:tc>
          <w:tcPr>
            <w:tcW w:w="17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w:t>
            </w:r>
          </w:p>
        </w:tc>
        <w:tc>
          <w:tcPr>
            <w:tcW w:w="760"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Охват населения района участием в клубных формированиях</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на тыс. чел.</w:t>
            </w:r>
          </w:p>
        </w:tc>
        <w:tc>
          <w:tcPr>
            <w:tcW w:w="3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127</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139</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140</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140,5</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141</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141,5</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142</w:t>
            </w:r>
          </w:p>
        </w:tc>
        <w:tc>
          <w:tcPr>
            <w:tcW w:w="70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142</w:t>
            </w:r>
          </w:p>
        </w:tc>
        <w:tc>
          <w:tcPr>
            <w:tcW w:w="84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139</w:t>
            </w:r>
          </w:p>
        </w:tc>
      </w:tr>
      <w:tr w:rsidR="00A075A7" w:rsidRPr="009D6281" w:rsidTr="00AD5C2E">
        <w:tc>
          <w:tcPr>
            <w:tcW w:w="17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2</w:t>
            </w:r>
          </w:p>
        </w:tc>
        <w:tc>
          <w:tcPr>
            <w:tcW w:w="760"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rPr>
            </w:pPr>
            <w:proofErr w:type="spellStart"/>
            <w:r w:rsidRPr="009D6281">
              <w:rPr>
                <w:rFonts w:ascii="Times New Roman" w:hAnsi="Times New Roman"/>
                <w:sz w:val="24"/>
                <w:szCs w:val="24"/>
              </w:rPr>
              <w:t>Посещаемостьгосударственных</w:t>
            </w:r>
            <w:proofErr w:type="spellEnd"/>
            <w:r w:rsidRPr="009D6281">
              <w:rPr>
                <w:rFonts w:ascii="Times New Roman" w:hAnsi="Times New Roman"/>
                <w:sz w:val="24"/>
                <w:szCs w:val="24"/>
              </w:rPr>
              <w:t xml:space="preserve"> и муниципальных музеев</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на тыс. чел.</w:t>
            </w:r>
          </w:p>
        </w:tc>
        <w:tc>
          <w:tcPr>
            <w:tcW w:w="3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1050</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1670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1720</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1770</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1800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1820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1850</w:t>
            </w:r>
          </w:p>
        </w:tc>
        <w:tc>
          <w:tcPr>
            <w:tcW w:w="70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1850</w:t>
            </w:r>
          </w:p>
        </w:tc>
        <w:tc>
          <w:tcPr>
            <w:tcW w:w="84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1700</w:t>
            </w:r>
          </w:p>
        </w:tc>
      </w:tr>
      <w:tr w:rsidR="00A075A7" w:rsidRPr="009D6281" w:rsidTr="00AD5C2E">
        <w:tc>
          <w:tcPr>
            <w:tcW w:w="17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3</w:t>
            </w:r>
          </w:p>
        </w:tc>
        <w:tc>
          <w:tcPr>
            <w:tcW w:w="760"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u w:color="FFFFFF"/>
              </w:rPr>
              <w:t>Посещаемость общедоступных библиотек района</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на тыс. чел.</w:t>
            </w:r>
          </w:p>
        </w:tc>
        <w:tc>
          <w:tcPr>
            <w:tcW w:w="3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7280</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7310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7340</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7370</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7390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7400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7420</w:t>
            </w:r>
          </w:p>
        </w:tc>
        <w:tc>
          <w:tcPr>
            <w:tcW w:w="70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7420</w:t>
            </w:r>
          </w:p>
        </w:tc>
        <w:tc>
          <w:tcPr>
            <w:tcW w:w="84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7310</w:t>
            </w:r>
          </w:p>
        </w:tc>
      </w:tr>
      <w:tr w:rsidR="00A075A7" w:rsidRPr="009D6281" w:rsidTr="00AD5C2E">
        <w:tc>
          <w:tcPr>
            <w:tcW w:w="17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4</w:t>
            </w:r>
          </w:p>
        </w:tc>
        <w:tc>
          <w:tcPr>
            <w:tcW w:w="760"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Количество платных культурно-досуговых мероприятий</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единиц</w:t>
            </w:r>
          </w:p>
        </w:tc>
        <w:tc>
          <w:tcPr>
            <w:tcW w:w="3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1090</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1160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1165</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1170</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1175</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1180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1190</w:t>
            </w:r>
          </w:p>
        </w:tc>
        <w:tc>
          <w:tcPr>
            <w:tcW w:w="70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1190</w:t>
            </w:r>
          </w:p>
        </w:tc>
        <w:tc>
          <w:tcPr>
            <w:tcW w:w="84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1160</w:t>
            </w:r>
          </w:p>
        </w:tc>
      </w:tr>
      <w:tr w:rsidR="00A075A7" w:rsidRPr="009D6281" w:rsidTr="00AD5C2E">
        <w:tc>
          <w:tcPr>
            <w:tcW w:w="17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5</w:t>
            </w:r>
          </w:p>
        </w:tc>
        <w:tc>
          <w:tcPr>
            <w:tcW w:w="760"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xml:space="preserve">Число </w:t>
            </w:r>
            <w:proofErr w:type="gramStart"/>
            <w:r w:rsidRPr="009D6281">
              <w:rPr>
                <w:rFonts w:ascii="Times New Roman" w:hAnsi="Times New Roman"/>
                <w:sz w:val="24"/>
                <w:szCs w:val="24"/>
              </w:rPr>
              <w:t>обучающихся</w:t>
            </w:r>
            <w:proofErr w:type="gramEnd"/>
            <w:r w:rsidRPr="009D6281">
              <w:rPr>
                <w:rFonts w:ascii="Times New Roman" w:hAnsi="Times New Roman"/>
                <w:sz w:val="24"/>
                <w:szCs w:val="24"/>
              </w:rPr>
              <w:t xml:space="preserve"> в ДШИ</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чел.</w:t>
            </w:r>
          </w:p>
        </w:tc>
        <w:tc>
          <w:tcPr>
            <w:tcW w:w="3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180</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u w:color="FFFFFF"/>
              </w:rPr>
              <w:t>190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u w:color="FFFFFF"/>
              </w:rPr>
              <w:t>200</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u w:color="FFFFFF"/>
              </w:rPr>
            </w:pPr>
            <w:r w:rsidRPr="009D6281">
              <w:rPr>
                <w:rFonts w:ascii="Times New Roman" w:hAnsi="Times New Roman"/>
                <w:color w:val="000000"/>
                <w:sz w:val="24"/>
                <w:szCs w:val="24"/>
                <w:u w:color="FFFFFF"/>
              </w:rPr>
              <w:t>200</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u w:color="FFFFFF"/>
              </w:rPr>
            </w:pPr>
            <w:r w:rsidRPr="009D6281">
              <w:rPr>
                <w:rFonts w:ascii="Times New Roman" w:hAnsi="Times New Roman"/>
                <w:color w:val="000000"/>
                <w:sz w:val="24"/>
                <w:szCs w:val="24"/>
                <w:u w:color="FFFFFF"/>
              </w:rPr>
              <w:t>200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u w:color="FFFFFF"/>
              </w:rPr>
            </w:pPr>
            <w:r w:rsidRPr="009D6281">
              <w:rPr>
                <w:rFonts w:ascii="Times New Roman" w:hAnsi="Times New Roman"/>
                <w:color w:val="000000"/>
                <w:sz w:val="24"/>
                <w:szCs w:val="24"/>
                <w:u w:color="FFFFFF"/>
              </w:rPr>
              <w:t>200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u w:color="FFFFFF"/>
              </w:rPr>
              <w:t>200</w:t>
            </w:r>
          </w:p>
        </w:tc>
        <w:tc>
          <w:tcPr>
            <w:tcW w:w="70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200</w:t>
            </w:r>
          </w:p>
        </w:tc>
        <w:tc>
          <w:tcPr>
            <w:tcW w:w="84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180</w:t>
            </w:r>
          </w:p>
        </w:tc>
      </w:tr>
      <w:tr w:rsidR="00A075A7" w:rsidRPr="009D6281" w:rsidTr="00AD5C2E">
        <w:tc>
          <w:tcPr>
            <w:tcW w:w="17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p>
        </w:tc>
        <w:tc>
          <w:tcPr>
            <w:tcW w:w="760"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Непосредственный результат</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p>
        </w:tc>
        <w:tc>
          <w:tcPr>
            <w:tcW w:w="3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u w:color="FFFFFF"/>
              </w:rPr>
            </w:pP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u w:color="FFFFFF"/>
              </w:rPr>
            </w:pP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u w:color="FFFFFF"/>
              </w:rPr>
            </w:pP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p>
        </w:tc>
        <w:tc>
          <w:tcPr>
            <w:tcW w:w="70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p>
        </w:tc>
        <w:tc>
          <w:tcPr>
            <w:tcW w:w="84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p>
        </w:tc>
      </w:tr>
      <w:tr w:rsidR="00A075A7" w:rsidRPr="009D6281" w:rsidTr="00AD5C2E">
        <w:tc>
          <w:tcPr>
            <w:tcW w:w="17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6</w:t>
            </w:r>
          </w:p>
        </w:tc>
        <w:tc>
          <w:tcPr>
            <w:tcW w:w="760"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outlineLvl w:val="0"/>
              <w:rPr>
                <w:rFonts w:ascii="Times New Roman" w:hAnsi="Times New Roman"/>
                <w:bCs/>
                <w:sz w:val="24"/>
                <w:szCs w:val="24"/>
                <w:lang w:eastAsia="en-US"/>
              </w:rPr>
            </w:pPr>
            <w:r w:rsidRPr="009D6281">
              <w:rPr>
                <w:rFonts w:ascii="Times New Roman" w:hAnsi="Times New Roman"/>
                <w:sz w:val="24"/>
                <w:szCs w:val="24"/>
              </w:rPr>
              <w:t>Увеличение числа участников клубных формирований</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outlineLvl w:val="0"/>
              <w:rPr>
                <w:rFonts w:ascii="Times New Roman" w:hAnsi="Times New Roman"/>
                <w:bCs/>
                <w:sz w:val="24"/>
                <w:szCs w:val="24"/>
                <w:lang w:eastAsia="en-US"/>
              </w:rPr>
            </w:pPr>
            <w:r w:rsidRPr="009D6281">
              <w:rPr>
                <w:rFonts w:ascii="Times New Roman" w:hAnsi="Times New Roman"/>
                <w:bCs/>
                <w:sz w:val="24"/>
                <w:szCs w:val="24"/>
                <w:lang w:eastAsia="en-US"/>
              </w:rPr>
              <w:t>чел.</w:t>
            </w:r>
          </w:p>
        </w:tc>
        <w:tc>
          <w:tcPr>
            <w:tcW w:w="3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2610</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2760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2770</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2776</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2780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2800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2810</w:t>
            </w:r>
          </w:p>
        </w:tc>
        <w:tc>
          <w:tcPr>
            <w:tcW w:w="70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2810</w:t>
            </w:r>
          </w:p>
        </w:tc>
        <w:tc>
          <w:tcPr>
            <w:tcW w:w="84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2760</w:t>
            </w:r>
          </w:p>
        </w:tc>
      </w:tr>
      <w:tr w:rsidR="00A075A7" w:rsidRPr="009D6281" w:rsidTr="00AD5C2E">
        <w:tc>
          <w:tcPr>
            <w:tcW w:w="17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7</w:t>
            </w:r>
          </w:p>
        </w:tc>
        <w:tc>
          <w:tcPr>
            <w:tcW w:w="760"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outlineLvl w:val="0"/>
              <w:rPr>
                <w:rFonts w:ascii="Times New Roman" w:hAnsi="Times New Roman"/>
                <w:bCs/>
                <w:sz w:val="24"/>
                <w:szCs w:val="24"/>
                <w:lang w:eastAsia="en-US"/>
              </w:rPr>
            </w:pPr>
            <w:r w:rsidRPr="009D6281">
              <w:rPr>
                <w:rFonts w:ascii="Times New Roman" w:hAnsi="Times New Roman"/>
                <w:sz w:val="24"/>
                <w:szCs w:val="24"/>
              </w:rPr>
              <w:t>Увеличение количества посетителей муниципальных музеев</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чел.</w:t>
            </w:r>
          </w:p>
        </w:tc>
        <w:tc>
          <w:tcPr>
            <w:tcW w:w="3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21300</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33000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34000</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35000</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35500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36000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36500</w:t>
            </w:r>
          </w:p>
        </w:tc>
        <w:tc>
          <w:tcPr>
            <w:tcW w:w="70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36500</w:t>
            </w:r>
          </w:p>
        </w:tc>
        <w:tc>
          <w:tcPr>
            <w:tcW w:w="84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33000</w:t>
            </w:r>
          </w:p>
        </w:tc>
      </w:tr>
      <w:tr w:rsidR="00A075A7" w:rsidRPr="009D6281" w:rsidTr="00AD5C2E">
        <w:tc>
          <w:tcPr>
            <w:tcW w:w="17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8</w:t>
            </w:r>
          </w:p>
        </w:tc>
        <w:tc>
          <w:tcPr>
            <w:tcW w:w="760"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Посещаемость общедоступных библиотек района</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чел.</w:t>
            </w:r>
          </w:p>
        </w:tc>
        <w:tc>
          <w:tcPr>
            <w:tcW w:w="3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140400</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144500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145000</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145700</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146000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146200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146500</w:t>
            </w:r>
          </w:p>
        </w:tc>
        <w:tc>
          <w:tcPr>
            <w:tcW w:w="70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146500</w:t>
            </w:r>
          </w:p>
        </w:tc>
        <w:tc>
          <w:tcPr>
            <w:tcW w:w="84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144500</w:t>
            </w:r>
          </w:p>
        </w:tc>
      </w:tr>
      <w:tr w:rsidR="00A075A7" w:rsidRPr="009D6281" w:rsidTr="00AD5C2E">
        <w:tc>
          <w:tcPr>
            <w:tcW w:w="17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9</w:t>
            </w:r>
          </w:p>
        </w:tc>
        <w:tc>
          <w:tcPr>
            <w:tcW w:w="760"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outlineLvl w:val="0"/>
              <w:rPr>
                <w:rFonts w:ascii="Times New Roman" w:hAnsi="Times New Roman"/>
                <w:bCs/>
                <w:sz w:val="24"/>
                <w:szCs w:val="24"/>
                <w:lang w:eastAsia="en-US"/>
              </w:rPr>
            </w:pPr>
            <w:r w:rsidRPr="009D6281">
              <w:rPr>
                <w:rFonts w:ascii="Times New Roman" w:hAnsi="Times New Roman"/>
                <w:bCs/>
                <w:sz w:val="24"/>
                <w:szCs w:val="24"/>
                <w:lang w:eastAsia="en-US"/>
              </w:rPr>
              <w:t xml:space="preserve">Увеличение количества </w:t>
            </w:r>
            <w:proofErr w:type="gramStart"/>
            <w:r w:rsidRPr="009D6281">
              <w:rPr>
                <w:rFonts w:ascii="Times New Roman" w:hAnsi="Times New Roman"/>
                <w:bCs/>
                <w:sz w:val="24"/>
                <w:szCs w:val="24"/>
                <w:lang w:eastAsia="en-US"/>
              </w:rPr>
              <w:lastRenderedPageBreak/>
              <w:t>обучающихся</w:t>
            </w:r>
            <w:proofErr w:type="gramEnd"/>
            <w:r w:rsidRPr="009D6281">
              <w:rPr>
                <w:rFonts w:ascii="Times New Roman" w:hAnsi="Times New Roman"/>
                <w:bCs/>
                <w:sz w:val="24"/>
                <w:szCs w:val="24"/>
                <w:lang w:eastAsia="en-US"/>
              </w:rPr>
              <w:t xml:space="preserve"> в ДШИ</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lastRenderedPageBreak/>
              <w:t>чел.</w:t>
            </w:r>
          </w:p>
        </w:tc>
        <w:tc>
          <w:tcPr>
            <w:tcW w:w="37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180</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190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200</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200</w:t>
            </w:r>
          </w:p>
        </w:tc>
        <w:tc>
          <w:tcPr>
            <w:tcW w:w="28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200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200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200</w:t>
            </w:r>
          </w:p>
        </w:tc>
        <w:tc>
          <w:tcPr>
            <w:tcW w:w="70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200</w:t>
            </w:r>
          </w:p>
        </w:tc>
        <w:tc>
          <w:tcPr>
            <w:tcW w:w="84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180</w:t>
            </w:r>
          </w:p>
        </w:tc>
      </w:tr>
    </w:tbl>
    <w:p w:rsidR="00605B27" w:rsidRPr="00605B27" w:rsidRDefault="00605B27" w:rsidP="00AD5C2E">
      <w:pPr>
        <w:spacing w:before="120"/>
        <w:jc w:val="center"/>
        <w:rPr>
          <w:rFonts w:ascii="Times New Roman" w:hAnsi="Times New Roman"/>
          <w:bCs/>
          <w:color w:val="000000"/>
          <w:sz w:val="24"/>
          <w:szCs w:val="24"/>
        </w:rPr>
      </w:pPr>
    </w:p>
    <w:p w:rsidR="00A075A7" w:rsidRPr="009D6281" w:rsidRDefault="00A075A7" w:rsidP="00AD5C2E">
      <w:pPr>
        <w:spacing w:before="120"/>
        <w:jc w:val="center"/>
        <w:rPr>
          <w:rFonts w:ascii="Times New Roman" w:hAnsi="Times New Roman"/>
          <w:b/>
          <w:bCs/>
          <w:color w:val="000000"/>
          <w:sz w:val="24"/>
          <w:szCs w:val="24"/>
        </w:rPr>
      </w:pPr>
      <w:r w:rsidRPr="009D6281">
        <w:rPr>
          <w:rFonts w:ascii="Times New Roman" w:hAnsi="Times New Roman"/>
          <w:b/>
          <w:bCs/>
          <w:color w:val="000000"/>
          <w:sz w:val="24"/>
          <w:szCs w:val="24"/>
        </w:rPr>
        <w:t>2.7.Оценка эффективности реализации Подпрограммы 1</w:t>
      </w:r>
    </w:p>
    <w:p w:rsidR="00A075A7" w:rsidRPr="009D6281" w:rsidRDefault="00A075A7" w:rsidP="002A037E">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Подпрограмма 1 направлена на развитие сети учреждений культуры района, реализацию их творческого потенциала, что должно вовлечь в культурный процесс различные слои и группы населения Воскресенского муниципального района.</w:t>
      </w:r>
    </w:p>
    <w:p w:rsidR="00A075A7" w:rsidRPr="009D6281" w:rsidRDefault="00A075A7" w:rsidP="002A037E">
      <w:pPr>
        <w:widowControl/>
        <w:autoSpaceDE/>
        <w:autoSpaceDN/>
        <w:adjustRightInd/>
        <w:ind w:firstLine="567"/>
        <w:rPr>
          <w:rFonts w:ascii="Times New Roman" w:hAnsi="Times New Roman"/>
          <w:b/>
          <w:sz w:val="24"/>
          <w:szCs w:val="24"/>
        </w:rPr>
      </w:pPr>
      <w:r w:rsidRPr="009D6281">
        <w:rPr>
          <w:rFonts w:ascii="Times New Roman" w:hAnsi="Times New Roman"/>
          <w:sz w:val="24"/>
          <w:szCs w:val="24"/>
        </w:rPr>
        <w:t>Реализация программных мероприятий при полном финансовом обеспечении позволит обеспечить:</w:t>
      </w:r>
    </w:p>
    <w:p w:rsidR="00A075A7" w:rsidRPr="009D6281" w:rsidRDefault="00A075A7" w:rsidP="002A037E">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сохранение сети клубных учреждений, библиотек, музеев путем укрепления материально-технической базы, подготовки кадров;</w:t>
      </w:r>
    </w:p>
    <w:p w:rsidR="00A075A7" w:rsidRPr="009D6281" w:rsidRDefault="00A075A7" w:rsidP="002A037E">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xml:space="preserve">- обеспечение реального доступа населения к культурным ценностям через компьютеризацию библиотек, клубных учреждений, музеев; </w:t>
      </w:r>
    </w:p>
    <w:p w:rsidR="00A075A7" w:rsidRPr="009D6281" w:rsidRDefault="00A075A7" w:rsidP="002A037E">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xml:space="preserve">- обеспечение районных библиотек и библиотек поселений новой литературой; </w:t>
      </w:r>
    </w:p>
    <w:p w:rsidR="00A075A7" w:rsidRPr="009D6281" w:rsidRDefault="00A075A7" w:rsidP="002A037E">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открытие интернет-сайтов в учреждениях культуры района;</w:t>
      </w:r>
    </w:p>
    <w:p w:rsidR="00A075A7" w:rsidRPr="009D6281" w:rsidRDefault="00A075A7" w:rsidP="002A037E">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обеспечение клубных учреждений, библиотек, музеев района специалистами, соответствующими современному уровню культурного обслуживания населения;</w:t>
      </w:r>
    </w:p>
    <w:p w:rsidR="00A075A7" w:rsidRPr="009D6281" w:rsidRDefault="00A075A7" w:rsidP="002A037E">
      <w:pPr>
        <w:widowControl/>
        <w:ind w:firstLine="567"/>
        <w:jc w:val="both"/>
        <w:rPr>
          <w:rFonts w:ascii="Times New Roman" w:hAnsi="Times New Roman"/>
          <w:b/>
          <w:sz w:val="24"/>
          <w:szCs w:val="24"/>
        </w:rPr>
      </w:pPr>
      <w:r w:rsidRPr="009D6281">
        <w:rPr>
          <w:rFonts w:ascii="Times New Roman" w:hAnsi="Times New Roman"/>
          <w:sz w:val="24"/>
          <w:szCs w:val="24"/>
        </w:rPr>
        <w:t>- сохранение и бережное использование объектов историко-культурного наследия, охрана памятников истории и культуры, обеспечение сохранности исторических фондов через модернизацию материальной базы учреждений культуры и выполнение комплекса мероприятий по противопожарной безопасности.</w:t>
      </w:r>
    </w:p>
    <w:p w:rsidR="00A075A7" w:rsidRPr="009D6281" w:rsidRDefault="002E1B78" w:rsidP="002E1B78">
      <w:pPr>
        <w:widowControl/>
        <w:autoSpaceDE/>
        <w:autoSpaceDN/>
        <w:adjustRightInd/>
        <w:jc w:val="center"/>
        <w:rPr>
          <w:rFonts w:ascii="Times New Roman" w:hAnsi="Times New Roman"/>
          <w:b/>
          <w:bCs/>
          <w:color w:val="000000"/>
          <w:sz w:val="24"/>
          <w:szCs w:val="24"/>
        </w:rPr>
      </w:pPr>
      <w:r>
        <w:rPr>
          <w:rFonts w:ascii="Times New Roman" w:hAnsi="Times New Roman"/>
          <w:b/>
          <w:bCs/>
          <w:color w:val="000000"/>
          <w:sz w:val="24"/>
          <w:szCs w:val="24"/>
        </w:rPr>
        <w:br w:type="page"/>
      </w:r>
      <w:r w:rsidR="00A075A7" w:rsidRPr="009D6281">
        <w:rPr>
          <w:rFonts w:ascii="Times New Roman" w:hAnsi="Times New Roman"/>
          <w:b/>
          <w:bCs/>
          <w:color w:val="000000"/>
          <w:sz w:val="24"/>
          <w:szCs w:val="24"/>
        </w:rPr>
        <w:lastRenderedPageBreak/>
        <w:t>2.7.1.Общественная эффективность</w:t>
      </w:r>
    </w:p>
    <w:p w:rsidR="00A075A7" w:rsidRPr="009D6281" w:rsidRDefault="00A075A7" w:rsidP="00A73012">
      <w:pPr>
        <w:widowControl/>
        <w:autoSpaceDE/>
        <w:autoSpaceDN/>
        <w:adjustRightInd/>
        <w:jc w:val="right"/>
        <w:rPr>
          <w:rFonts w:ascii="Times New Roman" w:hAnsi="Times New Roman"/>
          <w:color w:val="000000"/>
          <w:sz w:val="24"/>
          <w:szCs w:val="24"/>
        </w:rPr>
      </w:pPr>
      <w:r w:rsidRPr="009D6281">
        <w:rPr>
          <w:rFonts w:ascii="Times New Roman" w:hAnsi="Times New Roman"/>
          <w:sz w:val="24"/>
          <w:szCs w:val="24"/>
          <w:lang w:eastAsia="en-US"/>
        </w:rPr>
        <w:t>Таблица 6</w:t>
      </w:r>
    </w:p>
    <w:tbl>
      <w:tblPr>
        <w:tblW w:w="5000" w:type="pct"/>
        <w:tblCellMar>
          <w:left w:w="90" w:type="dxa"/>
          <w:right w:w="90" w:type="dxa"/>
        </w:tblCellMar>
        <w:tblLook w:val="00A0" w:firstRow="1" w:lastRow="0" w:firstColumn="1" w:lastColumn="0" w:noHBand="0" w:noVBand="0"/>
      </w:tblPr>
      <w:tblGrid>
        <w:gridCol w:w="4580"/>
        <w:gridCol w:w="2004"/>
        <w:gridCol w:w="1146"/>
        <w:gridCol w:w="1290"/>
        <w:gridCol w:w="1574"/>
        <w:gridCol w:w="1574"/>
        <w:gridCol w:w="1574"/>
        <w:gridCol w:w="1574"/>
      </w:tblGrid>
      <w:tr w:rsidR="00A075A7" w:rsidRPr="009D6281" w:rsidTr="00A73012">
        <w:trPr>
          <w:trHeight w:val="673"/>
        </w:trPr>
        <w:tc>
          <w:tcPr>
            <w:tcW w:w="149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both"/>
              <w:rPr>
                <w:rFonts w:ascii="Times New Roman" w:hAnsi="Times New Roman"/>
                <w:noProof/>
                <w:color w:val="000000"/>
                <w:sz w:val="24"/>
                <w:szCs w:val="24"/>
                <w:lang w:eastAsia="en-US"/>
              </w:rPr>
            </w:pPr>
            <w:r w:rsidRPr="009D6281">
              <w:rPr>
                <w:rFonts w:ascii="Times New Roman" w:hAnsi="Times New Roman"/>
                <w:sz w:val="24"/>
                <w:szCs w:val="24"/>
              </w:rPr>
              <w:t>Наименование индикаторов целей</w:t>
            </w:r>
          </w:p>
        </w:tc>
        <w:tc>
          <w:tcPr>
            <w:tcW w:w="65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sz w:val="24"/>
                <w:szCs w:val="24"/>
                <w:lang w:eastAsia="en-US"/>
              </w:rPr>
            </w:pPr>
            <w:r w:rsidRPr="009D6281">
              <w:rPr>
                <w:rFonts w:ascii="Times New Roman" w:hAnsi="Times New Roman"/>
                <w:sz w:val="24"/>
                <w:szCs w:val="24"/>
              </w:rPr>
              <w:t>На момент разработки Подпрограммы 1</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color w:val="000000"/>
                <w:sz w:val="24"/>
                <w:szCs w:val="24"/>
              </w:rPr>
            </w:pPr>
          </w:p>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2019 год</w:t>
            </w:r>
          </w:p>
        </w:tc>
        <w:tc>
          <w:tcPr>
            <w:tcW w:w="421"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2020 год</w:t>
            </w:r>
          </w:p>
        </w:tc>
        <w:tc>
          <w:tcPr>
            <w:tcW w:w="51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2021 год</w:t>
            </w:r>
          </w:p>
        </w:tc>
        <w:tc>
          <w:tcPr>
            <w:tcW w:w="51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2022 год</w:t>
            </w:r>
          </w:p>
        </w:tc>
        <w:tc>
          <w:tcPr>
            <w:tcW w:w="51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2023 год</w:t>
            </w:r>
          </w:p>
        </w:tc>
        <w:tc>
          <w:tcPr>
            <w:tcW w:w="51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2024 год</w:t>
            </w:r>
          </w:p>
        </w:tc>
      </w:tr>
      <w:tr w:rsidR="00A075A7" w:rsidRPr="009D6281" w:rsidTr="00A73012">
        <w:trPr>
          <w:trHeight w:val="662"/>
        </w:trPr>
        <w:tc>
          <w:tcPr>
            <w:tcW w:w="149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Охват населения района участием в клубных формированиях на 1000 чел. населения (А)</w:t>
            </w:r>
          </w:p>
        </w:tc>
        <w:tc>
          <w:tcPr>
            <w:tcW w:w="65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127</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139</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140,5</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141</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141,5</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142</w:t>
            </w:r>
          </w:p>
        </w:tc>
      </w:tr>
      <w:tr w:rsidR="00A075A7" w:rsidRPr="009D6281" w:rsidTr="00A73012">
        <w:trPr>
          <w:trHeight w:val="501"/>
        </w:trPr>
        <w:tc>
          <w:tcPr>
            <w:tcW w:w="149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Количество проведённых культурно-массовых мероприятий (В)</w:t>
            </w:r>
          </w:p>
        </w:tc>
        <w:tc>
          <w:tcPr>
            <w:tcW w:w="65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4070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4900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4910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4920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4930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4940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4950</w:t>
            </w:r>
          </w:p>
        </w:tc>
      </w:tr>
      <w:tr w:rsidR="00A075A7" w:rsidRPr="009D6281" w:rsidTr="00A73012">
        <w:trPr>
          <w:trHeight w:val="257"/>
        </w:trPr>
        <w:tc>
          <w:tcPr>
            <w:tcW w:w="149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 xml:space="preserve">Общественная эффективность </w:t>
            </w:r>
            <w:proofErr w:type="spellStart"/>
            <w:r w:rsidRPr="009D6281">
              <w:rPr>
                <w:rFonts w:ascii="Times New Roman" w:hAnsi="Times New Roman"/>
                <w:sz w:val="24"/>
                <w:szCs w:val="24"/>
              </w:rPr>
              <w:t>Эо</w:t>
            </w:r>
            <w:proofErr w:type="spellEnd"/>
            <w:proofErr w:type="gramStart"/>
            <w:r w:rsidRPr="009D6281">
              <w:rPr>
                <w:rFonts w:ascii="Times New Roman" w:hAnsi="Times New Roman"/>
                <w:sz w:val="24"/>
                <w:szCs w:val="24"/>
              </w:rPr>
              <w:t>=А</w:t>
            </w:r>
            <w:proofErr w:type="gramEnd"/>
            <w:r w:rsidRPr="009D6281">
              <w:rPr>
                <w:rFonts w:ascii="Times New Roman" w:hAnsi="Times New Roman"/>
                <w:sz w:val="24"/>
                <w:szCs w:val="24"/>
              </w:rPr>
              <w:t>/В</w:t>
            </w:r>
          </w:p>
        </w:tc>
        <w:tc>
          <w:tcPr>
            <w:tcW w:w="65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0,031</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0,028</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0,028</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0,028</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0,028</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0,028</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0,029</w:t>
            </w:r>
          </w:p>
        </w:tc>
      </w:tr>
    </w:tbl>
    <w:p w:rsidR="00A075A7" w:rsidRPr="009D6281" w:rsidRDefault="00A075A7" w:rsidP="00253528">
      <w:pPr>
        <w:widowControl/>
        <w:autoSpaceDE/>
        <w:autoSpaceDN/>
        <w:adjustRightInd/>
        <w:ind w:firstLine="567"/>
        <w:jc w:val="both"/>
        <w:rPr>
          <w:rFonts w:ascii="Times New Roman" w:hAnsi="Times New Roman"/>
          <w:sz w:val="24"/>
          <w:szCs w:val="24"/>
        </w:rPr>
      </w:pP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Рост эффективности показывает, что поддержка самодеятельных коллективов, мастеров-умельцев, творческой молодёжи и юных дарований будет способствовать формированию толерантного отношения к традициям, праздникам и обрядам жителей района.</w:t>
      </w:r>
    </w:p>
    <w:p w:rsidR="00A075A7" w:rsidRPr="009D6281" w:rsidRDefault="00A075A7" w:rsidP="00253528">
      <w:pPr>
        <w:widowControl/>
        <w:autoSpaceDE/>
        <w:autoSpaceDN/>
        <w:adjustRightInd/>
        <w:ind w:firstLine="567"/>
        <w:jc w:val="both"/>
        <w:rPr>
          <w:rFonts w:ascii="Times New Roman" w:hAnsi="Times New Roman"/>
          <w:sz w:val="24"/>
          <w:szCs w:val="24"/>
        </w:rPr>
      </w:pPr>
    </w:p>
    <w:p w:rsidR="00A075A7" w:rsidRPr="009D6281" w:rsidRDefault="00A075A7" w:rsidP="00253528">
      <w:pPr>
        <w:widowControl/>
        <w:ind w:left="3"/>
        <w:jc w:val="center"/>
        <w:rPr>
          <w:rFonts w:ascii="Times New Roman" w:hAnsi="Times New Roman"/>
          <w:b/>
          <w:bCs/>
          <w:color w:val="000000"/>
          <w:sz w:val="24"/>
          <w:szCs w:val="24"/>
        </w:rPr>
      </w:pPr>
      <w:r w:rsidRPr="009D6281">
        <w:rPr>
          <w:rFonts w:ascii="Times New Roman" w:hAnsi="Times New Roman"/>
          <w:b/>
          <w:bCs/>
          <w:color w:val="000000"/>
          <w:sz w:val="24"/>
          <w:szCs w:val="24"/>
        </w:rPr>
        <w:t>2.7.2.Общественная эффективность</w:t>
      </w:r>
    </w:p>
    <w:p w:rsidR="00A075A7" w:rsidRPr="009D6281" w:rsidRDefault="00A075A7" w:rsidP="00A73012">
      <w:pPr>
        <w:widowControl/>
        <w:autoSpaceDE/>
        <w:autoSpaceDN/>
        <w:adjustRightInd/>
        <w:jc w:val="right"/>
        <w:rPr>
          <w:rFonts w:ascii="Times New Roman" w:hAnsi="Times New Roman"/>
          <w:sz w:val="24"/>
          <w:szCs w:val="24"/>
          <w:lang w:eastAsia="en-US"/>
        </w:rPr>
      </w:pPr>
      <w:r w:rsidRPr="009D6281">
        <w:rPr>
          <w:rFonts w:ascii="Times New Roman" w:hAnsi="Times New Roman"/>
          <w:sz w:val="24"/>
          <w:szCs w:val="24"/>
          <w:lang w:eastAsia="en-US"/>
        </w:rPr>
        <w:t>Таблица 7</w:t>
      </w:r>
    </w:p>
    <w:tbl>
      <w:tblPr>
        <w:tblW w:w="5000" w:type="pct"/>
        <w:tblCellMar>
          <w:left w:w="90" w:type="dxa"/>
          <w:right w:w="90" w:type="dxa"/>
        </w:tblCellMar>
        <w:tblLook w:val="00A0" w:firstRow="1" w:lastRow="0" w:firstColumn="1" w:lastColumn="0" w:noHBand="0" w:noVBand="0"/>
      </w:tblPr>
      <w:tblGrid>
        <w:gridCol w:w="4580"/>
        <w:gridCol w:w="2004"/>
        <w:gridCol w:w="1574"/>
        <w:gridCol w:w="1290"/>
        <w:gridCol w:w="1574"/>
        <w:gridCol w:w="1146"/>
        <w:gridCol w:w="1574"/>
        <w:gridCol w:w="1574"/>
      </w:tblGrid>
      <w:tr w:rsidR="00A075A7" w:rsidRPr="009D6281" w:rsidTr="00A73012">
        <w:trPr>
          <w:trHeight w:val="662"/>
        </w:trPr>
        <w:tc>
          <w:tcPr>
            <w:tcW w:w="149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both"/>
              <w:rPr>
                <w:rFonts w:ascii="Times New Roman" w:hAnsi="Times New Roman"/>
                <w:noProof/>
                <w:color w:val="000000"/>
                <w:sz w:val="24"/>
                <w:szCs w:val="24"/>
                <w:lang w:eastAsia="en-US"/>
              </w:rPr>
            </w:pPr>
            <w:r w:rsidRPr="009D6281">
              <w:rPr>
                <w:rFonts w:ascii="Times New Roman" w:hAnsi="Times New Roman"/>
                <w:sz w:val="24"/>
                <w:szCs w:val="24"/>
              </w:rPr>
              <w:t>Наименование индикаторов целей</w:t>
            </w:r>
          </w:p>
        </w:tc>
        <w:tc>
          <w:tcPr>
            <w:tcW w:w="65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sz w:val="24"/>
                <w:szCs w:val="24"/>
                <w:lang w:eastAsia="en-US"/>
              </w:rPr>
            </w:pPr>
            <w:r w:rsidRPr="009D6281">
              <w:rPr>
                <w:rFonts w:ascii="Times New Roman" w:hAnsi="Times New Roman"/>
                <w:sz w:val="24"/>
                <w:szCs w:val="24"/>
              </w:rPr>
              <w:t>На момент разработки Подпрограммы 1</w:t>
            </w:r>
          </w:p>
        </w:tc>
        <w:tc>
          <w:tcPr>
            <w:tcW w:w="51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2019 год</w:t>
            </w:r>
          </w:p>
        </w:tc>
        <w:tc>
          <w:tcPr>
            <w:tcW w:w="421"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2020 год</w:t>
            </w:r>
          </w:p>
        </w:tc>
        <w:tc>
          <w:tcPr>
            <w:tcW w:w="51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2021год</w:t>
            </w:r>
          </w:p>
        </w:tc>
        <w:tc>
          <w:tcPr>
            <w:tcW w:w="37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2022 год</w:t>
            </w:r>
          </w:p>
        </w:tc>
        <w:tc>
          <w:tcPr>
            <w:tcW w:w="51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2023 год</w:t>
            </w:r>
          </w:p>
        </w:tc>
        <w:tc>
          <w:tcPr>
            <w:tcW w:w="51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2024 год</w:t>
            </w:r>
          </w:p>
        </w:tc>
      </w:tr>
      <w:tr w:rsidR="00A075A7" w:rsidRPr="009D6281" w:rsidTr="00A73012">
        <w:trPr>
          <w:trHeight w:val="630"/>
        </w:trPr>
        <w:tc>
          <w:tcPr>
            <w:tcW w:w="149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Посещаемость государственных и муниципальных музеев на 1000 чел. населения (А)</w:t>
            </w:r>
          </w:p>
        </w:tc>
        <w:tc>
          <w:tcPr>
            <w:tcW w:w="65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1050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1670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1720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1770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1800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1820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1850</w:t>
            </w:r>
          </w:p>
        </w:tc>
      </w:tr>
      <w:tr w:rsidR="00A075A7" w:rsidRPr="009D6281" w:rsidTr="00A73012">
        <w:trPr>
          <w:trHeight w:val="287"/>
        </w:trPr>
        <w:tc>
          <w:tcPr>
            <w:tcW w:w="149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Объем музейного фонда (В)</w:t>
            </w:r>
          </w:p>
        </w:tc>
        <w:tc>
          <w:tcPr>
            <w:tcW w:w="65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7030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7050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7080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7100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7120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7140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7160</w:t>
            </w:r>
          </w:p>
        </w:tc>
      </w:tr>
      <w:tr w:rsidR="00A075A7" w:rsidRPr="009D6281" w:rsidTr="00A73012">
        <w:trPr>
          <w:trHeight w:val="273"/>
        </w:trPr>
        <w:tc>
          <w:tcPr>
            <w:tcW w:w="149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 xml:space="preserve">Общественная эффективность </w:t>
            </w:r>
            <w:proofErr w:type="spellStart"/>
            <w:r w:rsidRPr="009D6281">
              <w:rPr>
                <w:rFonts w:ascii="Times New Roman" w:hAnsi="Times New Roman"/>
                <w:sz w:val="24"/>
                <w:szCs w:val="24"/>
              </w:rPr>
              <w:t>Эо</w:t>
            </w:r>
            <w:proofErr w:type="spellEnd"/>
            <w:proofErr w:type="gramStart"/>
            <w:r w:rsidRPr="009D6281">
              <w:rPr>
                <w:rFonts w:ascii="Times New Roman" w:hAnsi="Times New Roman"/>
                <w:sz w:val="24"/>
                <w:szCs w:val="24"/>
              </w:rPr>
              <w:t>=А</w:t>
            </w:r>
            <w:proofErr w:type="gramEnd"/>
            <w:r w:rsidRPr="009D6281">
              <w:rPr>
                <w:rFonts w:ascii="Times New Roman" w:hAnsi="Times New Roman"/>
                <w:sz w:val="24"/>
                <w:szCs w:val="24"/>
              </w:rPr>
              <w:t>/В</w:t>
            </w:r>
          </w:p>
        </w:tc>
        <w:tc>
          <w:tcPr>
            <w:tcW w:w="65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0,15</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0,23</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0,24</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0,25</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0,25</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0,25</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0,26</w:t>
            </w:r>
          </w:p>
        </w:tc>
      </w:tr>
    </w:tbl>
    <w:p w:rsidR="00A075A7" w:rsidRPr="009D6281" w:rsidRDefault="00A075A7" w:rsidP="002E1B78">
      <w:pPr>
        <w:widowControl/>
        <w:ind w:firstLine="567"/>
        <w:jc w:val="both"/>
        <w:rPr>
          <w:rFonts w:ascii="Times New Roman" w:hAnsi="Times New Roman"/>
          <w:bCs/>
          <w:sz w:val="24"/>
          <w:szCs w:val="24"/>
        </w:rPr>
      </w:pPr>
      <w:r w:rsidRPr="009D6281">
        <w:rPr>
          <w:rFonts w:ascii="Times New Roman" w:hAnsi="Times New Roman"/>
          <w:bCs/>
          <w:sz w:val="24"/>
          <w:szCs w:val="24"/>
        </w:rPr>
        <w:t>Рост общественно-экономической эффективности показывает, что при создании новых и реконструкции музейных экспозиций, реконструкции помещений, увеличении предметов музейного фонда увеличится посещаемость музеев за счет исторической ценности и значимости предметов.</w:t>
      </w:r>
    </w:p>
    <w:p w:rsidR="00A075A7" w:rsidRPr="009D6281" w:rsidRDefault="00EB5EBA" w:rsidP="00A73012">
      <w:pPr>
        <w:widowControl/>
        <w:jc w:val="center"/>
        <w:rPr>
          <w:rFonts w:ascii="Times New Roman" w:hAnsi="Times New Roman"/>
          <w:b/>
          <w:bCs/>
          <w:color w:val="000000"/>
          <w:sz w:val="24"/>
          <w:szCs w:val="24"/>
        </w:rPr>
      </w:pPr>
      <w:r>
        <w:rPr>
          <w:rFonts w:ascii="Times New Roman" w:hAnsi="Times New Roman"/>
          <w:b/>
          <w:bCs/>
          <w:sz w:val="24"/>
          <w:szCs w:val="24"/>
        </w:rPr>
        <w:br w:type="page"/>
      </w:r>
      <w:r w:rsidR="00A075A7" w:rsidRPr="009D6281">
        <w:rPr>
          <w:rFonts w:ascii="Times New Roman" w:hAnsi="Times New Roman"/>
          <w:b/>
          <w:bCs/>
          <w:color w:val="000000"/>
          <w:sz w:val="24"/>
          <w:szCs w:val="24"/>
        </w:rPr>
        <w:lastRenderedPageBreak/>
        <w:t>2.7.3.Общественная эффективность</w:t>
      </w:r>
    </w:p>
    <w:p w:rsidR="00A075A7" w:rsidRPr="009D6281" w:rsidRDefault="00A075A7" w:rsidP="00253528">
      <w:pPr>
        <w:widowControl/>
        <w:autoSpaceDE/>
        <w:autoSpaceDN/>
        <w:adjustRightInd/>
        <w:ind w:left="225"/>
        <w:jc w:val="right"/>
        <w:rPr>
          <w:rFonts w:ascii="Times New Roman" w:hAnsi="Times New Roman"/>
          <w:sz w:val="24"/>
          <w:szCs w:val="24"/>
          <w:lang w:eastAsia="en-US"/>
        </w:rPr>
      </w:pPr>
      <w:r w:rsidRPr="009D6281">
        <w:rPr>
          <w:rFonts w:ascii="Times New Roman" w:hAnsi="Times New Roman"/>
          <w:sz w:val="24"/>
          <w:szCs w:val="24"/>
          <w:lang w:eastAsia="en-US"/>
        </w:rPr>
        <w:t>Таблица 8</w:t>
      </w:r>
    </w:p>
    <w:tbl>
      <w:tblPr>
        <w:tblW w:w="5000" w:type="pct"/>
        <w:tblCellMar>
          <w:left w:w="90" w:type="dxa"/>
          <w:right w:w="90" w:type="dxa"/>
        </w:tblCellMar>
        <w:tblLook w:val="00A0" w:firstRow="1" w:lastRow="0" w:firstColumn="1" w:lastColumn="0" w:noHBand="0" w:noVBand="0"/>
      </w:tblPr>
      <w:tblGrid>
        <w:gridCol w:w="4580"/>
        <w:gridCol w:w="2147"/>
        <w:gridCol w:w="1431"/>
        <w:gridCol w:w="1290"/>
        <w:gridCol w:w="1574"/>
        <w:gridCol w:w="1146"/>
        <w:gridCol w:w="1574"/>
        <w:gridCol w:w="1574"/>
      </w:tblGrid>
      <w:tr w:rsidR="00A075A7" w:rsidRPr="009D6281" w:rsidTr="00A73012">
        <w:trPr>
          <w:trHeight w:val="759"/>
        </w:trPr>
        <w:tc>
          <w:tcPr>
            <w:tcW w:w="149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both"/>
              <w:rPr>
                <w:rFonts w:ascii="Times New Roman" w:hAnsi="Times New Roman"/>
                <w:noProof/>
                <w:color w:val="000000"/>
                <w:sz w:val="24"/>
                <w:szCs w:val="24"/>
                <w:lang w:eastAsia="en-US"/>
              </w:rPr>
            </w:pPr>
            <w:r w:rsidRPr="009D6281">
              <w:rPr>
                <w:rFonts w:ascii="Times New Roman" w:hAnsi="Times New Roman"/>
                <w:sz w:val="24"/>
                <w:szCs w:val="24"/>
              </w:rPr>
              <w:t>Наименование индикаторов целей</w:t>
            </w:r>
          </w:p>
        </w:tc>
        <w:tc>
          <w:tcPr>
            <w:tcW w:w="70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На момент разработки Подпрограммы 1</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color w:val="000000"/>
                <w:sz w:val="24"/>
                <w:szCs w:val="24"/>
              </w:rPr>
            </w:pPr>
          </w:p>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2019 год</w:t>
            </w:r>
          </w:p>
        </w:tc>
        <w:tc>
          <w:tcPr>
            <w:tcW w:w="421"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2020 год</w:t>
            </w:r>
          </w:p>
        </w:tc>
        <w:tc>
          <w:tcPr>
            <w:tcW w:w="51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2021 год</w:t>
            </w:r>
          </w:p>
        </w:tc>
        <w:tc>
          <w:tcPr>
            <w:tcW w:w="37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2022 год</w:t>
            </w:r>
          </w:p>
        </w:tc>
        <w:tc>
          <w:tcPr>
            <w:tcW w:w="51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2023 год</w:t>
            </w:r>
          </w:p>
        </w:tc>
        <w:tc>
          <w:tcPr>
            <w:tcW w:w="514"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2024 год</w:t>
            </w:r>
          </w:p>
        </w:tc>
      </w:tr>
      <w:tr w:rsidR="00A075A7" w:rsidRPr="009D6281" w:rsidTr="00A73012">
        <w:trPr>
          <w:trHeight w:val="606"/>
        </w:trPr>
        <w:tc>
          <w:tcPr>
            <w:tcW w:w="149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Посещаемость общедоступных библиотек района на 1000 чел. населения (А)</w:t>
            </w:r>
          </w:p>
        </w:tc>
        <w:tc>
          <w:tcPr>
            <w:tcW w:w="70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7280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7310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7340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7370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7390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7400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u w:color="FFFFFF"/>
              </w:rPr>
            </w:pPr>
            <w:r w:rsidRPr="009D6281">
              <w:rPr>
                <w:rFonts w:ascii="Times New Roman" w:hAnsi="Times New Roman"/>
                <w:sz w:val="24"/>
                <w:szCs w:val="24"/>
                <w:u w:color="FFFFFF"/>
              </w:rPr>
              <w:t>7420</w:t>
            </w:r>
          </w:p>
        </w:tc>
      </w:tr>
      <w:tr w:rsidR="00A075A7" w:rsidRPr="009D6281" w:rsidTr="00A73012">
        <w:trPr>
          <w:trHeight w:val="289"/>
        </w:trPr>
        <w:tc>
          <w:tcPr>
            <w:tcW w:w="149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Объем библиотечного фонда (В)</w:t>
            </w:r>
          </w:p>
        </w:tc>
        <w:tc>
          <w:tcPr>
            <w:tcW w:w="70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119800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119850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119900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119950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120000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120050</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120100</w:t>
            </w:r>
          </w:p>
        </w:tc>
      </w:tr>
      <w:tr w:rsidR="00A075A7" w:rsidRPr="009D6281" w:rsidTr="00A73012">
        <w:trPr>
          <w:trHeight w:val="263"/>
        </w:trPr>
        <w:tc>
          <w:tcPr>
            <w:tcW w:w="149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 xml:space="preserve">Общественная эффективность </w:t>
            </w:r>
            <w:proofErr w:type="spellStart"/>
            <w:r w:rsidRPr="009D6281">
              <w:rPr>
                <w:rFonts w:ascii="Times New Roman" w:hAnsi="Times New Roman"/>
                <w:sz w:val="24"/>
                <w:szCs w:val="24"/>
              </w:rPr>
              <w:t>Эо</w:t>
            </w:r>
            <w:proofErr w:type="spellEnd"/>
            <w:proofErr w:type="gramStart"/>
            <w:r w:rsidRPr="009D6281">
              <w:rPr>
                <w:rFonts w:ascii="Times New Roman" w:hAnsi="Times New Roman"/>
                <w:sz w:val="24"/>
                <w:szCs w:val="24"/>
              </w:rPr>
              <w:t>=А</w:t>
            </w:r>
            <w:proofErr w:type="gramEnd"/>
            <w:r w:rsidRPr="009D6281">
              <w:rPr>
                <w:rFonts w:ascii="Times New Roman" w:hAnsi="Times New Roman"/>
                <w:sz w:val="24"/>
                <w:szCs w:val="24"/>
              </w:rPr>
              <w:t>/В</w:t>
            </w:r>
          </w:p>
        </w:tc>
        <w:tc>
          <w:tcPr>
            <w:tcW w:w="70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0,060</w:t>
            </w:r>
          </w:p>
        </w:tc>
        <w:tc>
          <w:tcPr>
            <w:tcW w:w="46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0,060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0,061</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0,0482</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0,061</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0,062</w:t>
            </w:r>
          </w:p>
        </w:tc>
        <w:tc>
          <w:tcPr>
            <w:tcW w:w="51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0,062</w:t>
            </w:r>
          </w:p>
        </w:tc>
      </w:tr>
    </w:tbl>
    <w:p w:rsidR="00A075A7" w:rsidRPr="009D6281" w:rsidRDefault="00A075A7" w:rsidP="00E9617A">
      <w:pPr>
        <w:widowControl/>
        <w:ind w:firstLine="567"/>
        <w:jc w:val="both"/>
        <w:rPr>
          <w:rFonts w:ascii="Times New Roman" w:hAnsi="Times New Roman"/>
          <w:bCs/>
          <w:sz w:val="24"/>
          <w:szCs w:val="24"/>
        </w:rPr>
      </w:pPr>
      <w:r w:rsidRPr="009D6281">
        <w:rPr>
          <w:rFonts w:ascii="Times New Roman" w:hAnsi="Times New Roman"/>
          <w:bCs/>
          <w:sz w:val="24"/>
          <w:szCs w:val="24"/>
        </w:rPr>
        <w:t>Рост эффективности показывает, что при увеличении комплектования библиотечных фондов библиотек, адресной поддержки на подписку периодических изданий библиотек, создание профильных сельских информационных центров, введением новых технологий увеличится посещаемость библиотек.</w:t>
      </w:r>
    </w:p>
    <w:p w:rsidR="00A075A7" w:rsidRPr="009D6281" w:rsidRDefault="00A075A7" w:rsidP="00E9617A">
      <w:pPr>
        <w:widowControl/>
        <w:ind w:firstLine="567"/>
        <w:jc w:val="both"/>
        <w:rPr>
          <w:rFonts w:ascii="Times New Roman" w:hAnsi="Times New Roman"/>
          <w:bCs/>
          <w:sz w:val="24"/>
          <w:szCs w:val="24"/>
        </w:rPr>
      </w:pPr>
    </w:p>
    <w:p w:rsidR="00A075A7" w:rsidRPr="009D6281" w:rsidRDefault="00A075A7" w:rsidP="00A73012">
      <w:pPr>
        <w:widowControl/>
        <w:autoSpaceDE/>
        <w:autoSpaceDN/>
        <w:adjustRightInd/>
        <w:jc w:val="center"/>
        <w:rPr>
          <w:rFonts w:ascii="Times New Roman" w:hAnsi="Times New Roman"/>
          <w:b/>
          <w:bCs/>
          <w:sz w:val="24"/>
          <w:szCs w:val="24"/>
        </w:rPr>
      </w:pPr>
      <w:r w:rsidRPr="009D6281">
        <w:rPr>
          <w:rFonts w:ascii="Times New Roman" w:hAnsi="Times New Roman"/>
          <w:b/>
          <w:bCs/>
          <w:sz w:val="24"/>
          <w:szCs w:val="24"/>
        </w:rPr>
        <w:t>2.7.4.Общественная эффективность</w:t>
      </w:r>
    </w:p>
    <w:p w:rsidR="00A075A7" w:rsidRPr="009D6281" w:rsidRDefault="00A075A7" w:rsidP="00253528">
      <w:pPr>
        <w:widowControl/>
        <w:autoSpaceDE/>
        <w:autoSpaceDN/>
        <w:adjustRightInd/>
        <w:ind w:left="225"/>
        <w:jc w:val="right"/>
        <w:rPr>
          <w:rFonts w:ascii="Times New Roman" w:hAnsi="Times New Roman"/>
          <w:sz w:val="24"/>
          <w:szCs w:val="24"/>
          <w:lang w:eastAsia="en-US"/>
        </w:rPr>
      </w:pPr>
      <w:r w:rsidRPr="009D6281">
        <w:rPr>
          <w:rFonts w:ascii="Times New Roman" w:hAnsi="Times New Roman"/>
          <w:sz w:val="24"/>
          <w:szCs w:val="24"/>
          <w:lang w:eastAsia="en-US"/>
        </w:rPr>
        <w:t>Таблица 9</w:t>
      </w:r>
    </w:p>
    <w:tbl>
      <w:tblPr>
        <w:tblW w:w="5000" w:type="pct"/>
        <w:tblCellMar>
          <w:left w:w="90" w:type="dxa"/>
          <w:right w:w="90" w:type="dxa"/>
        </w:tblCellMar>
        <w:tblLook w:val="00A0" w:firstRow="1" w:lastRow="0" w:firstColumn="1" w:lastColumn="0" w:noHBand="0" w:noVBand="0"/>
      </w:tblPr>
      <w:tblGrid>
        <w:gridCol w:w="4648"/>
        <w:gridCol w:w="1991"/>
        <w:gridCol w:w="1140"/>
        <w:gridCol w:w="1280"/>
        <w:gridCol w:w="1565"/>
        <w:gridCol w:w="1565"/>
        <w:gridCol w:w="1565"/>
        <w:gridCol w:w="1562"/>
      </w:tblGrid>
      <w:tr w:rsidR="00A075A7" w:rsidRPr="009D6281" w:rsidTr="00A73012">
        <w:trPr>
          <w:trHeight w:val="773"/>
        </w:trPr>
        <w:tc>
          <w:tcPr>
            <w:tcW w:w="151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both"/>
              <w:rPr>
                <w:rFonts w:ascii="Times New Roman" w:hAnsi="Times New Roman"/>
                <w:noProof/>
                <w:color w:val="000000"/>
                <w:sz w:val="24"/>
                <w:szCs w:val="24"/>
                <w:lang w:eastAsia="en-US"/>
              </w:rPr>
            </w:pPr>
            <w:r w:rsidRPr="009D6281">
              <w:rPr>
                <w:rFonts w:ascii="Times New Roman" w:hAnsi="Times New Roman"/>
                <w:sz w:val="24"/>
                <w:szCs w:val="24"/>
              </w:rPr>
              <w:t>Наименование индикаторов целей</w:t>
            </w:r>
          </w:p>
        </w:tc>
        <w:tc>
          <w:tcPr>
            <w:tcW w:w="65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На момент разработки Подпрограммы 1</w:t>
            </w:r>
          </w:p>
        </w:tc>
        <w:tc>
          <w:tcPr>
            <w:tcW w:w="372"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color w:val="000000"/>
                <w:sz w:val="24"/>
                <w:szCs w:val="24"/>
              </w:rPr>
            </w:pPr>
          </w:p>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2019 год</w:t>
            </w:r>
          </w:p>
        </w:tc>
        <w:tc>
          <w:tcPr>
            <w:tcW w:w="418"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2020 год</w:t>
            </w:r>
          </w:p>
        </w:tc>
        <w:tc>
          <w:tcPr>
            <w:tcW w:w="511"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2021 год</w:t>
            </w:r>
          </w:p>
        </w:tc>
        <w:tc>
          <w:tcPr>
            <w:tcW w:w="511"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2022 год</w:t>
            </w:r>
          </w:p>
        </w:tc>
        <w:tc>
          <w:tcPr>
            <w:tcW w:w="511"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2023 год</w:t>
            </w:r>
          </w:p>
        </w:tc>
        <w:tc>
          <w:tcPr>
            <w:tcW w:w="511"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2024 год</w:t>
            </w:r>
          </w:p>
        </w:tc>
      </w:tr>
      <w:tr w:rsidR="00A075A7" w:rsidRPr="009D6281" w:rsidTr="00A73012">
        <w:trPr>
          <w:trHeight w:val="291"/>
        </w:trPr>
        <w:tc>
          <w:tcPr>
            <w:tcW w:w="151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Число обучающихся в ДШИ, чел. (А)</w:t>
            </w:r>
          </w:p>
        </w:tc>
        <w:tc>
          <w:tcPr>
            <w:tcW w:w="65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180</w:t>
            </w:r>
          </w:p>
        </w:tc>
        <w:tc>
          <w:tcPr>
            <w:tcW w:w="372"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190</w:t>
            </w:r>
          </w:p>
        </w:tc>
        <w:tc>
          <w:tcPr>
            <w:tcW w:w="418"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200</w:t>
            </w:r>
          </w:p>
        </w:tc>
        <w:tc>
          <w:tcPr>
            <w:tcW w:w="51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200</w:t>
            </w:r>
          </w:p>
        </w:tc>
        <w:tc>
          <w:tcPr>
            <w:tcW w:w="51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200</w:t>
            </w:r>
          </w:p>
        </w:tc>
        <w:tc>
          <w:tcPr>
            <w:tcW w:w="51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200</w:t>
            </w:r>
          </w:p>
        </w:tc>
        <w:tc>
          <w:tcPr>
            <w:tcW w:w="51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200</w:t>
            </w:r>
          </w:p>
        </w:tc>
      </w:tr>
      <w:tr w:rsidR="00A075A7" w:rsidRPr="009D6281" w:rsidTr="00A73012">
        <w:trPr>
          <w:trHeight w:val="470"/>
        </w:trPr>
        <w:tc>
          <w:tcPr>
            <w:tcW w:w="151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Приобретение оборудования, музыкальных инструментов (В)</w:t>
            </w:r>
          </w:p>
        </w:tc>
        <w:tc>
          <w:tcPr>
            <w:tcW w:w="65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w:t>
            </w:r>
          </w:p>
        </w:tc>
        <w:tc>
          <w:tcPr>
            <w:tcW w:w="372"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w:t>
            </w:r>
          </w:p>
        </w:tc>
        <w:tc>
          <w:tcPr>
            <w:tcW w:w="418"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w:t>
            </w:r>
          </w:p>
        </w:tc>
        <w:tc>
          <w:tcPr>
            <w:tcW w:w="51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w:t>
            </w:r>
          </w:p>
        </w:tc>
        <w:tc>
          <w:tcPr>
            <w:tcW w:w="51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w:t>
            </w:r>
          </w:p>
        </w:tc>
        <w:tc>
          <w:tcPr>
            <w:tcW w:w="51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w:t>
            </w:r>
          </w:p>
        </w:tc>
        <w:tc>
          <w:tcPr>
            <w:tcW w:w="51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w:t>
            </w:r>
          </w:p>
        </w:tc>
      </w:tr>
      <w:tr w:rsidR="00A075A7" w:rsidRPr="009D6281" w:rsidTr="00A73012">
        <w:trPr>
          <w:trHeight w:val="277"/>
        </w:trPr>
        <w:tc>
          <w:tcPr>
            <w:tcW w:w="151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 xml:space="preserve">Общественная эффективность </w:t>
            </w:r>
            <w:proofErr w:type="spellStart"/>
            <w:r w:rsidRPr="009D6281">
              <w:rPr>
                <w:rFonts w:ascii="Times New Roman" w:hAnsi="Times New Roman"/>
                <w:sz w:val="24"/>
                <w:szCs w:val="24"/>
              </w:rPr>
              <w:t>Эо</w:t>
            </w:r>
            <w:proofErr w:type="spellEnd"/>
            <w:proofErr w:type="gramStart"/>
            <w:r w:rsidRPr="009D6281">
              <w:rPr>
                <w:rFonts w:ascii="Times New Roman" w:hAnsi="Times New Roman"/>
                <w:sz w:val="24"/>
                <w:szCs w:val="24"/>
              </w:rPr>
              <w:t>=А</w:t>
            </w:r>
            <w:proofErr w:type="gramEnd"/>
            <w:r w:rsidRPr="009D6281">
              <w:rPr>
                <w:rFonts w:ascii="Times New Roman" w:hAnsi="Times New Roman"/>
                <w:sz w:val="24"/>
                <w:szCs w:val="24"/>
              </w:rPr>
              <w:t>/В</w:t>
            </w:r>
          </w:p>
        </w:tc>
        <w:tc>
          <w:tcPr>
            <w:tcW w:w="65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180</w:t>
            </w:r>
          </w:p>
        </w:tc>
        <w:tc>
          <w:tcPr>
            <w:tcW w:w="372"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190</w:t>
            </w:r>
          </w:p>
        </w:tc>
        <w:tc>
          <w:tcPr>
            <w:tcW w:w="418"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200</w:t>
            </w:r>
          </w:p>
        </w:tc>
        <w:tc>
          <w:tcPr>
            <w:tcW w:w="51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200</w:t>
            </w:r>
          </w:p>
        </w:tc>
        <w:tc>
          <w:tcPr>
            <w:tcW w:w="51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200</w:t>
            </w:r>
          </w:p>
        </w:tc>
        <w:tc>
          <w:tcPr>
            <w:tcW w:w="51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200</w:t>
            </w:r>
          </w:p>
        </w:tc>
        <w:tc>
          <w:tcPr>
            <w:tcW w:w="51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200</w:t>
            </w:r>
          </w:p>
        </w:tc>
      </w:tr>
    </w:tbl>
    <w:p w:rsidR="00A075A7" w:rsidRPr="009D6281" w:rsidRDefault="00A075A7" w:rsidP="00391C55">
      <w:pPr>
        <w:widowControl/>
        <w:autoSpaceDE/>
        <w:autoSpaceDN/>
        <w:adjustRightInd/>
        <w:ind w:firstLine="567"/>
        <w:rPr>
          <w:rFonts w:ascii="Times New Roman" w:hAnsi="Times New Roman"/>
          <w:sz w:val="24"/>
          <w:szCs w:val="24"/>
        </w:rPr>
      </w:pPr>
      <w:r w:rsidRPr="009D6281">
        <w:rPr>
          <w:rFonts w:ascii="Times New Roman" w:hAnsi="Times New Roman"/>
          <w:sz w:val="24"/>
          <w:szCs w:val="24"/>
        </w:rPr>
        <w:t xml:space="preserve">В связи с отсутствием площадей </w:t>
      </w:r>
      <w:proofErr w:type="gramStart"/>
      <w:r w:rsidRPr="009D6281">
        <w:rPr>
          <w:rFonts w:ascii="Times New Roman" w:hAnsi="Times New Roman"/>
          <w:sz w:val="24"/>
          <w:szCs w:val="24"/>
        </w:rPr>
        <w:t>согласно требований</w:t>
      </w:r>
      <w:proofErr w:type="gramEnd"/>
      <w:r w:rsidRPr="009D6281">
        <w:rPr>
          <w:rFonts w:ascii="Times New Roman" w:hAnsi="Times New Roman"/>
          <w:sz w:val="24"/>
          <w:szCs w:val="24"/>
        </w:rPr>
        <w:t xml:space="preserve"> СанПиН, увеличение количества учащихся более 180 человек не допустимо</w:t>
      </w:r>
    </w:p>
    <w:p w:rsidR="00A075A7" w:rsidRPr="00833549" w:rsidRDefault="00A075A7" w:rsidP="00253528">
      <w:pPr>
        <w:widowControl/>
        <w:autoSpaceDE/>
        <w:autoSpaceDN/>
        <w:adjustRightInd/>
        <w:jc w:val="center"/>
        <w:rPr>
          <w:rFonts w:ascii="Times New Roman" w:hAnsi="Times New Roman"/>
          <w:sz w:val="24"/>
          <w:szCs w:val="24"/>
        </w:rPr>
      </w:pPr>
    </w:p>
    <w:p w:rsidR="00A075A7" w:rsidRPr="009D6281" w:rsidRDefault="00A075A7" w:rsidP="00253528">
      <w:pPr>
        <w:widowControl/>
        <w:autoSpaceDE/>
        <w:autoSpaceDN/>
        <w:adjustRightInd/>
        <w:jc w:val="center"/>
        <w:rPr>
          <w:rFonts w:ascii="Times New Roman" w:hAnsi="Times New Roman"/>
          <w:b/>
          <w:sz w:val="24"/>
          <w:szCs w:val="24"/>
        </w:rPr>
      </w:pPr>
      <w:r w:rsidRPr="009D6281">
        <w:rPr>
          <w:rFonts w:ascii="Times New Roman" w:hAnsi="Times New Roman"/>
          <w:b/>
          <w:sz w:val="24"/>
          <w:szCs w:val="24"/>
        </w:rPr>
        <w:t>2.7.5.Экономическая эффективность</w:t>
      </w:r>
    </w:p>
    <w:p w:rsidR="00A075A7" w:rsidRPr="009D6281" w:rsidRDefault="00A075A7" w:rsidP="00253528">
      <w:pPr>
        <w:widowControl/>
        <w:autoSpaceDE/>
        <w:autoSpaceDN/>
        <w:adjustRightInd/>
        <w:ind w:left="225"/>
        <w:jc w:val="right"/>
        <w:rPr>
          <w:rFonts w:ascii="Times New Roman" w:hAnsi="Times New Roman"/>
          <w:sz w:val="24"/>
          <w:szCs w:val="24"/>
          <w:lang w:eastAsia="en-US"/>
        </w:rPr>
      </w:pPr>
      <w:r w:rsidRPr="009D6281">
        <w:rPr>
          <w:rFonts w:ascii="Times New Roman" w:hAnsi="Times New Roman"/>
          <w:sz w:val="24"/>
          <w:szCs w:val="24"/>
          <w:lang w:eastAsia="en-US"/>
        </w:rPr>
        <w:t>Таблица 10</w:t>
      </w:r>
    </w:p>
    <w:tbl>
      <w:tblPr>
        <w:tblW w:w="5000" w:type="pct"/>
        <w:tblCellMar>
          <w:left w:w="90" w:type="dxa"/>
          <w:right w:w="90" w:type="dxa"/>
        </w:tblCellMar>
        <w:tblLook w:val="00A0" w:firstRow="1" w:lastRow="0" w:firstColumn="1" w:lastColumn="0" w:noHBand="0" w:noVBand="0"/>
      </w:tblPr>
      <w:tblGrid>
        <w:gridCol w:w="4523"/>
        <w:gridCol w:w="2000"/>
        <w:gridCol w:w="1143"/>
        <w:gridCol w:w="1287"/>
        <w:gridCol w:w="1593"/>
        <w:gridCol w:w="1590"/>
        <w:gridCol w:w="1590"/>
        <w:gridCol w:w="1590"/>
      </w:tblGrid>
      <w:tr w:rsidR="00A075A7" w:rsidRPr="009D6281" w:rsidTr="00833549">
        <w:trPr>
          <w:trHeight w:val="753"/>
        </w:trPr>
        <w:tc>
          <w:tcPr>
            <w:tcW w:w="147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both"/>
              <w:rPr>
                <w:rFonts w:ascii="Times New Roman" w:hAnsi="Times New Roman"/>
                <w:noProof/>
                <w:color w:val="000000"/>
                <w:sz w:val="24"/>
                <w:szCs w:val="24"/>
                <w:lang w:eastAsia="en-US"/>
              </w:rPr>
            </w:pPr>
            <w:r w:rsidRPr="009D6281">
              <w:rPr>
                <w:rFonts w:ascii="Times New Roman" w:hAnsi="Times New Roman"/>
                <w:sz w:val="24"/>
                <w:szCs w:val="24"/>
              </w:rPr>
              <w:t>Наименование индикаторов целей</w:t>
            </w:r>
          </w:p>
        </w:tc>
        <w:tc>
          <w:tcPr>
            <w:tcW w:w="653"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На момент разработки программы</w:t>
            </w:r>
          </w:p>
        </w:tc>
        <w:tc>
          <w:tcPr>
            <w:tcW w:w="373"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833549">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2019 год</w:t>
            </w:r>
          </w:p>
        </w:tc>
        <w:tc>
          <w:tcPr>
            <w:tcW w:w="420"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833549">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2020 год</w:t>
            </w:r>
          </w:p>
        </w:tc>
        <w:tc>
          <w:tcPr>
            <w:tcW w:w="520"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833549">
            <w:pPr>
              <w:widowControl/>
              <w:autoSpaceDE/>
              <w:autoSpaceDN/>
              <w:adjustRightInd/>
              <w:jc w:val="center"/>
              <w:rPr>
                <w:rFonts w:ascii="Times New Roman" w:hAnsi="Times New Roman"/>
                <w:noProof/>
                <w:color w:val="000000"/>
                <w:sz w:val="24"/>
                <w:szCs w:val="24"/>
                <w:lang w:eastAsia="en-US"/>
              </w:rPr>
            </w:pPr>
            <w:r w:rsidRPr="009D6281">
              <w:rPr>
                <w:rFonts w:ascii="Times New Roman" w:hAnsi="Times New Roman"/>
                <w:color w:val="000000"/>
                <w:sz w:val="24"/>
                <w:szCs w:val="24"/>
              </w:rPr>
              <w:t>2021 год</w:t>
            </w:r>
          </w:p>
        </w:tc>
        <w:tc>
          <w:tcPr>
            <w:tcW w:w="519"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833549">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2022 год</w:t>
            </w:r>
          </w:p>
        </w:tc>
        <w:tc>
          <w:tcPr>
            <w:tcW w:w="519"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833549">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2023 год</w:t>
            </w:r>
          </w:p>
        </w:tc>
        <w:tc>
          <w:tcPr>
            <w:tcW w:w="519" w:type="pct"/>
            <w:tcBorders>
              <w:top w:val="single" w:sz="2" w:space="0" w:color="auto"/>
              <w:left w:val="single" w:sz="2" w:space="0" w:color="auto"/>
              <w:bottom w:val="single" w:sz="2" w:space="0" w:color="auto"/>
              <w:right w:val="single" w:sz="2" w:space="0" w:color="auto"/>
            </w:tcBorders>
            <w:vAlign w:val="center"/>
          </w:tcPr>
          <w:p w:rsidR="00A075A7" w:rsidRPr="009D6281" w:rsidRDefault="00A075A7" w:rsidP="00833549">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2024 год</w:t>
            </w:r>
          </w:p>
        </w:tc>
      </w:tr>
      <w:tr w:rsidR="00A075A7" w:rsidRPr="009D6281" w:rsidTr="00A73012">
        <w:trPr>
          <w:trHeight w:val="543"/>
        </w:trPr>
        <w:tc>
          <w:tcPr>
            <w:tcW w:w="147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bdr w:val="none" w:sz="0" w:space="0" w:color="auto" w:frame="1"/>
              </w:rPr>
              <w:t>Количество платных культурно-досуговых мероприятий, ед. (А)</w:t>
            </w:r>
          </w:p>
        </w:tc>
        <w:tc>
          <w:tcPr>
            <w:tcW w:w="653"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1090</w:t>
            </w:r>
          </w:p>
        </w:tc>
        <w:tc>
          <w:tcPr>
            <w:tcW w:w="373"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1160</w:t>
            </w:r>
          </w:p>
        </w:tc>
        <w:tc>
          <w:tcPr>
            <w:tcW w:w="42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1165</w:t>
            </w:r>
          </w:p>
        </w:tc>
        <w:tc>
          <w:tcPr>
            <w:tcW w:w="52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1170</w:t>
            </w:r>
          </w:p>
        </w:tc>
        <w:tc>
          <w:tcPr>
            <w:tcW w:w="519"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1175</w:t>
            </w:r>
          </w:p>
        </w:tc>
        <w:tc>
          <w:tcPr>
            <w:tcW w:w="519"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1180</w:t>
            </w:r>
          </w:p>
        </w:tc>
        <w:tc>
          <w:tcPr>
            <w:tcW w:w="519"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1190</w:t>
            </w:r>
          </w:p>
        </w:tc>
      </w:tr>
      <w:tr w:rsidR="00A075A7" w:rsidRPr="009D6281" w:rsidTr="00A73012">
        <w:trPr>
          <w:trHeight w:val="490"/>
        </w:trPr>
        <w:tc>
          <w:tcPr>
            <w:tcW w:w="147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bdr w:val="none" w:sz="0" w:space="0" w:color="auto" w:frame="1"/>
              </w:rPr>
              <w:t>Число посещений платных культурно-досуговых мероприятий, чел. (В)</w:t>
            </w:r>
          </w:p>
        </w:tc>
        <w:tc>
          <w:tcPr>
            <w:tcW w:w="653"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30124</w:t>
            </w:r>
          </w:p>
        </w:tc>
        <w:tc>
          <w:tcPr>
            <w:tcW w:w="373"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30134</w:t>
            </w:r>
          </w:p>
        </w:tc>
        <w:tc>
          <w:tcPr>
            <w:tcW w:w="42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30144</w:t>
            </w:r>
          </w:p>
        </w:tc>
        <w:tc>
          <w:tcPr>
            <w:tcW w:w="52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30154</w:t>
            </w:r>
          </w:p>
        </w:tc>
        <w:tc>
          <w:tcPr>
            <w:tcW w:w="519"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30164</w:t>
            </w:r>
          </w:p>
        </w:tc>
        <w:tc>
          <w:tcPr>
            <w:tcW w:w="519"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30174</w:t>
            </w:r>
          </w:p>
        </w:tc>
        <w:tc>
          <w:tcPr>
            <w:tcW w:w="519"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30184</w:t>
            </w:r>
          </w:p>
        </w:tc>
      </w:tr>
      <w:tr w:rsidR="00A075A7" w:rsidRPr="009D6281" w:rsidTr="00A73012">
        <w:trPr>
          <w:trHeight w:val="357"/>
        </w:trPr>
        <w:tc>
          <w:tcPr>
            <w:tcW w:w="147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rPr>
                <w:rFonts w:ascii="Times New Roman" w:hAnsi="Times New Roman"/>
                <w:sz w:val="24"/>
                <w:szCs w:val="24"/>
              </w:rPr>
            </w:pPr>
            <w:r w:rsidRPr="009D6281">
              <w:rPr>
                <w:rFonts w:ascii="Times New Roman" w:hAnsi="Times New Roman"/>
                <w:sz w:val="24"/>
                <w:szCs w:val="24"/>
              </w:rPr>
              <w:t xml:space="preserve">Экономическая эффективность </w:t>
            </w:r>
            <w:proofErr w:type="spellStart"/>
            <w:r w:rsidRPr="009D6281">
              <w:rPr>
                <w:rFonts w:ascii="Times New Roman" w:hAnsi="Times New Roman"/>
                <w:sz w:val="24"/>
                <w:szCs w:val="24"/>
              </w:rPr>
              <w:t>Эо</w:t>
            </w:r>
            <w:proofErr w:type="spellEnd"/>
            <w:proofErr w:type="gramStart"/>
            <w:r w:rsidRPr="009D6281">
              <w:rPr>
                <w:rFonts w:ascii="Times New Roman" w:hAnsi="Times New Roman"/>
                <w:sz w:val="24"/>
                <w:szCs w:val="24"/>
              </w:rPr>
              <w:t>=А</w:t>
            </w:r>
            <w:proofErr w:type="gramEnd"/>
            <w:r w:rsidRPr="009D6281">
              <w:rPr>
                <w:rFonts w:ascii="Times New Roman" w:hAnsi="Times New Roman"/>
                <w:sz w:val="24"/>
                <w:szCs w:val="24"/>
              </w:rPr>
              <w:t>/В</w:t>
            </w:r>
          </w:p>
        </w:tc>
        <w:tc>
          <w:tcPr>
            <w:tcW w:w="653"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0,004</w:t>
            </w:r>
          </w:p>
        </w:tc>
        <w:tc>
          <w:tcPr>
            <w:tcW w:w="373"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0,004</w:t>
            </w:r>
          </w:p>
        </w:tc>
        <w:tc>
          <w:tcPr>
            <w:tcW w:w="42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0,004</w:t>
            </w:r>
          </w:p>
        </w:tc>
        <w:tc>
          <w:tcPr>
            <w:tcW w:w="52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0,004</w:t>
            </w:r>
          </w:p>
        </w:tc>
        <w:tc>
          <w:tcPr>
            <w:tcW w:w="519"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0,004</w:t>
            </w:r>
          </w:p>
        </w:tc>
        <w:tc>
          <w:tcPr>
            <w:tcW w:w="519"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0,004</w:t>
            </w:r>
          </w:p>
        </w:tc>
        <w:tc>
          <w:tcPr>
            <w:tcW w:w="519"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0,004</w:t>
            </w:r>
          </w:p>
        </w:tc>
      </w:tr>
    </w:tbl>
    <w:p w:rsidR="00A075A7" w:rsidRPr="009D6281" w:rsidRDefault="00A075A7" w:rsidP="00E9617A">
      <w:pPr>
        <w:widowControl/>
        <w:autoSpaceDE/>
        <w:autoSpaceDN/>
        <w:adjustRightInd/>
        <w:ind w:firstLine="567"/>
        <w:jc w:val="both"/>
        <w:rPr>
          <w:rFonts w:ascii="Times New Roman" w:hAnsi="Times New Roman"/>
          <w:sz w:val="24"/>
          <w:szCs w:val="24"/>
          <w:bdr w:val="none" w:sz="0" w:space="0" w:color="auto" w:frame="1"/>
        </w:rPr>
      </w:pPr>
      <w:r w:rsidRPr="009D6281">
        <w:rPr>
          <w:rFonts w:ascii="Times New Roman" w:hAnsi="Times New Roman"/>
          <w:bCs/>
          <w:sz w:val="24"/>
          <w:szCs w:val="24"/>
        </w:rPr>
        <w:lastRenderedPageBreak/>
        <w:t xml:space="preserve">Рост эффективности показывает, что при увеличении количества платных культурно-досуговых мероприятий, увеличивается </w:t>
      </w:r>
      <w:r w:rsidRPr="009D6281">
        <w:rPr>
          <w:rFonts w:ascii="Times New Roman" w:hAnsi="Times New Roman"/>
          <w:sz w:val="24"/>
          <w:szCs w:val="24"/>
          <w:bdr w:val="none" w:sz="0" w:space="0" w:color="auto" w:frame="1"/>
        </w:rPr>
        <w:t>число посещений платных культурно-досуговых мероприятий.</w:t>
      </w:r>
    </w:p>
    <w:p w:rsidR="00A075A7" w:rsidRPr="009D6281" w:rsidRDefault="00A075A7" w:rsidP="00E9617A">
      <w:pPr>
        <w:widowControl/>
        <w:ind w:firstLine="567"/>
        <w:jc w:val="both"/>
        <w:rPr>
          <w:rFonts w:ascii="Times New Roman" w:hAnsi="Times New Roman"/>
          <w:b/>
          <w:bCs/>
          <w:sz w:val="24"/>
          <w:szCs w:val="24"/>
          <w:lang w:eastAsia="en-US"/>
        </w:rPr>
      </w:pPr>
      <w:r w:rsidRPr="009D6281">
        <w:rPr>
          <w:rFonts w:ascii="Times New Roman" w:hAnsi="Times New Roman"/>
          <w:bCs/>
          <w:sz w:val="24"/>
          <w:szCs w:val="24"/>
          <w:lang w:eastAsia="en-US"/>
        </w:rPr>
        <w:t xml:space="preserve">Оценка экономической эффективности реализации Подпрограммы </w:t>
      </w:r>
      <w:r w:rsidRPr="009D6281">
        <w:rPr>
          <w:rFonts w:ascii="Times New Roman" w:hAnsi="Times New Roman"/>
          <w:sz w:val="24"/>
          <w:szCs w:val="24"/>
        </w:rPr>
        <w:t>«</w:t>
      </w:r>
      <w:r w:rsidRPr="009D6281">
        <w:rPr>
          <w:rFonts w:ascii="Times New Roman" w:hAnsi="Times New Roman"/>
          <w:bCs/>
          <w:sz w:val="24"/>
          <w:szCs w:val="24"/>
        </w:rPr>
        <w:t>Развитие молодежной политики в Воскресенском муниципальном районе на 2018-2020 годы</w:t>
      </w:r>
      <w:r w:rsidRPr="009D6281">
        <w:rPr>
          <w:rFonts w:ascii="Times New Roman" w:hAnsi="Times New Roman"/>
          <w:b/>
          <w:bCs/>
          <w:sz w:val="24"/>
          <w:szCs w:val="24"/>
        </w:rPr>
        <w:t xml:space="preserve">» </w:t>
      </w:r>
      <w:r w:rsidRPr="009D6281">
        <w:rPr>
          <w:rFonts w:ascii="Times New Roman" w:hAnsi="Times New Roman"/>
          <w:bCs/>
          <w:sz w:val="24"/>
          <w:szCs w:val="24"/>
          <w:lang w:eastAsia="en-US"/>
        </w:rPr>
        <w:t>не проводится, так как мероприятия, ориентированные на молодежь, являются затратными, и их реализация вносит опосредованный вклад в экономический рост Воскресенского муниципального района</w:t>
      </w:r>
      <w:r w:rsidRPr="009D6281">
        <w:rPr>
          <w:rFonts w:ascii="Times New Roman" w:hAnsi="Times New Roman"/>
          <w:b/>
          <w:bCs/>
          <w:sz w:val="24"/>
          <w:szCs w:val="24"/>
          <w:lang w:eastAsia="en-US"/>
        </w:rPr>
        <w:t>.</w:t>
      </w:r>
    </w:p>
    <w:p w:rsidR="00A075A7" w:rsidRPr="009D6281" w:rsidRDefault="00A075A7" w:rsidP="00253528">
      <w:pPr>
        <w:widowControl/>
        <w:autoSpaceDE/>
        <w:autoSpaceDN/>
        <w:adjustRightInd/>
        <w:jc w:val="center"/>
        <w:rPr>
          <w:rFonts w:ascii="Times New Roman" w:hAnsi="Times New Roman"/>
          <w:b/>
          <w:sz w:val="24"/>
          <w:szCs w:val="24"/>
        </w:rPr>
      </w:pPr>
    </w:p>
    <w:p w:rsidR="00A075A7" w:rsidRPr="009D6281" w:rsidRDefault="00A075A7" w:rsidP="00253528">
      <w:pPr>
        <w:widowControl/>
        <w:autoSpaceDE/>
        <w:autoSpaceDN/>
        <w:adjustRightInd/>
        <w:jc w:val="center"/>
        <w:rPr>
          <w:rFonts w:ascii="Times New Roman" w:hAnsi="Times New Roman"/>
          <w:b/>
          <w:sz w:val="24"/>
          <w:szCs w:val="24"/>
        </w:rPr>
      </w:pPr>
      <w:r w:rsidRPr="009D6281">
        <w:rPr>
          <w:rFonts w:ascii="Times New Roman" w:hAnsi="Times New Roman"/>
          <w:b/>
          <w:sz w:val="24"/>
          <w:szCs w:val="24"/>
        </w:rPr>
        <w:t>2.8.Внешние факторы, негативно влияющие на реализацию Подпрограммы 1</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Обстоятельства, возникновение которых может негативно отразиться на реализации П</w:t>
      </w:r>
      <w:r w:rsidR="00592241">
        <w:rPr>
          <w:rFonts w:ascii="Times New Roman" w:hAnsi="Times New Roman"/>
          <w:sz w:val="24"/>
          <w:szCs w:val="24"/>
        </w:rPr>
        <w:t>одп</w:t>
      </w:r>
      <w:r w:rsidRPr="009D6281">
        <w:rPr>
          <w:rFonts w:ascii="Times New Roman" w:hAnsi="Times New Roman"/>
          <w:sz w:val="24"/>
          <w:szCs w:val="24"/>
        </w:rPr>
        <w:t>рограммы в целом и не позволит достичь плановых значений показателей.</w:t>
      </w:r>
    </w:p>
    <w:p w:rsidR="00A075A7" w:rsidRPr="009D6281" w:rsidRDefault="00A075A7" w:rsidP="00253528">
      <w:pPr>
        <w:widowControl/>
        <w:autoSpaceDE/>
        <w:autoSpaceDN/>
        <w:adjustRightInd/>
        <w:ind w:firstLine="567"/>
        <w:jc w:val="both"/>
        <w:rPr>
          <w:rFonts w:ascii="Times New Roman" w:hAnsi="Times New Roman"/>
          <w:sz w:val="24"/>
          <w:szCs w:val="24"/>
        </w:rPr>
      </w:pPr>
      <w:r w:rsidRPr="00015ACA">
        <w:rPr>
          <w:rFonts w:ascii="Times New Roman" w:hAnsi="Times New Roman"/>
          <w:sz w:val="24"/>
          <w:szCs w:val="24"/>
        </w:rPr>
        <w:t>2.</w:t>
      </w:r>
      <w:r w:rsidR="00015ACA" w:rsidRPr="00015ACA">
        <w:rPr>
          <w:rFonts w:ascii="Times New Roman" w:hAnsi="Times New Roman"/>
          <w:sz w:val="24"/>
          <w:szCs w:val="24"/>
        </w:rPr>
        <w:t xml:space="preserve"> 8</w:t>
      </w:r>
      <w:r w:rsidRPr="00015ACA">
        <w:rPr>
          <w:rFonts w:ascii="Times New Roman" w:hAnsi="Times New Roman"/>
          <w:sz w:val="24"/>
          <w:szCs w:val="24"/>
        </w:rPr>
        <w:t>.1.</w:t>
      </w:r>
      <w:r w:rsidRPr="009D6281">
        <w:rPr>
          <w:rFonts w:ascii="Times New Roman" w:hAnsi="Times New Roman"/>
          <w:sz w:val="24"/>
          <w:szCs w:val="24"/>
        </w:rPr>
        <w:t xml:space="preserve"> Финансовые риски:</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сокращение объёмов финансирования П</w:t>
      </w:r>
      <w:r w:rsidR="00592241">
        <w:rPr>
          <w:rFonts w:ascii="Times New Roman" w:hAnsi="Times New Roman"/>
          <w:sz w:val="24"/>
          <w:szCs w:val="24"/>
        </w:rPr>
        <w:t>одп</w:t>
      </w:r>
      <w:r w:rsidRPr="009D6281">
        <w:rPr>
          <w:rFonts w:ascii="Times New Roman" w:hAnsi="Times New Roman"/>
          <w:sz w:val="24"/>
          <w:szCs w:val="24"/>
        </w:rPr>
        <w:t>рограммы, что приведёт к невозможности решения комплекса проблем и снизит эффективность программных мероприятий;</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несвоевременное поступление финансирования;</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нецелевое расходование средств исполнителями конкретных мероприятий.</w:t>
      </w:r>
    </w:p>
    <w:p w:rsidR="00A075A7" w:rsidRPr="009D6281" w:rsidRDefault="00A075A7" w:rsidP="00253528">
      <w:pPr>
        <w:widowControl/>
        <w:autoSpaceDE/>
        <w:autoSpaceDN/>
        <w:adjustRightInd/>
        <w:ind w:firstLine="567"/>
        <w:jc w:val="both"/>
        <w:rPr>
          <w:rFonts w:ascii="Times New Roman" w:hAnsi="Times New Roman"/>
          <w:sz w:val="24"/>
          <w:szCs w:val="24"/>
        </w:rPr>
      </w:pPr>
      <w:r w:rsidRPr="00015ACA">
        <w:rPr>
          <w:rFonts w:ascii="Times New Roman" w:hAnsi="Times New Roman"/>
          <w:sz w:val="24"/>
          <w:szCs w:val="24"/>
        </w:rPr>
        <w:t>2.</w:t>
      </w:r>
      <w:r w:rsidR="00015ACA" w:rsidRPr="00015ACA">
        <w:rPr>
          <w:rFonts w:ascii="Times New Roman" w:hAnsi="Times New Roman"/>
          <w:sz w:val="24"/>
          <w:szCs w:val="24"/>
        </w:rPr>
        <w:t>8</w:t>
      </w:r>
      <w:r w:rsidRPr="00015ACA">
        <w:rPr>
          <w:rFonts w:ascii="Times New Roman" w:hAnsi="Times New Roman"/>
          <w:sz w:val="24"/>
          <w:szCs w:val="24"/>
        </w:rPr>
        <w:t>.2.</w:t>
      </w:r>
      <w:r w:rsidRPr="009D6281">
        <w:rPr>
          <w:rFonts w:ascii="Times New Roman" w:hAnsi="Times New Roman"/>
          <w:sz w:val="24"/>
          <w:szCs w:val="24"/>
        </w:rPr>
        <w:t xml:space="preserve"> Организационные риски:</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пассивность участия в реализации П</w:t>
      </w:r>
      <w:r w:rsidR="00592241">
        <w:rPr>
          <w:rFonts w:ascii="Times New Roman" w:hAnsi="Times New Roman"/>
          <w:sz w:val="24"/>
          <w:szCs w:val="24"/>
        </w:rPr>
        <w:t>одп</w:t>
      </w:r>
      <w:r w:rsidRPr="009D6281">
        <w:rPr>
          <w:rFonts w:ascii="Times New Roman" w:hAnsi="Times New Roman"/>
          <w:sz w:val="24"/>
          <w:szCs w:val="24"/>
        </w:rPr>
        <w:t>рограммы исполнителей программных мероприятий</w:t>
      </w:r>
      <w:r w:rsidRPr="009D6281">
        <w:rPr>
          <w:rFonts w:ascii="Times New Roman" w:hAnsi="Times New Roman"/>
          <w:b/>
          <w:sz w:val="24"/>
          <w:szCs w:val="24"/>
        </w:rPr>
        <w:t xml:space="preserve">; </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несогласованность действий организаций, участвующих в реализации П</w:t>
      </w:r>
      <w:r w:rsidR="00592241">
        <w:rPr>
          <w:rFonts w:ascii="Times New Roman" w:hAnsi="Times New Roman"/>
          <w:sz w:val="24"/>
          <w:szCs w:val="24"/>
        </w:rPr>
        <w:t>одп</w:t>
      </w:r>
      <w:r w:rsidRPr="009D6281">
        <w:rPr>
          <w:rFonts w:ascii="Times New Roman" w:hAnsi="Times New Roman"/>
          <w:sz w:val="24"/>
          <w:szCs w:val="24"/>
        </w:rPr>
        <w:t>рограммы.</w:t>
      </w:r>
    </w:p>
    <w:p w:rsidR="00A075A7" w:rsidRPr="009D6281" w:rsidRDefault="00A075A7" w:rsidP="00253528">
      <w:pPr>
        <w:widowControl/>
        <w:autoSpaceDE/>
        <w:autoSpaceDN/>
        <w:adjustRightInd/>
        <w:ind w:firstLine="567"/>
        <w:jc w:val="both"/>
        <w:rPr>
          <w:rFonts w:ascii="Times New Roman" w:hAnsi="Times New Roman"/>
          <w:sz w:val="24"/>
          <w:szCs w:val="24"/>
        </w:rPr>
      </w:pPr>
      <w:r w:rsidRPr="00015ACA">
        <w:rPr>
          <w:rFonts w:ascii="Times New Roman" w:hAnsi="Times New Roman"/>
          <w:sz w:val="24"/>
          <w:szCs w:val="24"/>
        </w:rPr>
        <w:t>2.</w:t>
      </w:r>
      <w:r w:rsidR="00015ACA" w:rsidRPr="00015ACA">
        <w:rPr>
          <w:rFonts w:ascii="Times New Roman" w:hAnsi="Times New Roman"/>
          <w:sz w:val="24"/>
          <w:szCs w:val="24"/>
        </w:rPr>
        <w:t>8</w:t>
      </w:r>
      <w:r w:rsidRPr="00015ACA">
        <w:rPr>
          <w:rFonts w:ascii="Times New Roman" w:hAnsi="Times New Roman"/>
          <w:sz w:val="24"/>
          <w:szCs w:val="24"/>
        </w:rPr>
        <w:t>.3.</w:t>
      </w:r>
      <w:r w:rsidRPr="009D6281">
        <w:rPr>
          <w:rFonts w:ascii="Times New Roman" w:hAnsi="Times New Roman"/>
          <w:sz w:val="24"/>
          <w:szCs w:val="24"/>
        </w:rPr>
        <w:t xml:space="preserve"> Социально-экономические риски:</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замедление экономического роста в стране;</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рост инфляции, выходящей за пределы прогнозных оценок.</w:t>
      </w:r>
    </w:p>
    <w:p w:rsidR="00A075A7" w:rsidRPr="009D6281" w:rsidRDefault="00A075A7" w:rsidP="00253528">
      <w:pPr>
        <w:widowControl/>
        <w:autoSpaceDE/>
        <w:autoSpaceDN/>
        <w:adjustRightInd/>
        <w:ind w:firstLine="567"/>
        <w:jc w:val="both"/>
        <w:rPr>
          <w:rFonts w:ascii="Times New Roman" w:hAnsi="Times New Roman"/>
          <w:sz w:val="24"/>
          <w:szCs w:val="24"/>
        </w:rPr>
      </w:pPr>
      <w:r w:rsidRPr="00015ACA">
        <w:rPr>
          <w:rFonts w:ascii="Times New Roman" w:hAnsi="Times New Roman"/>
          <w:sz w:val="24"/>
          <w:szCs w:val="24"/>
        </w:rPr>
        <w:t>2.</w:t>
      </w:r>
      <w:r w:rsidR="00015ACA" w:rsidRPr="00015ACA">
        <w:rPr>
          <w:rFonts w:ascii="Times New Roman" w:hAnsi="Times New Roman"/>
          <w:sz w:val="24"/>
          <w:szCs w:val="24"/>
        </w:rPr>
        <w:t>8</w:t>
      </w:r>
      <w:r w:rsidRPr="00015ACA">
        <w:rPr>
          <w:rFonts w:ascii="Times New Roman" w:hAnsi="Times New Roman"/>
          <w:sz w:val="24"/>
          <w:szCs w:val="24"/>
        </w:rPr>
        <w:t>.4</w:t>
      </w:r>
      <w:r w:rsidRPr="009D6281">
        <w:rPr>
          <w:rFonts w:ascii="Times New Roman" w:hAnsi="Times New Roman"/>
          <w:sz w:val="24"/>
          <w:szCs w:val="24"/>
        </w:rPr>
        <w:t>. Механизм минимизации негативного влияния внешних факторов:</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привлечение собственных средств учреждений культуры за счёт расширения платных услуг населению;</w:t>
      </w:r>
    </w:p>
    <w:p w:rsidR="00A075A7" w:rsidRPr="009D6281" w:rsidRDefault="00A075A7" w:rsidP="00253528">
      <w:pPr>
        <w:widowControl/>
        <w:autoSpaceDE/>
        <w:autoSpaceDN/>
        <w:adjustRightInd/>
        <w:ind w:firstLine="567"/>
        <w:jc w:val="both"/>
        <w:rPr>
          <w:rFonts w:ascii="Times New Roman" w:hAnsi="Times New Roman"/>
          <w:b/>
          <w:sz w:val="24"/>
          <w:szCs w:val="24"/>
          <w:lang w:eastAsia="en-US"/>
        </w:rPr>
        <w:sectPr w:rsidR="00A075A7" w:rsidRPr="009D6281" w:rsidSect="00BB2202">
          <w:pgSz w:w="16838" w:h="11906" w:orient="landscape"/>
          <w:pgMar w:top="1418" w:right="851" w:bottom="851" w:left="851" w:header="709" w:footer="709" w:gutter="0"/>
          <w:cols w:space="708"/>
          <w:docGrid w:linePitch="360"/>
        </w:sectPr>
      </w:pPr>
      <w:r w:rsidRPr="009D6281">
        <w:rPr>
          <w:rFonts w:ascii="Times New Roman" w:hAnsi="Times New Roman"/>
          <w:sz w:val="24"/>
          <w:szCs w:val="24"/>
        </w:rPr>
        <w:t>- расширение системы подготовки кадров путём проведения семинаров, мастер-классов, практических занятий.</w:t>
      </w:r>
    </w:p>
    <w:p w:rsidR="00A075A7" w:rsidRPr="009D6281" w:rsidRDefault="00A075A7" w:rsidP="00833549">
      <w:pPr>
        <w:jc w:val="center"/>
        <w:rPr>
          <w:rFonts w:ascii="Times New Roman" w:hAnsi="Times New Roman"/>
          <w:b/>
          <w:w w:val="99"/>
          <w:sz w:val="24"/>
          <w:szCs w:val="24"/>
          <w:lang w:eastAsia="en-US"/>
        </w:rPr>
      </w:pPr>
      <w:r w:rsidRPr="009D6281">
        <w:rPr>
          <w:rFonts w:ascii="Times New Roman" w:hAnsi="Times New Roman"/>
          <w:b/>
          <w:sz w:val="24"/>
          <w:szCs w:val="24"/>
          <w:lang w:eastAsia="en-US"/>
        </w:rPr>
        <w:lastRenderedPageBreak/>
        <w:t>Муниципальная подпрограмма</w:t>
      </w:r>
    </w:p>
    <w:p w:rsidR="00A075A7" w:rsidRPr="009D6281" w:rsidRDefault="00A075A7" w:rsidP="00833549">
      <w:pPr>
        <w:jc w:val="center"/>
        <w:rPr>
          <w:rFonts w:ascii="Times New Roman" w:hAnsi="Times New Roman"/>
          <w:b/>
          <w:bCs/>
          <w:sz w:val="24"/>
          <w:szCs w:val="24"/>
        </w:rPr>
      </w:pPr>
      <w:r w:rsidRPr="009D6281">
        <w:rPr>
          <w:rFonts w:ascii="Times New Roman" w:hAnsi="Times New Roman"/>
          <w:b/>
          <w:bCs/>
          <w:sz w:val="24"/>
          <w:szCs w:val="24"/>
        </w:rPr>
        <w:t>"Развитие молодежной политики в Воскресенском муниципальном районе</w:t>
      </w:r>
    </w:p>
    <w:p w:rsidR="00A075A7" w:rsidRPr="009D6281" w:rsidRDefault="00A075A7" w:rsidP="00833549">
      <w:pPr>
        <w:jc w:val="center"/>
        <w:rPr>
          <w:rFonts w:ascii="Times New Roman" w:hAnsi="Times New Roman"/>
          <w:bCs/>
          <w:sz w:val="24"/>
          <w:szCs w:val="24"/>
        </w:rPr>
      </w:pPr>
      <w:r w:rsidRPr="009D6281">
        <w:rPr>
          <w:rFonts w:ascii="Times New Roman" w:hAnsi="Times New Roman"/>
          <w:bCs/>
          <w:sz w:val="24"/>
          <w:szCs w:val="24"/>
        </w:rPr>
        <w:t>(далее – Подпрограмма 2)</w:t>
      </w:r>
    </w:p>
    <w:p w:rsidR="00A075A7" w:rsidRPr="009D6281" w:rsidRDefault="00A075A7" w:rsidP="00833549">
      <w:pPr>
        <w:jc w:val="center"/>
        <w:rPr>
          <w:rFonts w:ascii="Times New Roman" w:hAnsi="Times New Roman"/>
          <w:color w:val="000000"/>
          <w:sz w:val="24"/>
          <w:szCs w:val="24"/>
          <w:lang w:eastAsia="en-US"/>
        </w:rPr>
      </w:pPr>
    </w:p>
    <w:p w:rsidR="00A075A7" w:rsidRPr="009D6281" w:rsidRDefault="00A075A7" w:rsidP="00833549">
      <w:pPr>
        <w:widowControl/>
        <w:autoSpaceDE/>
        <w:autoSpaceDN/>
        <w:adjustRightInd/>
        <w:jc w:val="center"/>
        <w:rPr>
          <w:rFonts w:ascii="Times New Roman" w:hAnsi="Times New Roman"/>
          <w:sz w:val="24"/>
          <w:szCs w:val="24"/>
          <w:lang w:eastAsia="en-US"/>
        </w:rPr>
      </w:pPr>
      <w:r w:rsidRPr="009D6281">
        <w:rPr>
          <w:rFonts w:ascii="Times New Roman" w:hAnsi="Times New Roman"/>
          <w:b/>
          <w:spacing w:val="-1"/>
          <w:sz w:val="24"/>
          <w:szCs w:val="24"/>
          <w:lang w:eastAsia="en-US"/>
        </w:rPr>
        <w:t>1.П</w:t>
      </w:r>
      <w:r w:rsidRPr="009D6281">
        <w:rPr>
          <w:rFonts w:ascii="Times New Roman" w:hAnsi="Times New Roman"/>
          <w:b/>
          <w:sz w:val="24"/>
          <w:szCs w:val="24"/>
          <w:lang w:eastAsia="en-US"/>
        </w:rPr>
        <w:t>а</w:t>
      </w:r>
      <w:r w:rsidRPr="009D6281">
        <w:rPr>
          <w:rFonts w:ascii="Times New Roman" w:hAnsi="Times New Roman"/>
          <w:b/>
          <w:spacing w:val="1"/>
          <w:sz w:val="24"/>
          <w:szCs w:val="24"/>
          <w:lang w:eastAsia="en-US"/>
        </w:rPr>
        <w:t>с</w:t>
      </w:r>
      <w:r w:rsidRPr="009D6281">
        <w:rPr>
          <w:rFonts w:ascii="Times New Roman" w:hAnsi="Times New Roman"/>
          <w:b/>
          <w:spacing w:val="-2"/>
          <w:sz w:val="24"/>
          <w:szCs w:val="24"/>
          <w:lang w:eastAsia="en-US"/>
        </w:rPr>
        <w:t>п</w:t>
      </w:r>
      <w:r w:rsidRPr="009D6281">
        <w:rPr>
          <w:rFonts w:ascii="Times New Roman" w:hAnsi="Times New Roman"/>
          <w:b/>
          <w:spacing w:val="-5"/>
          <w:sz w:val="24"/>
          <w:szCs w:val="24"/>
          <w:lang w:eastAsia="en-US"/>
        </w:rPr>
        <w:t>о</w:t>
      </w:r>
      <w:r w:rsidRPr="009D6281">
        <w:rPr>
          <w:rFonts w:ascii="Times New Roman" w:hAnsi="Times New Roman"/>
          <w:b/>
          <w:spacing w:val="4"/>
          <w:sz w:val="24"/>
          <w:szCs w:val="24"/>
          <w:lang w:eastAsia="en-US"/>
        </w:rPr>
        <w:t>р</w:t>
      </w:r>
      <w:r w:rsidRPr="009D6281">
        <w:rPr>
          <w:rFonts w:ascii="Times New Roman" w:hAnsi="Times New Roman"/>
          <w:b/>
          <w:sz w:val="24"/>
          <w:szCs w:val="24"/>
          <w:lang w:eastAsia="en-US"/>
        </w:rPr>
        <w:t>т</w:t>
      </w:r>
      <w:r w:rsidRPr="009D6281">
        <w:rPr>
          <w:rFonts w:ascii="Times New Roman" w:hAnsi="Times New Roman"/>
          <w:b/>
          <w:spacing w:val="-11"/>
          <w:sz w:val="24"/>
          <w:szCs w:val="24"/>
          <w:lang w:eastAsia="en-US"/>
        </w:rPr>
        <w:t xml:space="preserve"> П</w:t>
      </w:r>
      <w:r w:rsidRPr="009D6281">
        <w:rPr>
          <w:rFonts w:ascii="Times New Roman" w:hAnsi="Times New Roman"/>
          <w:b/>
          <w:sz w:val="24"/>
          <w:szCs w:val="24"/>
          <w:lang w:eastAsia="en-US"/>
        </w:rPr>
        <w:t>о</w:t>
      </w:r>
      <w:r w:rsidRPr="009D6281">
        <w:rPr>
          <w:rFonts w:ascii="Times New Roman" w:hAnsi="Times New Roman"/>
          <w:b/>
          <w:spacing w:val="3"/>
          <w:sz w:val="24"/>
          <w:szCs w:val="24"/>
          <w:lang w:eastAsia="en-US"/>
        </w:rPr>
        <w:t>д</w:t>
      </w:r>
      <w:r w:rsidRPr="009D6281">
        <w:rPr>
          <w:rFonts w:ascii="Times New Roman" w:hAnsi="Times New Roman"/>
          <w:b/>
          <w:spacing w:val="-2"/>
          <w:sz w:val="24"/>
          <w:szCs w:val="24"/>
          <w:lang w:eastAsia="en-US"/>
        </w:rPr>
        <w:t>п</w:t>
      </w:r>
      <w:r w:rsidRPr="009D6281">
        <w:rPr>
          <w:rFonts w:ascii="Times New Roman" w:hAnsi="Times New Roman"/>
          <w:b/>
          <w:spacing w:val="4"/>
          <w:sz w:val="24"/>
          <w:szCs w:val="24"/>
          <w:lang w:eastAsia="en-US"/>
        </w:rPr>
        <w:t>р</w:t>
      </w:r>
      <w:r w:rsidRPr="009D6281">
        <w:rPr>
          <w:rFonts w:ascii="Times New Roman" w:hAnsi="Times New Roman"/>
          <w:b/>
          <w:sz w:val="24"/>
          <w:szCs w:val="24"/>
          <w:lang w:eastAsia="en-US"/>
        </w:rPr>
        <w:t>о</w:t>
      </w:r>
      <w:r w:rsidRPr="009D6281">
        <w:rPr>
          <w:rFonts w:ascii="Times New Roman" w:hAnsi="Times New Roman"/>
          <w:b/>
          <w:spacing w:val="-1"/>
          <w:sz w:val="24"/>
          <w:szCs w:val="24"/>
          <w:lang w:eastAsia="en-US"/>
        </w:rPr>
        <w:t>гр</w:t>
      </w:r>
      <w:r w:rsidRPr="009D6281">
        <w:rPr>
          <w:rFonts w:ascii="Times New Roman" w:hAnsi="Times New Roman"/>
          <w:b/>
          <w:sz w:val="24"/>
          <w:szCs w:val="24"/>
          <w:lang w:eastAsia="en-US"/>
        </w:rPr>
        <w:t>а</w:t>
      </w:r>
      <w:r w:rsidRPr="009D6281">
        <w:rPr>
          <w:rFonts w:ascii="Times New Roman" w:hAnsi="Times New Roman"/>
          <w:b/>
          <w:spacing w:val="2"/>
          <w:sz w:val="24"/>
          <w:szCs w:val="24"/>
          <w:lang w:eastAsia="en-US"/>
        </w:rPr>
        <w:t>мм</w:t>
      </w:r>
      <w:r w:rsidRPr="009D6281">
        <w:rPr>
          <w:rFonts w:ascii="Times New Roman" w:hAnsi="Times New Roman"/>
          <w:b/>
          <w:sz w:val="24"/>
          <w:szCs w:val="24"/>
          <w:lang w:eastAsia="en-US"/>
        </w:rPr>
        <w:t>ы</w:t>
      </w:r>
      <w:r w:rsidRPr="009D6281">
        <w:rPr>
          <w:rFonts w:ascii="Times New Roman" w:hAnsi="Times New Roman"/>
          <w:b/>
          <w:spacing w:val="-19"/>
          <w:sz w:val="24"/>
          <w:szCs w:val="24"/>
          <w:lang w:eastAsia="en-US"/>
        </w:rPr>
        <w:t xml:space="preserve"> 2</w:t>
      </w:r>
    </w:p>
    <w:tbl>
      <w:tblPr>
        <w:tblW w:w="5000" w:type="pct"/>
        <w:tblCellMar>
          <w:left w:w="70" w:type="dxa"/>
          <w:right w:w="70" w:type="dxa"/>
        </w:tblCellMar>
        <w:tblLook w:val="00A0" w:firstRow="1" w:lastRow="0" w:firstColumn="1" w:lastColumn="0" w:noHBand="0" w:noVBand="0"/>
      </w:tblPr>
      <w:tblGrid>
        <w:gridCol w:w="2048"/>
        <w:gridCol w:w="1857"/>
        <w:gridCol w:w="800"/>
        <w:gridCol w:w="683"/>
        <w:gridCol w:w="771"/>
        <w:gridCol w:w="770"/>
        <w:gridCol w:w="770"/>
        <w:gridCol w:w="770"/>
        <w:gridCol w:w="1308"/>
      </w:tblGrid>
      <w:tr w:rsidR="00A075A7" w:rsidRPr="009D6281" w:rsidTr="00391C55">
        <w:trPr>
          <w:trHeight w:val="240"/>
        </w:trPr>
        <w:tc>
          <w:tcPr>
            <w:tcW w:w="1057" w:type="pc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tabs>
                <w:tab w:val="left" w:pos="7938"/>
              </w:tabs>
              <w:jc w:val="center"/>
              <w:rPr>
                <w:rFonts w:ascii="Times New Roman" w:hAnsi="Times New Roman"/>
                <w:sz w:val="24"/>
                <w:szCs w:val="24"/>
              </w:rPr>
            </w:pPr>
            <w:r w:rsidRPr="009D6281">
              <w:rPr>
                <w:rFonts w:ascii="Times New Roman" w:hAnsi="Times New Roman"/>
                <w:sz w:val="24"/>
                <w:szCs w:val="24"/>
              </w:rPr>
              <w:t>Наименование Подпрограммы 2</w:t>
            </w:r>
          </w:p>
        </w:tc>
        <w:tc>
          <w:tcPr>
            <w:tcW w:w="3943"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354F15">
            <w:pPr>
              <w:rPr>
                <w:rFonts w:ascii="Times New Roman" w:hAnsi="Times New Roman"/>
                <w:sz w:val="24"/>
                <w:szCs w:val="24"/>
              </w:rPr>
            </w:pPr>
            <w:r w:rsidRPr="009D6281">
              <w:rPr>
                <w:rFonts w:ascii="Times New Roman" w:hAnsi="Times New Roman"/>
                <w:bCs/>
                <w:sz w:val="24"/>
                <w:szCs w:val="24"/>
              </w:rPr>
              <w:t>Развитие молодежной политики в Воскресенском муниципальном районе</w:t>
            </w:r>
          </w:p>
        </w:tc>
      </w:tr>
      <w:tr w:rsidR="00A075A7" w:rsidRPr="009D6281" w:rsidTr="00391C55">
        <w:trPr>
          <w:trHeight w:val="600"/>
        </w:trPr>
        <w:tc>
          <w:tcPr>
            <w:tcW w:w="1057"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tabs>
                <w:tab w:val="left" w:pos="7938"/>
              </w:tabs>
              <w:jc w:val="both"/>
              <w:rPr>
                <w:rFonts w:ascii="Times New Roman" w:hAnsi="Times New Roman"/>
                <w:sz w:val="24"/>
                <w:szCs w:val="24"/>
              </w:rPr>
            </w:pPr>
            <w:r w:rsidRPr="009D6281">
              <w:rPr>
                <w:rFonts w:ascii="Times New Roman" w:hAnsi="Times New Roman"/>
                <w:sz w:val="24"/>
                <w:szCs w:val="24"/>
              </w:rPr>
              <w:t>Основание для разработки (наименование, номер и дата правового акта)</w:t>
            </w:r>
          </w:p>
        </w:tc>
        <w:tc>
          <w:tcPr>
            <w:tcW w:w="3943"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bCs/>
                <w:sz w:val="24"/>
                <w:szCs w:val="24"/>
              </w:rPr>
            </w:pPr>
            <w:r w:rsidRPr="009D6281">
              <w:rPr>
                <w:rFonts w:ascii="Times New Roman" w:hAnsi="Times New Roman"/>
                <w:sz w:val="24"/>
                <w:szCs w:val="24"/>
              </w:rPr>
              <w:t xml:space="preserve">- </w:t>
            </w:r>
            <w:hyperlink r:id="rId12" w:history="1">
              <w:r w:rsidRPr="009D6281">
                <w:rPr>
                  <w:rFonts w:ascii="Times New Roman" w:hAnsi="Times New Roman"/>
                  <w:bCs/>
                  <w:sz w:val="24"/>
                  <w:szCs w:val="24"/>
                </w:rPr>
                <w:t>Закон</w:t>
              </w:r>
            </w:hyperlink>
            <w:r w:rsidRPr="009D6281">
              <w:rPr>
                <w:rFonts w:ascii="Times New Roman" w:hAnsi="Times New Roman"/>
                <w:bCs/>
                <w:sz w:val="24"/>
                <w:szCs w:val="24"/>
              </w:rPr>
              <w:t xml:space="preserve"> Нижегородской области от 25 апреля 1997 года </w:t>
            </w:r>
            <w:r w:rsidR="00A656F4" w:rsidRPr="009D6281">
              <w:rPr>
                <w:rFonts w:ascii="Times New Roman" w:hAnsi="Times New Roman"/>
                <w:bCs/>
                <w:sz w:val="24"/>
                <w:szCs w:val="24"/>
              </w:rPr>
              <w:t>№</w:t>
            </w:r>
            <w:r w:rsidRPr="009D6281">
              <w:rPr>
                <w:rFonts w:ascii="Times New Roman" w:hAnsi="Times New Roman"/>
                <w:bCs/>
                <w:sz w:val="24"/>
                <w:szCs w:val="24"/>
              </w:rPr>
              <w:t xml:space="preserve">70-З "О молодежной политике в Нижегородской области"; </w:t>
            </w:r>
          </w:p>
          <w:p w:rsidR="00A075A7" w:rsidRPr="009D6281" w:rsidRDefault="00A075A7" w:rsidP="00253528">
            <w:pPr>
              <w:widowControl/>
              <w:jc w:val="both"/>
              <w:rPr>
                <w:rFonts w:ascii="Times New Roman" w:hAnsi="Times New Roman"/>
                <w:bCs/>
                <w:sz w:val="24"/>
                <w:szCs w:val="24"/>
              </w:rPr>
            </w:pPr>
            <w:r w:rsidRPr="009D6281">
              <w:rPr>
                <w:rFonts w:ascii="Times New Roman" w:hAnsi="Times New Roman"/>
                <w:bCs/>
                <w:sz w:val="24"/>
                <w:szCs w:val="24"/>
              </w:rPr>
              <w:t xml:space="preserve">- </w:t>
            </w:r>
            <w:hyperlink r:id="rId13" w:history="1">
              <w:r w:rsidRPr="009D6281">
                <w:rPr>
                  <w:rFonts w:ascii="Times New Roman" w:hAnsi="Times New Roman"/>
                  <w:bCs/>
                  <w:sz w:val="24"/>
                  <w:szCs w:val="24"/>
                </w:rPr>
                <w:t>Постановление</w:t>
              </w:r>
            </w:hyperlink>
            <w:r w:rsidRPr="009D6281">
              <w:rPr>
                <w:rFonts w:ascii="Times New Roman" w:hAnsi="Times New Roman"/>
                <w:bCs/>
                <w:sz w:val="24"/>
                <w:szCs w:val="24"/>
              </w:rPr>
              <w:t xml:space="preserve"> Правительства Нижегородской области </w:t>
            </w:r>
            <w:r w:rsidR="00A656F4" w:rsidRPr="009D6281">
              <w:rPr>
                <w:rFonts w:ascii="Times New Roman" w:hAnsi="Times New Roman"/>
                <w:bCs/>
                <w:sz w:val="24"/>
                <w:szCs w:val="24"/>
              </w:rPr>
              <w:t>№</w:t>
            </w:r>
            <w:r w:rsidRPr="009D6281">
              <w:rPr>
                <w:rFonts w:ascii="Times New Roman" w:hAnsi="Times New Roman"/>
                <w:bCs/>
                <w:sz w:val="24"/>
                <w:szCs w:val="24"/>
              </w:rPr>
              <w:t>934 от 21 ноября 2011 года "Стратегия государственной молодежной политики Нижегородской области до 2020 года";</w:t>
            </w:r>
          </w:p>
          <w:p w:rsidR="00A075A7" w:rsidRPr="009D6281" w:rsidRDefault="00A075A7" w:rsidP="00253528">
            <w:pPr>
              <w:widowControl/>
              <w:jc w:val="both"/>
              <w:rPr>
                <w:rFonts w:ascii="Times New Roman" w:hAnsi="Times New Roman"/>
                <w:sz w:val="24"/>
                <w:szCs w:val="24"/>
              </w:rPr>
            </w:pPr>
            <w:r w:rsidRPr="009D6281">
              <w:rPr>
                <w:rFonts w:ascii="Times New Roman" w:hAnsi="Times New Roman"/>
                <w:bCs/>
                <w:sz w:val="24"/>
                <w:szCs w:val="24"/>
              </w:rPr>
              <w:t xml:space="preserve">- Федеральный Закон от 04.06.2007 г. </w:t>
            </w:r>
            <w:r w:rsidR="00A656F4" w:rsidRPr="009D6281">
              <w:rPr>
                <w:rFonts w:ascii="Times New Roman" w:hAnsi="Times New Roman"/>
                <w:bCs/>
                <w:sz w:val="24"/>
                <w:szCs w:val="24"/>
              </w:rPr>
              <w:t>№</w:t>
            </w:r>
            <w:r w:rsidRPr="009D6281">
              <w:rPr>
                <w:rFonts w:ascii="Times New Roman" w:hAnsi="Times New Roman"/>
                <w:bCs/>
                <w:sz w:val="24"/>
                <w:szCs w:val="24"/>
              </w:rPr>
              <w:t>329-ФЗ (ред. от 06.04.2015) «О физической культуре и спорте в РФ».</w:t>
            </w:r>
          </w:p>
        </w:tc>
      </w:tr>
      <w:tr w:rsidR="00A075A7" w:rsidRPr="009D6281" w:rsidTr="00391C55">
        <w:trPr>
          <w:trHeight w:val="283"/>
        </w:trPr>
        <w:tc>
          <w:tcPr>
            <w:tcW w:w="1057"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xml:space="preserve">Муниципальный заказчик-координатор </w:t>
            </w:r>
            <w:r w:rsidR="00762AB1">
              <w:rPr>
                <w:rFonts w:ascii="Times New Roman" w:hAnsi="Times New Roman"/>
                <w:sz w:val="24"/>
                <w:szCs w:val="24"/>
              </w:rPr>
              <w:t>под</w:t>
            </w:r>
            <w:r w:rsidRPr="009D6281">
              <w:rPr>
                <w:rFonts w:ascii="Times New Roman" w:hAnsi="Times New Roman"/>
                <w:sz w:val="24"/>
                <w:szCs w:val="24"/>
              </w:rPr>
              <w:t xml:space="preserve">программы </w:t>
            </w:r>
          </w:p>
        </w:tc>
        <w:tc>
          <w:tcPr>
            <w:tcW w:w="3943"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администрации Воскресенского муниципального района Нижегородской области</w:t>
            </w:r>
          </w:p>
        </w:tc>
      </w:tr>
      <w:tr w:rsidR="00A075A7" w:rsidRPr="009D6281" w:rsidTr="00391C55">
        <w:trPr>
          <w:trHeight w:val="240"/>
        </w:trPr>
        <w:tc>
          <w:tcPr>
            <w:tcW w:w="1057"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xml:space="preserve">Соисполнители </w:t>
            </w:r>
            <w:r w:rsidR="00762AB1">
              <w:rPr>
                <w:rFonts w:ascii="Times New Roman" w:hAnsi="Times New Roman"/>
                <w:sz w:val="24"/>
                <w:szCs w:val="24"/>
              </w:rPr>
              <w:t>под</w:t>
            </w:r>
            <w:r w:rsidRPr="009D6281">
              <w:rPr>
                <w:rFonts w:ascii="Times New Roman" w:hAnsi="Times New Roman"/>
                <w:sz w:val="24"/>
                <w:szCs w:val="24"/>
              </w:rPr>
              <w:t>программы</w:t>
            </w:r>
          </w:p>
        </w:tc>
        <w:tc>
          <w:tcPr>
            <w:tcW w:w="3943"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xml:space="preserve">Воскресенский Центр культуры и досуга (далее ЦКД), МКУК «Воскресенская </w:t>
            </w:r>
            <w:proofErr w:type="spellStart"/>
            <w:r w:rsidRPr="009D6281">
              <w:rPr>
                <w:rFonts w:ascii="Times New Roman" w:hAnsi="Times New Roman"/>
                <w:sz w:val="24"/>
                <w:szCs w:val="24"/>
              </w:rPr>
              <w:t>межпоселенческая</w:t>
            </w:r>
            <w:proofErr w:type="spellEnd"/>
            <w:r w:rsidRPr="009D6281">
              <w:rPr>
                <w:rFonts w:ascii="Times New Roman" w:hAnsi="Times New Roman"/>
                <w:sz w:val="24"/>
                <w:szCs w:val="24"/>
              </w:rPr>
              <w:t xml:space="preserve"> централизованная библиотечная система» (далее МКУК «Воскресенская МЦБС»), МКУК «Воскресенский Народный краеведческий музей», МКУК «Историко-культурный и природно-ландшафтный музей-заповедник «Град Китеж», МКОУ </w:t>
            </w:r>
            <w:proofErr w:type="spellStart"/>
            <w:r w:rsidRPr="009D6281">
              <w:rPr>
                <w:rFonts w:ascii="Times New Roman" w:hAnsi="Times New Roman"/>
                <w:sz w:val="24"/>
                <w:szCs w:val="24"/>
              </w:rPr>
              <w:t>ДОВоскресенская</w:t>
            </w:r>
            <w:proofErr w:type="spellEnd"/>
            <w:r w:rsidRPr="009D6281">
              <w:rPr>
                <w:rFonts w:ascii="Times New Roman" w:hAnsi="Times New Roman"/>
                <w:sz w:val="24"/>
                <w:szCs w:val="24"/>
              </w:rPr>
              <w:t xml:space="preserve"> детская школа искусств (далее ДШИ).</w:t>
            </w:r>
          </w:p>
        </w:tc>
      </w:tr>
      <w:tr w:rsidR="00A075A7" w:rsidRPr="009D6281" w:rsidTr="00391C55">
        <w:trPr>
          <w:trHeight w:val="240"/>
        </w:trPr>
        <w:tc>
          <w:tcPr>
            <w:tcW w:w="1057"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xml:space="preserve">Цели </w:t>
            </w:r>
            <w:r w:rsidR="00762AB1">
              <w:rPr>
                <w:rFonts w:ascii="Times New Roman" w:hAnsi="Times New Roman"/>
                <w:sz w:val="24"/>
                <w:szCs w:val="24"/>
              </w:rPr>
              <w:t>под</w:t>
            </w:r>
            <w:r w:rsidRPr="009D6281">
              <w:rPr>
                <w:rFonts w:ascii="Times New Roman" w:hAnsi="Times New Roman"/>
                <w:sz w:val="24"/>
                <w:szCs w:val="24"/>
              </w:rPr>
              <w:t>программы</w:t>
            </w:r>
          </w:p>
        </w:tc>
        <w:tc>
          <w:tcPr>
            <w:tcW w:w="3943"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создание системы мер по воспитанию молодого поколения в духе нравственности, приверженности интересов общест</w:t>
            </w:r>
            <w:r w:rsidR="00762AB1">
              <w:rPr>
                <w:rFonts w:ascii="Times New Roman" w:hAnsi="Times New Roman"/>
                <w:sz w:val="24"/>
                <w:szCs w:val="24"/>
              </w:rPr>
              <w:t>ва и его традиционным ценностям</w:t>
            </w:r>
          </w:p>
        </w:tc>
      </w:tr>
      <w:tr w:rsidR="00A075A7" w:rsidRPr="009D6281" w:rsidTr="00391C55">
        <w:trPr>
          <w:trHeight w:val="240"/>
        </w:trPr>
        <w:tc>
          <w:tcPr>
            <w:tcW w:w="1057"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xml:space="preserve">Задачи </w:t>
            </w:r>
            <w:r w:rsidR="00762AB1">
              <w:rPr>
                <w:rFonts w:ascii="Times New Roman" w:hAnsi="Times New Roman"/>
                <w:sz w:val="24"/>
                <w:szCs w:val="24"/>
              </w:rPr>
              <w:t>под</w:t>
            </w:r>
            <w:r w:rsidRPr="009D6281">
              <w:rPr>
                <w:rFonts w:ascii="Times New Roman" w:hAnsi="Times New Roman"/>
                <w:sz w:val="24"/>
                <w:szCs w:val="24"/>
              </w:rPr>
              <w:t>программы</w:t>
            </w:r>
          </w:p>
        </w:tc>
        <w:tc>
          <w:tcPr>
            <w:tcW w:w="3943"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организация временной и сезонной занятости учащейся молодежи;</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выявление и поддержка способной молодежи по различным направлениям творческой деятельности;</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пропаганда здорового образа жизни, профилактика асоциального поведения в молодежной среде;</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увеличение числа молодежи, включенной в социально-значимые проекты общественных организаций Нижегородской области;</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военно-патриотическое воспитание и привлечение молодежи к участию в работе военно-патриотических клубов;</w:t>
            </w:r>
          </w:p>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повышение интереса населения к занятиям физической культурой и спортом;</w:t>
            </w:r>
          </w:p>
        </w:tc>
      </w:tr>
      <w:tr w:rsidR="00A075A7" w:rsidRPr="009D6281" w:rsidTr="00391C55">
        <w:trPr>
          <w:trHeight w:val="240"/>
        </w:trPr>
        <w:tc>
          <w:tcPr>
            <w:tcW w:w="1057"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xml:space="preserve">Сроки и этапы реализации </w:t>
            </w:r>
            <w:r w:rsidR="00762AB1">
              <w:rPr>
                <w:rFonts w:ascii="Times New Roman" w:hAnsi="Times New Roman"/>
                <w:sz w:val="24"/>
                <w:szCs w:val="24"/>
              </w:rPr>
              <w:t>под</w:t>
            </w:r>
            <w:r w:rsidRPr="009D6281">
              <w:rPr>
                <w:rFonts w:ascii="Times New Roman" w:hAnsi="Times New Roman"/>
                <w:sz w:val="24"/>
                <w:szCs w:val="24"/>
              </w:rPr>
              <w:t>программы</w:t>
            </w:r>
          </w:p>
        </w:tc>
        <w:tc>
          <w:tcPr>
            <w:tcW w:w="3943"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autoSpaceDE/>
              <w:autoSpaceDN/>
              <w:adjustRightInd/>
              <w:jc w:val="both"/>
              <w:rPr>
                <w:rFonts w:ascii="Times New Roman" w:hAnsi="Times New Roman"/>
                <w:sz w:val="24"/>
                <w:szCs w:val="24"/>
              </w:rPr>
            </w:pPr>
            <w:r w:rsidRPr="009D6281">
              <w:rPr>
                <w:rFonts w:ascii="Times New Roman" w:hAnsi="Times New Roman"/>
                <w:sz w:val="24"/>
                <w:szCs w:val="24"/>
              </w:rPr>
              <w:t>Подпрограмма 2 реализуется в один этап 2019-2024 годы</w:t>
            </w:r>
          </w:p>
        </w:tc>
      </w:tr>
      <w:tr w:rsidR="00A075A7" w:rsidRPr="009D6281" w:rsidTr="00391C55">
        <w:trPr>
          <w:trHeight w:val="133"/>
        </w:trPr>
        <w:tc>
          <w:tcPr>
            <w:tcW w:w="1057" w:type="pct"/>
            <w:vMerge w:val="restart"/>
            <w:tcBorders>
              <w:top w:val="single" w:sz="6" w:space="0" w:color="auto"/>
              <w:left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 xml:space="preserve">Объемы и источники финансирования </w:t>
            </w:r>
          </w:p>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Подпрограммы 2</w:t>
            </w:r>
          </w:p>
        </w:tc>
        <w:tc>
          <w:tcPr>
            <w:tcW w:w="704" w:type="pct"/>
            <w:vMerge w:val="restart"/>
            <w:tcBorders>
              <w:top w:val="single" w:sz="6" w:space="0" w:color="auto"/>
              <w:left w:val="single" w:sz="6" w:space="0" w:color="auto"/>
              <w:right w:val="single" w:sz="6" w:space="0" w:color="auto"/>
            </w:tcBorders>
          </w:tcPr>
          <w:p w:rsidR="00A075A7" w:rsidRPr="009D6281" w:rsidRDefault="00A075A7" w:rsidP="00253528">
            <w:pPr>
              <w:pStyle w:val="ConsPlusNormal"/>
              <w:widowControl/>
              <w:ind w:firstLine="0"/>
              <w:jc w:val="both"/>
              <w:rPr>
                <w:rStyle w:val="a4"/>
                <w:rFonts w:ascii="Times New Roman" w:hAnsi="Times New Roman"/>
                <w:i w:val="0"/>
                <w:iCs/>
                <w:sz w:val="24"/>
                <w:szCs w:val="24"/>
              </w:rPr>
            </w:pPr>
            <w:r w:rsidRPr="009D6281">
              <w:rPr>
                <w:rStyle w:val="a4"/>
                <w:rFonts w:ascii="Times New Roman" w:hAnsi="Times New Roman"/>
                <w:i w:val="0"/>
                <w:iCs/>
                <w:sz w:val="24"/>
                <w:szCs w:val="24"/>
              </w:rPr>
              <w:t>Источники финансирования</w:t>
            </w:r>
          </w:p>
          <w:p w:rsidR="00A075A7" w:rsidRPr="009D6281" w:rsidRDefault="00A075A7" w:rsidP="00253528">
            <w:pPr>
              <w:widowControl/>
              <w:jc w:val="both"/>
              <w:rPr>
                <w:rFonts w:ascii="Times New Roman" w:hAnsi="Times New Roman"/>
                <w:sz w:val="24"/>
                <w:szCs w:val="24"/>
              </w:rPr>
            </w:pPr>
            <w:r w:rsidRPr="009D6281">
              <w:rPr>
                <w:rStyle w:val="a4"/>
                <w:rFonts w:ascii="Times New Roman" w:hAnsi="Times New Roman"/>
                <w:i w:val="0"/>
                <w:iCs/>
                <w:sz w:val="24"/>
                <w:szCs w:val="24"/>
              </w:rPr>
              <w:t>(тыс. руб</w:t>
            </w:r>
            <w:r w:rsidRPr="009D6281">
              <w:rPr>
                <w:rFonts w:ascii="Times New Roman" w:hAnsi="Times New Roman"/>
                <w:caps/>
                <w:sz w:val="24"/>
                <w:szCs w:val="24"/>
              </w:rPr>
              <w:t>.)</w:t>
            </w:r>
          </w:p>
        </w:tc>
        <w:tc>
          <w:tcPr>
            <w:tcW w:w="3239" w:type="pct"/>
            <w:gridSpan w:val="7"/>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caps/>
                <w:sz w:val="24"/>
                <w:szCs w:val="24"/>
              </w:rPr>
              <w:t>Годы</w:t>
            </w:r>
          </w:p>
        </w:tc>
      </w:tr>
      <w:tr w:rsidR="00A075A7" w:rsidRPr="009D6281" w:rsidTr="00391C55">
        <w:trPr>
          <w:trHeight w:val="128"/>
        </w:trPr>
        <w:tc>
          <w:tcPr>
            <w:tcW w:w="1057" w:type="pct"/>
            <w:vMerge/>
            <w:tcBorders>
              <w:left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p>
        </w:tc>
        <w:tc>
          <w:tcPr>
            <w:tcW w:w="704" w:type="pct"/>
            <w:vMerge/>
            <w:tcBorders>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p>
        </w:tc>
        <w:tc>
          <w:tcPr>
            <w:tcW w:w="431"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2019</w:t>
            </w:r>
          </w:p>
        </w:tc>
        <w:tc>
          <w:tcPr>
            <w:tcW w:w="431"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2020</w:t>
            </w:r>
          </w:p>
        </w:tc>
        <w:tc>
          <w:tcPr>
            <w:tcW w:w="432"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2021</w:t>
            </w:r>
          </w:p>
        </w:tc>
        <w:tc>
          <w:tcPr>
            <w:tcW w:w="431"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2022</w:t>
            </w:r>
          </w:p>
        </w:tc>
        <w:tc>
          <w:tcPr>
            <w:tcW w:w="431"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2023</w:t>
            </w:r>
          </w:p>
        </w:tc>
        <w:tc>
          <w:tcPr>
            <w:tcW w:w="431"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2024</w:t>
            </w:r>
          </w:p>
        </w:tc>
        <w:tc>
          <w:tcPr>
            <w:tcW w:w="652"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xml:space="preserve">Всего за период реализации </w:t>
            </w:r>
          </w:p>
        </w:tc>
      </w:tr>
      <w:tr w:rsidR="00A075A7" w:rsidRPr="009D6281" w:rsidTr="00391C55">
        <w:trPr>
          <w:trHeight w:val="128"/>
        </w:trPr>
        <w:tc>
          <w:tcPr>
            <w:tcW w:w="1057" w:type="pct"/>
            <w:vMerge/>
            <w:tcBorders>
              <w:left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p>
        </w:tc>
        <w:tc>
          <w:tcPr>
            <w:tcW w:w="3943"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Подпрограмма 2.«Развитие молодежной политики в Воскресенском муниципальном районе», тыс. руб.</w:t>
            </w:r>
          </w:p>
        </w:tc>
      </w:tr>
      <w:tr w:rsidR="00613294" w:rsidRPr="009D6281" w:rsidTr="00391C55">
        <w:trPr>
          <w:trHeight w:val="128"/>
        </w:trPr>
        <w:tc>
          <w:tcPr>
            <w:tcW w:w="1057" w:type="pct"/>
            <w:vMerge/>
            <w:tcBorders>
              <w:left w:val="single" w:sz="6" w:space="0" w:color="auto"/>
              <w:right w:val="single" w:sz="6" w:space="0" w:color="auto"/>
            </w:tcBorders>
          </w:tcPr>
          <w:p w:rsidR="00613294" w:rsidRPr="009D6281" w:rsidRDefault="00613294" w:rsidP="00253528">
            <w:pPr>
              <w:widowControl/>
              <w:jc w:val="both"/>
              <w:rPr>
                <w:rFonts w:ascii="Times New Roman" w:hAnsi="Times New Roman"/>
                <w:sz w:val="24"/>
                <w:szCs w:val="24"/>
              </w:rPr>
            </w:pPr>
          </w:p>
        </w:tc>
        <w:tc>
          <w:tcPr>
            <w:tcW w:w="704" w:type="pct"/>
            <w:tcBorders>
              <w:top w:val="single" w:sz="6" w:space="0" w:color="auto"/>
              <w:left w:val="single" w:sz="6" w:space="0" w:color="auto"/>
              <w:bottom w:val="single" w:sz="6" w:space="0" w:color="auto"/>
              <w:right w:val="single" w:sz="6" w:space="0" w:color="auto"/>
            </w:tcBorders>
          </w:tcPr>
          <w:p w:rsidR="00613294" w:rsidRPr="009D6281" w:rsidRDefault="00613294" w:rsidP="00253528">
            <w:pPr>
              <w:jc w:val="both"/>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431" w:type="pct"/>
            <w:tcBorders>
              <w:top w:val="single" w:sz="6" w:space="0" w:color="auto"/>
              <w:left w:val="single" w:sz="6" w:space="0" w:color="auto"/>
              <w:bottom w:val="single" w:sz="6" w:space="0" w:color="auto"/>
              <w:right w:val="single" w:sz="6" w:space="0" w:color="auto"/>
            </w:tcBorders>
          </w:tcPr>
          <w:p w:rsidR="00613294" w:rsidRPr="00F674C2" w:rsidRDefault="00613294" w:rsidP="00253528">
            <w:pPr>
              <w:tabs>
                <w:tab w:val="left" w:pos="7938"/>
              </w:tabs>
              <w:jc w:val="center"/>
              <w:rPr>
                <w:rFonts w:ascii="Times New Roman" w:hAnsi="Times New Roman"/>
                <w:sz w:val="24"/>
                <w:szCs w:val="24"/>
              </w:rPr>
            </w:pPr>
            <w:r w:rsidRPr="00F674C2">
              <w:rPr>
                <w:rFonts w:ascii="Times New Roman" w:hAnsi="Times New Roman"/>
                <w:sz w:val="24"/>
                <w:szCs w:val="24"/>
              </w:rPr>
              <w:t>929,13</w:t>
            </w:r>
          </w:p>
        </w:tc>
        <w:tc>
          <w:tcPr>
            <w:tcW w:w="431" w:type="pct"/>
            <w:tcBorders>
              <w:top w:val="single" w:sz="6" w:space="0" w:color="auto"/>
              <w:left w:val="single" w:sz="6" w:space="0" w:color="auto"/>
              <w:bottom w:val="single" w:sz="6" w:space="0" w:color="auto"/>
              <w:right w:val="single" w:sz="6" w:space="0" w:color="auto"/>
            </w:tcBorders>
          </w:tcPr>
          <w:p w:rsidR="00613294" w:rsidRPr="00F674C2" w:rsidRDefault="00D2420A" w:rsidP="00253528">
            <w:pPr>
              <w:jc w:val="center"/>
              <w:rPr>
                <w:rFonts w:ascii="Times New Roman" w:hAnsi="Times New Roman"/>
                <w:sz w:val="24"/>
                <w:szCs w:val="24"/>
              </w:rPr>
            </w:pPr>
            <w:r>
              <w:rPr>
                <w:rFonts w:ascii="Times New Roman" w:hAnsi="Times New Roman"/>
                <w:sz w:val="24"/>
                <w:szCs w:val="24"/>
              </w:rPr>
              <w:t>711,3</w:t>
            </w:r>
          </w:p>
        </w:tc>
        <w:tc>
          <w:tcPr>
            <w:tcW w:w="432" w:type="pct"/>
            <w:tcBorders>
              <w:top w:val="single" w:sz="6" w:space="0" w:color="auto"/>
              <w:left w:val="single" w:sz="6" w:space="0" w:color="auto"/>
              <w:bottom w:val="single" w:sz="6" w:space="0" w:color="auto"/>
              <w:right w:val="single" w:sz="6" w:space="0" w:color="auto"/>
            </w:tcBorders>
          </w:tcPr>
          <w:p w:rsidR="00613294" w:rsidRPr="00F674C2" w:rsidRDefault="00D2420A" w:rsidP="00253528">
            <w:pPr>
              <w:jc w:val="center"/>
              <w:rPr>
                <w:rFonts w:ascii="Times New Roman" w:hAnsi="Times New Roman"/>
                <w:sz w:val="24"/>
                <w:szCs w:val="24"/>
              </w:rPr>
            </w:pPr>
            <w:r>
              <w:rPr>
                <w:rFonts w:ascii="Times New Roman" w:hAnsi="Times New Roman"/>
                <w:sz w:val="24"/>
                <w:szCs w:val="24"/>
              </w:rPr>
              <w:t>135,0</w:t>
            </w:r>
          </w:p>
        </w:tc>
        <w:tc>
          <w:tcPr>
            <w:tcW w:w="431" w:type="pct"/>
            <w:tcBorders>
              <w:top w:val="single" w:sz="6" w:space="0" w:color="auto"/>
              <w:left w:val="single" w:sz="6" w:space="0" w:color="auto"/>
              <w:bottom w:val="single" w:sz="6" w:space="0" w:color="auto"/>
              <w:right w:val="single" w:sz="6" w:space="0" w:color="auto"/>
            </w:tcBorders>
          </w:tcPr>
          <w:p w:rsidR="00613294" w:rsidRPr="00F674C2" w:rsidRDefault="00E643FC" w:rsidP="001D3F91">
            <w:pPr>
              <w:jc w:val="center"/>
              <w:rPr>
                <w:rFonts w:ascii="Times New Roman" w:hAnsi="Times New Roman"/>
                <w:sz w:val="24"/>
                <w:szCs w:val="24"/>
              </w:rPr>
            </w:pPr>
            <w:r>
              <w:rPr>
                <w:rFonts w:ascii="Times New Roman" w:hAnsi="Times New Roman"/>
                <w:sz w:val="24"/>
                <w:szCs w:val="24"/>
              </w:rPr>
              <w:t>1</w:t>
            </w:r>
            <w:r w:rsidR="001D3F91">
              <w:rPr>
                <w:rFonts w:ascii="Times New Roman" w:hAnsi="Times New Roman"/>
                <w:sz w:val="24"/>
                <w:szCs w:val="24"/>
              </w:rPr>
              <w:t>5</w:t>
            </w:r>
            <w:r>
              <w:rPr>
                <w:rFonts w:ascii="Times New Roman" w:hAnsi="Times New Roman"/>
                <w:sz w:val="24"/>
                <w:szCs w:val="24"/>
              </w:rPr>
              <w:t>5,0</w:t>
            </w:r>
          </w:p>
        </w:tc>
        <w:tc>
          <w:tcPr>
            <w:tcW w:w="431" w:type="pct"/>
            <w:tcBorders>
              <w:top w:val="single" w:sz="6" w:space="0" w:color="auto"/>
              <w:left w:val="single" w:sz="6" w:space="0" w:color="auto"/>
              <w:bottom w:val="single" w:sz="6" w:space="0" w:color="auto"/>
              <w:right w:val="single" w:sz="6" w:space="0" w:color="auto"/>
            </w:tcBorders>
          </w:tcPr>
          <w:p w:rsidR="00613294" w:rsidRPr="00F674C2" w:rsidRDefault="00875972" w:rsidP="00253528">
            <w:pPr>
              <w:jc w:val="center"/>
              <w:rPr>
                <w:rFonts w:ascii="Times New Roman" w:hAnsi="Times New Roman"/>
                <w:sz w:val="24"/>
                <w:szCs w:val="24"/>
              </w:rPr>
            </w:pPr>
            <w:r>
              <w:rPr>
                <w:rFonts w:ascii="Times New Roman" w:hAnsi="Times New Roman"/>
                <w:sz w:val="24"/>
                <w:szCs w:val="24"/>
              </w:rPr>
              <w:t>135,0</w:t>
            </w:r>
          </w:p>
        </w:tc>
        <w:tc>
          <w:tcPr>
            <w:tcW w:w="431" w:type="pct"/>
            <w:tcBorders>
              <w:top w:val="single" w:sz="6" w:space="0" w:color="auto"/>
              <w:left w:val="single" w:sz="6" w:space="0" w:color="auto"/>
              <w:bottom w:val="single" w:sz="6" w:space="0" w:color="auto"/>
              <w:right w:val="single" w:sz="6" w:space="0" w:color="auto"/>
            </w:tcBorders>
          </w:tcPr>
          <w:p w:rsidR="00613294" w:rsidRPr="00F674C2" w:rsidRDefault="00E643FC" w:rsidP="00253528">
            <w:pPr>
              <w:jc w:val="center"/>
              <w:rPr>
                <w:rFonts w:ascii="Times New Roman" w:hAnsi="Times New Roman"/>
                <w:sz w:val="24"/>
                <w:szCs w:val="24"/>
              </w:rPr>
            </w:pPr>
            <w:r>
              <w:rPr>
                <w:rFonts w:ascii="Times New Roman" w:hAnsi="Times New Roman"/>
                <w:sz w:val="24"/>
                <w:szCs w:val="24"/>
              </w:rPr>
              <w:t>135,0</w:t>
            </w:r>
          </w:p>
        </w:tc>
        <w:tc>
          <w:tcPr>
            <w:tcW w:w="652" w:type="pct"/>
            <w:tcBorders>
              <w:top w:val="single" w:sz="6" w:space="0" w:color="auto"/>
              <w:left w:val="single" w:sz="6" w:space="0" w:color="auto"/>
              <w:bottom w:val="single" w:sz="6" w:space="0" w:color="auto"/>
              <w:right w:val="single" w:sz="6" w:space="0" w:color="auto"/>
            </w:tcBorders>
          </w:tcPr>
          <w:p w:rsidR="00613294" w:rsidRPr="00A60856" w:rsidRDefault="00E643FC" w:rsidP="001D3F91">
            <w:pPr>
              <w:tabs>
                <w:tab w:val="left" w:pos="7938"/>
              </w:tabs>
              <w:jc w:val="center"/>
              <w:rPr>
                <w:rFonts w:ascii="Times New Roman" w:hAnsi="Times New Roman"/>
                <w:sz w:val="24"/>
                <w:szCs w:val="24"/>
              </w:rPr>
            </w:pPr>
            <w:r>
              <w:rPr>
                <w:rFonts w:ascii="Times New Roman" w:hAnsi="Times New Roman"/>
                <w:sz w:val="24"/>
                <w:szCs w:val="24"/>
              </w:rPr>
              <w:t>2</w:t>
            </w:r>
            <w:r w:rsidR="001D3F91">
              <w:rPr>
                <w:rFonts w:ascii="Times New Roman" w:hAnsi="Times New Roman"/>
                <w:sz w:val="24"/>
                <w:szCs w:val="24"/>
              </w:rPr>
              <w:t>200,43</w:t>
            </w:r>
          </w:p>
        </w:tc>
      </w:tr>
      <w:tr w:rsidR="00E6225C" w:rsidRPr="009D6281" w:rsidTr="00391C55">
        <w:trPr>
          <w:trHeight w:val="128"/>
        </w:trPr>
        <w:tc>
          <w:tcPr>
            <w:tcW w:w="1057" w:type="pct"/>
            <w:vMerge/>
            <w:tcBorders>
              <w:left w:val="single" w:sz="6" w:space="0" w:color="auto"/>
              <w:right w:val="single" w:sz="6" w:space="0" w:color="auto"/>
            </w:tcBorders>
          </w:tcPr>
          <w:p w:rsidR="00E6225C" w:rsidRPr="009D6281" w:rsidRDefault="00E6225C" w:rsidP="00253528">
            <w:pPr>
              <w:widowControl/>
              <w:jc w:val="both"/>
              <w:rPr>
                <w:rFonts w:ascii="Times New Roman" w:hAnsi="Times New Roman"/>
                <w:sz w:val="24"/>
                <w:szCs w:val="24"/>
              </w:rPr>
            </w:pPr>
          </w:p>
        </w:tc>
        <w:tc>
          <w:tcPr>
            <w:tcW w:w="704"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both"/>
              <w:rPr>
                <w:rFonts w:ascii="Times New Roman" w:hAnsi="Times New Roman"/>
                <w:sz w:val="24"/>
                <w:szCs w:val="24"/>
              </w:rPr>
            </w:pPr>
            <w:r w:rsidRPr="009D6281">
              <w:rPr>
                <w:rFonts w:ascii="Times New Roman" w:hAnsi="Times New Roman"/>
                <w:sz w:val="24"/>
                <w:szCs w:val="24"/>
              </w:rPr>
              <w:t>Областной бюджет</w:t>
            </w:r>
          </w:p>
        </w:tc>
        <w:tc>
          <w:tcPr>
            <w:tcW w:w="431"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t>0</w:t>
            </w:r>
          </w:p>
        </w:tc>
        <w:tc>
          <w:tcPr>
            <w:tcW w:w="432"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t>0</w:t>
            </w:r>
          </w:p>
        </w:tc>
        <w:tc>
          <w:tcPr>
            <w:tcW w:w="652" w:type="pct"/>
            <w:tcBorders>
              <w:top w:val="single" w:sz="6" w:space="0" w:color="auto"/>
              <w:left w:val="single" w:sz="6" w:space="0" w:color="auto"/>
              <w:bottom w:val="single" w:sz="6" w:space="0" w:color="auto"/>
              <w:right w:val="single" w:sz="6" w:space="0" w:color="auto"/>
            </w:tcBorders>
          </w:tcPr>
          <w:p w:rsidR="00E6225C" w:rsidRPr="00A60856" w:rsidRDefault="00E6225C" w:rsidP="00253528">
            <w:pPr>
              <w:jc w:val="center"/>
              <w:rPr>
                <w:rFonts w:ascii="Times New Roman" w:hAnsi="Times New Roman"/>
                <w:sz w:val="24"/>
                <w:szCs w:val="24"/>
              </w:rPr>
            </w:pPr>
            <w:r w:rsidRPr="00A60856">
              <w:rPr>
                <w:rFonts w:ascii="Times New Roman" w:hAnsi="Times New Roman"/>
                <w:sz w:val="24"/>
                <w:szCs w:val="24"/>
              </w:rPr>
              <w:t>0</w:t>
            </w:r>
          </w:p>
        </w:tc>
      </w:tr>
      <w:tr w:rsidR="00E6225C" w:rsidRPr="009D6281" w:rsidTr="00391C55">
        <w:trPr>
          <w:trHeight w:val="128"/>
        </w:trPr>
        <w:tc>
          <w:tcPr>
            <w:tcW w:w="1057" w:type="pct"/>
            <w:vMerge/>
            <w:tcBorders>
              <w:left w:val="single" w:sz="6" w:space="0" w:color="auto"/>
              <w:right w:val="single" w:sz="6" w:space="0" w:color="auto"/>
            </w:tcBorders>
          </w:tcPr>
          <w:p w:rsidR="00E6225C" w:rsidRPr="009D6281" w:rsidRDefault="00E6225C" w:rsidP="00253528">
            <w:pPr>
              <w:widowControl/>
              <w:jc w:val="both"/>
              <w:rPr>
                <w:rFonts w:ascii="Times New Roman" w:hAnsi="Times New Roman"/>
                <w:sz w:val="24"/>
                <w:szCs w:val="24"/>
              </w:rPr>
            </w:pPr>
          </w:p>
        </w:tc>
        <w:tc>
          <w:tcPr>
            <w:tcW w:w="704"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both"/>
              <w:rPr>
                <w:rFonts w:ascii="Times New Roman" w:hAnsi="Times New Roman"/>
                <w:sz w:val="24"/>
                <w:szCs w:val="24"/>
              </w:rPr>
            </w:pPr>
            <w:r w:rsidRPr="009D6281">
              <w:rPr>
                <w:rFonts w:ascii="Times New Roman" w:hAnsi="Times New Roman"/>
                <w:sz w:val="24"/>
                <w:szCs w:val="24"/>
              </w:rPr>
              <w:t xml:space="preserve">Федеральный </w:t>
            </w:r>
            <w:r w:rsidRPr="009D6281">
              <w:rPr>
                <w:rFonts w:ascii="Times New Roman" w:hAnsi="Times New Roman"/>
                <w:sz w:val="24"/>
                <w:szCs w:val="24"/>
              </w:rPr>
              <w:lastRenderedPageBreak/>
              <w:t>бюджет</w:t>
            </w:r>
          </w:p>
        </w:tc>
        <w:tc>
          <w:tcPr>
            <w:tcW w:w="431"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lastRenderedPageBreak/>
              <w:t>0</w:t>
            </w:r>
          </w:p>
        </w:tc>
        <w:tc>
          <w:tcPr>
            <w:tcW w:w="431"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t>0</w:t>
            </w:r>
          </w:p>
        </w:tc>
        <w:tc>
          <w:tcPr>
            <w:tcW w:w="432"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t>0</w:t>
            </w:r>
          </w:p>
        </w:tc>
        <w:tc>
          <w:tcPr>
            <w:tcW w:w="652" w:type="pct"/>
            <w:tcBorders>
              <w:top w:val="single" w:sz="6" w:space="0" w:color="auto"/>
              <w:left w:val="single" w:sz="6" w:space="0" w:color="auto"/>
              <w:bottom w:val="single" w:sz="6" w:space="0" w:color="auto"/>
              <w:right w:val="single" w:sz="6" w:space="0" w:color="auto"/>
            </w:tcBorders>
          </w:tcPr>
          <w:p w:rsidR="00E6225C" w:rsidRPr="00A60856" w:rsidRDefault="00E6225C" w:rsidP="00253528">
            <w:pPr>
              <w:jc w:val="center"/>
              <w:rPr>
                <w:rFonts w:ascii="Times New Roman" w:hAnsi="Times New Roman"/>
                <w:sz w:val="24"/>
                <w:szCs w:val="24"/>
              </w:rPr>
            </w:pPr>
            <w:r w:rsidRPr="00A60856">
              <w:rPr>
                <w:rFonts w:ascii="Times New Roman" w:hAnsi="Times New Roman"/>
                <w:sz w:val="24"/>
                <w:szCs w:val="24"/>
              </w:rPr>
              <w:t>0</w:t>
            </w:r>
          </w:p>
        </w:tc>
      </w:tr>
      <w:tr w:rsidR="00E6225C" w:rsidRPr="009D6281" w:rsidTr="00391C55">
        <w:trPr>
          <w:trHeight w:val="554"/>
        </w:trPr>
        <w:tc>
          <w:tcPr>
            <w:tcW w:w="1057" w:type="pct"/>
            <w:vMerge/>
            <w:tcBorders>
              <w:left w:val="single" w:sz="6" w:space="0" w:color="auto"/>
              <w:right w:val="single" w:sz="6" w:space="0" w:color="auto"/>
            </w:tcBorders>
          </w:tcPr>
          <w:p w:rsidR="00E6225C" w:rsidRPr="009D6281" w:rsidRDefault="00E6225C" w:rsidP="00253528">
            <w:pPr>
              <w:widowControl/>
              <w:jc w:val="both"/>
              <w:rPr>
                <w:rFonts w:ascii="Times New Roman" w:hAnsi="Times New Roman"/>
                <w:sz w:val="24"/>
                <w:szCs w:val="24"/>
              </w:rPr>
            </w:pPr>
          </w:p>
        </w:tc>
        <w:tc>
          <w:tcPr>
            <w:tcW w:w="704"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both"/>
              <w:rPr>
                <w:rFonts w:ascii="Times New Roman" w:hAnsi="Times New Roman"/>
                <w:sz w:val="24"/>
                <w:szCs w:val="24"/>
              </w:rPr>
            </w:pPr>
            <w:r w:rsidRPr="009D6281">
              <w:rPr>
                <w:rFonts w:ascii="Times New Roman" w:hAnsi="Times New Roman"/>
                <w:sz w:val="24"/>
                <w:szCs w:val="24"/>
              </w:rPr>
              <w:t>Прочие источники</w:t>
            </w:r>
          </w:p>
        </w:tc>
        <w:tc>
          <w:tcPr>
            <w:tcW w:w="431"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t>0</w:t>
            </w:r>
          </w:p>
        </w:tc>
        <w:tc>
          <w:tcPr>
            <w:tcW w:w="432"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E6225C" w:rsidRPr="009D6281" w:rsidRDefault="00E6225C" w:rsidP="00253528">
            <w:pPr>
              <w:jc w:val="center"/>
              <w:rPr>
                <w:rFonts w:ascii="Times New Roman" w:hAnsi="Times New Roman"/>
                <w:sz w:val="24"/>
                <w:szCs w:val="24"/>
              </w:rPr>
            </w:pPr>
            <w:r w:rsidRPr="009D6281">
              <w:rPr>
                <w:rFonts w:ascii="Times New Roman" w:hAnsi="Times New Roman"/>
                <w:sz w:val="24"/>
                <w:szCs w:val="24"/>
              </w:rPr>
              <w:t>0</w:t>
            </w:r>
          </w:p>
        </w:tc>
        <w:tc>
          <w:tcPr>
            <w:tcW w:w="652" w:type="pct"/>
            <w:tcBorders>
              <w:top w:val="single" w:sz="6" w:space="0" w:color="auto"/>
              <w:left w:val="single" w:sz="6" w:space="0" w:color="auto"/>
              <w:bottom w:val="single" w:sz="6" w:space="0" w:color="auto"/>
              <w:right w:val="single" w:sz="6" w:space="0" w:color="auto"/>
            </w:tcBorders>
          </w:tcPr>
          <w:p w:rsidR="00E6225C" w:rsidRPr="00A60856" w:rsidRDefault="00E6225C" w:rsidP="00253528">
            <w:pPr>
              <w:jc w:val="center"/>
              <w:rPr>
                <w:rFonts w:ascii="Times New Roman" w:hAnsi="Times New Roman"/>
                <w:sz w:val="24"/>
                <w:szCs w:val="24"/>
              </w:rPr>
            </w:pPr>
            <w:r w:rsidRPr="00A60856">
              <w:rPr>
                <w:rFonts w:ascii="Times New Roman" w:hAnsi="Times New Roman"/>
                <w:sz w:val="24"/>
                <w:szCs w:val="24"/>
              </w:rPr>
              <w:t>0</w:t>
            </w:r>
          </w:p>
        </w:tc>
      </w:tr>
      <w:tr w:rsidR="00613294" w:rsidRPr="009D6281" w:rsidTr="00391C55">
        <w:trPr>
          <w:trHeight w:val="128"/>
        </w:trPr>
        <w:tc>
          <w:tcPr>
            <w:tcW w:w="1057" w:type="pct"/>
            <w:vMerge/>
            <w:tcBorders>
              <w:left w:val="single" w:sz="6" w:space="0" w:color="auto"/>
              <w:bottom w:val="single" w:sz="6" w:space="0" w:color="auto"/>
              <w:right w:val="single" w:sz="6" w:space="0" w:color="auto"/>
            </w:tcBorders>
          </w:tcPr>
          <w:p w:rsidR="00613294" w:rsidRPr="009D6281" w:rsidRDefault="00613294" w:rsidP="00253528">
            <w:pPr>
              <w:widowControl/>
              <w:jc w:val="both"/>
              <w:rPr>
                <w:rFonts w:ascii="Times New Roman" w:hAnsi="Times New Roman"/>
                <w:sz w:val="24"/>
                <w:szCs w:val="24"/>
              </w:rPr>
            </w:pPr>
          </w:p>
        </w:tc>
        <w:tc>
          <w:tcPr>
            <w:tcW w:w="704" w:type="pct"/>
            <w:tcBorders>
              <w:top w:val="single" w:sz="6" w:space="0" w:color="auto"/>
              <w:left w:val="single" w:sz="6" w:space="0" w:color="auto"/>
              <w:bottom w:val="single" w:sz="6" w:space="0" w:color="auto"/>
              <w:right w:val="single" w:sz="6" w:space="0" w:color="auto"/>
            </w:tcBorders>
          </w:tcPr>
          <w:p w:rsidR="00613294" w:rsidRPr="009D6281" w:rsidRDefault="00613294" w:rsidP="00253528">
            <w:pPr>
              <w:jc w:val="both"/>
              <w:rPr>
                <w:rFonts w:ascii="Times New Roman" w:hAnsi="Times New Roman"/>
                <w:sz w:val="24"/>
                <w:szCs w:val="24"/>
              </w:rPr>
            </w:pPr>
            <w:r w:rsidRPr="009D6281">
              <w:rPr>
                <w:rFonts w:ascii="Times New Roman" w:hAnsi="Times New Roman"/>
                <w:sz w:val="24"/>
                <w:szCs w:val="24"/>
              </w:rPr>
              <w:t>Всего</w:t>
            </w:r>
          </w:p>
        </w:tc>
        <w:tc>
          <w:tcPr>
            <w:tcW w:w="431" w:type="pct"/>
            <w:tcBorders>
              <w:top w:val="single" w:sz="6" w:space="0" w:color="auto"/>
              <w:left w:val="single" w:sz="6" w:space="0" w:color="auto"/>
              <w:bottom w:val="single" w:sz="6" w:space="0" w:color="auto"/>
              <w:right w:val="single" w:sz="6"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929,13</w:t>
            </w:r>
          </w:p>
        </w:tc>
        <w:tc>
          <w:tcPr>
            <w:tcW w:w="431" w:type="pct"/>
            <w:tcBorders>
              <w:top w:val="single" w:sz="6" w:space="0" w:color="auto"/>
              <w:left w:val="single" w:sz="6" w:space="0" w:color="auto"/>
              <w:bottom w:val="single" w:sz="6" w:space="0" w:color="auto"/>
              <w:right w:val="single" w:sz="6" w:space="0" w:color="auto"/>
            </w:tcBorders>
          </w:tcPr>
          <w:p w:rsidR="00613294" w:rsidRPr="009D6281" w:rsidRDefault="00D2420A" w:rsidP="00253528">
            <w:pPr>
              <w:jc w:val="center"/>
              <w:rPr>
                <w:rFonts w:ascii="Times New Roman" w:hAnsi="Times New Roman"/>
                <w:sz w:val="24"/>
                <w:szCs w:val="24"/>
              </w:rPr>
            </w:pPr>
            <w:r>
              <w:rPr>
                <w:rFonts w:ascii="Times New Roman" w:hAnsi="Times New Roman"/>
                <w:sz w:val="24"/>
                <w:szCs w:val="24"/>
              </w:rPr>
              <w:t>711,3</w:t>
            </w:r>
          </w:p>
        </w:tc>
        <w:tc>
          <w:tcPr>
            <w:tcW w:w="432" w:type="pct"/>
            <w:tcBorders>
              <w:top w:val="single" w:sz="6" w:space="0" w:color="auto"/>
              <w:left w:val="single" w:sz="6" w:space="0" w:color="auto"/>
              <w:bottom w:val="single" w:sz="6" w:space="0" w:color="auto"/>
              <w:right w:val="single" w:sz="6" w:space="0" w:color="auto"/>
            </w:tcBorders>
          </w:tcPr>
          <w:p w:rsidR="00613294" w:rsidRPr="009D6281" w:rsidRDefault="00D2420A" w:rsidP="00253528">
            <w:pPr>
              <w:jc w:val="center"/>
              <w:rPr>
                <w:rFonts w:ascii="Times New Roman" w:hAnsi="Times New Roman"/>
                <w:sz w:val="24"/>
                <w:szCs w:val="24"/>
              </w:rPr>
            </w:pPr>
            <w:r>
              <w:rPr>
                <w:rFonts w:ascii="Times New Roman" w:hAnsi="Times New Roman"/>
                <w:sz w:val="24"/>
                <w:szCs w:val="24"/>
              </w:rPr>
              <w:t>135,0</w:t>
            </w:r>
          </w:p>
        </w:tc>
        <w:tc>
          <w:tcPr>
            <w:tcW w:w="431" w:type="pct"/>
            <w:tcBorders>
              <w:top w:val="single" w:sz="6" w:space="0" w:color="auto"/>
              <w:left w:val="single" w:sz="6" w:space="0" w:color="auto"/>
              <w:bottom w:val="single" w:sz="6" w:space="0" w:color="auto"/>
              <w:right w:val="single" w:sz="6" w:space="0" w:color="auto"/>
            </w:tcBorders>
          </w:tcPr>
          <w:p w:rsidR="00613294" w:rsidRPr="009D6281" w:rsidRDefault="00675903" w:rsidP="001D3F91">
            <w:pPr>
              <w:jc w:val="center"/>
              <w:rPr>
                <w:rFonts w:ascii="Times New Roman" w:hAnsi="Times New Roman"/>
                <w:sz w:val="24"/>
                <w:szCs w:val="24"/>
              </w:rPr>
            </w:pPr>
            <w:r>
              <w:rPr>
                <w:rFonts w:ascii="Times New Roman" w:hAnsi="Times New Roman"/>
                <w:sz w:val="24"/>
                <w:szCs w:val="24"/>
              </w:rPr>
              <w:t>1</w:t>
            </w:r>
            <w:r w:rsidR="001D3F91">
              <w:rPr>
                <w:rFonts w:ascii="Times New Roman" w:hAnsi="Times New Roman"/>
                <w:sz w:val="24"/>
                <w:szCs w:val="24"/>
              </w:rPr>
              <w:t>5</w:t>
            </w:r>
            <w:r>
              <w:rPr>
                <w:rFonts w:ascii="Times New Roman" w:hAnsi="Times New Roman"/>
                <w:sz w:val="24"/>
                <w:szCs w:val="24"/>
              </w:rPr>
              <w:t>5,</w:t>
            </w:r>
            <w:r w:rsidR="00613294"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613294" w:rsidRPr="009D6281" w:rsidRDefault="00875972" w:rsidP="00253528">
            <w:pPr>
              <w:jc w:val="center"/>
              <w:rPr>
                <w:rFonts w:ascii="Times New Roman" w:hAnsi="Times New Roman"/>
                <w:sz w:val="24"/>
                <w:szCs w:val="24"/>
              </w:rPr>
            </w:pPr>
            <w:r>
              <w:rPr>
                <w:rFonts w:ascii="Times New Roman" w:hAnsi="Times New Roman"/>
                <w:sz w:val="24"/>
                <w:szCs w:val="24"/>
              </w:rPr>
              <w:t>135,0</w:t>
            </w:r>
          </w:p>
        </w:tc>
        <w:tc>
          <w:tcPr>
            <w:tcW w:w="431" w:type="pct"/>
            <w:tcBorders>
              <w:top w:val="single" w:sz="6" w:space="0" w:color="auto"/>
              <w:left w:val="single" w:sz="6" w:space="0" w:color="auto"/>
              <w:bottom w:val="single" w:sz="6" w:space="0" w:color="auto"/>
              <w:right w:val="single" w:sz="6" w:space="0" w:color="auto"/>
            </w:tcBorders>
          </w:tcPr>
          <w:p w:rsidR="00613294" w:rsidRPr="009D6281" w:rsidRDefault="00675903" w:rsidP="00253528">
            <w:pPr>
              <w:jc w:val="center"/>
              <w:rPr>
                <w:rFonts w:ascii="Times New Roman" w:hAnsi="Times New Roman"/>
                <w:sz w:val="24"/>
                <w:szCs w:val="24"/>
              </w:rPr>
            </w:pPr>
            <w:r>
              <w:rPr>
                <w:rFonts w:ascii="Times New Roman" w:hAnsi="Times New Roman"/>
                <w:sz w:val="24"/>
                <w:szCs w:val="24"/>
              </w:rPr>
              <w:t>135,</w:t>
            </w:r>
            <w:r w:rsidR="00613294" w:rsidRPr="009D6281">
              <w:rPr>
                <w:rFonts w:ascii="Times New Roman" w:hAnsi="Times New Roman"/>
                <w:sz w:val="24"/>
                <w:szCs w:val="24"/>
              </w:rPr>
              <w:t>0</w:t>
            </w:r>
          </w:p>
        </w:tc>
        <w:tc>
          <w:tcPr>
            <w:tcW w:w="652" w:type="pct"/>
            <w:tcBorders>
              <w:top w:val="single" w:sz="6" w:space="0" w:color="auto"/>
              <w:left w:val="single" w:sz="6" w:space="0" w:color="auto"/>
              <w:bottom w:val="single" w:sz="6" w:space="0" w:color="auto"/>
              <w:right w:val="single" w:sz="6" w:space="0" w:color="auto"/>
            </w:tcBorders>
          </w:tcPr>
          <w:p w:rsidR="00613294" w:rsidRPr="00A60856" w:rsidRDefault="00675903" w:rsidP="001D3F91">
            <w:pPr>
              <w:tabs>
                <w:tab w:val="left" w:pos="7938"/>
              </w:tabs>
              <w:jc w:val="center"/>
              <w:rPr>
                <w:rFonts w:ascii="Times New Roman" w:hAnsi="Times New Roman"/>
                <w:sz w:val="24"/>
                <w:szCs w:val="24"/>
              </w:rPr>
            </w:pPr>
            <w:r>
              <w:rPr>
                <w:rFonts w:ascii="Times New Roman" w:hAnsi="Times New Roman"/>
                <w:sz w:val="24"/>
                <w:szCs w:val="24"/>
              </w:rPr>
              <w:t>2</w:t>
            </w:r>
            <w:r w:rsidR="001D3F91">
              <w:rPr>
                <w:rFonts w:ascii="Times New Roman" w:hAnsi="Times New Roman"/>
                <w:sz w:val="24"/>
                <w:szCs w:val="24"/>
              </w:rPr>
              <w:t>200,43</w:t>
            </w:r>
          </w:p>
        </w:tc>
      </w:tr>
      <w:tr w:rsidR="00A075A7" w:rsidRPr="009D6281" w:rsidTr="00391C55">
        <w:trPr>
          <w:trHeight w:val="240"/>
        </w:trPr>
        <w:tc>
          <w:tcPr>
            <w:tcW w:w="1057" w:type="pct"/>
            <w:tcBorders>
              <w:top w:val="single" w:sz="6" w:space="0" w:color="auto"/>
              <w:left w:val="single" w:sz="6" w:space="0" w:color="auto"/>
              <w:bottom w:val="single" w:sz="6" w:space="0" w:color="auto"/>
              <w:right w:val="single" w:sz="6" w:space="0" w:color="auto"/>
            </w:tcBorders>
          </w:tcPr>
          <w:p w:rsidR="00F674C2" w:rsidRDefault="00A075A7" w:rsidP="00F674C2">
            <w:pPr>
              <w:widowControl/>
              <w:autoSpaceDE/>
              <w:autoSpaceDN/>
              <w:adjustRightInd/>
              <w:jc w:val="both"/>
              <w:rPr>
                <w:rFonts w:ascii="Times New Roman" w:hAnsi="Times New Roman"/>
                <w:sz w:val="24"/>
                <w:szCs w:val="24"/>
              </w:rPr>
            </w:pPr>
            <w:r w:rsidRPr="009D6281">
              <w:rPr>
                <w:rFonts w:ascii="Times New Roman" w:hAnsi="Times New Roman"/>
                <w:color w:val="000000"/>
                <w:sz w:val="24"/>
                <w:szCs w:val="24"/>
              </w:rPr>
              <w:t>Индикаторы достижения цели</w:t>
            </w:r>
          </w:p>
          <w:p w:rsidR="00F674C2" w:rsidRPr="009D6281" w:rsidRDefault="00F674C2" w:rsidP="00F674C2">
            <w:pPr>
              <w:widowControl/>
              <w:autoSpaceDE/>
              <w:autoSpaceDN/>
              <w:adjustRightInd/>
              <w:jc w:val="both"/>
              <w:rPr>
                <w:rFonts w:ascii="Times New Roman" w:hAnsi="Times New Roman"/>
                <w:sz w:val="24"/>
                <w:szCs w:val="24"/>
              </w:rPr>
            </w:pPr>
            <w:r w:rsidRPr="009D6281">
              <w:rPr>
                <w:rFonts w:ascii="Times New Roman" w:hAnsi="Times New Roman"/>
                <w:sz w:val="24"/>
                <w:szCs w:val="24"/>
              </w:rPr>
              <w:t>Подпрограммы 2</w:t>
            </w:r>
          </w:p>
          <w:p w:rsidR="00A075A7" w:rsidRPr="009D6281" w:rsidRDefault="00A075A7" w:rsidP="00253528">
            <w:pPr>
              <w:jc w:val="both"/>
              <w:rPr>
                <w:rFonts w:ascii="Times New Roman" w:hAnsi="Times New Roman"/>
                <w:color w:val="000000"/>
                <w:sz w:val="24"/>
                <w:szCs w:val="24"/>
              </w:rPr>
            </w:pPr>
          </w:p>
        </w:tc>
        <w:tc>
          <w:tcPr>
            <w:tcW w:w="3943"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-мероприятия, проведенные для молодежи района;</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-молодые люди, получившие услуги в рамках Подпрограммы 2;</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акции среди молодежи в поддержку здорового образа жизни, а также направленные на повышение участия молодежи в общественных делах;</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участники акций;</w:t>
            </w:r>
          </w:p>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спортивно-массовые мероприятия;</w:t>
            </w:r>
          </w:p>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rPr>
              <w:t>-участники мероприятий.</w:t>
            </w:r>
          </w:p>
        </w:tc>
      </w:tr>
      <w:tr w:rsidR="00A075A7" w:rsidRPr="009D6281" w:rsidTr="00391C55">
        <w:trPr>
          <w:trHeight w:val="360"/>
        </w:trPr>
        <w:tc>
          <w:tcPr>
            <w:tcW w:w="1057"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jc w:val="both"/>
              <w:rPr>
                <w:rFonts w:ascii="Times New Roman" w:hAnsi="Times New Roman"/>
                <w:color w:val="000000"/>
                <w:sz w:val="24"/>
                <w:szCs w:val="24"/>
              </w:rPr>
            </w:pPr>
            <w:r w:rsidRPr="009D6281">
              <w:rPr>
                <w:rFonts w:ascii="Times New Roman" w:hAnsi="Times New Roman"/>
                <w:color w:val="000000"/>
                <w:sz w:val="24"/>
                <w:szCs w:val="24"/>
              </w:rPr>
              <w:t xml:space="preserve">Показатели непосредственных результатов </w:t>
            </w:r>
          </w:p>
        </w:tc>
        <w:tc>
          <w:tcPr>
            <w:tcW w:w="3943" w:type="pct"/>
            <w:gridSpan w:val="8"/>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jc w:val="both"/>
              <w:rPr>
                <w:rFonts w:ascii="Times New Roman" w:hAnsi="Times New Roman"/>
                <w:sz w:val="24"/>
                <w:szCs w:val="24"/>
              </w:rPr>
            </w:pPr>
            <w:r w:rsidRPr="009D6281">
              <w:rPr>
                <w:rFonts w:ascii="Times New Roman" w:hAnsi="Times New Roman"/>
                <w:sz w:val="24"/>
                <w:szCs w:val="24"/>
                <w:lang w:eastAsia="en-US"/>
              </w:rPr>
              <w:t>Создание системы информационного обеспечения молодежи, повышение деловой и социальной активности молодежи, увеличение объема, повышение качества оказания услуг для молодежи, увеличение занимающихся физической культурой и спортом.</w:t>
            </w:r>
          </w:p>
        </w:tc>
      </w:tr>
    </w:tbl>
    <w:p w:rsidR="00A075A7" w:rsidRPr="00605B27" w:rsidRDefault="00A075A7" w:rsidP="00253528">
      <w:pPr>
        <w:tabs>
          <w:tab w:val="left" w:pos="7938"/>
        </w:tabs>
        <w:jc w:val="center"/>
        <w:outlineLvl w:val="0"/>
        <w:rPr>
          <w:rFonts w:ascii="Times New Roman" w:hAnsi="Times New Roman"/>
          <w:bCs/>
          <w:sz w:val="24"/>
          <w:szCs w:val="24"/>
        </w:rPr>
      </w:pPr>
      <w:bookmarkStart w:id="2" w:name="sub_602"/>
    </w:p>
    <w:p w:rsidR="00A075A7" w:rsidRPr="009D6281" w:rsidRDefault="00A075A7" w:rsidP="00253528">
      <w:pPr>
        <w:tabs>
          <w:tab w:val="left" w:pos="7938"/>
        </w:tabs>
        <w:jc w:val="center"/>
        <w:outlineLvl w:val="0"/>
        <w:rPr>
          <w:rFonts w:ascii="Times New Roman" w:hAnsi="Times New Roman"/>
          <w:b/>
          <w:bCs/>
          <w:sz w:val="24"/>
          <w:szCs w:val="24"/>
        </w:rPr>
      </w:pPr>
      <w:r w:rsidRPr="009D6281">
        <w:rPr>
          <w:rFonts w:ascii="Times New Roman" w:hAnsi="Times New Roman"/>
          <w:b/>
          <w:bCs/>
          <w:sz w:val="24"/>
          <w:szCs w:val="24"/>
        </w:rPr>
        <w:t>2.Текст Подпрограммы 2</w:t>
      </w:r>
    </w:p>
    <w:bookmarkEnd w:id="2"/>
    <w:p w:rsidR="00A075A7" w:rsidRPr="009D6281" w:rsidRDefault="00A075A7" w:rsidP="00253528">
      <w:pPr>
        <w:tabs>
          <w:tab w:val="left" w:pos="7938"/>
        </w:tabs>
        <w:jc w:val="center"/>
        <w:rPr>
          <w:rFonts w:ascii="Times New Roman" w:hAnsi="Times New Roman"/>
          <w:b/>
          <w:bCs/>
          <w:sz w:val="24"/>
          <w:szCs w:val="24"/>
        </w:rPr>
      </w:pPr>
      <w:r w:rsidRPr="009D6281">
        <w:rPr>
          <w:rFonts w:ascii="Times New Roman" w:hAnsi="Times New Roman"/>
          <w:b/>
          <w:bCs/>
          <w:sz w:val="24"/>
          <w:szCs w:val="24"/>
        </w:rPr>
        <w:t>2.1.Содержание проблемы</w:t>
      </w:r>
    </w:p>
    <w:p w:rsidR="00A075A7" w:rsidRPr="009D6281" w:rsidRDefault="00A075A7" w:rsidP="00253528">
      <w:pPr>
        <w:tabs>
          <w:tab w:val="left" w:pos="7938"/>
        </w:tabs>
        <w:ind w:firstLine="567"/>
        <w:jc w:val="both"/>
        <w:rPr>
          <w:rFonts w:ascii="Times New Roman" w:hAnsi="Times New Roman"/>
          <w:sz w:val="24"/>
          <w:szCs w:val="24"/>
        </w:rPr>
      </w:pPr>
      <w:r w:rsidRPr="009D6281">
        <w:rPr>
          <w:rFonts w:ascii="Times New Roman" w:hAnsi="Times New Roman"/>
          <w:sz w:val="24"/>
          <w:szCs w:val="24"/>
        </w:rPr>
        <w:t>В настоящее время в Воскресенском муниципальном районе созданы организационные основы государственной молодежной политики и выработан механизм ее реализации через определение приоритетов деятельности, привлечение финансовых и организационных ресурсов, совершенствование системы логически последовательных и взаимосвязанных действий.</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Сильные стороны сферы молодежной политики Воскресенского муниципального района:</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xml:space="preserve">- богатый опыт реализации молодёжной политики на территории муниципального района; </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актуальность и востребованность молодёжной политики в районе;</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наличие команды единомышленников, позитивное взаимодействие со всеми социальными партнерами;</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вовлечение молодежи нетрадиционными формами проведения мероприятий;</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xml:space="preserve">- повышение уровня информированности молодежи через СМИ, а также через социальную сеть </w:t>
      </w:r>
      <w:proofErr w:type="spellStart"/>
      <w:r w:rsidRPr="009D6281">
        <w:rPr>
          <w:rFonts w:ascii="Times New Roman" w:hAnsi="Times New Roman"/>
          <w:sz w:val="24"/>
          <w:szCs w:val="24"/>
        </w:rPr>
        <w:t>ВКонтакте</w:t>
      </w:r>
      <w:proofErr w:type="spellEnd"/>
      <w:r w:rsidRPr="009D6281">
        <w:rPr>
          <w:rFonts w:ascii="Times New Roman" w:hAnsi="Times New Roman"/>
          <w:sz w:val="24"/>
          <w:szCs w:val="24"/>
        </w:rPr>
        <w:t xml:space="preserve"> (группа Воскресенская молодежь) и официальный сайт министерства молодежной политики (НМОЛОДЕЖЬ.РФ.);</w:t>
      </w:r>
    </w:p>
    <w:p w:rsidR="00A075A7" w:rsidRPr="009D6281" w:rsidRDefault="00A075A7" w:rsidP="00253528">
      <w:pPr>
        <w:widowControl/>
        <w:autoSpaceDE/>
        <w:autoSpaceDN/>
        <w:adjustRightInd/>
        <w:ind w:firstLine="567"/>
        <w:jc w:val="both"/>
        <w:rPr>
          <w:rFonts w:ascii="Times New Roman" w:hAnsi="Times New Roman"/>
          <w:sz w:val="24"/>
          <w:szCs w:val="24"/>
        </w:rPr>
      </w:pPr>
      <w:r w:rsidRPr="009D6281">
        <w:rPr>
          <w:rFonts w:ascii="Times New Roman" w:hAnsi="Times New Roman"/>
          <w:sz w:val="24"/>
          <w:szCs w:val="24"/>
        </w:rPr>
        <w:t>- поддержка молодежных инициатив из местного бюджета и продвижение их посредством СМИ.</w:t>
      </w:r>
    </w:p>
    <w:p w:rsidR="00A075A7" w:rsidRPr="009D6281" w:rsidRDefault="00A075A7" w:rsidP="00253528">
      <w:pPr>
        <w:ind w:firstLine="567"/>
        <w:jc w:val="both"/>
        <w:rPr>
          <w:rFonts w:ascii="Times New Roman" w:hAnsi="Times New Roman"/>
          <w:sz w:val="24"/>
          <w:szCs w:val="24"/>
        </w:rPr>
      </w:pPr>
      <w:r w:rsidRPr="009D6281">
        <w:rPr>
          <w:rFonts w:ascii="Times New Roman" w:hAnsi="Times New Roman"/>
          <w:sz w:val="24"/>
          <w:szCs w:val="24"/>
        </w:rPr>
        <w:t xml:space="preserve">В районе действует Молодежная палата при Земском собрании. </w:t>
      </w:r>
    </w:p>
    <w:p w:rsidR="00A075A7" w:rsidRPr="009D6281" w:rsidRDefault="00A075A7" w:rsidP="00253528">
      <w:pPr>
        <w:ind w:firstLine="567"/>
        <w:jc w:val="both"/>
        <w:rPr>
          <w:rFonts w:ascii="Times New Roman" w:hAnsi="Times New Roman"/>
          <w:sz w:val="24"/>
          <w:szCs w:val="24"/>
        </w:rPr>
      </w:pPr>
      <w:r w:rsidRPr="009D6281">
        <w:rPr>
          <w:rFonts w:ascii="Times New Roman" w:hAnsi="Times New Roman"/>
          <w:sz w:val="24"/>
          <w:szCs w:val="24"/>
        </w:rPr>
        <w:t>В 2018 году охват муниципальной молодежи, занимающейся добровольческой деятельностью, составил 47 добровольцев, имеющих волонтерскую книжку.</w:t>
      </w:r>
    </w:p>
    <w:p w:rsidR="00A075A7" w:rsidRPr="009D6281" w:rsidRDefault="00A075A7" w:rsidP="00253528">
      <w:pPr>
        <w:ind w:firstLine="567"/>
        <w:jc w:val="both"/>
        <w:rPr>
          <w:rFonts w:ascii="Times New Roman" w:hAnsi="Times New Roman"/>
          <w:sz w:val="24"/>
          <w:szCs w:val="24"/>
        </w:rPr>
      </w:pPr>
      <w:r w:rsidRPr="009D6281">
        <w:rPr>
          <w:rFonts w:ascii="Times New Roman" w:hAnsi="Times New Roman"/>
          <w:sz w:val="24"/>
          <w:szCs w:val="24"/>
        </w:rPr>
        <w:t>Слабыми сторонами молодежной политики района является снижение численности молодого населения Воскресенского муниципального района. Негативное влияние на развитие молодежной политики оказывает социальная апатия у молодежи.</w:t>
      </w:r>
    </w:p>
    <w:p w:rsidR="00A075A7" w:rsidRPr="009D6281" w:rsidRDefault="00A075A7" w:rsidP="00253528">
      <w:pPr>
        <w:ind w:firstLine="567"/>
        <w:jc w:val="both"/>
        <w:rPr>
          <w:rFonts w:ascii="Times New Roman" w:hAnsi="Times New Roman"/>
          <w:sz w:val="24"/>
          <w:szCs w:val="24"/>
        </w:rPr>
      </w:pPr>
      <w:r w:rsidRPr="009D6281">
        <w:rPr>
          <w:rFonts w:ascii="Times New Roman" w:hAnsi="Times New Roman"/>
          <w:sz w:val="24"/>
          <w:szCs w:val="24"/>
        </w:rPr>
        <w:t>На основании проведенного анализа выявлены основные акценты молодежной политики:</w:t>
      </w:r>
    </w:p>
    <w:p w:rsidR="00A075A7" w:rsidRPr="009D6281" w:rsidRDefault="00A075A7" w:rsidP="00253528">
      <w:pPr>
        <w:ind w:firstLine="567"/>
        <w:jc w:val="both"/>
        <w:rPr>
          <w:rFonts w:ascii="Times New Roman" w:hAnsi="Times New Roman"/>
          <w:sz w:val="24"/>
          <w:szCs w:val="24"/>
        </w:rPr>
      </w:pPr>
      <w:r w:rsidRPr="009D6281">
        <w:rPr>
          <w:rFonts w:ascii="Times New Roman" w:hAnsi="Times New Roman"/>
          <w:sz w:val="24"/>
          <w:szCs w:val="24"/>
        </w:rPr>
        <w:t>- необходимость внедрения модели государственно-общественной молодежной политики, основанной на государственно-общественном партнерстве и участии в развитии молодежной политики самой молодежи;</w:t>
      </w:r>
    </w:p>
    <w:p w:rsidR="00A075A7" w:rsidRPr="009D6281" w:rsidRDefault="00A075A7" w:rsidP="00253528">
      <w:pPr>
        <w:ind w:firstLine="567"/>
        <w:jc w:val="both"/>
        <w:rPr>
          <w:rFonts w:ascii="Times New Roman" w:hAnsi="Times New Roman"/>
          <w:sz w:val="24"/>
          <w:szCs w:val="24"/>
        </w:rPr>
      </w:pPr>
      <w:r w:rsidRPr="009D6281">
        <w:rPr>
          <w:rFonts w:ascii="Times New Roman" w:hAnsi="Times New Roman"/>
          <w:sz w:val="24"/>
          <w:szCs w:val="24"/>
        </w:rPr>
        <w:t>- формирование "новых молодежных общностей" активно-созидательного характера как альтернативы негативным влияниям в молодежной среде;</w:t>
      </w:r>
    </w:p>
    <w:p w:rsidR="00A075A7" w:rsidRPr="009D6281" w:rsidRDefault="00A075A7" w:rsidP="00253528">
      <w:pPr>
        <w:ind w:firstLine="567"/>
        <w:jc w:val="both"/>
        <w:rPr>
          <w:rFonts w:ascii="Times New Roman" w:hAnsi="Times New Roman"/>
          <w:sz w:val="24"/>
          <w:szCs w:val="24"/>
        </w:rPr>
      </w:pPr>
      <w:r w:rsidRPr="009D6281">
        <w:rPr>
          <w:rFonts w:ascii="Times New Roman" w:hAnsi="Times New Roman"/>
          <w:sz w:val="24"/>
          <w:szCs w:val="24"/>
        </w:rPr>
        <w:t>- активизация влияния государства на институты стихийной социализации молодежи (средства массовой информации и так далее) с целью формирования позитивных ценностей, усиления традиционных институтов их формирования;</w:t>
      </w:r>
    </w:p>
    <w:p w:rsidR="00A075A7" w:rsidRPr="009D6281" w:rsidRDefault="00A075A7" w:rsidP="00253528">
      <w:pPr>
        <w:ind w:firstLine="567"/>
        <w:jc w:val="both"/>
        <w:rPr>
          <w:rFonts w:ascii="Times New Roman" w:hAnsi="Times New Roman"/>
          <w:sz w:val="24"/>
          <w:szCs w:val="24"/>
        </w:rPr>
      </w:pPr>
      <w:r w:rsidRPr="009D6281">
        <w:rPr>
          <w:rFonts w:ascii="Times New Roman" w:hAnsi="Times New Roman"/>
          <w:sz w:val="24"/>
          <w:szCs w:val="24"/>
        </w:rPr>
        <w:t>- определение поддержки семьи как стратегического направления в формировании муниципальной молодежной политики.</w:t>
      </w:r>
    </w:p>
    <w:p w:rsidR="00A075A7" w:rsidRPr="009D6281" w:rsidRDefault="00A075A7" w:rsidP="00253528">
      <w:pPr>
        <w:ind w:firstLine="567"/>
        <w:jc w:val="both"/>
        <w:rPr>
          <w:rFonts w:ascii="Times New Roman" w:hAnsi="Times New Roman"/>
          <w:sz w:val="24"/>
          <w:szCs w:val="24"/>
        </w:rPr>
      </w:pPr>
      <w:r w:rsidRPr="009D6281">
        <w:rPr>
          <w:rFonts w:ascii="Times New Roman" w:hAnsi="Times New Roman"/>
          <w:sz w:val="24"/>
          <w:szCs w:val="24"/>
        </w:rPr>
        <w:lastRenderedPageBreak/>
        <w:t>Эти негативные тенденции можно нивелировать через реализацию заложенных в Программе задач при полном ресурсном обеспечении, взаимодействии всех органов власти, молодежных и детских общественных объединений, активном участии самой молодежи, расширении практики социального партнерства с молодыми гражданами, вовлечении их в процесс выработки и принятия решений, использовании общественных инициатив.</w:t>
      </w:r>
    </w:p>
    <w:p w:rsidR="00A075A7" w:rsidRPr="00605B27" w:rsidRDefault="00A075A7" w:rsidP="00605B27">
      <w:pPr>
        <w:tabs>
          <w:tab w:val="left" w:pos="7938"/>
        </w:tabs>
        <w:jc w:val="center"/>
        <w:rPr>
          <w:rFonts w:ascii="Times New Roman" w:hAnsi="Times New Roman"/>
          <w:bCs/>
          <w:sz w:val="24"/>
          <w:szCs w:val="24"/>
        </w:rPr>
      </w:pPr>
    </w:p>
    <w:p w:rsidR="00A075A7" w:rsidRPr="009D6281" w:rsidRDefault="00A075A7" w:rsidP="00253528">
      <w:pPr>
        <w:jc w:val="center"/>
        <w:rPr>
          <w:rFonts w:ascii="Times New Roman" w:hAnsi="Times New Roman"/>
          <w:sz w:val="24"/>
          <w:szCs w:val="24"/>
        </w:rPr>
      </w:pPr>
      <w:r w:rsidRPr="009D6281">
        <w:rPr>
          <w:rFonts w:ascii="Times New Roman" w:hAnsi="Times New Roman"/>
          <w:b/>
          <w:bCs/>
          <w:sz w:val="24"/>
          <w:szCs w:val="24"/>
        </w:rPr>
        <w:t>2.2.Цели и задачи Подпрограммы 2</w:t>
      </w:r>
    </w:p>
    <w:p w:rsidR="00A075A7" w:rsidRPr="009D6281" w:rsidRDefault="00A075A7" w:rsidP="00391C55">
      <w:pPr>
        <w:ind w:firstLine="567"/>
        <w:jc w:val="both"/>
        <w:rPr>
          <w:rFonts w:ascii="Times New Roman" w:hAnsi="Times New Roman"/>
          <w:sz w:val="24"/>
          <w:szCs w:val="24"/>
        </w:rPr>
      </w:pPr>
      <w:r w:rsidRPr="009D6281">
        <w:rPr>
          <w:rFonts w:ascii="Times New Roman" w:hAnsi="Times New Roman"/>
          <w:sz w:val="24"/>
          <w:szCs w:val="24"/>
        </w:rPr>
        <w:t xml:space="preserve">Целью подпрограммы является создание системы мер по воспитанию молодого поколения в духе нравственности, приверженности интересам общества и его традиционным ценностям. </w:t>
      </w:r>
    </w:p>
    <w:p w:rsidR="00A075A7" w:rsidRPr="009D6281" w:rsidRDefault="00A075A7" w:rsidP="00391C55">
      <w:pPr>
        <w:ind w:firstLine="567"/>
        <w:jc w:val="both"/>
        <w:rPr>
          <w:rFonts w:ascii="Times New Roman" w:hAnsi="Times New Roman"/>
          <w:sz w:val="24"/>
          <w:szCs w:val="24"/>
        </w:rPr>
      </w:pPr>
      <w:r w:rsidRPr="009D6281">
        <w:rPr>
          <w:rFonts w:ascii="Times New Roman" w:hAnsi="Times New Roman"/>
          <w:sz w:val="24"/>
          <w:szCs w:val="24"/>
        </w:rPr>
        <w:t>Подпрограммой предусматривается решение следующих задач:</w:t>
      </w:r>
    </w:p>
    <w:p w:rsidR="00A075A7" w:rsidRPr="009D6281" w:rsidRDefault="00A075A7" w:rsidP="00391C55">
      <w:pPr>
        <w:widowControl/>
        <w:ind w:firstLine="567"/>
        <w:jc w:val="both"/>
        <w:rPr>
          <w:rFonts w:ascii="Times New Roman" w:hAnsi="Times New Roman"/>
          <w:sz w:val="24"/>
          <w:szCs w:val="24"/>
        </w:rPr>
      </w:pPr>
      <w:r w:rsidRPr="009D6281">
        <w:rPr>
          <w:rFonts w:ascii="Times New Roman" w:hAnsi="Times New Roman"/>
          <w:sz w:val="24"/>
          <w:szCs w:val="24"/>
        </w:rPr>
        <w:t>- организация временной и сезонной занятости учащейся молодежи;</w:t>
      </w:r>
    </w:p>
    <w:p w:rsidR="00A075A7" w:rsidRPr="009D6281" w:rsidRDefault="00A075A7" w:rsidP="00391C55">
      <w:pPr>
        <w:widowControl/>
        <w:ind w:firstLine="567"/>
        <w:jc w:val="both"/>
        <w:rPr>
          <w:rFonts w:ascii="Times New Roman" w:hAnsi="Times New Roman"/>
          <w:sz w:val="24"/>
          <w:szCs w:val="24"/>
        </w:rPr>
      </w:pPr>
      <w:r w:rsidRPr="009D6281">
        <w:rPr>
          <w:rFonts w:ascii="Times New Roman" w:hAnsi="Times New Roman"/>
          <w:sz w:val="24"/>
          <w:szCs w:val="24"/>
        </w:rPr>
        <w:t>- выявление и поддержка способной молодежи по различным направлениям творческой деятельности;</w:t>
      </w:r>
    </w:p>
    <w:p w:rsidR="00A075A7" w:rsidRPr="009D6281" w:rsidRDefault="00A075A7" w:rsidP="00391C55">
      <w:pPr>
        <w:widowControl/>
        <w:ind w:firstLine="567"/>
        <w:jc w:val="both"/>
        <w:rPr>
          <w:rFonts w:ascii="Times New Roman" w:hAnsi="Times New Roman"/>
          <w:sz w:val="24"/>
          <w:szCs w:val="24"/>
        </w:rPr>
      </w:pPr>
      <w:r w:rsidRPr="009D6281">
        <w:rPr>
          <w:rFonts w:ascii="Times New Roman" w:hAnsi="Times New Roman"/>
          <w:sz w:val="24"/>
          <w:szCs w:val="24"/>
        </w:rPr>
        <w:t xml:space="preserve">- пропаганда здорового образа жизни, профилактика асоциального поведения </w:t>
      </w:r>
      <w:proofErr w:type="gramStart"/>
      <w:r w:rsidRPr="009D6281">
        <w:rPr>
          <w:rFonts w:ascii="Times New Roman" w:hAnsi="Times New Roman"/>
          <w:sz w:val="24"/>
          <w:szCs w:val="24"/>
        </w:rPr>
        <w:t>в</w:t>
      </w:r>
      <w:proofErr w:type="gramEnd"/>
      <w:r w:rsidRPr="009D6281">
        <w:rPr>
          <w:rFonts w:ascii="Times New Roman" w:hAnsi="Times New Roman"/>
          <w:sz w:val="24"/>
          <w:szCs w:val="24"/>
        </w:rPr>
        <w:t xml:space="preserve"> молодежной сред;</w:t>
      </w:r>
    </w:p>
    <w:p w:rsidR="00A075A7" w:rsidRPr="009D6281" w:rsidRDefault="00A075A7" w:rsidP="00391C55">
      <w:pPr>
        <w:widowControl/>
        <w:ind w:firstLine="567"/>
        <w:jc w:val="both"/>
        <w:rPr>
          <w:rFonts w:ascii="Times New Roman" w:hAnsi="Times New Roman"/>
          <w:sz w:val="24"/>
          <w:szCs w:val="24"/>
        </w:rPr>
      </w:pPr>
      <w:r w:rsidRPr="009D6281">
        <w:rPr>
          <w:rFonts w:ascii="Times New Roman" w:hAnsi="Times New Roman"/>
          <w:sz w:val="24"/>
          <w:szCs w:val="24"/>
        </w:rPr>
        <w:t>- увеличение числа молодежи, включенной в социально-значимые проекты общественных организаций Нижегородской области;</w:t>
      </w:r>
    </w:p>
    <w:p w:rsidR="00A075A7" w:rsidRPr="009D6281" w:rsidRDefault="00A075A7" w:rsidP="00391C55">
      <w:pPr>
        <w:widowControl/>
        <w:ind w:firstLine="567"/>
        <w:jc w:val="both"/>
        <w:rPr>
          <w:rFonts w:ascii="Times New Roman" w:hAnsi="Times New Roman"/>
          <w:sz w:val="24"/>
          <w:szCs w:val="24"/>
        </w:rPr>
      </w:pPr>
      <w:r w:rsidRPr="009D6281">
        <w:rPr>
          <w:rFonts w:ascii="Times New Roman" w:hAnsi="Times New Roman"/>
          <w:sz w:val="24"/>
          <w:szCs w:val="24"/>
        </w:rPr>
        <w:t>- военно-патриотическое воспитание и привлечение молодежи к участию в работе военно-патриотических клубов;</w:t>
      </w:r>
    </w:p>
    <w:p w:rsidR="00A075A7" w:rsidRPr="009D6281" w:rsidRDefault="00A075A7" w:rsidP="00391C55">
      <w:pPr>
        <w:ind w:firstLine="567"/>
        <w:jc w:val="both"/>
        <w:rPr>
          <w:rFonts w:ascii="Times New Roman" w:hAnsi="Times New Roman"/>
          <w:sz w:val="24"/>
          <w:szCs w:val="24"/>
        </w:rPr>
      </w:pPr>
      <w:r w:rsidRPr="009D6281">
        <w:rPr>
          <w:rFonts w:ascii="Times New Roman" w:hAnsi="Times New Roman"/>
          <w:sz w:val="24"/>
          <w:szCs w:val="24"/>
        </w:rPr>
        <w:t>- повышение интереса населения к занятиям физической культурой и спортом.</w:t>
      </w:r>
    </w:p>
    <w:p w:rsidR="00A075A7" w:rsidRPr="00605B27" w:rsidRDefault="00A075A7" w:rsidP="00253528">
      <w:pPr>
        <w:tabs>
          <w:tab w:val="left" w:pos="7938"/>
        </w:tabs>
        <w:jc w:val="center"/>
        <w:rPr>
          <w:rFonts w:ascii="Times New Roman" w:hAnsi="Times New Roman"/>
          <w:bCs/>
          <w:sz w:val="24"/>
          <w:szCs w:val="24"/>
        </w:rPr>
      </w:pPr>
    </w:p>
    <w:p w:rsidR="00A075A7" w:rsidRPr="009D6281" w:rsidRDefault="00A075A7" w:rsidP="00253528">
      <w:pPr>
        <w:tabs>
          <w:tab w:val="left" w:pos="7938"/>
        </w:tabs>
        <w:jc w:val="center"/>
        <w:rPr>
          <w:rFonts w:ascii="Times New Roman" w:hAnsi="Times New Roman"/>
          <w:b/>
          <w:bCs/>
          <w:sz w:val="24"/>
          <w:szCs w:val="24"/>
        </w:rPr>
      </w:pPr>
      <w:r w:rsidRPr="009D6281">
        <w:rPr>
          <w:rFonts w:ascii="Times New Roman" w:hAnsi="Times New Roman"/>
          <w:b/>
          <w:bCs/>
          <w:sz w:val="24"/>
          <w:szCs w:val="24"/>
        </w:rPr>
        <w:t>2.3.Сроки и этапы реализации Подпрограммы 2</w:t>
      </w:r>
    </w:p>
    <w:p w:rsidR="00A075A7" w:rsidRPr="009D6281" w:rsidRDefault="00A075A7" w:rsidP="00253528">
      <w:pPr>
        <w:ind w:firstLine="567"/>
        <w:jc w:val="both"/>
        <w:rPr>
          <w:rFonts w:ascii="Times New Roman" w:hAnsi="Times New Roman"/>
          <w:sz w:val="24"/>
          <w:szCs w:val="24"/>
        </w:rPr>
      </w:pPr>
      <w:r w:rsidRPr="009D6281">
        <w:rPr>
          <w:rFonts w:ascii="Times New Roman" w:hAnsi="Times New Roman"/>
          <w:sz w:val="24"/>
          <w:szCs w:val="24"/>
        </w:rPr>
        <w:t>Подпрограмма 2 реализуется с 2019 по 2024 годы в один этап.</w:t>
      </w:r>
    </w:p>
    <w:p w:rsidR="00A075A7" w:rsidRPr="009D6281" w:rsidRDefault="00A075A7" w:rsidP="00253528">
      <w:pPr>
        <w:ind w:firstLine="709"/>
        <w:jc w:val="center"/>
        <w:rPr>
          <w:rFonts w:ascii="Times New Roman" w:hAnsi="Times New Roman"/>
          <w:b/>
          <w:color w:val="000000"/>
          <w:sz w:val="24"/>
          <w:szCs w:val="24"/>
        </w:rPr>
        <w:sectPr w:rsidR="00A075A7" w:rsidRPr="009D6281" w:rsidSect="00A656F4">
          <w:pgSz w:w="11906" w:h="16838"/>
          <w:pgMar w:top="851" w:right="851" w:bottom="851" w:left="1418" w:header="709" w:footer="709" w:gutter="0"/>
          <w:cols w:space="708"/>
          <w:docGrid w:linePitch="360"/>
        </w:sectPr>
      </w:pPr>
    </w:p>
    <w:p w:rsidR="00A075A7" w:rsidRDefault="00A075A7" w:rsidP="00EF4517">
      <w:pPr>
        <w:jc w:val="center"/>
        <w:rPr>
          <w:rFonts w:ascii="Times New Roman" w:hAnsi="Times New Roman"/>
          <w:b/>
          <w:color w:val="000000"/>
          <w:sz w:val="24"/>
          <w:szCs w:val="24"/>
        </w:rPr>
      </w:pPr>
      <w:r w:rsidRPr="009D6281">
        <w:rPr>
          <w:rFonts w:ascii="Times New Roman" w:hAnsi="Times New Roman"/>
          <w:b/>
          <w:color w:val="000000"/>
          <w:sz w:val="24"/>
          <w:szCs w:val="24"/>
        </w:rPr>
        <w:lastRenderedPageBreak/>
        <w:t xml:space="preserve">2.4.Перечень основных мероприятий муниципальной </w:t>
      </w:r>
      <w:r w:rsidR="00F674C2">
        <w:rPr>
          <w:rFonts w:ascii="Times New Roman" w:hAnsi="Times New Roman"/>
          <w:b/>
          <w:color w:val="000000"/>
          <w:sz w:val="24"/>
          <w:szCs w:val="24"/>
        </w:rPr>
        <w:t>под</w:t>
      </w:r>
      <w:r w:rsidRPr="009D6281">
        <w:rPr>
          <w:rFonts w:ascii="Times New Roman" w:hAnsi="Times New Roman"/>
          <w:b/>
          <w:color w:val="000000"/>
          <w:sz w:val="24"/>
          <w:szCs w:val="24"/>
        </w:rPr>
        <w:t>программы</w:t>
      </w:r>
      <w:r w:rsidR="006F504C">
        <w:rPr>
          <w:rFonts w:ascii="Times New Roman" w:hAnsi="Times New Roman"/>
          <w:b/>
          <w:color w:val="000000"/>
          <w:sz w:val="24"/>
          <w:szCs w:val="24"/>
        </w:rPr>
        <w:t xml:space="preserve"> 2</w:t>
      </w:r>
    </w:p>
    <w:p w:rsidR="00815B3D" w:rsidRPr="009D6281" w:rsidRDefault="00815B3D" w:rsidP="00EF4517">
      <w:pPr>
        <w:jc w:val="right"/>
        <w:rPr>
          <w:rFonts w:ascii="Times New Roman" w:hAnsi="Times New Roman"/>
          <w:b/>
          <w:color w:val="000000"/>
          <w:sz w:val="24"/>
          <w:szCs w:val="24"/>
        </w:rPr>
      </w:pPr>
      <w:r w:rsidRPr="00815B3D">
        <w:rPr>
          <w:rFonts w:ascii="Times New Roman" w:hAnsi="Times New Roman"/>
          <w:b/>
          <w:color w:val="000000"/>
          <w:sz w:val="24"/>
          <w:szCs w:val="24"/>
        </w:rPr>
        <w:t>Таблица 1</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8"/>
        <w:gridCol w:w="321"/>
        <w:gridCol w:w="1528"/>
        <w:gridCol w:w="1279"/>
        <w:gridCol w:w="851"/>
        <w:gridCol w:w="141"/>
        <w:gridCol w:w="1414"/>
        <w:gridCol w:w="1560"/>
        <w:gridCol w:w="1133"/>
        <w:gridCol w:w="1134"/>
        <w:gridCol w:w="1136"/>
        <w:gridCol w:w="1134"/>
        <w:gridCol w:w="1133"/>
        <w:gridCol w:w="1135"/>
        <w:gridCol w:w="1276"/>
      </w:tblGrid>
      <w:tr w:rsidR="00613294" w:rsidRPr="009D6281" w:rsidTr="00EF4517">
        <w:trPr>
          <w:trHeight w:val="694"/>
        </w:trPr>
        <w:tc>
          <w:tcPr>
            <w:tcW w:w="418" w:type="dxa"/>
            <w:vMerge w:val="restart"/>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w:t>
            </w:r>
          </w:p>
        </w:tc>
        <w:tc>
          <w:tcPr>
            <w:tcW w:w="1849" w:type="dxa"/>
            <w:gridSpan w:val="2"/>
            <w:vMerge w:val="restart"/>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Наименование мероприятия</w:t>
            </w:r>
          </w:p>
        </w:tc>
        <w:tc>
          <w:tcPr>
            <w:tcW w:w="1279" w:type="dxa"/>
            <w:vMerge w:val="restart"/>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Категория расходов (капвложения, НИОКР и прочие расходы)</w:t>
            </w:r>
          </w:p>
        </w:tc>
        <w:tc>
          <w:tcPr>
            <w:tcW w:w="992" w:type="dxa"/>
            <w:gridSpan w:val="2"/>
            <w:vMerge w:val="restart"/>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Сроки выполнения</w:t>
            </w:r>
          </w:p>
        </w:tc>
        <w:tc>
          <w:tcPr>
            <w:tcW w:w="1414" w:type="dxa"/>
            <w:vMerge w:val="restart"/>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Муниципальный заказчик-координатор программы</w:t>
            </w:r>
          </w:p>
        </w:tc>
        <w:tc>
          <w:tcPr>
            <w:tcW w:w="9641" w:type="dxa"/>
            <w:gridSpan w:val="8"/>
          </w:tcPr>
          <w:p w:rsidR="00613294" w:rsidRPr="009D6281" w:rsidRDefault="00613294" w:rsidP="00253528">
            <w:pPr>
              <w:jc w:val="both"/>
              <w:rPr>
                <w:rFonts w:ascii="Times New Roman" w:hAnsi="Times New Roman"/>
                <w:sz w:val="24"/>
                <w:szCs w:val="24"/>
              </w:rPr>
            </w:pPr>
            <w:r w:rsidRPr="009D6281">
              <w:rPr>
                <w:rFonts w:ascii="Times New Roman" w:hAnsi="Times New Roman"/>
                <w:sz w:val="24"/>
                <w:szCs w:val="24"/>
              </w:rPr>
              <w:t>Объем финансирования (по годам, в разрезе источников) тыс. руб.</w:t>
            </w:r>
          </w:p>
        </w:tc>
      </w:tr>
      <w:tr w:rsidR="00613294" w:rsidRPr="009D6281" w:rsidTr="00EF4517">
        <w:trPr>
          <w:trHeight w:val="884"/>
        </w:trPr>
        <w:tc>
          <w:tcPr>
            <w:tcW w:w="418" w:type="dxa"/>
            <w:vMerge/>
          </w:tcPr>
          <w:p w:rsidR="00613294" w:rsidRPr="009D6281" w:rsidRDefault="00613294" w:rsidP="00253528">
            <w:pPr>
              <w:jc w:val="center"/>
              <w:rPr>
                <w:rFonts w:ascii="Times New Roman" w:hAnsi="Times New Roman"/>
                <w:sz w:val="24"/>
                <w:szCs w:val="24"/>
              </w:rPr>
            </w:pPr>
          </w:p>
        </w:tc>
        <w:tc>
          <w:tcPr>
            <w:tcW w:w="1849" w:type="dxa"/>
            <w:gridSpan w:val="2"/>
            <w:vMerge/>
          </w:tcPr>
          <w:p w:rsidR="00613294" w:rsidRPr="009D6281" w:rsidRDefault="00613294" w:rsidP="00253528">
            <w:pPr>
              <w:jc w:val="center"/>
              <w:rPr>
                <w:rFonts w:ascii="Times New Roman" w:hAnsi="Times New Roman"/>
                <w:sz w:val="24"/>
                <w:szCs w:val="24"/>
              </w:rPr>
            </w:pPr>
          </w:p>
        </w:tc>
        <w:tc>
          <w:tcPr>
            <w:tcW w:w="1279" w:type="dxa"/>
            <w:vMerge/>
          </w:tcPr>
          <w:p w:rsidR="00613294" w:rsidRPr="009D6281" w:rsidRDefault="00613294" w:rsidP="00253528">
            <w:pPr>
              <w:jc w:val="center"/>
              <w:rPr>
                <w:rFonts w:ascii="Times New Roman" w:hAnsi="Times New Roman"/>
                <w:sz w:val="24"/>
                <w:szCs w:val="24"/>
              </w:rPr>
            </w:pPr>
          </w:p>
        </w:tc>
        <w:tc>
          <w:tcPr>
            <w:tcW w:w="992" w:type="dxa"/>
            <w:gridSpan w:val="2"/>
            <w:vMerge/>
          </w:tcPr>
          <w:p w:rsidR="00613294" w:rsidRPr="009D6281" w:rsidRDefault="00613294" w:rsidP="00253528">
            <w:pPr>
              <w:jc w:val="center"/>
              <w:rPr>
                <w:rFonts w:ascii="Times New Roman" w:hAnsi="Times New Roman"/>
                <w:sz w:val="24"/>
                <w:szCs w:val="24"/>
              </w:rPr>
            </w:pPr>
          </w:p>
        </w:tc>
        <w:tc>
          <w:tcPr>
            <w:tcW w:w="1414" w:type="dxa"/>
            <w:vMerge/>
          </w:tcPr>
          <w:p w:rsidR="00613294" w:rsidRPr="009D6281" w:rsidRDefault="00613294" w:rsidP="00253528">
            <w:pPr>
              <w:jc w:val="center"/>
              <w:rPr>
                <w:rFonts w:ascii="Times New Roman" w:hAnsi="Times New Roman"/>
                <w:sz w:val="24"/>
                <w:szCs w:val="24"/>
              </w:rPr>
            </w:pPr>
          </w:p>
        </w:tc>
        <w:tc>
          <w:tcPr>
            <w:tcW w:w="1560" w:type="dxa"/>
          </w:tcPr>
          <w:p w:rsidR="00613294" w:rsidRPr="009D6281" w:rsidRDefault="00613294" w:rsidP="00253528">
            <w:pPr>
              <w:jc w:val="center"/>
              <w:rPr>
                <w:rFonts w:ascii="Times New Roman" w:hAnsi="Times New Roman"/>
                <w:sz w:val="24"/>
                <w:szCs w:val="24"/>
              </w:rPr>
            </w:pPr>
          </w:p>
        </w:tc>
        <w:tc>
          <w:tcPr>
            <w:tcW w:w="1133" w:type="dxa"/>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2019</w:t>
            </w:r>
          </w:p>
        </w:tc>
        <w:tc>
          <w:tcPr>
            <w:tcW w:w="1134" w:type="dxa"/>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2020</w:t>
            </w:r>
          </w:p>
        </w:tc>
        <w:tc>
          <w:tcPr>
            <w:tcW w:w="1136" w:type="dxa"/>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2021</w:t>
            </w:r>
          </w:p>
        </w:tc>
        <w:tc>
          <w:tcPr>
            <w:tcW w:w="1134" w:type="dxa"/>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2022</w:t>
            </w:r>
          </w:p>
        </w:tc>
        <w:tc>
          <w:tcPr>
            <w:tcW w:w="1133" w:type="dxa"/>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2023</w:t>
            </w:r>
          </w:p>
        </w:tc>
        <w:tc>
          <w:tcPr>
            <w:tcW w:w="1135" w:type="dxa"/>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2024</w:t>
            </w:r>
          </w:p>
        </w:tc>
        <w:tc>
          <w:tcPr>
            <w:tcW w:w="1276" w:type="dxa"/>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всего</w:t>
            </w:r>
          </w:p>
        </w:tc>
      </w:tr>
      <w:tr w:rsidR="00613294" w:rsidRPr="009D6281" w:rsidTr="00EF4517">
        <w:trPr>
          <w:trHeight w:val="205"/>
        </w:trPr>
        <w:tc>
          <w:tcPr>
            <w:tcW w:w="418" w:type="dxa"/>
          </w:tcPr>
          <w:p w:rsidR="00613294" w:rsidRPr="00D63F79" w:rsidRDefault="00D63F79" w:rsidP="00253528">
            <w:pPr>
              <w:jc w:val="center"/>
              <w:rPr>
                <w:rFonts w:ascii="Times New Roman" w:hAnsi="Times New Roman"/>
                <w:sz w:val="24"/>
                <w:szCs w:val="24"/>
              </w:rPr>
            </w:pPr>
            <w:r w:rsidRPr="00D63F79">
              <w:rPr>
                <w:rFonts w:ascii="Times New Roman" w:hAnsi="Times New Roman"/>
                <w:sz w:val="24"/>
                <w:szCs w:val="24"/>
              </w:rPr>
              <w:t>1</w:t>
            </w:r>
          </w:p>
        </w:tc>
        <w:tc>
          <w:tcPr>
            <w:tcW w:w="1849" w:type="dxa"/>
            <w:gridSpan w:val="2"/>
          </w:tcPr>
          <w:p w:rsidR="00613294" w:rsidRPr="00D63F79" w:rsidRDefault="00D63F79" w:rsidP="00253528">
            <w:pPr>
              <w:jc w:val="center"/>
              <w:rPr>
                <w:rFonts w:ascii="Times New Roman" w:hAnsi="Times New Roman"/>
                <w:sz w:val="24"/>
                <w:szCs w:val="24"/>
              </w:rPr>
            </w:pPr>
            <w:r w:rsidRPr="00D63F79">
              <w:rPr>
                <w:rFonts w:ascii="Times New Roman" w:hAnsi="Times New Roman"/>
                <w:sz w:val="24"/>
                <w:szCs w:val="24"/>
              </w:rPr>
              <w:t>2</w:t>
            </w:r>
          </w:p>
        </w:tc>
        <w:tc>
          <w:tcPr>
            <w:tcW w:w="1279" w:type="dxa"/>
          </w:tcPr>
          <w:p w:rsidR="00613294" w:rsidRPr="00D63F79" w:rsidRDefault="00D63F79" w:rsidP="00253528">
            <w:pPr>
              <w:jc w:val="center"/>
              <w:rPr>
                <w:rFonts w:ascii="Times New Roman" w:hAnsi="Times New Roman"/>
                <w:sz w:val="24"/>
                <w:szCs w:val="24"/>
              </w:rPr>
            </w:pPr>
            <w:r w:rsidRPr="00D63F79">
              <w:rPr>
                <w:rFonts w:ascii="Times New Roman" w:hAnsi="Times New Roman"/>
                <w:sz w:val="24"/>
                <w:szCs w:val="24"/>
              </w:rPr>
              <w:t>3</w:t>
            </w:r>
          </w:p>
        </w:tc>
        <w:tc>
          <w:tcPr>
            <w:tcW w:w="992" w:type="dxa"/>
            <w:gridSpan w:val="2"/>
          </w:tcPr>
          <w:p w:rsidR="00613294" w:rsidRPr="00D63F79" w:rsidRDefault="00D63F79" w:rsidP="00253528">
            <w:pPr>
              <w:jc w:val="center"/>
              <w:rPr>
                <w:rFonts w:ascii="Times New Roman" w:hAnsi="Times New Roman"/>
                <w:sz w:val="24"/>
                <w:szCs w:val="24"/>
              </w:rPr>
            </w:pPr>
            <w:r w:rsidRPr="00D63F79">
              <w:rPr>
                <w:rFonts w:ascii="Times New Roman" w:hAnsi="Times New Roman"/>
                <w:sz w:val="24"/>
                <w:szCs w:val="24"/>
              </w:rPr>
              <w:t>4</w:t>
            </w:r>
          </w:p>
        </w:tc>
        <w:tc>
          <w:tcPr>
            <w:tcW w:w="1414" w:type="dxa"/>
          </w:tcPr>
          <w:p w:rsidR="00613294" w:rsidRPr="00D63F79" w:rsidRDefault="00D63F79" w:rsidP="00253528">
            <w:pPr>
              <w:jc w:val="center"/>
              <w:rPr>
                <w:rFonts w:ascii="Times New Roman" w:hAnsi="Times New Roman"/>
                <w:sz w:val="24"/>
                <w:szCs w:val="24"/>
              </w:rPr>
            </w:pPr>
            <w:r w:rsidRPr="00D63F79">
              <w:rPr>
                <w:rFonts w:ascii="Times New Roman" w:hAnsi="Times New Roman"/>
                <w:sz w:val="24"/>
                <w:szCs w:val="24"/>
              </w:rPr>
              <w:t>5</w:t>
            </w:r>
          </w:p>
        </w:tc>
        <w:tc>
          <w:tcPr>
            <w:tcW w:w="1560" w:type="dxa"/>
          </w:tcPr>
          <w:p w:rsidR="00613294" w:rsidRPr="00D63F79" w:rsidRDefault="00D63F79" w:rsidP="00253528">
            <w:pPr>
              <w:jc w:val="center"/>
              <w:rPr>
                <w:rFonts w:ascii="Times New Roman" w:hAnsi="Times New Roman"/>
                <w:sz w:val="24"/>
                <w:szCs w:val="24"/>
              </w:rPr>
            </w:pPr>
            <w:r w:rsidRPr="00D63F79">
              <w:rPr>
                <w:rFonts w:ascii="Times New Roman" w:hAnsi="Times New Roman"/>
                <w:sz w:val="24"/>
                <w:szCs w:val="24"/>
              </w:rPr>
              <w:t>6</w:t>
            </w:r>
          </w:p>
        </w:tc>
        <w:tc>
          <w:tcPr>
            <w:tcW w:w="1133" w:type="dxa"/>
          </w:tcPr>
          <w:p w:rsidR="00613294" w:rsidRPr="00D63F79" w:rsidRDefault="00D63F79" w:rsidP="00253528">
            <w:pPr>
              <w:jc w:val="center"/>
              <w:rPr>
                <w:rFonts w:ascii="Times New Roman" w:hAnsi="Times New Roman"/>
                <w:sz w:val="24"/>
                <w:szCs w:val="24"/>
              </w:rPr>
            </w:pPr>
            <w:r w:rsidRPr="00D63F79">
              <w:rPr>
                <w:rFonts w:ascii="Times New Roman" w:hAnsi="Times New Roman"/>
                <w:sz w:val="24"/>
                <w:szCs w:val="24"/>
              </w:rPr>
              <w:t>7</w:t>
            </w:r>
          </w:p>
        </w:tc>
        <w:tc>
          <w:tcPr>
            <w:tcW w:w="1134" w:type="dxa"/>
          </w:tcPr>
          <w:p w:rsidR="00613294" w:rsidRPr="00D63F79" w:rsidRDefault="00D63F79" w:rsidP="00253528">
            <w:pPr>
              <w:jc w:val="center"/>
              <w:rPr>
                <w:rFonts w:ascii="Times New Roman" w:hAnsi="Times New Roman"/>
                <w:sz w:val="24"/>
                <w:szCs w:val="24"/>
              </w:rPr>
            </w:pPr>
            <w:r w:rsidRPr="00D63F79">
              <w:rPr>
                <w:rFonts w:ascii="Times New Roman" w:hAnsi="Times New Roman"/>
                <w:sz w:val="24"/>
                <w:szCs w:val="24"/>
              </w:rPr>
              <w:t>8</w:t>
            </w:r>
          </w:p>
        </w:tc>
        <w:tc>
          <w:tcPr>
            <w:tcW w:w="1136" w:type="dxa"/>
          </w:tcPr>
          <w:p w:rsidR="00613294" w:rsidRPr="00D63F79" w:rsidRDefault="00D63F79" w:rsidP="00253528">
            <w:pPr>
              <w:ind w:left="-250"/>
              <w:jc w:val="center"/>
              <w:rPr>
                <w:rFonts w:ascii="Times New Roman" w:hAnsi="Times New Roman"/>
                <w:sz w:val="24"/>
                <w:szCs w:val="24"/>
              </w:rPr>
            </w:pPr>
            <w:r w:rsidRPr="00D63F79">
              <w:rPr>
                <w:rFonts w:ascii="Times New Roman" w:hAnsi="Times New Roman"/>
                <w:sz w:val="24"/>
                <w:szCs w:val="24"/>
              </w:rPr>
              <w:t>9</w:t>
            </w:r>
          </w:p>
        </w:tc>
        <w:tc>
          <w:tcPr>
            <w:tcW w:w="1134" w:type="dxa"/>
          </w:tcPr>
          <w:p w:rsidR="00613294" w:rsidRPr="00D63F79" w:rsidRDefault="00D63F79" w:rsidP="00253528">
            <w:pPr>
              <w:jc w:val="center"/>
              <w:rPr>
                <w:rFonts w:ascii="Times New Roman" w:hAnsi="Times New Roman"/>
                <w:sz w:val="24"/>
                <w:szCs w:val="24"/>
              </w:rPr>
            </w:pPr>
            <w:r w:rsidRPr="00D63F79">
              <w:rPr>
                <w:rFonts w:ascii="Times New Roman" w:hAnsi="Times New Roman"/>
                <w:sz w:val="24"/>
                <w:szCs w:val="24"/>
              </w:rPr>
              <w:t>10</w:t>
            </w:r>
          </w:p>
        </w:tc>
        <w:tc>
          <w:tcPr>
            <w:tcW w:w="1133" w:type="dxa"/>
          </w:tcPr>
          <w:p w:rsidR="00613294" w:rsidRPr="00D63F79" w:rsidRDefault="00D63F79" w:rsidP="00253528">
            <w:pPr>
              <w:jc w:val="center"/>
              <w:rPr>
                <w:rFonts w:ascii="Times New Roman" w:hAnsi="Times New Roman"/>
                <w:sz w:val="24"/>
                <w:szCs w:val="24"/>
              </w:rPr>
            </w:pPr>
            <w:r w:rsidRPr="00D63F79">
              <w:rPr>
                <w:rFonts w:ascii="Times New Roman" w:hAnsi="Times New Roman"/>
                <w:sz w:val="24"/>
                <w:szCs w:val="24"/>
              </w:rPr>
              <w:t>11</w:t>
            </w:r>
          </w:p>
        </w:tc>
        <w:tc>
          <w:tcPr>
            <w:tcW w:w="1135" w:type="dxa"/>
          </w:tcPr>
          <w:p w:rsidR="00613294" w:rsidRPr="00D63F79" w:rsidRDefault="00D63F79" w:rsidP="00253528">
            <w:pPr>
              <w:jc w:val="center"/>
              <w:rPr>
                <w:rFonts w:ascii="Times New Roman" w:hAnsi="Times New Roman"/>
                <w:sz w:val="24"/>
                <w:szCs w:val="24"/>
              </w:rPr>
            </w:pPr>
            <w:r w:rsidRPr="00D63F79">
              <w:rPr>
                <w:rFonts w:ascii="Times New Roman" w:hAnsi="Times New Roman"/>
                <w:sz w:val="24"/>
                <w:szCs w:val="24"/>
              </w:rPr>
              <w:t>12</w:t>
            </w:r>
          </w:p>
        </w:tc>
        <w:tc>
          <w:tcPr>
            <w:tcW w:w="1276" w:type="dxa"/>
          </w:tcPr>
          <w:p w:rsidR="00613294" w:rsidRPr="00D63F79" w:rsidRDefault="00D63F79" w:rsidP="00253528">
            <w:pPr>
              <w:jc w:val="center"/>
              <w:rPr>
                <w:rFonts w:ascii="Times New Roman" w:hAnsi="Times New Roman"/>
                <w:sz w:val="24"/>
                <w:szCs w:val="24"/>
              </w:rPr>
            </w:pPr>
            <w:r w:rsidRPr="00D63F79">
              <w:rPr>
                <w:rFonts w:ascii="Times New Roman" w:hAnsi="Times New Roman"/>
                <w:sz w:val="24"/>
                <w:szCs w:val="24"/>
              </w:rPr>
              <w:t>13</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270"/>
        </w:trPr>
        <w:tc>
          <w:tcPr>
            <w:tcW w:w="5952" w:type="dxa"/>
            <w:gridSpan w:val="7"/>
            <w:vMerge w:val="restart"/>
            <w:tcBorders>
              <w:top w:val="single" w:sz="4" w:space="0" w:color="auto"/>
              <w:bottom w:val="single" w:sz="4" w:space="0" w:color="auto"/>
              <w:right w:val="single" w:sz="4" w:space="0" w:color="auto"/>
            </w:tcBorders>
          </w:tcPr>
          <w:p w:rsidR="00613294" w:rsidRPr="009D6281" w:rsidRDefault="00613294" w:rsidP="00253528">
            <w:pPr>
              <w:tabs>
                <w:tab w:val="left" w:pos="7938"/>
              </w:tabs>
              <w:ind w:left="34"/>
              <w:jc w:val="both"/>
              <w:rPr>
                <w:rFonts w:ascii="Times New Roman" w:hAnsi="Times New Roman"/>
                <w:sz w:val="24"/>
                <w:szCs w:val="24"/>
              </w:rPr>
            </w:pPr>
            <w:r w:rsidRPr="009D6281">
              <w:rPr>
                <w:rFonts w:ascii="Times New Roman" w:hAnsi="Times New Roman"/>
                <w:sz w:val="24"/>
                <w:szCs w:val="24"/>
              </w:rPr>
              <w:t>Подпрограмма 2: «</w:t>
            </w:r>
            <w:r w:rsidRPr="009D6281">
              <w:rPr>
                <w:rFonts w:ascii="Times New Roman" w:hAnsi="Times New Roman"/>
                <w:bCs/>
                <w:sz w:val="24"/>
                <w:szCs w:val="24"/>
              </w:rPr>
              <w:t>Развитие молодежной политики в Воскресенском муниципальном районе»</w:t>
            </w: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929,13</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771A99" w:rsidP="00253528">
            <w:pPr>
              <w:jc w:val="center"/>
              <w:rPr>
                <w:rFonts w:ascii="Times New Roman" w:hAnsi="Times New Roman"/>
                <w:sz w:val="24"/>
                <w:szCs w:val="24"/>
              </w:rPr>
            </w:pPr>
            <w:r>
              <w:rPr>
                <w:rFonts w:ascii="Times New Roman" w:hAnsi="Times New Roman"/>
                <w:sz w:val="24"/>
                <w:szCs w:val="24"/>
              </w:rPr>
              <w:t>711,3</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771A99" w:rsidP="00253528">
            <w:pPr>
              <w:jc w:val="center"/>
              <w:rPr>
                <w:rFonts w:ascii="Times New Roman" w:hAnsi="Times New Roman"/>
                <w:sz w:val="24"/>
                <w:szCs w:val="24"/>
              </w:rPr>
            </w:pPr>
            <w:r>
              <w:rPr>
                <w:rFonts w:ascii="Times New Roman" w:hAnsi="Times New Roman"/>
                <w:sz w:val="24"/>
                <w:szCs w:val="24"/>
              </w:rPr>
              <w:t>135,0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1D3F91" w:rsidP="00253528">
            <w:pPr>
              <w:jc w:val="center"/>
              <w:rPr>
                <w:rFonts w:ascii="Times New Roman" w:hAnsi="Times New Roman"/>
                <w:sz w:val="24"/>
                <w:szCs w:val="24"/>
              </w:rPr>
            </w:pPr>
            <w:r>
              <w:rPr>
                <w:rFonts w:ascii="Times New Roman" w:hAnsi="Times New Roman"/>
                <w:sz w:val="24"/>
                <w:szCs w:val="24"/>
              </w:rPr>
              <w:t>155,0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771A99" w:rsidP="00253528">
            <w:pPr>
              <w:jc w:val="center"/>
              <w:rPr>
                <w:rFonts w:ascii="Times New Roman" w:hAnsi="Times New Roman"/>
                <w:sz w:val="24"/>
                <w:szCs w:val="24"/>
              </w:rPr>
            </w:pPr>
            <w:r>
              <w:rPr>
                <w:rFonts w:ascii="Times New Roman" w:hAnsi="Times New Roman"/>
                <w:sz w:val="24"/>
                <w:szCs w:val="24"/>
              </w:rPr>
              <w:t>135,0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A77174" w:rsidP="00253528">
            <w:pPr>
              <w:jc w:val="center"/>
              <w:rPr>
                <w:rFonts w:ascii="Times New Roman" w:hAnsi="Times New Roman"/>
                <w:sz w:val="24"/>
                <w:szCs w:val="24"/>
              </w:rPr>
            </w:pPr>
            <w:r>
              <w:rPr>
                <w:rFonts w:ascii="Times New Roman" w:hAnsi="Times New Roman"/>
                <w:sz w:val="24"/>
                <w:szCs w:val="24"/>
              </w:rPr>
              <w:t>135,</w:t>
            </w:r>
            <w:r w:rsidR="00771A99">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D63F79" w:rsidRDefault="00A77174" w:rsidP="001D3F91">
            <w:pPr>
              <w:tabs>
                <w:tab w:val="left" w:pos="7938"/>
              </w:tabs>
              <w:jc w:val="center"/>
              <w:rPr>
                <w:rFonts w:ascii="Times New Roman" w:hAnsi="Times New Roman"/>
                <w:sz w:val="24"/>
                <w:szCs w:val="24"/>
              </w:rPr>
            </w:pPr>
            <w:r>
              <w:rPr>
                <w:rFonts w:ascii="Times New Roman" w:hAnsi="Times New Roman"/>
                <w:sz w:val="24"/>
                <w:szCs w:val="24"/>
              </w:rPr>
              <w:t>2</w:t>
            </w:r>
            <w:r w:rsidR="001D3F91">
              <w:rPr>
                <w:rFonts w:ascii="Times New Roman" w:hAnsi="Times New Roman"/>
                <w:sz w:val="24"/>
                <w:szCs w:val="24"/>
              </w:rPr>
              <w:t>200,43</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D63F79" w:rsidRDefault="00613294" w:rsidP="00253528">
            <w:pPr>
              <w:jc w:val="center"/>
              <w:rPr>
                <w:rFonts w:ascii="Times New Roman" w:hAnsi="Times New Roman"/>
                <w:sz w:val="24"/>
                <w:szCs w:val="24"/>
              </w:rPr>
            </w:pPr>
            <w:r w:rsidRPr="00D63F79">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438"/>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D63F79" w:rsidRDefault="00613294" w:rsidP="00253528">
            <w:pPr>
              <w:jc w:val="center"/>
              <w:rPr>
                <w:rFonts w:ascii="Times New Roman" w:hAnsi="Times New Roman"/>
                <w:sz w:val="24"/>
                <w:szCs w:val="24"/>
              </w:rPr>
            </w:pPr>
            <w:r w:rsidRPr="00D63F79">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750"/>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929,13</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771A99" w:rsidP="00253528">
            <w:pPr>
              <w:jc w:val="center"/>
              <w:rPr>
                <w:rFonts w:ascii="Times New Roman" w:hAnsi="Times New Roman"/>
                <w:sz w:val="24"/>
                <w:szCs w:val="24"/>
              </w:rPr>
            </w:pPr>
            <w:r>
              <w:rPr>
                <w:rFonts w:ascii="Times New Roman" w:hAnsi="Times New Roman"/>
                <w:sz w:val="24"/>
                <w:szCs w:val="24"/>
              </w:rPr>
              <w:t>711,3</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771A99" w:rsidP="00253528">
            <w:pPr>
              <w:jc w:val="center"/>
              <w:rPr>
                <w:rFonts w:ascii="Times New Roman" w:hAnsi="Times New Roman"/>
                <w:sz w:val="24"/>
                <w:szCs w:val="24"/>
              </w:rPr>
            </w:pPr>
            <w:r>
              <w:rPr>
                <w:rFonts w:ascii="Times New Roman" w:hAnsi="Times New Roman"/>
                <w:sz w:val="24"/>
                <w:szCs w:val="24"/>
              </w:rPr>
              <w:t>135,0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A77174" w:rsidP="001D3F91">
            <w:pPr>
              <w:jc w:val="center"/>
              <w:rPr>
                <w:rFonts w:ascii="Times New Roman" w:hAnsi="Times New Roman"/>
                <w:sz w:val="24"/>
                <w:szCs w:val="24"/>
              </w:rPr>
            </w:pPr>
            <w:r>
              <w:rPr>
                <w:rFonts w:ascii="Times New Roman" w:hAnsi="Times New Roman"/>
                <w:sz w:val="24"/>
                <w:szCs w:val="24"/>
              </w:rPr>
              <w:t>1</w:t>
            </w:r>
            <w:r w:rsidR="001D3F91">
              <w:rPr>
                <w:rFonts w:ascii="Times New Roman" w:hAnsi="Times New Roman"/>
                <w:sz w:val="24"/>
                <w:szCs w:val="24"/>
              </w:rPr>
              <w:t>5</w:t>
            </w:r>
            <w:r>
              <w:rPr>
                <w:rFonts w:ascii="Times New Roman" w:hAnsi="Times New Roman"/>
                <w:sz w:val="24"/>
                <w:szCs w:val="24"/>
              </w:rPr>
              <w:t>5,0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771A99" w:rsidP="00253528">
            <w:pPr>
              <w:jc w:val="center"/>
              <w:rPr>
                <w:rFonts w:ascii="Times New Roman" w:hAnsi="Times New Roman"/>
                <w:sz w:val="24"/>
                <w:szCs w:val="24"/>
              </w:rPr>
            </w:pPr>
            <w:r>
              <w:rPr>
                <w:rFonts w:ascii="Times New Roman" w:hAnsi="Times New Roman"/>
                <w:sz w:val="24"/>
                <w:szCs w:val="24"/>
              </w:rPr>
              <w:t>135,0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A77174" w:rsidP="00253528">
            <w:pPr>
              <w:jc w:val="center"/>
              <w:rPr>
                <w:rFonts w:ascii="Times New Roman" w:hAnsi="Times New Roman"/>
                <w:sz w:val="24"/>
                <w:szCs w:val="24"/>
              </w:rPr>
            </w:pPr>
            <w:r>
              <w:rPr>
                <w:rFonts w:ascii="Times New Roman" w:hAnsi="Times New Roman"/>
                <w:sz w:val="24"/>
                <w:szCs w:val="24"/>
              </w:rPr>
              <w:t>135,0</w:t>
            </w:r>
            <w:r w:rsidR="00771A99">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D63F79" w:rsidRDefault="00A77174" w:rsidP="001D3F91">
            <w:pPr>
              <w:tabs>
                <w:tab w:val="left" w:pos="7938"/>
              </w:tabs>
              <w:jc w:val="center"/>
              <w:rPr>
                <w:rFonts w:ascii="Times New Roman" w:hAnsi="Times New Roman"/>
                <w:sz w:val="24"/>
                <w:szCs w:val="24"/>
              </w:rPr>
            </w:pPr>
            <w:r>
              <w:rPr>
                <w:rFonts w:ascii="Times New Roman" w:hAnsi="Times New Roman"/>
                <w:sz w:val="24"/>
                <w:szCs w:val="24"/>
              </w:rPr>
              <w:t>2</w:t>
            </w:r>
            <w:r w:rsidR="001D3F91">
              <w:rPr>
                <w:rFonts w:ascii="Times New Roman" w:hAnsi="Times New Roman"/>
                <w:sz w:val="24"/>
                <w:szCs w:val="24"/>
              </w:rPr>
              <w:t>200,43</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270"/>
        </w:trPr>
        <w:tc>
          <w:tcPr>
            <w:tcW w:w="5952" w:type="dxa"/>
            <w:gridSpan w:val="7"/>
            <w:vMerge w:val="restart"/>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r w:rsidRPr="009D6281">
              <w:rPr>
                <w:rFonts w:ascii="Times New Roman" w:hAnsi="Times New Roman"/>
                <w:sz w:val="24"/>
                <w:szCs w:val="24"/>
                <w:lang w:eastAsia="en-US"/>
              </w:rPr>
              <w:t>Задача 1.Организация временной и сезонной занятости учащейся молодежи</w:t>
            </w: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689"/>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270"/>
        </w:trPr>
        <w:tc>
          <w:tcPr>
            <w:tcW w:w="739" w:type="dxa"/>
            <w:gridSpan w:val="2"/>
            <w:vMerge w:val="restart"/>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r w:rsidRPr="009D6281">
              <w:rPr>
                <w:rFonts w:ascii="Times New Roman" w:hAnsi="Times New Roman"/>
                <w:sz w:val="24"/>
                <w:szCs w:val="24"/>
              </w:rPr>
              <w:t>2.1.</w:t>
            </w:r>
          </w:p>
        </w:tc>
        <w:tc>
          <w:tcPr>
            <w:tcW w:w="1528"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jc w:val="both"/>
              <w:rPr>
                <w:rFonts w:ascii="Times New Roman" w:hAnsi="Times New Roman"/>
                <w:sz w:val="24"/>
                <w:szCs w:val="24"/>
              </w:rPr>
            </w:pPr>
            <w:r w:rsidRPr="009D6281">
              <w:rPr>
                <w:rFonts w:ascii="Times New Roman" w:hAnsi="Times New Roman"/>
                <w:sz w:val="24"/>
                <w:szCs w:val="24"/>
                <w:lang w:eastAsia="en-US"/>
              </w:rPr>
              <w:t xml:space="preserve">Районный проект "Дворовая практика" </w:t>
            </w:r>
            <w:r w:rsidRPr="009D6281">
              <w:rPr>
                <w:rFonts w:ascii="Times New Roman" w:hAnsi="Times New Roman"/>
                <w:sz w:val="24"/>
                <w:szCs w:val="24"/>
                <w:lang w:eastAsia="en-US"/>
              </w:rPr>
              <w:lastRenderedPageBreak/>
              <w:t>(организация деятельности студентов для работы с детьми и молодежью по месту жительства в каникулярный период)</w:t>
            </w:r>
          </w:p>
        </w:tc>
        <w:tc>
          <w:tcPr>
            <w:tcW w:w="1279"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lastRenderedPageBreak/>
              <w:t>Прочие расходы</w:t>
            </w:r>
          </w:p>
        </w:tc>
        <w:tc>
          <w:tcPr>
            <w:tcW w:w="851"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2019-2024</w:t>
            </w:r>
          </w:p>
        </w:tc>
        <w:tc>
          <w:tcPr>
            <w:tcW w:w="1555" w:type="dxa"/>
            <w:gridSpan w:val="2"/>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jc w:val="center"/>
              <w:rPr>
                <w:rFonts w:ascii="Times New Roman" w:hAnsi="Times New Roman"/>
                <w:sz w:val="24"/>
                <w:szCs w:val="24"/>
              </w:rPr>
            </w:pPr>
            <w:r w:rsidRPr="009D6281">
              <w:rPr>
                <w:rFonts w:ascii="Times New Roman" w:hAnsi="Times New Roman"/>
                <w:sz w:val="24"/>
                <w:szCs w:val="24"/>
                <w:lang w:eastAsia="en-US"/>
              </w:rPr>
              <w:t xml:space="preserve">Отдел культуры, молодежной политики и </w:t>
            </w:r>
            <w:r w:rsidRPr="009D6281">
              <w:rPr>
                <w:rFonts w:ascii="Times New Roman" w:hAnsi="Times New Roman"/>
                <w:sz w:val="24"/>
                <w:szCs w:val="24"/>
                <w:lang w:eastAsia="en-US"/>
              </w:rPr>
              <w:lastRenderedPageBreak/>
              <w:t>спорта, Администрация Воскресенского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 xml:space="preserve">Областной </w:t>
            </w:r>
            <w:r w:rsidRPr="009D6281">
              <w:rPr>
                <w:rFonts w:ascii="Times New Roman" w:hAnsi="Times New Roman"/>
                <w:sz w:val="24"/>
                <w:szCs w:val="24"/>
              </w:rPr>
              <w:lastRenderedPageBreak/>
              <w:t>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lastRenderedPageBreak/>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311"/>
        </w:trPr>
        <w:tc>
          <w:tcPr>
            <w:tcW w:w="5952" w:type="dxa"/>
            <w:gridSpan w:val="7"/>
            <w:vMerge w:val="restart"/>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r w:rsidRPr="009D6281">
              <w:rPr>
                <w:rFonts w:ascii="Times New Roman" w:hAnsi="Times New Roman"/>
                <w:sz w:val="24"/>
                <w:szCs w:val="24"/>
                <w:lang w:eastAsia="en-US"/>
              </w:rPr>
              <w:t>Задача 2.Выявление и поддержка способной молодежи по различным направлениям творческой деятельности</w:t>
            </w: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70,0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8070AE" w:rsidP="00253528">
            <w:pPr>
              <w:jc w:val="center"/>
              <w:rPr>
                <w:rFonts w:ascii="Times New Roman" w:hAnsi="Times New Roman"/>
                <w:sz w:val="24"/>
                <w:szCs w:val="24"/>
              </w:rPr>
            </w:pPr>
            <w:r>
              <w:rPr>
                <w:rFonts w:ascii="Times New Roman" w:hAnsi="Times New Roman"/>
                <w:sz w:val="24"/>
                <w:szCs w:val="24"/>
              </w:rPr>
              <w:t>85,0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8070AE" w:rsidP="00AE2292">
            <w:pPr>
              <w:jc w:val="center"/>
              <w:rPr>
                <w:rFonts w:ascii="Times New Roman" w:hAnsi="Times New Roman"/>
                <w:sz w:val="24"/>
                <w:szCs w:val="24"/>
              </w:rPr>
            </w:pPr>
            <w:r>
              <w:rPr>
                <w:rFonts w:ascii="Times New Roman" w:hAnsi="Times New Roman"/>
                <w:sz w:val="24"/>
                <w:szCs w:val="24"/>
              </w:rPr>
              <w:t>9</w:t>
            </w:r>
            <w:r w:rsidR="00AE2292">
              <w:rPr>
                <w:rFonts w:ascii="Times New Roman" w:hAnsi="Times New Roman"/>
                <w:sz w:val="24"/>
                <w:szCs w:val="24"/>
              </w:rPr>
              <w:t>3</w:t>
            </w: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A418B" w:rsidP="00253528">
            <w:pPr>
              <w:jc w:val="center"/>
              <w:rPr>
                <w:rFonts w:ascii="Times New Roman" w:hAnsi="Times New Roman"/>
                <w:sz w:val="24"/>
                <w:szCs w:val="24"/>
              </w:rPr>
            </w:pPr>
            <w:r>
              <w:rPr>
                <w:rFonts w:ascii="Times New Roman" w:hAnsi="Times New Roman"/>
                <w:sz w:val="24"/>
                <w:szCs w:val="24"/>
              </w:rPr>
              <w:t>127,4</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8070AE" w:rsidP="00253528">
            <w:pPr>
              <w:jc w:val="center"/>
              <w:rPr>
                <w:rFonts w:ascii="Times New Roman" w:hAnsi="Times New Roman"/>
                <w:sz w:val="24"/>
                <w:szCs w:val="24"/>
              </w:rPr>
            </w:pPr>
            <w:r>
              <w:rPr>
                <w:rFonts w:ascii="Times New Roman" w:hAnsi="Times New Roman"/>
                <w:sz w:val="24"/>
                <w:szCs w:val="24"/>
              </w:rPr>
              <w:t>90,0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A77174" w:rsidP="00253528">
            <w:pPr>
              <w:jc w:val="center"/>
              <w:rPr>
                <w:rFonts w:ascii="Times New Roman" w:hAnsi="Times New Roman"/>
                <w:sz w:val="24"/>
                <w:szCs w:val="24"/>
              </w:rPr>
            </w:pPr>
            <w:r>
              <w:rPr>
                <w:rFonts w:ascii="Times New Roman" w:hAnsi="Times New Roman"/>
                <w:sz w:val="24"/>
                <w:szCs w:val="24"/>
              </w:rPr>
              <w:t>90,</w:t>
            </w:r>
            <w:r w:rsidR="008070AE">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A77174" w:rsidP="006A418B">
            <w:pPr>
              <w:widowControl/>
              <w:autoSpaceDE/>
              <w:autoSpaceDN/>
              <w:adjustRightInd/>
              <w:jc w:val="center"/>
              <w:rPr>
                <w:rFonts w:ascii="Times New Roman" w:hAnsi="Times New Roman"/>
                <w:sz w:val="24"/>
                <w:szCs w:val="24"/>
              </w:rPr>
            </w:pPr>
            <w:r>
              <w:rPr>
                <w:rFonts w:ascii="Times New Roman" w:hAnsi="Times New Roman"/>
                <w:sz w:val="24"/>
                <w:szCs w:val="24"/>
              </w:rPr>
              <w:t>5</w:t>
            </w:r>
            <w:r w:rsidR="006A418B">
              <w:rPr>
                <w:rFonts w:ascii="Times New Roman" w:hAnsi="Times New Roman"/>
                <w:sz w:val="24"/>
                <w:szCs w:val="24"/>
              </w:rPr>
              <w:t>55,4</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70,0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8070AE" w:rsidP="00253528">
            <w:pPr>
              <w:jc w:val="center"/>
              <w:rPr>
                <w:rFonts w:ascii="Times New Roman" w:hAnsi="Times New Roman"/>
                <w:sz w:val="24"/>
                <w:szCs w:val="24"/>
              </w:rPr>
            </w:pPr>
            <w:r>
              <w:rPr>
                <w:rFonts w:ascii="Times New Roman" w:hAnsi="Times New Roman"/>
                <w:sz w:val="24"/>
                <w:szCs w:val="24"/>
              </w:rPr>
              <w:t>85,0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8070AE" w:rsidP="00AE2292">
            <w:pPr>
              <w:jc w:val="center"/>
              <w:rPr>
                <w:rFonts w:ascii="Times New Roman" w:hAnsi="Times New Roman"/>
                <w:sz w:val="24"/>
                <w:szCs w:val="24"/>
              </w:rPr>
            </w:pPr>
            <w:r>
              <w:rPr>
                <w:rFonts w:ascii="Times New Roman" w:hAnsi="Times New Roman"/>
                <w:sz w:val="24"/>
                <w:szCs w:val="24"/>
              </w:rPr>
              <w:t>9</w:t>
            </w:r>
            <w:r w:rsidR="00AE2292">
              <w:rPr>
                <w:rFonts w:ascii="Times New Roman" w:hAnsi="Times New Roman"/>
                <w:sz w:val="24"/>
                <w:szCs w:val="24"/>
              </w:rPr>
              <w:t>3</w:t>
            </w: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A418B" w:rsidP="00253528">
            <w:pPr>
              <w:jc w:val="center"/>
              <w:rPr>
                <w:rFonts w:ascii="Times New Roman" w:hAnsi="Times New Roman"/>
                <w:sz w:val="24"/>
                <w:szCs w:val="24"/>
              </w:rPr>
            </w:pPr>
            <w:r>
              <w:rPr>
                <w:rFonts w:ascii="Times New Roman" w:hAnsi="Times New Roman"/>
                <w:sz w:val="24"/>
                <w:szCs w:val="24"/>
              </w:rPr>
              <w:t>127,4</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8070AE" w:rsidP="00253528">
            <w:pPr>
              <w:jc w:val="center"/>
              <w:rPr>
                <w:rFonts w:ascii="Times New Roman" w:hAnsi="Times New Roman"/>
                <w:sz w:val="24"/>
                <w:szCs w:val="24"/>
              </w:rPr>
            </w:pPr>
            <w:r>
              <w:rPr>
                <w:rFonts w:ascii="Times New Roman" w:hAnsi="Times New Roman"/>
                <w:sz w:val="24"/>
                <w:szCs w:val="24"/>
              </w:rPr>
              <w:t>90,0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A77174" w:rsidP="00253528">
            <w:pPr>
              <w:jc w:val="center"/>
              <w:rPr>
                <w:rFonts w:ascii="Times New Roman" w:hAnsi="Times New Roman"/>
                <w:sz w:val="24"/>
                <w:szCs w:val="24"/>
              </w:rPr>
            </w:pPr>
            <w:r>
              <w:rPr>
                <w:rFonts w:ascii="Times New Roman" w:hAnsi="Times New Roman"/>
                <w:sz w:val="24"/>
                <w:szCs w:val="24"/>
              </w:rPr>
              <w:t>90,</w:t>
            </w:r>
            <w:r w:rsidR="008070AE">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A77174" w:rsidP="006A418B">
            <w:pPr>
              <w:widowControl/>
              <w:autoSpaceDE/>
              <w:autoSpaceDN/>
              <w:adjustRightInd/>
              <w:jc w:val="center"/>
              <w:rPr>
                <w:rFonts w:ascii="Times New Roman" w:hAnsi="Times New Roman"/>
                <w:sz w:val="24"/>
                <w:szCs w:val="24"/>
              </w:rPr>
            </w:pPr>
            <w:r>
              <w:rPr>
                <w:rFonts w:ascii="Times New Roman" w:hAnsi="Times New Roman"/>
                <w:sz w:val="24"/>
                <w:szCs w:val="24"/>
              </w:rPr>
              <w:t>5</w:t>
            </w:r>
            <w:r w:rsidR="006A418B">
              <w:rPr>
                <w:rFonts w:ascii="Times New Roman" w:hAnsi="Times New Roman"/>
                <w:sz w:val="24"/>
                <w:szCs w:val="24"/>
              </w:rPr>
              <w:t>55,4</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270"/>
        </w:trPr>
        <w:tc>
          <w:tcPr>
            <w:tcW w:w="739" w:type="dxa"/>
            <w:gridSpan w:val="2"/>
            <w:vMerge w:val="restart"/>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r w:rsidRPr="009D6281">
              <w:rPr>
                <w:rFonts w:ascii="Times New Roman" w:hAnsi="Times New Roman"/>
                <w:sz w:val="24"/>
                <w:szCs w:val="24"/>
              </w:rPr>
              <w:t>2.2.1</w:t>
            </w:r>
          </w:p>
        </w:tc>
        <w:tc>
          <w:tcPr>
            <w:tcW w:w="1528"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jc w:val="both"/>
              <w:rPr>
                <w:rFonts w:ascii="Times New Roman" w:hAnsi="Times New Roman"/>
                <w:sz w:val="24"/>
                <w:szCs w:val="24"/>
              </w:rPr>
            </w:pPr>
            <w:proofErr w:type="spellStart"/>
            <w:r w:rsidRPr="009D6281">
              <w:rPr>
                <w:rFonts w:ascii="Times New Roman" w:hAnsi="Times New Roman"/>
                <w:sz w:val="24"/>
                <w:szCs w:val="24"/>
                <w:lang w:eastAsia="en-US"/>
              </w:rPr>
              <w:t>Фотокросс</w:t>
            </w:r>
            <w:proofErr w:type="spellEnd"/>
          </w:p>
        </w:tc>
        <w:tc>
          <w:tcPr>
            <w:tcW w:w="1279"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Прочие расходы</w:t>
            </w:r>
          </w:p>
        </w:tc>
        <w:tc>
          <w:tcPr>
            <w:tcW w:w="851"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rPr>
                <w:rFonts w:ascii="Times New Roman" w:hAnsi="Times New Roman"/>
                <w:sz w:val="24"/>
                <w:szCs w:val="24"/>
              </w:rPr>
            </w:pPr>
            <w:r w:rsidRPr="009D6281">
              <w:rPr>
                <w:rFonts w:ascii="Times New Roman" w:hAnsi="Times New Roman"/>
                <w:sz w:val="24"/>
                <w:szCs w:val="24"/>
              </w:rPr>
              <w:t>2019-2024</w:t>
            </w:r>
          </w:p>
        </w:tc>
        <w:tc>
          <w:tcPr>
            <w:tcW w:w="1555" w:type="dxa"/>
            <w:gridSpan w:val="2"/>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jc w:val="center"/>
              <w:rPr>
                <w:rFonts w:ascii="Times New Roman" w:hAnsi="Times New Roman"/>
                <w:sz w:val="24"/>
                <w:szCs w:val="24"/>
              </w:rPr>
            </w:pPr>
            <w:r w:rsidRPr="009D6281">
              <w:rPr>
                <w:rFonts w:ascii="Times New Roman" w:hAnsi="Times New Roman"/>
                <w:sz w:val="24"/>
                <w:szCs w:val="24"/>
                <w:lang w:eastAsia="en-US"/>
              </w:rPr>
              <w:t>Отдел культуры, молодежной политики и спорта, Администрация Воскресенского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9655DA" w:rsidP="00253528">
            <w:pPr>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A418B" w:rsidP="00253528">
            <w:pPr>
              <w:jc w:val="center"/>
              <w:rPr>
                <w:rFonts w:ascii="Times New Roman" w:hAnsi="Times New Roman"/>
                <w:sz w:val="24"/>
                <w:szCs w:val="24"/>
              </w:rPr>
            </w:pPr>
            <w:r>
              <w:rPr>
                <w:rFonts w:ascii="Times New Roman" w:hAnsi="Times New Roman"/>
                <w:sz w:val="24"/>
                <w:szCs w:val="24"/>
              </w:rPr>
              <w:t>0,5</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9655DA" w:rsidP="00253528">
            <w:pPr>
              <w:jc w:val="center"/>
              <w:rPr>
                <w:rFonts w:ascii="Times New Roman" w:hAnsi="Times New Roman"/>
                <w:sz w:val="24"/>
                <w:szCs w:val="24"/>
              </w:rPr>
            </w:pPr>
            <w:r>
              <w:rPr>
                <w:rFonts w:ascii="Times New Roman" w:hAnsi="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A77174" w:rsidP="00253528">
            <w:pPr>
              <w:jc w:val="center"/>
              <w:rPr>
                <w:rFonts w:ascii="Times New Roman" w:hAnsi="Times New Roman"/>
                <w:sz w:val="24"/>
                <w:szCs w:val="24"/>
              </w:rPr>
            </w:pPr>
            <w:r>
              <w:rPr>
                <w:rFonts w:ascii="Times New Roman" w:hAnsi="Times New Roman"/>
                <w:sz w:val="24"/>
                <w:szCs w:val="24"/>
              </w:rPr>
              <w:t>20,</w:t>
            </w:r>
            <w:r w:rsidR="00613294"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A418B" w:rsidP="00253528">
            <w:pPr>
              <w:jc w:val="center"/>
              <w:rPr>
                <w:rFonts w:ascii="Times New Roman" w:hAnsi="Times New Roman"/>
                <w:sz w:val="24"/>
                <w:szCs w:val="24"/>
              </w:rPr>
            </w:pPr>
            <w:r>
              <w:rPr>
                <w:rFonts w:ascii="Times New Roman" w:hAnsi="Times New Roman"/>
                <w:sz w:val="24"/>
                <w:szCs w:val="24"/>
              </w:rPr>
              <w:t>60,5</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jc w:val="center"/>
              <w:rPr>
                <w:rFonts w:ascii="Times New Roman" w:hAnsi="Times New Roman"/>
                <w:sz w:val="24"/>
                <w:szCs w:val="24"/>
              </w:rPr>
            </w:pPr>
            <w:r>
              <w:rPr>
                <w:rFonts w:ascii="Times New Roman" w:hAnsi="Times New Roman"/>
                <w:sz w:val="24"/>
                <w:szCs w:val="24"/>
              </w:rPr>
              <w:t>20,</w:t>
            </w:r>
            <w:r w:rsidR="00613294"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A418B" w:rsidP="00253528">
            <w:pPr>
              <w:jc w:val="center"/>
              <w:rPr>
                <w:rFonts w:ascii="Times New Roman" w:hAnsi="Times New Roman"/>
                <w:sz w:val="24"/>
                <w:szCs w:val="24"/>
              </w:rPr>
            </w:pPr>
            <w:r>
              <w:rPr>
                <w:rFonts w:ascii="Times New Roman" w:hAnsi="Times New Roman"/>
                <w:sz w:val="24"/>
                <w:szCs w:val="24"/>
              </w:rPr>
              <w:t>0,5</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jc w:val="center"/>
              <w:rPr>
                <w:rFonts w:ascii="Times New Roman" w:hAnsi="Times New Roman"/>
                <w:sz w:val="24"/>
                <w:szCs w:val="24"/>
              </w:rPr>
            </w:pPr>
            <w:r>
              <w:rPr>
                <w:rFonts w:ascii="Times New Roman" w:hAnsi="Times New Roman"/>
                <w:sz w:val="24"/>
                <w:szCs w:val="24"/>
              </w:rPr>
              <w:t>20,</w:t>
            </w:r>
            <w:r w:rsidR="00613294"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A77174" w:rsidP="00253528">
            <w:pPr>
              <w:jc w:val="center"/>
              <w:rPr>
                <w:rFonts w:ascii="Times New Roman" w:hAnsi="Times New Roman"/>
                <w:sz w:val="24"/>
                <w:szCs w:val="24"/>
              </w:rPr>
            </w:pPr>
            <w:r>
              <w:rPr>
                <w:rFonts w:ascii="Times New Roman" w:hAnsi="Times New Roman"/>
                <w:sz w:val="24"/>
                <w:szCs w:val="24"/>
              </w:rPr>
              <w:t>20,</w:t>
            </w:r>
            <w:r w:rsidR="00613294"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A418B" w:rsidP="00253528">
            <w:pPr>
              <w:jc w:val="center"/>
              <w:rPr>
                <w:rFonts w:ascii="Times New Roman" w:hAnsi="Times New Roman"/>
                <w:sz w:val="24"/>
                <w:szCs w:val="24"/>
              </w:rPr>
            </w:pPr>
            <w:r>
              <w:rPr>
                <w:rFonts w:ascii="Times New Roman" w:hAnsi="Times New Roman"/>
                <w:sz w:val="24"/>
                <w:szCs w:val="24"/>
              </w:rPr>
              <w:t>60,5</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val="restart"/>
            <w:tcBorders>
              <w:top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r w:rsidRPr="009D6281">
              <w:rPr>
                <w:rFonts w:ascii="Times New Roman" w:hAnsi="Times New Roman"/>
                <w:sz w:val="24"/>
                <w:szCs w:val="24"/>
              </w:rPr>
              <w:t>2.2.2</w:t>
            </w:r>
          </w:p>
        </w:tc>
        <w:tc>
          <w:tcPr>
            <w:tcW w:w="1528" w:type="dxa"/>
            <w:vMerge w:val="restart"/>
            <w:tcBorders>
              <w:top w:val="single" w:sz="4" w:space="0" w:color="auto"/>
              <w:left w:val="single" w:sz="4" w:space="0" w:color="auto"/>
              <w:right w:val="single" w:sz="4" w:space="0" w:color="auto"/>
            </w:tcBorders>
          </w:tcPr>
          <w:p w:rsidR="00613294" w:rsidRPr="009D6281" w:rsidRDefault="00613294" w:rsidP="00253528">
            <w:pPr>
              <w:widowControl/>
              <w:jc w:val="both"/>
              <w:rPr>
                <w:rFonts w:ascii="Times New Roman" w:hAnsi="Times New Roman"/>
                <w:sz w:val="24"/>
                <w:szCs w:val="24"/>
              </w:rPr>
            </w:pPr>
            <w:r w:rsidRPr="009D6281">
              <w:rPr>
                <w:rFonts w:ascii="Times New Roman" w:hAnsi="Times New Roman"/>
                <w:sz w:val="24"/>
                <w:szCs w:val="24"/>
                <w:lang w:eastAsia="en-US"/>
              </w:rPr>
              <w:t xml:space="preserve">Творческие </w:t>
            </w:r>
            <w:r w:rsidRPr="009D6281">
              <w:rPr>
                <w:rFonts w:ascii="Times New Roman" w:hAnsi="Times New Roman"/>
                <w:sz w:val="24"/>
                <w:szCs w:val="24"/>
                <w:lang w:eastAsia="en-US"/>
              </w:rPr>
              <w:lastRenderedPageBreak/>
              <w:t>мероприятия (по отдельному плану)</w:t>
            </w:r>
          </w:p>
        </w:tc>
        <w:tc>
          <w:tcPr>
            <w:tcW w:w="1279" w:type="dxa"/>
            <w:vMerge w:val="restart"/>
            <w:tcBorders>
              <w:top w:val="single" w:sz="4" w:space="0" w:color="auto"/>
              <w:left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lastRenderedPageBreak/>
              <w:t xml:space="preserve">Прочие </w:t>
            </w:r>
            <w:r w:rsidRPr="009D6281">
              <w:rPr>
                <w:rFonts w:ascii="Times New Roman" w:hAnsi="Times New Roman"/>
                <w:sz w:val="24"/>
                <w:szCs w:val="24"/>
              </w:rPr>
              <w:lastRenderedPageBreak/>
              <w:t>расходы</w:t>
            </w:r>
          </w:p>
        </w:tc>
        <w:tc>
          <w:tcPr>
            <w:tcW w:w="851" w:type="dxa"/>
            <w:vMerge w:val="restart"/>
            <w:tcBorders>
              <w:top w:val="single" w:sz="4" w:space="0" w:color="auto"/>
              <w:left w:val="single" w:sz="4" w:space="0" w:color="auto"/>
              <w:right w:val="single" w:sz="4" w:space="0" w:color="auto"/>
            </w:tcBorders>
          </w:tcPr>
          <w:p w:rsidR="00613294" w:rsidRPr="009D6281" w:rsidRDefault="00613294" w:rsidP="00253528">
            <w:pPr>
              <w:rPr>
                <w:rFonts w:ascii="Times New Roman" w:hAnsi="Times New Roman"/>
                <w:sz w:val="24"/>
                <w:szCs w:val="24"/>
              </w:rPr>
            </w:pPr>
            <w:r w:rsidRPr="009D6281">
              <w:rPr>
                <w:rFonts w:ascii="Times New Roman" w:hAnsi="Times New Roman"/>
                <w:sz w:val="24"/>
                <w:szCs w:val="24"/>
              </w:rPr>
              <w:lastRenderedPageBreak/>
              <w:t>2019-</w:t>
            </w:r>
            <w:r w:rsidRPr="009D6281">
              <w:rPr>
                <w:rFonts w:ascii="Times New Roman" w:hAnsi="Times New Roman"/>
                <w:sz w:val="24"/>
                <w:szCs w:val="24"/>
              </w:rPr>
              <w:lastRenderedPageBreak/>
              <w:t>2024</w:t>
            </w:r>
          </w:p>
        </w:tc>
        <w:tc>
          <w:tcPr>
            <w:tcW w:w="1555" w:type="dxa"/>
            <w:gridSpan w:val="2"/>
            <w:vMerge w:val="restart"/>
            <w:tcBorders>
              <w:top w:val="single" w:sz="4" w:space="0" w:color="auto"/>
              <w:left w:val="single" w:sz="4" w:space="0" w:color="auto"/>
              <w:right w:val="single" w:sz="4" w:space="0" w:color="auto"/>
            </w:tcBorders>
          </w:tcPr>
          <w:p w:rsidR="00613294" w:rsidRPr="009D6281" w:rsidRDefault="00613294" w:rsidP="00253528">
            <w:pPr>
              <w:widowControl/>
              <w:jc w:val="center"/>
              <w:rPr>
                <w:rFonts w:ascii="Times New Roman" w:hAnsi="Times New Roman"/>
                <w:sz w:val="24"/>
                <w:szCs w:val="24"/>
              </w:rPr>
            </w:pPr>
            <w:r w:rsidRPr="009D6281">
              <w:rPr>
                <w:rFonts w:ascii="Times New Roman" w:hAnsi="Times New Roman"/>
                <w:sz w:val="24"/>
                <w:szCs w:val="24"/>
                <w:lang w:eastAsia="en-US"/>
              </w:rPr>
              <w:lastRenderedPageBreak/>
              <w:t xml:space="preserve">Отдел </w:t>
            </w:r>
            <w:r w:rsidRPr="009D6281">
              <w:rPr>
                <w:rFonts w:ascii="Times New Roman" w:hAnsi="Times New Roman"/>
                <w:sz w:val="24"/>
                <w:szCs w:val="24"/>
                <w:lang w:eastAsia="en-US"/>
              </w:rPr>
              <w:lastRenderedPageBreak/>
              <w:t>культуры, молодежной политики и спорта, Администрация Воскресенского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70,0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jc w:val="center"/>
              <w:rPr>
                <w:rFonts w:ascii="Times New Roman" w:hAnsi="Times New Roman"/>
                <w:sz w:val="24"/>
                <w:szCs w:val="24"/>
              </w:rPr>
            </w:pPr>
            <w:r>
              <w:rPr>
                <w:rFonts w:ascii="Times New Roman" w:hAnsi="Times New Roman"/>
                <w:sz w:val="24"/>
                <w:szCs w:val="24"/>
              </w:rPr>
              <w:t>85,0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080A91" w:rsidP="00AE2292">
            <w:pPr>
              <w:jc w:val="center"/>
              <w:rPr>
                <w:rFonts w:ascii="Times New Roman" w:hAnsi="Times New Roman"/>
                <w:sz w:val="24"/>
                <w:szCs w:val="24"/>
              </w:rPr>
            </w:pPr>
            <w:r>
              <w:rPr>
                <w:rFonts w:ascii="Times New Roman" w:hAnsi="Times New Roman"/>
                <w:sz w:val="24"/>
                <w:szCs w:val="24"/>
              </w:rPr>
              <w:t>7</w:t>
            </w:r>
            <w:r w:rsidR="00AE2292">
              <w:rPr>
                <w:rFonts w:ascii="Times New Roman" w:hAnsi="Times New Roman"/>
                <w:sz w:val="24"/>
                <w:szCs w:val="24"/>
              </w:rPr>
              <w:t>3</w:t>
            </w: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A418B" w:rsidP="00253528">
            <w:pPr>
              <w:jc w:val="center"/>
              <w:rPr>
                <w:rFonts w:ascii="Times New Roman" w:hAnsi="Times New Roman"/>
                <w:sz w:val="24"/>
                <w:szCs w:val="24"/>
              </w:rPr>
            </w:pPr>
            <w:r>
              <w:rPr>
                <w:rFonts w:ascii="Times New Roman" w:hAnsi="Times New Roman"/>
                <w:sz w:val="24"/>
                <w:szCs w:val="24"/>
              </w:rPr>
              <w:t>126,9</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jc w:val="center"/>
              <w:rPr>
                <w:rFonts w:ascii="Times New Roman" w:hAnsi="Times New Roman"/>
                <w:sz w:val="24"/>
                <w:szCs w:val="24"/>
              </w:rPr>
            </w:pPr>
            <w:r>
              <w:rPr>
                <w:rFonts w:ascii="Times New Roman" w:hAnsi="Times New Roman"/>
                <w:sz w:val="24"/>
                <w:szCs w:val="24"/>
              </w:rPr>
              <w:t>70,0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A77174" w:rsidP="00253528">
            <w:pPr>
              <w:jc w:val="center"/>
              <w:rPr>
                <w:rFonts w:ascii="Times New Roman" w:hAnsi="Times New Roman"/>
                <w:sz w:val="24"/>
                <w:szCs w:val="24"/>
              </w:rPr>
            </w:pPr>
            <w:r>
              <w:rPr>
                <w:rFonts w:ascii="Times New Roman" w:hAnsi="Times New Roman"/>
                <w:sz w:val="24"/>
                <w:szCs w:val="24"/>
              </w:rPr>
              <w:t>70,</w:t>
            </w:r>
            <w:r w:rsidR="00080A9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A418B" w:rsidP="00AF46E1">
            <w:pPr>
              <w:widowControl/>
              <w:autoSpaceDE/>
              <w:autoSpaceDN/>
              <w:adjustRightInd/>
              <w:jc w:val="center"/>
              <w:rPr>
                <w:rFonts w:ascii="Times New Roman" w:hAnsi="Times New Roman"/>
                <w:sz w:val="24"/>
                <w:szCs w:val="24"/>
              </w:rPr>
            </w:pPr>
            <w:r>
              <w:rPr>
                <w:rFonts w:ascii="Times New Roman" w:hAnsi="Times New Roman"/>
                <w:sz w:val="24"/>
                <w:szCs w:val="24"/>
              </w:rPr>
              <w:t>494,9</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left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851" w:type="dxa"/>
            <w:vMerge/>
            <w:tcBorders>
              <w:left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55" w:type="dxa"/>
            <w:gridSpan w:val="2"/>
            <w:vMerge/>
            <w:tcBorders>
              <w:left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left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851" w:type="dxa"/>
            <w:vMerge/>
            <w:tcBorders>
              <w:left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55" w:type="dxa"/>
            <w:gridSpan w:val="2"/>
            <w:vMerge/>
            <w:tcBorders>
              <w:left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left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851" w:type="dxa"/>
            <w:vMerge/>
            <w:tcBorders>
              <w:left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55" w:type="dxa"/>
            <w:gridSpan w:val="2"/>
            <w:vMerge/>
            <w:tcBorders>
              <w:left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70,0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jc w:val="center"/>
              <w:rPr>
                <w:rFonts w:ascii="Times New Roman" w:hAnsi="Times New Roman"/>
                <w:sz w:val="24"/>
                <w:szCs w:val="24"/>
              </w:rPr>
            </w:pPr>
            <w:r>
              <w:rPr>
                <w:rFonts w:ascii="Times New Roman" w:hAnsi="Times New Roman"/>
                <w:sz w:val="24"/>
                <w:szCs w:val="24"/>
              </w:rPr>
              <w:t>85,0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080A91" w:rsidP="00AE2292">
            <w:pPr>
              <w:jc w:val="center"/>
              <w:rPr>
                <w:rFonts w:ascii="Times New Roman" w:hAnsi="Times New Roman"/>
                <w:sz w:val="24"/>
                <w:szCs w:val="24"/>
              </w:rPr>
            </w:pPr>
            <w:r>
              <w:rPr>
                <w:rFonts w:ascii="Times New Roman" w:hAnsi="Times New Roman"/>
                <w:sz w:val="24"/>
                <w:szCs w:val="24"/>
              </w:rPr>
              <w:t>7</w:t>
            </w:r>
            <w:r w:rsidR="00AE2292">
              <w:rPr>
                <w:rFonts w:ascii="Times New Roman" w:hAnsi="Times New Roman"/>
                <w:sz w:val="24"/>
                <w:szCs w:val="24"/>
              </w:rPr>
              <w:t>3</w:t>
            </w: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A418B" w:rsidP="00253528">
            <w:pPr>
              <w:jc w:val="center"/>
              <w:rPr>
                <w:rFonts w:ascii="Times New Roman" w:hAnsi="Times New Roman"/>
                <w:sz w:val="24"/>
                <w:szCs w:val="24"/>
              </w:rPr>
            </w:pPr>
            <w:r>
              <w:rPr>
                <w:rFonts w:ascii="Times New Roman" w:hAnsi="Times New Roman"/>
                <w:sz w:val="24"/>
                <w:szCs w:val="24"/>
              </w:rPr>
              <w:t>126,9</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jc w:val="center"/>
              <w:rPr>
                <w:rFonts w:ascii="Times New Roman" w:hAnsi="Times New Roman"/>
                <w:sz w:val="24"/>
                <w:szCs w:val="24"/>
              </w:rPr>
            </w:pPr>
            <w:r>
              <w:rPr>
                <w:rFonts w:ascii="Times New Roman" w:hAnsi="Times New Roman"/>
                <w:sz w:val="24"/>
                <w:szCs w:val="24"/>
              </w:rPr>
              <w:t>70,0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A77174" w:rsidP="00253528">
            <w:pPr>
              <w:jc w:val="center"/>
              <w:rPr>
                <w:rFonts w:ascii="Times New Roman" w:hAnsi="Times New Roman"/>
                <w:sz w:val="24"/>
                <w:szCs w:val="24"/>
              </w:rPr>
            </w:pPr>
            <w:r>
              <w:rPr>
                <w:rFonts w:ascii="Times New Roman" w:hAnsi="Times New Roman"/>
                <w:sz w:val="24"/>
                <w:szCs w:val="24"/>
              </w:rPr>
              <w:t>70,</w:t>
            </w:r>
            <w:r w:rsidR="00080A9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A418B" w:rsidP="00AF46E1">
            <w:pPr>
              <w:widowControl/>
              <w:autoSpaceDE/>
              <w:autoSpaceDN/>
              <w:adjustRightInd/>
              <w:jc w:val="center"/>
              <w:rPr>
                <w:rFonts w:ascii="Times New Roman" w:hAnsi="Times New Roman"/>
                <w:sz w:val="24"/>
                <w:szCs w:val="24"/>
              </w:rPr>
            </w:pPr>
            <w:r>
              <w:rPr>
                <w:rFonts w:ascii="Times New Roman" w:hAnsi="Times New Roman"/>
                <w:sz w:val="24"/>
                <w:szCs w:val="24"/>
              </w:rPr>
              <w:t>494,9</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left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851" w:type="dxa"/>
            <w:vMerge/>
            <w:tcBorders>
              <w:left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55" w:type="dxa"/>
            <w:gridSpan w:val="2"/>
            <w:vMerge/>
            <w:tcBorders>
              <w:left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val="restart"/>
            <w:tcBorders>
              <w:top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r w:rsidRPr="009D6281">
              <w:rPr>
                <w:rFonts w:ascii="Times New Roman" w:hAnsi="Times New Roman"/>
                <w:sz w:val="24"/>
                <w:szCs w:val="24"/>
              </w:rPr>
              <w:t>2.2.3.</w:t>
            </w:r>
          </w:p>
        </w:tc>
        <w:tc>
          <w:tcPr>
            <w:tcW w:w="1528" w:type="dxa"/>
            <w:vMerge w:val="restart"/>
            <w:tcBorders>
              <w:top w:val="single" w:sz="4" w:space="0" w:color="auto"/>
              <w:left w:val="single" w:sz="4" w:space="0" w:color="auto"/>
              <w:right w:val="single" w:sz="4" w:space="0" w:color="auto"/>
            </w:tcBorders>
          </w:tcPr>
          <w:p w:rsidR="00613294" w:rsidRPr="009D6281" w:rsidRDefault="00613294" w:rsidP="00253528">
            <w:pPr>
              <w:widowControl/>
              <w:jc w:val="both"/>
              <w:rPr>
                <w:rFonts w:ascii="Times New Roman" w:hAnsi="Times New Roman"/>
                <w:sz w:val="24"/>
                <w:szCs w:val="24"/>
              </w:rPr>
            </w:pPr>
            <w:r w:rsidRPr="009D6281">
              <w:rPr>
                <w:rFonts w:ascii="Times New Roman" w:hAnsi="Times New Roman"/>
                <w:sz w:val="24"/>
                <w:szCs w:val="24"/>
                <w:lang w:eastAsia="en-US"/>
              </w:rPr>
              <w:t>Участие в межрегиональном фестивале позитивных молодежных субкультур "</w:t>
            </w:r>
            <w:proofErr w:type="spellStart"/>
            <w:r w:rsidRPr="009D6281">
              <w:rPr>
                <w:rFonts w:ascii="Times New Roman" w:hAnsi="Times New Roman"/>
                <w:sz w:val="24"/>
                <w:szCs w:val="24"/>
                <w:lang w:eastAsia="en-US"/>
              </w:rPr>
              <w:t>WAFEst</w:t>
            </w:r>
            <w:proofErr w:type="spellEnd"/>
            <w:r w:rsidRPr="009D6281">
              <w:rPr>
                <w:rFonts w:ascii="Times New Roman" w:hAnsi="Times New Roman"/>
                <w:sz w:val="24"/>
                <w:szCs w:val="24"/>
                <w:lang w:eastAsia="en-US"/>
              </w:rPr>
              <w:t>" в рамках межрегионального молодежного форума "Сердце Поволжья"</w:t>
            </w:r>
          </w:p>
        </w:tc>
        <w:tc>
          <w:tcPr>
            <w:tcW w:w="1279" w:type="dxa"/>
            <w:vMerge w:val="restart"/>
            <w:tcBorders>
              <w:top w:val="single" w:sz="4" w:space="0" w:color="auto"/>
              <w:left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Прочие расходы</w:t>
            </w:r>
          </w:p>
        </w:tc>
        <w:tc>
          <w:tcPr>
            <w:tcW w:w="851" w:type="dxa"/>
            <w:vMerge w:val="restart"/>
            <w:tcBorders>
              <w:top w:val="single" w:sz="4" w:space="0" w:color="auto"/>
              <w:left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2019-2024</w:t>
            </w:r>
          </w:p>
        </w:tc>
        <w:tc>
          <w:tcPr>
            <w:tcW w:w="1555" w:type="dxa"/>
            <w:gridSpan w:val="2"/>
            <w:vMerge w:val="restart"/>
            <w:tcBorders>
              <w:top w:val="single" w:sz="4" w:space="0" w:color="auto"/>
              <w:left w:val="single" w:sz="4" w:space="0" w:color="auto"/>
              <w:right w:val="single" w:sz="4" w:space="0" w:color="auto"/>
            </w:tcBorders>
          </w:tcPr>
          <w:p w:rsidR="00613294" w:rsidRPr="009D6281" w:rsidRDefault="00613294" w:rsidP="00253528">
            <w:pPr>
              <w:widowControl/>
              <w:jc w:val="center"/>
              <w:rPr>
                <w:rFonts w:ascii="Times New Roman" w:hAnsi="Times New Roman"/>
                <w:sz w:val="24"/>
                <w:szCs w:val="24"/>
              </w:rPr>
            </w:pPr>
            <w:r w:rsidRPr="009D6281">
              <w:rPr>
                <w:rFonts w:ascii="Times New Roman" w:hAnsi="Times New Roman"/>
                <w:sz w:val="24"/>
                <w:szCs w:val="24"/>
                <w:lang w:eastAsia="en-US"/>
              </w:rPr>
              <w:t>Отдел культуры, молодежной политики и спорта, Администрация Воскресенского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0,00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0,00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0,00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575"/>
        </w:trPr>
        <w:tc>
          <w:tcPr>
            <w:tcW w:w="739" w:type="dxa"/>
            <w:gridSpan w:val="2"/>
            <w:vMerge/>
            <w:tcBorders>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0,00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0,00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0,00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527"/>
        </w:trPr>
        <w:tc>
          <w:tcPr>
            <w:tcW w:w="739" w:type="dxa"/>
            <w:gridSpan w:val="2"/>
            <w:vMerge/>
            <w:tcBorders>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0,00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0,00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0,00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270"/>
        </w:trPr>
        <w:tc>
          <w:tcPr>
            <w:tcW w:w="5952" w:type="dxa"/>
            <w:gridSpan w:val="7"/>
            <w:vMerge w:val="restart"/>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r w:rsidRPr="009D6281">
              <w:rPr>
                <w:rFonts w:ascii="Times New Roman" w:hAnsi="Times New Roman"/>
                <w:sz w:val="24"/>
                <w:szCs w:val="24"/>
                <w:lang w:eastAsia="en-US"/>
              </w:rPr>
              <w:t>Задача 3.Пропаганда здорового образа жизни, профилактика асоциального поведения в молодежной среде</w:t>
            </w: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270"/>
        </w:trPr>
        <w:tc>
          <w:tcPr>
            <w:tcW w:w="739" w:type="dxa"/>
            <w:gridSpan w:val="2"/>
            <w:vMerge w:val="restart"/>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r w:rsidRPr="009D6281">
              <w:rPr>
                <w:rFonts w:ascii="Times New Roman" w:hAnsi="Times New Roman"/>
                <w:sz w:val="24"/>
                <w:szCs w:val="24"/>
              </w:rPr>
              <w:t>2.3.1.</w:t>
            </w:r>
          </w:p>
        </w:tc>
        <w:tc>
          <w:tcPr>
            <w:tcW w:w="1528"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jc w:val="both"/>
              <w:rPr>
                <w:rFonts w:ascii="Times New Roman" w:hAnsi="Times New Roman"/>
                <w:sz w:val="24"/>
                <w:szCs w:val="24"/>
              </w:rPr>
            </w:pPr>
            <w:r w:rsidRPr="009D6281">
              <w:rPr>
                <w:rFonts w:ascii="Times New Roman" w:hAnsi="Times New Roman"/>
                <w:sz w:val="24"/>
                <w:szCs w:val="24"/>
                <w:lang w:eastAsia="en-US"/>
              </w:rPr>
              <w:t>Акции "За здоровый образ жизни!"</w:t>
            </w:r>
          </w:p>
        </w:tc>
        <w:tc>
          <w:tcPr>
            <w:tcW w:w="1279"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Прочие расходы</w:t>
            </w:r>
          </w:p>
        </w:tc>
        <w:tc>
          <w:tcPr>
            <w:tcW w:w="851"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2019-2024</w:t>
            </w:r>
          </w:p>
        </w:tc>
        <w:tc>
          <w:tcPr>
            <w:tcW w:w="1555" w:type="dxa"/>
            <w:gridSpan w:val="2"/>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jc w:val="center"/>
              <w:rPr>
                <w:rFonts w:ascii="Times New Roman" w:hAnsi="Times New Roman"/>
                <w:sz w:val="24"/>
                <w:szCs w:val="24"/>
              </w:rPr>
            </w:pPr>
            <w:r w:rsidRPr="009D6281">
              <w:rPr>
                <w:rFonts w:ascii="Times New Roman" w:hAnsi="Times New Roman"/>
                <w:sz w:val="24"/>
                <w:szCs w:val="24"/>
                <w:lang w:eastAsia="en-US"/>
              </w:rPr>
              <w:t>Отдел культуры, молодежной политики и спорта, Администрация Воскресенского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270"/>
        </w:trPr>
        <w:tc>
          <w:tcPr>
            <w:tcW w:w="5952" w:type="dxa"/>
            <w:gridSpan w:val="7"/>
            <w:vMerge w:val="restart"/>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r w:rsidRPr="009D6281">
              <w:rPr>
                <w:rFonts w:ascii="Times New Roman" w:hAnsi="Times New Roman"/>
                <w:sz w:val="24"/>
                <w:szCs w:val="24"/>
                <w:lang w:eastAsia="en-US"/>
              </w:rPr>
              <w:t>Задача 4.Увеличение числа молодежи, включенной в социально значимые проекты общественных организаций Нижегородской области</w:t>
            </w: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270"/>
        </w:trPr>
        <w:tc>
          <w:tcPr>
            <w:tcW w:w="739" w:type="dxa"/>
            <w:gridSpan w:val="2"/>
            <w:vMerge w:val="restart"/>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r w:rsidRPr="009D6281">
              <w:rPr>
                <w:rFonts w:ascii="Times New Roman" w:hAnsi="Times New Roman"/>
                <w:sz w:val="24"/>
                <w:szCs w:val="24"/>
              </w:rPr>
              <w:t>2.4.1.</w:t>
            </w:r>
          </w:p>
        </w:tc>
        <w:tc>
          <w:tcPr>
            <w:tcW w:w="1528"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jc w:val="both"/>
              <w:rPr>
                <w:rFonts w:ascii="Times New Roman" w:hAnsi="Times New Roman"/>
                <w:sz w:val="24"/>
                <w:szCs w:val="24"/>
              </w:rPr>
            </w:pPr>
            <w:r w:rsidRPr="009D6281">
              <w:rPr>
                <w:rFonts w:ascii="Times New Roman" w:hAnsi="Times New Roman"/>
                <w:sz w:val="24"/>
                <w:szCs w:val="24"/>
                <w:lang w:eastAsia="en-US"/>
              </w:rPr>
              <w:t xml:space="preserve">Акция "Молодой избиратель" (совместное участие с общественными организациями, изготовление </w:t>
            </w:r>
            <w:r w:rsidRPr="009D6281">
              <w:rPr>
                <w:rFonts w:ascii="Times New Roman" w:hAnsi="Times New Roman"/>
                <w:sz w:val="24"/>
                <w:szCs w:val="24"/>
                <w:lang w:eastAsia="en-US"/>
              </w:rPr>
              <w:lastRenderedPageBreak/>
              <w:t>атрибутики)</w:t>
            </w:r>
          </w:p>
        </w:tc>
        <w:tc>
          <w:tcPr>
            <w:tcW w:w="1279"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lastRenderedPageBreak/>
              <w:t>Прочие расходы</w:t>
            </w:r>
          </w:p>
        </w:tc>
        <w:tc>
          <w:tcPr>
            <w:tcW w:w="851"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rPr>
                <w:rFonts w:ascii="Times New Roman" w:hAnsi="Times New Roman"/>
                <w:sz w:val="24"/>
                <w:szCs w:val="24"/>
              </w:rPr>
            </w:pPr>
            <w:r w:rsidRPr="009D6281">
              <w:rPr>
                <w:rFonts w:ascii="Times New Roman" w:hAnsi="Times New Roman"/>
                <w:sz w:val="24"/>
                <w:szCs w:val="24"/>
              </w:rPr>
              <w:t>2019-2024</w:t>
            </w:r>
          </w:p>
        </w:tc>
        <w:tc>
          <w:tcPr>
            <w:tcW w:w="1555" w:type="dxa"/>
            <w:gridSpan w:val="2"/>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jc w:val="center"/>
              <w:rPr>
                <w:rFonts w:ascii="Times New Roman" w:hAnsi="Times New Roman"/>
                <w:sz w:val="24"/>
                <w:szCs w:val="24"/>
              </w:rPr>
            </w:pPr>
            <w:r w:rsidRPr="009D6281">
              <w:rPr>
                <w:rFonts w:ascii="Times New Roman" w:hAnsi="Times New Roman"/>
                <w:sz w:val="24"/>
                <w:szCs w:val="24"/>
                <w:lang w:eastAsia="en-US"/>
              </w:rPr>
              <w:t>Отдел культуры, молодежной политики и спорта, Администрация Воскресенского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val="restart"/>
            <w:tcBorders>
              <w:top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r w:rsidRPr="009D6281">
              <w:rPr>
                <w:rFonts w:ascii="Times New Roman" w:hAnsi="Times New Roman"/>
                <w:sz w:val="24"/>
                <w:szCs w:val="24"/>
              </w:rPr>
              <w:lastRenderedPageBreak/>
              <w:t>2.4.2.</w:t>
            </w:r>
          </w:p>
        </w:tc>
        <w:tc>
          <w:tcPr>
            <w:tcW w:w="1528" w:type="dxa"/>
            <w:vMerge w:val="restart"/>
            <w:tcBorders>
              <w:top w:val="single" w:sz="4" w:space="0" w:color="auto"/>
              <w:left w:val="single" w:sz="4" w:space="0" w:color="auto"/>
              <w:right w:val="single" w:sz="4" w:space="0" w:color="auto"/>
            </w:tcBorders>
          </w:tcPr>
          <w:p w:rsidR="00613294" w:rsidRPr="009D6281" w:rsidRDefault="00613294" w:rsidP="00253528">
            <w:pPr>
              <w:widowControl/>
              <w:jc w:val="both"/>
              <w:rPr>
                <w:rFonts w:ascii="Times New Roman" w:hAnsi="Times New Roman"/>
                <w:sz w:val="24"/>
                <w:szCs w:val="24"/>
              </w:rPr>
            </w:pPr>
            <w:r w:rsidRPr="009D6281">
              <w:rPr>
                <w:rFonts w:ascii="Times New Roman" w:hAnsi="Times New Roman"/>
                <w:sz w:val="24"/>
                <w:szCs w:val="24"/>
                <w:lang w:eastAsia="en-US"/>
              </w:rPr>
              <w:t>Летний молодежный региональный образовательный лагерь "Песок" в рамках межрегионального молодежного форума "Сердце Поволжья"</w:t>
            </w:r>
          </w:p>
        </w:tc>
        <w:tc>
          <w:tcPr>
            <w:tcW w:w="1279" w:type="dxa"/>
            <w:vMerge w:val="restart"/>
            <w:tcBorders>
              <w:top w:val="single" w:sz="4" w:space="0" w:color="auto"/>
              <w:left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Прочие расходы</w:t>
            </w:r>
          </w:p>
        </w:tc>
        <w:tc>
          <w:tcPr>
            <w:tcW w:w="851" w:type="dxa"/>
            <w:vMerge w:val="restart"/>
            <w:tcBorders>
              <w:top w:val="single" w:sz="4" w:space="0" w:color="auto"/>
              <w:left w:val="single" w:sz="4" w:space="0" w:color="auto"/>
              <w:right w:val="single" w:sz="4" w:space="0" w:color="auto"/>
            </w:tcBorders>
          </w:tcPr>
          <w:p w:rsidR="00613294" w:rsidRPr="009D6281" w:rsidRDefault="00613294" w:rsidP="00253528">
            <w:pPr>
              <w:rPr>
                <w:rFonts w:ascii="Times New Roman" w:hAnsi="Times New Roman"/>
                <w:sz w:val="24"/>
                <w:szCs w:val="24"/>
              </w:rPr>
            </w:pPr>
            <w:r w:rsidRPr="009D6281">
              <w:rPr>
                <w:rFonts w:ascii="Times New Roman" w:hAnsi="Times New Roman"/>
                <w:sz w:val="24"/>
                <w:szCs w:val="24"/>
              </w:rPr>
              <w:t>2019-2024</w:t>
            </w:r>
          </w:p>
        </w:tc>
        <w:tc>
          <w:tcPr>
            <w:tcW w:w="1555" w:type="dxa"/>
            <w:gridSpan w:val="2"/>
            <w:vMerge w:val="restart"/>
            <w:tcBorders>
              <w:top w:val="single" w:sz="4" w:space="0" w:color="auto"/>
              <w:left w:val="single" w:sz="4" w:space="0" w:color="auto"/>
              <w:right w:val="single" w:sz="4" w:space="0" w:color="auto"/>
            </w:tcBorders>
          </w:tcPr>
          <w:p w:rsidR="00613294" w:rsidRPr="009D6281" w:rsidRDefault="00613294" w:rsidP="00253528">
            <w:pPr>
              <w:widowControl/>
              <w:jc w:val="center"/>
              <w:rPr>
                <w:rFonts w:ascii="Times New Roman" w:hAnsi="Times New Roman"/>
                <w:sz w:val="24"/>
                <w:szCs w:val="24"/>
              </w:rPr>
            </w:pPr>
            <w:r w:rsidRPr="009D6281">
              <w:rPr>
                <w:rFonts w:ascii="Times New Roman" w:hAnsi="Times New Roman"/>
                <w:sz w:val="24"/>
                <w:szCs w:val="24"/>
                <w:lang w:eastAsia="en-US"/>
              </w:rPr>
              <w:t>Отдел культуры, молодежной политики и спорта, Администрация Воскресенского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902"/>
        </w:trPr>
        <w:tc>
          <w:tcPr>
            <w:tcW w:w="739" w:type="dxa"/>
            <w:gridSpan w:val="2"/>
            <w:vMerge/>
            <w:tcBorders>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308"/>
        </w:trPr>
        <w:tc>
          <w:tcPr>
            <w:tcW w:w="5952" w:type="dxa"/>
            <w:gridSpan w:val="7"/>
            <w:vMerge w:val="restart"/>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r w:rsidRPr="009D6281">
              <w:rPr>
                <w:rFonts w:ascii="Times New Roman" w:hAnsi="Times New Roman"/>
                <w:sz w:val="24"/>
                <w:szCs w:val="24"/>
                <w:lang w:eastAsia="en-US"/>
              </w:rPr>
              <w:t>Задача 5.Военно-патриотическое воспитание и привлечение молодежи к участию в работе военно-патриотических клубов</w:t>
            </w: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135,23</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jc w:val="center"/>
              <w:rPr>
                <w:rFonts w:ascii="Times New Roman" w:hAnsi="Times New Roman"/>
                <w:sz w:val="24"/>
                <w:szCs w:val="24"/>
              </w:rPr>
            </w:pPr>
            <w:r>
              <w:rPr>
                <w:rFonts w:ascii="Times New Roman" w:hAnsi="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080A91" w:rsidP="00AE2292">
            <w:pPr>
              <w:jc w:val="center"/>
              <w:rPr>
                <w:rFonts w:ascii="Times New Roman" w:hAnsi="Times New Roman"/>
                <w:sz w:val="24"/>
                <w:szCs w:val="24"/>
              </w:rPr>
            </w:pPr>
            <w:r>
              <w:rPr>
                <w:rFonts w:ascii="Times New Roman" w:hAnsi="Times New Roman"/>
                <w:sz w:val="24"/>
                <w:szCs w:val="24"/>
              </w:rPr>
              <w:t>4</w:t>
            </w:r>
            <w:r w:rsidR="00AE2292">
              <w:rPr>
                <w:rFonts w:ascii="Times New Roman" w:hAnsi="Times New Roman"/>
                <w:sz w:val="24"/>
                <w:szCs w:val="24"/>
              </w:rPr>
              <w:t>2</w:t>
            </w: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A418B" w:rsidP="00253528">
            <w:pPr>
              <w:jc w:val="center"/>
              <w:rPr>
                <w:rFonts w:ascii="Times New Roman" w:hAnsi="Times New Roman"/>
                <w:sz w:val="24"/>
                <w:szCs w:val="24"/>
              </w:rPr>
            </w:pPr>
            <w:r>
              <w:rPr>
                <w:rFonts w:ascii="Times New Roman" w:hAnsi="Times New Roman"/>
                <w:sz w:val="24"/>
                <w:szCs w:val="24"/>
              </w:rPr>
              <w:t>27,6</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jc w:val="center"/>
              <w:rPr>
                <w:rFonts w:ascii="Times New Roman" w:hAnsi="Times New Roman"/>
                <w:sz w:val="24"/>
                <w:szCs w:val="24"/>
              </w:rPr>
            </w:pPr>
            <w:r>
              <w:rPr>
                <w:rFonts w:ascii="Times New Roman" w:hAnsi="Times New Roman"/>
                <w:sz w:val="24"/>
                <w:szCs w:val="24"/>
              </w:rPr>
              <w:t>45,0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B51E8D" w:rsidP="00253528">
            <w:pPr>
              <w:jc w:val="center"/>
              <w:rPr>
                <w:rFonts w:ascii="Times New Roman" w:hAnsi="Times New Roman"/>
                <w:sz w:val="24"/>
                <w:szCs w:val="24"/>
              </w:rPr>
            </w:pPr>
            <w:r>
              <w:rPr>
                <w:rFonts w:ascii="Times New Roman" w:hAnsi="Times New Roman"/>
                <w:sz w:val="24"/>
                <w:szCs w:val="24"/>
              </w:rPr>
              <w:t>45,</w:t>
            </w:r>
            <w:r w:rsidR="00080A9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A418B" w:rsidP="00AF46E1">
            <w:pPr>
              <w:jc w:val="center"/>
              <w:rPr>
                <w:rFonts w:ascii="Times New Roman" w:hAnsi="Times New Roman"/>
                <w:sz w:val="24"/>
                <w:szCs w:val="24"/>
              </w:rPr>
            </w:pPr>
            <w:r>
              <w:rPr>
                <w:rFonts w:ascii="Times New Roman" w:hAnsi="Times New Roman"/>
                <w:sz w:val="24"/>
                <w:szCs w:val="24"/>
              </w:rPr>
              <w:t>294,83</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135,23</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7D21E7" w:rsidP="00253528">
            <w:pPr>
              <w:jc w:val="center"/>
              <w:rPr>
                <w:rFonts w:ascii="Times New Roman" w:hAnsi="Times New Roman"/>
                <w:sz w:val="24"/>
                <w:szCs w:val="24"/>
              </w:rPr>
            </w:pPr>
            <w:r>
              <w:rPr>
                <w:rFonts w:ascii="Times New Roman" w:hAnsi="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080A91" w:rsidP="00AE2292">
            <w:pPr>
              <w:jc w:val="center"/>
              <w:rPr>
                <w:rFonts w:ascii="Times New Roman" w:hAnsi="Times New Roman"/>
                <w:sz w:val="24"/>
                <w:szCs w:val="24"/>
              </w:rPr>
            </w:pPr>
            <w:r>
              <w:rPr>
                <w:rFonts w:ascii="Times New Roman" w:hAnsi="Times New Roman"/>
                <w:sz w:val="24"/>
                <w:szCs w:val="24"/>
              </w:rPr>
              <w:t>4</w:t>
            </w:r>
            <w:r w:rsidR="00AE2292">
              <w:rPr>
                <w:rFonts w:ascii="Times New Roman" w:hAnsi="Times New Roman"/>
                <w:sz w:val="24"/>
                <w:szCs w:val="24"/>
              </w:rPr>
              <w:t>2</w:t>
            </w: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A418B" w:rsidP="00253528">
            <w:pPr>
              <w:jc w:val="center"/>
              <w:rPr>
                <w:rFonts w:ascii="Times New Roman" w:hAnsi="Times New Roman"/>
                <w:sz w:val="24"/>
                <w:szCs w:val="24"/>
              </w:rPr>
            </w:pPr>
            <w:r>
              <w:rPr>
                <w:rFonts w:ascii="Times New Roman" w:hAnsi="Times New Roman"/>
                <w:sz w:val="24"/>
                <w:szCs w:val="24"/>
              </w:rPr>
              <w:t>27,6</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jc w:val="center"/>
              <w:rPr>
                <w:rFonts w:ascii="Times New Roman" w:hAnsi="Times New Roman"/>
                <w:sz w:val="24"/>
                <w:szCs w:val="24"/>
              </w:rPr>
            </w:pPr>
            <w:r>
              <w:rPr>
                <w:rFonts w:ascii="Times New Roman" w:hAnsi="Times New Roman"/>
                <w:sz w:val="24"/>
                <w:szCs w:val="24"/>
              </w:rPr>
              <w:t>45,0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B51E8D" w:rsidP="00253528">
            <w:pPr>
              <w:jc w:val="center"/>
              <w:rPr>
                <w:rFonts w:ascii="Times New Roman" w:hAnsi="Times New Roman"/>
                <w:sz w:val="24"/>
                <w:szCs w:val="24"/>
              </w:rPr>
            </w:pPr>
            <w:r>
              <w:rPr>
                <w:rFonts w:ascii="Times New Roman" w:hAnsi="Times New Roman"/>
                <w:sz w:val="24"/>
                <w:szCs w:val="24"/>
              </w:rPr>
              <w:t>45,</w:t>
            </w:r>
            <w:r w:rsidR="00080A9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A418B" w:rsidP="00AF46E1">
            <w:pPr>
              <w:jc w:val="center"/>
              <w:rPr>
                <w:rFonts w:ascii="Times New Roman" w:hAnsi="Times New Roman"/>
                <w:sz w:val="24"/>
                <w:szCs w:val="24"/>
              </w:rPr>
            </w:pPr>
            <w:r>
              <w:rPr>
                <w:rFonts w:ascii="Times New Roman" w:hAnsi="Times New Roman"/>
                <w:sz w:val="24"/>
                <w:szCs w:val="24"/>
              </w:rPr>
              <w:t>294,83</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270"/>
        </w:trPr>
        <w:tc>
          <w:tcPr>
            <w:tcW w:w="739" w:type="dxa"/>
            <w:gridSpan w:val="2"/>
            <w:vMerge w:val="restart"/>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r w:rsidRPr="009D6281">
              <w:rPr>
                <w:rFonts w:ascii="Times New Roman" w:hAnsi="Times New Roman"/>
                <w:sz w:val="24"/>
                <w:szCs w:val="24"/>
              </w:rPr>
              <w:t>2.5.1.</w:t>
            </w:r>
          </w:p>
        </w:tc>
        <w:tc>
          <w:tcPr>
            <w:tcW w:w="1528"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jc w:val="both"/>
              <w:rPr>
                <w:rFonts w:ascii="Times New Roman" w:hAnsi="Times New Roman"/>
                <w:sz w:val="24"/>
                <w:szCs w:val="24"/>
              </w:rPr>
            </w:pPr>
            <w:r w:rsidRPr="009D6281">
              <w:rPr>
                <w:rFonts w:ascii="Times New Roman" w:hAnsi="Times New Roman"/>
                <w:sz w:val="24"/>
                <w:szCs w:val="24"/>
                <w:lang w:eastAsia="en-US"/>
              </w:rPr>
              <w:t xml:space="preserve">Содействие в развитии работы военно-патриотических клубов (оказание финансовой </w:t>
            </w:r>
            <w:r w:rsidRPr="009D6281">
              <w:rPr>
                <w:rFonts w:ascii="Times New Roman" w:hAnsi="Times New Roman"/>
                <w:sz w:val="24"/>
                <w:szCs w:val="24"/>
                <w:lang w:eastAsia="en-US"/>
              </w:rPr>
              <w:lastRenderedPageBreak/>
              <w:t>помощи на проводимые мероприятия и покупку материально-технической базы)</w:t>
            </w:r>
          </w:p>
        </w:tc>
        <w:tc>
          <w:tcPr>
            <w:tcW w:w="1279"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lastRenderedPageBreak/>
              <w:t>Прочие расходы</w:t>
            </w:r>
          </w:p>
        </w:tc>
        <w:tc>
          <w:tcPr>
            <w:tcW w:w="851"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rPr>
                <w:rFonts w:ascii="Times New Roman" w:hAnsi="Times New Roman"/>
                <w:sz w:val="24"/>
                <w:szCs w:val="24"/>
              </w:rPr>
            </w:pPr>
            <w:r w:rsidRPr="009D6281">
              <w:rPr>
                <w:rFonts w:ascii="Times New Roman" w:hAnsi="Times New Roman"/>
                <w:sz w:val="24"/>
                <w:szCs w:val="24"/>
              </w:rPr>
              <w:t>2019-2024</w:t>
            </w:r>
          </w:p>
        </w:tc>
        <w:tc>
          <w:tcPr>
            <w:tcW w:w="1555" w:type="dxa"/>
            <w:gridSpan w:val="2"/>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jc w:val="center"/>
              <w:rPr>
                <w:rFonts w:ascii="Times New Roman" w:hAnsi="Times New Roman"/>
                <w:sz w:val="24"/>
                <w:szCs w:val="24"/>
              </w:rPr>
            </w:pPr>
            <w:r w:rsidRPr="009D6281">
              <w:rPr>
                <w:rFonts w:ascii="Times New Roman" w:hAnsi="Times New Roman"/>
                <w:sz w:val="24"/>
                <w:szCs w:val="24"/>
                <w:lang w:eastAsia="en-US"/>
              </w:rPr>
              <w:t>Отдел культуры, молодежной политики и спорта, Администрация Воскресенск</w:t>
            </w:r>
            <w:r w:rsidRPr="009D6281">
              <w:rPr>
                <w:rFonts w:ascii="Times New Roman" w:hAnsi="Times New Roman"/>
                <w:sz w:val="24"/>
                <w:szCs w:val="24"/>
                <w:lang w:eastAsia="en-US"/>
              </w:rPr>
              <w:lastRenderedPageBreak/>
              <w:t>ого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413"/>
        </w:trPr>
        <w:tc>
          <w:tcPr>
            <w:tcW w:w="739" w:type="dxa"/>
            <w:gridSpan w:val="2"/>
            <w:vMerge w:val="restart"/>
            <w:tcBorders>
              <w:top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r w:rsidRPr="009D6281">
              <w:rPr>
                <w:rFonts w:ascii="Times New Roman" w:hAnsi="Times New Roman"/>
                <w:sz w:val="24"/>
                <w:szCs w:val="24"/>
              </w:rPr>
              <w:lastRenderedPageBreak/>
              <w:t>2.5.2.</w:t>
            </w:r>
          </w:p>
        </w:tc>
        <w:tc>
          <w:tcPr>
            <w:tcW w:w="1528" w:type="dxa"/>
            <w:vMerge w:val="restart"/>
            <w:tcBorders>
              <w:top w:val="single" w:sz="4" w:space="0" w:color="auto"/>
              <w:left w:val="single" w:sz="4" w:space="0" w:color="auto"/>
              <w:right w:val="single" w:sz="4" w:space="0" w:color="auto"/>
            </w:tcBorders>
          </w:tcPr>
          <w:p w:rsidR="00613294" w:rsidRPr="009D6281" w:rsidRDefault="00613294" w:rsidP="00253528">
            <w:pPr>
              <w:widowControl/>
              <w:jc w:val="both"/>
              <w:rPr>
                <w:rFonts w:ascii="Times New Roman" w:hAnsi="Times New Roman"/>
                <w:sz w:val="24"/>
                <w:szCs w:val="24"/>
              </w:rPr>
            </w:pPr>
            <w:r w:rsidRPr="009D6281">
              <w:rPr>
                <w:rFonts w:ascii="Times New Roman" w:hAnsi="Times New Roman"/>
                <w:sz w:val="24"/>
                <w:szCs w:val="24"/>
                <w:lang w:eastAsia="en-US"/>
              </w:rPr>
              <w:t>Патриотические акции (по отдельному плану)</w:t>
            </w:r>
          </w:p>
        </w:tc>
        <w:tc>
          <w:tcPr>
            <w:tcW w:w="1279" w:type="dxa"/>
            <w:vMerge w:val="restart"/>
            <w:tcBorders>
              <w:top w:val="single" w:sz="4" w:space="0" w:color="auto"/>
              <w:left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Прочие расходы</w:t>
            </w:r>
          </w:p>
        </w:tc>
        <w:tc>
          <w:tcPr>
            <w:tcW w:w="851" w:type="dxa"/>
            <w:vMerge w:val="restart"/>
            <w:tcBorders>
              <w:top w:val="single" w:sz="4" w:space="0" w:color="auto"/>
              <w:left w:val="single" w:sz="4" w:space="0" w:color="auto"/>
              <w:right w:val="single" w:sz="4" w:space="0" w:color="auto"/>
            </w:tcBorders>
          </w:tcPr>
          <w:p w:rsidR="00613294" w:rsidRPr="009D6281" w:rsidRDefault="00613294" w:rsidP="00253528">
            <w:pPr>
              <w:rPr>
                <w:rFonts w:ascii="Times New Roman" w:hAnsi="Times New Roman"/>
                <w:sz w:val="24"/>
                <w:szCs w:val="24"/>
              </w:rPr>
            </w:pPr>
            <w:r w:rsidRPr="009D6281">
              <w:rPr>
                <w:rFonts w:ascii="Times New Roman" w:hAnsi="Times New Roman"/>
                <w:sz w:val="24"/>
                <w:szCs w:val="24"/>
              </w:rPr>
              <w:t>2019-2024</w:t>
            </w:r>
          </w:p>
        </w:tc>
        <w:tc>
          <w:tcPr>
            <w:tcW w:w="1555" w:type="dxa"/>
            <w:gridSpan w:val="2"/>
            <w:vMerge w:val="restart"/>
            <w:tcBorders>
              <w:top w:val="single" w:sz="4" w:space="0" w:color="auto"/>
              <w:left w:val="single" w:sz="4" w:space="0" w:color="auto"/>
              <w:right w:val="single" w:sz="4" w:space="0" w:color="auto"/>
            </w:tcBorders>
          </w:tcPr>
          <w:p w:rsidR="00613294" w:rsidRPr="009D6281" w:rsidRDefault="00613294" w:rsidP="00253528">
            <w:pPr>
              <w:widowControl/>
              <w:jc w:val="center"/>
              <w:rPr>
                <w:rFonts w:ascii="Times New Roman" w:hAnsi="Times New Roman"/>
                <w:sz w:val="24"/>
                <w:szCs w:val="24"/>
              </w:rPr>
            </w:pPr>
            <w:r w:rsidRPr="009D6281">
              <w:rPr>
                <w:rFonts w:ascii="Times New Roman" w:hAnsi="Times New Roman"/>
                <w:sz w:val="24"/>
                <w:szCs w:val="24"/>
                <w:lang w:eastAsia="en-US"/>
              </w:rPr>
              <w:t>Отдел культуры, молодежной политики и спорта, Администрация Воскресенского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135,23</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7D21E7" w:rsidP="00253528">
            <w:pPr>
              <w:jc w:val="center"/>
              <w:rPr>
                <w:rFonts w:ascii="Times New Roman" w:hAnsi="Times New Roman"/>
                <w:sz w:val="24"/>
                <w:szCs w:val="24"/>
              </w:rPr>
            </w:pPr>
            <w:r>
              <w:rPr>
                <w:rFonts w:ascii="Times New Roman" w:hAnsi="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080A91" w:rsidP="00AE2292">
            <w:pPr>
              <w:jc w:val="center"/>
              <w:rPr>
                <w:rFonts w:ascii="Times New Roman" w:hAnsi="Times New Roman"/>
                <w:sz w:val="24"/>
                <w:szCs w:val="24"/>
              </w:rPr>
            </w:pPr>
            <w:r>
              <w:rPr>
                <w:rFonts w:ascii="Times New Roman" w:hAnsi="Times New Roman"/>
                <w:sz w:val="24"/>
                <w:szCs w:val="24"/>
              </w:rPr>
              <w:t>4</w:t>
            </w:r>
            <w:r w:rsidR="00AE2292">
              <w:rPr>
                <w:rFonts w:ascii="Times New Roman" w:hAnsi="Times New Roman"/>
                <w:sz w:val="24"/>
                <w:szCs w:val="24"/>
              </w:rPr>
              <w:t>2</w:t>
            </w: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B51E8D" w:rsidP="00B51E8D">
            <w:pPr>
              <w:jc w:val="center"/>
              <w:rPr>
                <w:rFonts w:ascii="Times New Roman" w:hAnsi="Times New Roman"/>
                <w:sz w:val="24"/>
                <w:szCs w:val="24"/>
              </w:rPr>
            </w:pPr>
            <w:r>
              <w:rPr>
                <w:rFonts w:ascii="Times New Roman" w:hAnsi="Times New Roman"/>
                <w:sz w:val="24"/>
                <w:szCs w:val="24"/>
              </w:rPr>
              <w:t>45,0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jc w:val="center"/>
              <w:rPr>
                <w:rFonts w:ascii="Times New Roman" w:hAnsi="Times New Roman"/>
                <w:sz w:val="24"/>
                <w:szCs w:val="24"/>
              </w:rPr>
            </w:pPr>
            <w:r>
              <w:rPr>
                <w:rFonts w:ascii="Times New Roman" w:hAnsi="Times New Roman"/>
                <w:sz w:val="24"/>
                <w:szCs w:val="24"/>
              </w:rPr>
              <w:t>45,0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B51E8D" w:rsidP="00253528">
            <w:pPr>
              <w:jc w:val="center"/>
              <w:rPr>
                <w:rFonts w:ascii="Times New Roman" w:hAnsi="Times New Roman"/>
                <w:sz w:val="24"/>
                <w:szCs w:val="24"/>
              </w:rPr>
            </w:pPr>
            <w:r>
              <w:rPr>
                <w:rFonts w:ascii="Times New Roman" w:hAnsi="Times New Roman"/>
                <w:sz w:val="24"/>
                <w:szCs w:val="24"/>
              </w:rPr>
              <w:t>45,</w:t>
            </w:r>
            <w:r w:rsidR="00080A9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B51E8D" w:rsidP="00AF46E1">
            <w:pPr>
              <w:jc w:val="center"/>
              <w:rPr>
                <w:rFonts w:ascii="Times New Roman" w:hAnsi="Times New Roman"/>
                <w:sz w:val="24"/>
                <w:szCs w:val="24"/>
              </w:rPr>
            </w:pPr>
            <w:r>
              <w:rPr>
                <w:rFonts w:ascii="Times New Roman" w:hAnsi="Times New Roman"/>
                <w:sz w:val="24"/>
                <w:szCs w:val="24"/>
              </w:rPr>
              <w:t>312,23</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left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135,23</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7D21E7" w:rsidP="00253528">
            <w:pPr>
              <w:jc w:val="center"/>
              <w:rPr>
                <w:rFonts w:ascii="Times New Roman" w:hAnsi="Times New Roman"/>
                <w:sz w:val="24"/>
                <w:szCs w:val="24"/>
              </w:rPr>
            </w:pPr>
            <w:r>
              <w:rPr>
                <w:rFonts w:ascii="Times New Roman" w:hAnsi="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080A91" w:rsidP="00AE2292">
            <w:pPr>
              <w:jc w:val="center"/>
              <w:rPr>
                <w:rFonts w:ascii="Times New Roman" w:hAnsi="Times New Roman"/>
                <w:sz w:val="24"/>
                <w:szCs w:val="24"/>
              </w:rPr>
            </w:pPr>
            <w:r>
              <w:rPr>
                <w:rFonts w:ascii="Times New Roman" w:hAnsi="Times New Roman"/>
                <w:sz w:val="24"/>
                <w:szCs w:val="24"/>
              </w:rPr>
              <w:t>4</w:t>
            </w:r>
            <w:r w:rsidR="00AE2292">
              <w:rPr>
                <w:rFonts w:ascii="Times New Roman" w:hAnsi="Times New Roman"/>
                <w:sz w:val="24"/>
                <w:szCs w:val="24"/>
              </w:rPr>
              <w:t>2</w:t>
            </w: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B51E8D" w:rsidP="00253528">
            <w:pPr>
              <w:jc w:val="center"/>
              <w:rPr>
                <w:rFonts w:ascii="Times New Roman" w:hAnsi="Times New Roman"/>
                <w:sz w:val="24"/>
                <w:szCs w:val="24"/>
              </w:rPr>
            </w:pPr>
            <w:r>
              <w:rPr>
                <w:rFonts w:ascii="Times New Roman" w:hAnsi="Times New Roman"/>
                <w:sz w:val="24"/>
                <w:szCs w:val="24"/>
              </w:rPr>
              <w:t>45,</w:t>
            </w:r>
            <w:r w:rsidR="00080A9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jc w:val="center"/>
              <w:rPr>
                <w:rFonts w:ascii="Times New Roman" w:hAnsi="Times New Roman"/>
                <w:sz w:val="24"/>
                <w:szCs w:val="24"/>
              </w:rPr>
            </w:pPr>
            <w:r>
              <w:rPr>
                <w:rFonts w:ascii="Times New Roman" w:hAnsi="Times New Roman"/>
                <w:sz w:val="24"/>
                <w:szCs w:val="24"/>
              </w:rPr>
              <w:t>45,0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B51E8D" w:rsidP="00253528">
            <w:pPr>
              <w:jc w:val="center"/>
              <w:rPr>
                <w:rFonts w:ascii="Times New Roman" w:hAnsi="Times New Roman"/>
                <w:sz w:val="24"/>
                <w:szCs w:val="24"/>
              </w:rPr>
            </w:pPr>
            <w:r>
              <w:rPr>
                <w:rFonts w:ascii="Times New Roman" w:hAnsi="Times New Roman"/>
                <w:sz w:val="24"/>
                <w:szCs w:val="24"/>
              </w:rPr>
              <w:t>45,</w:t>
            </w:r>
            <w:r w:rsidR="00080A9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B51E8D" w:rsidP="00AF46E1">
            <w:pPr>
              <w:jc w:val="center"/>
              <w:rPr>
                <w:rFonts w:ascii="Times New Roman" w:hAnsi="Times New Roman"/>
                <w:sz w:val="24"/>
                <w:szCs w:val="24"/>
              </w:rPr>
            </w:pPr>
            <w:r>
              <w:rPr>
                <w:rFonts w:ascii="Times New Roman" w:hAnsi="Times New Roman"/>
                <w:sz w:val="24"/>
                <w:szCs w:val="24"/>
              </w:rPr>
              <w:t>312,23</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270"/>
        </w:trPr>
        <w:tc>
          <w:tcPr>
            <w:tcW w:w="5952" w:type="dxa"/>
            <w:gridSpan w:val="7"/>
            <w:vMerge w:val="restart"/>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r w:rsidRPr="009D6281">
              <w:rPr>
                <w:rFonts w:ascii="Times New Roman" w:hAnsi="Times New Roman"/>
                <w:sz w:val="24"/>
                <w:szCs w:val="24"/>
                <w:lang w:eastAsia="en-US"/>
              </w:rPr>
              <w:t>Задача 6.Повышение интереса населения к занятиям физической культурой и спортом</w:t>
            </w: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723,9</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jc w:val="center"/>
              <w:rPr>
                <w:rFonts w:ascii="Times New Roman" w:hAnsi="Times New Roman"/>
                <w:sz w:val="24"/>
                <w:szCs w:val="24"/>
              </w:rPr>
            </w:pPr>
            <w:r>
              <w:rPr>
                <w:rFonts w:ascii="Times New Roman" w:hAnsi="Times New Roman"/>
                <w:sz w:val="24"/>
                <w:szCs w:val="24"/>
              </w:rPr>
              <w:t>626,3</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275282" w:rsidRDefault="00275282" w:rsidP="00080A91">
            <w:pPr>
              <w:jc w:val="center"/>
              <w:rPr>
                <w:rFonts w:ascii="Times New Roman" w:hAnsi="Times New Roman"/>
                <w:sz w:val="24"/>
                <w:szCs w:val="24"/>
              </w:rPr>
            </w:pPr>
            <w:r w:rsidRPr="00275282">
              <w:rPr>
                <w:rFonts w:ascii="Times New Roman" w:hAnsi="Times New Roman"/>
                <w:sz w:val="24"/>
                <w:szCs w:val="24"/>
              </w:rPr>
              <w:t>1</w:t>
            </w:r>
            <w:r w:rsidR="00080A91">
              <w:rPr>
                <w:rFonts w:ascii="Times New Roman" w:hAnsi="Times New Roman"/>
                <w:sz w:val="24"/>
                <w:szCs w:val="24"/>
              </w:rPr>
              <w:t>350,2</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275282" w:rsidRDefault="00613294" w:rsidP="00253528">
            <w:pPr>
              <w:jc w:val="center"/>
              <w:rPr>
                <w:rFonts w:ascii="Times New Roman" w:hAnsi="Times New Roman"/>
                <w:sz w:val="24"/>
                <w:szCs w:val="24"/>
              </w:rPr>
            </w:pP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275282" w:rsidRDefault="00613294" w:rsidP="00253528">
            <w:pPr>
              <w:jc w:val="center"/>
              <w:rPr>
                <w:rFonts w:ascii="Times New Roman" w:hAnsi="Times New Roman"/>
                <w:sz w:val="24"/>
                <w:szCs w:val="24"/>
              </w:rPr>
            </w:pP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723,9</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jc w:val="center"/>
              <w:rPr>
                <w:rFonts w:ascii="Times New Roman" w:hAnsi="Times New Roman"/>
                <w:sz w:val="24"/>
                <w:szCs w:val="24"/>
              </w:rPr>
            </w:pPr>
            <w:r>
              <w:rPr>
                <w:rFonts w:ascii="Times New Roman" w:hAnsi="Times New Roman"/>
                <w:sz w:val="24"/>
                <w:szCs w:val="24"/>
              </w:rPr>
              <w:t>626,3</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275282" w:rsidRDefault="00275282" w:rsidP="00080A91">
            <w:pPr>
              <w:jc w:val="center"/>
              <w:rPr>
                <w:rFonts w:ascii="Times New Roman" w:hAnsi="Times New Roman"/>
                <w:sz w:val="24"/>
                <w:szCs w:val="24"/>
              </w:rPr>
            </w:pPr>
            <w:r w:rsidRPr="00275282">
              <w:rPr>
                <w:rFonts w:ascii="Times New Roman" w:hAnsi="Times New Roman"/>
                <w:sz w:val="24"/>
                <w:szCs w:val="24"/>
              </w:rPr>
              <w:t>1</w:t>
            </w:r>
            <w:r w:rsidR="00080A91">
              <w:rPr>
                <w:rFonts w:ascii="Times New Roman" w:hAnsi="Times New Roman"/>
                <w:sz w:val="24"/>
                <w:szCs w:val="24"/>
              </w:rPr>
              <w:t>350,2</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080A91"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275282" w:rsidRDefault="00080A91" w:rsidP="00253528">
            <w:pPr>
              <w:widowControl/>
              <w:autoSpaceDE/>
              <w:autoSpaceDN/>
              <w:adjustRightInd/>
              <w:jc w:val="center"/>
              <w:rPr>
                <w:rFonts w:ascii="Times New Roman" w:hAnsi="Times New Roman"/>
                <w:sz w:val="24"/>
                <w:szCs w:val="24"/>
              </w:rPr>
            </w:pPr>
            <w:r>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270"/>
        </w:trPr>
        <w:tc>
          <w:tcPr>
            <w:tcW w:w="739" w:type="dxa"/>
            <w:gridSpan w:val="2"/>
            <w:vMerge w:val="restart"/>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r w:rsidRPr="009D6281">
              <w:rPr>
                <w:rFonts w:ascii="Times New Roman" w:hAnsi="Times New Roman"/>
                <w:sz w:val="24"/>
                <w:szCs w:val="24"/>
              </w:rPr>
              <w:t>2.6.1.</w:t>
            </w:r>
          </w:p>
        </w:tc>
        <w:tc>
          <w:tcPr>
            <w:tcW w:w="1528"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jc w:val="both"/>
              <w:rPr>
                <w:rFonts w:ascii="Times New Roman" w:hAnsi="Times New Roman"/>
                <w:sz w:val="24"/>
                <w:szCs w:val="24"/>
              </w:rPr>
            </w:pPr>
            <w:r w:rsidRPr="009D6281">
              <w:rPr>
                <w:rFonts w:ascii="Times New Roman" w:hAnsi="Times New Roman"/>
                <w:sz w:val="24"/>
                <w:szCs w:val="24"/>
                <w:lang w:eastAsia="en-US"/>
              </w:rPr>
              <w:t>Мероприятия в области спорта и физической культуры</w:t>
            </w:r>
          </w:p>
        </w:tc>
        <w:tc>
          <w:tcPr>
            <w:tcW w:w="1279"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Прочие расходы</w:t>
            </w:r>
          </w:p>
        </w:tc>
        <w:tc>
          <w:tcPr>
            <w:tcW w:w="851"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rPr>
                <w:rFonts w:ascii="Times New Roman" w:hAnsi="Times New Roman"/>
                <w:sz w:val="24"/>
                <w:szCs w:val="24"/>
              </w:rPr>
            </w:pPr>
            <w:r w:rsidRPr="009D6281">
              <w:rPr>
                <w:rFonts w:ascii="Times New Roman" w:hAnsi="Times New Roman"/>
                <w:sz w:val="24"/>
                <w:szCs w:val="24"/>
              </w:rPr>
              <w:t>2019-2024</w:t>
            </w:r>
          </w:p>
        </w:tc>
        <w:tc>
          <w:tcPr>
            <w:tcW w:w="1555" w:type="dxa"/>
            <w:gridSpan w:val="2"/>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jc w:val="center"/>
              <w:rPr>
                <w:rFonts w:ascii="Times New Roman" w:hAnsi="Times New Roman"/>
                <w:sz w:val="24"/>
                <w:szCs w:val="24"/>
              </w:rPr>
            </w:pPr>
            <w:r w:rsidRPr="009D6281">
              <w:rPr>
                <w:rFonts w:ascii="Times New Roman" w:hAnsi="Times New Roman"/>
                <w:sz w:val="24"/>
                <w:szCs w:val="24"/>
                <w:lang w:eastAsia="en-US"/>
              </w:rPr>
              <w:t xml:space="preserve">Отдел культуры, молодежной политики и спорта, </w:t>
            </w:r>
            <w:r w:rsidRPr="009D6281">
              <w:rPr>
                <w:rFonts w:ascii="Times New Roman" w:hAnsi="Times New Roman"/>
                <w:sz w:val="24"/>
                <w:szCs w:val="24"/>
                <w:lang w:eastAsia="en-US"/>
              </w:rPr>
              <w:lastRenderedPageBreak/>
              <w:t>Администрация Воскресенского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lastRenderedPageBreak/>
              <w:t>Всего</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723,9</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E729AA" w:rsidP="00253528">
            <w:pPr>
              <w:jc w:val="center"/>
              <w:rPr>
                <w:rFonts w:ascii="Times New Roman" w:hAnsi="Times New Roman"/>
                <w:sz w:val="24"/>
                <w:szCs w:val="24"/>
              </w:rPr>
            </w:pPr>
            <w:r>
              <w:rPr>
                <w:rFonts w:ascii="Times New Roman" w:hAnsi="Times New Roman"/>
                <w:sz w:val="24"/>
                <w:szCs w:val="24"/>
              </w:rPr>
              <w:t>626,3</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275282" w:rsidRDefault="00613294" w:rsidP="00E729AA">
            <w:pPr>
              <w:jc w:val="center"/>
              <w:rPr>
                <w:rFonts w:ascii="Times New Roman" w:hAnsi="Times New Roman"/>
                <w:sz w:val="24"/>
                <w:szCs w:val="24"/>
              </w:rPr>
            </w:pPr>
            <w:r w:rsidRPr="00275282">
              <w:rPr>
                <w:rFonts w:ascii="Times New Roman" w:hAnsi="Times New Roman"/>
                <w:sz w:val="24"/>
                <w:szCs w:val="24"/>
              </w:rPr>
              <w:t>1</w:t>
            </w:r>
            <w:r w:rsidR="00E729AA">
              <w:rPr>
                <w:rFonts w:ascii="Times New Roman" w:hAnsi="Times New Roman"/>
                <w:sz w:val="24"/>
                <w:szCs w:val="24"/>
              </w:rPr>
              <w:t>350,2</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275282" w:rsidRDefault="00613294" w:rsidP="00253528">
            <w:pPr>
              <w:jc w:val="center"/>
              <w:rPr>
                <w:rFonts w:ascii="Times New Roman" w:hAnsi="Times New Roman"/>
                <w:sz w:val="24"/>
                <w:szCs w:val="24"/>
              </w:rPr>
            </w:pPr>
            <w:r w:rsidRPr="00275282">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275282" w:rsidRDefault="00613294" w:rsidP="00253528">
            <w:pPr>
              <w:jc w:val="center"/>
              <w:rPr>
                <w:rFonts w:ascii="Times New Roman" w:hAnsi="Times New Roman"/>
                <w:sz w:val="24"/>
                <w:szCs w:val="24"/>
              </w:rPr>
            </w:pPr>
            <w:r w:rsidRPr="00275282">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723,9</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E729AA" w:rsidP="00253528">
            <w:pPr>
              <w:jc w:val="center"/>
              <w:rPr>
                <w:rFonts w:ascii="Times New Roman" w:hAnsi="Times New Roman"/>
                <w:sz w:val="24"/>
                <w:szCs w:val="24"/>
              </w:rPr>
            </w:pPr>
            <w:r>
              <w:rPr>
                <w:rFonts w:ascii="Times New Roman" w:hAnsi="Times New Roman"/>
                <w:sz w:val="24"/>
                <w:szCs w:val="24"/>
              </w:rPr>
              <w:t>626,3</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275282" w:rsidRDefault="00613294" w:rsidP="00E729AA">
            <w:pPr>
              <w:jc w:val="center"/>
              <w:rPr>
                <w:rFonts w:ascii="Times New Roman" w:hAnsi="Times New Roman"/>
                <w:sz w:val="24"/>
                <w:szCs w:val="24"/>
              </w:rPr>
            </w:pPr>
            <w:r w:rsidRPr="00275282">
              <w:rPr>
                <w:rFonts w:ascii="Times New Roman" w:hAnsi="Times New Roman"/>
                <w:sz w:val="24"/>
                <w:szCs w:val="24"/>
              </w:rPr>
              <w:t>1</w:t>
            </w:r>
            <w:r w:rsidR="00E729AA">
              <w:rPr>
                <w:rFonts w:ascii="Times New Roman" w:hAnsi="Times New Roman"/>
                <w:sz w:val="24"/>
                <w:szCs w:val="24"/>
              </w:rPr>
              <w:t>350,2</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241"/>
        </w:trPr>
        <w:tc>
          <w:tcPr>
            <w:tcW w:w="5952" w:type="dxa"/>
            <w:gridSpan w:val="7"/>
            <w:vMerge w:val="restart"/>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r w:rsidRPr="009D6281">
              <w:rPr>
                <w:rFonts w:ascii="Times New Roman" w:hAnsi="Times New Roman"/>
                <w:sz w:val="24"/>
                <w:szCs w:val="24"/>
                <w:lang w:eastAsia="en-US"/>
              </w:rPr>
              <w:t>Задача 7.Проведение практических мероприятий, направленных на решение экологических проблем, существующих в районе</w:t>
            </w: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c>
          <w:tcPr>
            <w:tcW w:w="1276" w:type="dxa"/>
            <w:tcBorders>
              <w:top w:val="single" w:sz="4" w:space="0" w:color="auto"/>
              <w:left w:val="single" w:sz="4" w:space="0" w:color="auto"/>
              <w:bottom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0,0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5952" w:type="dxa"/>
            <w:gridSpan w:val="7"/>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270"/>
        </w:trPr>
        <w:tc>
          <w:tcPr>
            <w:tcW w:w="739" w:type="dxa"/>
            <w:gridSpan w:val="2"/>
            <w:vMerge w:val="restart"/>
            <w:tcBorders>
              <w:top w:val="single" w:sz="4" w:space="0" w:color="auto"/>
              <w:bottom w:val="single" w:sz="4" w:space="0" w:color="auto"/>
              <w:right w:val="single" w:sz="4" w:space="0" w:color="auto"/>
            </w:tcBorders>
          </w:tcPr>
          <w:p w:rsidR="00613294" w:rsidRPr="009D6281" w:rsidRDefault="00613294" w:rsidP="00253528">
            <w:pPr>
              <w:tabs>
                <w:tab w:val="left" w:pos="7938"/>
              </w:tabs>
              <w:jc w:val="both"/>
              <w:rPr>
                <w:rFonts w:ascii="Times New Roman" w:hAnsi="Times New Roman"/>
                <w:sz w:val="24"/>
                <w:szCs w:val="24"/>
              </w:rPr>
            </w:pPr>
            <w:r w:rsidRPr="009D6281">
              <w:rPr>
                <w:rFonts w:ascii="Times New Roman" w:hAnsi="Times New Roman"/>
                <w:sz w:val="24"/>
                <w:szCs w:val="24"/>
              </w:rPr>
              <w:t>2.7.1.</w:t>
            </w:r>
          </w:p>
        </w:tc>
        <w:tc>
          <w:tcPr>
            <w:tcW w:w="1528"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jc w:val="both"/>
              <w:rPr>
                <w:rFonts w:ascii="Times New Roman" w:hAnsi="Times New Roman"/>
                <w:sz w:val="24"/>
                <w:szCs w:val="24"/>
              </w:rPr>
            </w:pPr>
            <w:r w:rsidRPr="009D6281">
              <w:rPr>
                <w:rFonts w:ascii="Times New Roman" w:hAnsi="Times New Roman"/>
                <w:sz w:val="24"/>
                <w:szCs w:val="24"/>
                <w:lang w:eastAsia="en-US"/>
              </w:rPr>
              <w:t>Проведение экологических мероприятий</w:t>
            </w:r>
          </w:p>
        </w:tc>
        <w:tc>
          <w:tcPr>
            <w:tcW w:w="1279"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Прочие расходы</w:t>
            </w:r>
          </w:p>
        </w:tc>
        <w:tc>
          <w:tcPr>
            <w:tcW w:w="851" w:type="dxa"/>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rPr>
                <w:rFonts w:ascii="Times New Roman" w:hAnsi="Times New Roman"/>
                <w:sz w:val="24"/>
                <w:szCs w:val="24"/>
              </w:rPr>
            </w:pPr>
            <w:r w:rsidRPr="009D6281">
              <w:rPr>
                <w:rFonts w:ascii="Times New Roman" w:hAnsi="Times New Roman"/>
                <w:sz w:val="24"/>
                <w:szCs w:val="24"/>
              </w:rPr>
              <w:t>2019-2024</w:t>
            </w:r>
          </w:p>
        </w:tc>
        <w:tc>
          <w:tcPr>
            <w:tcW w:w="1555" w:type="dxa"/>
            <w:gridSpan w:val="2"/>
            <w:vMerge w:val="restart"/>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jc w:val="center"/>
              <w:rPr>
                <w:rFonts w:ascii="Times New Roman" w:hAnsi="Times New Roman"/>
                <w:sz w:val="24"/>
                <w:szCs w:val="24"/>
              </w:rPr>
            </w:pPr>
            <w:r w:rsidRPr="009D6281">
              <w:rPr>
                <w:rFonts w:ascii="Times New Roman" w:hAnsi="Times New Roman"/>
                <w:sz w:val="24"/>
                <w:szCs w:val="24"/>
                <w:lang w:eastAsia="en-US"/>
              </w:rPr>
              <w:t>Отдел культуры, молодежной политики и спорта, Администрация Воскресенского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r w:rsidRPr="009D6281">
              <w:rPr>
                <w:rFonts w:ascii="Times New Roman" w:hAnsi="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blPrEx>
          <w:tblBorders>
            <w:insideH w:val="none" w:sz="0" w:space="0" w:color="auto"/>
            <w:insideV w:val="none" w:sz="0" w:space="0" w:color="auto"/>
          </w:tblBorders>
          <w:tblLook w:val="0000" w:firstRow="0" w:lastRow="0" w:firstColumn="0" w:lastColumn="0" w:noHBand="0" w:noVBand="0"/>
        </w:tblPrEx>
        <w:trPr>
          <w:trHeight w:val="145"/>
        </w:trPr>
        <w:tc>
          <w:tcPr>
            <w:tcW w:w="739" w:type="dxa"/>
            <w:gridSpan w:val="2"/>
            <w:vMerge/>
            <w:tcBorders>
              <w:top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28"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55" w:type="dxa"/>
            <w:gridSpan w:val="2"/>
            <w:vMerge/>
            <w:tcBorders>
              <w:top w:val="single" w:sz="4" w:space="0" w:color="auto"/>
              <w:left w:val="single" w:sz="4" w:space="0" w:color="auto"/>
              <w:bottom w:val="single" w:sz="4" w:space="0" w:color="auto"/>
              <w:right w:val="single" w:sz="4" w:space="0" w:color="auto"/>
            </w:tcBorders>
          </w:tcPr>
          <w:p w:rsidR="00613294" w:rsidRPr="009D6281" w:rsidRDefault="00613294" w:rsidP="00253528">
            <w:pPr>
              <w:tabs>
                <w:tab w:val="left" w:pos="7938"/>
              </w:tabs>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rPr>
                <w:rFonts w:ascii="Times New Roman" w:hAnsi="Times New Roman"/>
                <w:sz w:val="24"/>
                <w:szCs w:val="24"/>
              </w:rPr>
            </w:pPr>
            <w:r w:rsidRPr="009D6281">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tcBorders>
          </w:tcPr>
          <w:p w:rsidR="00613294" w:rsidRPr="009D6281" w:rsidRDefault="00613294"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0</w:t>
            </w:r>
          </w:p>
        </w:tc>
      </w:tr>
    </w:tbl>
    <w:p w:rsidR="00673B76" w:rsidRDefault="00673B76" w:rsidP="00253528">
      <w:pPr>
        <w:ind w:firstLine="709"/>
        <w:jc w:val="center"/>
        <w:rPr>
          <w:rFonts w:ascii="Times New Roman" w:hAnsi="Times New Roman"/>
          <w:color w:val="000000"/>
          <w:sz w:val="24"/>
          <w:szCs w:val="24"/>
        </w:rPr>
      </w:pPr>
    </w:p>
    <w:p w:rsidR="00A075A7" w:rsidRPr="009D6281" w:rsidRDefault="00673B76" w:rsidP="00833549">
      <w:pPr>
        <w:jc w:val="center"/>
        <w:rPr>
          <w:rFonts w:ascii="Times New Roman" w:hAnsi="Times New Roman"/>
          <w:b/>
          <w:sz w:val="24"/>
          <w:szCs w:val="24"/>
        </w:rPr>
      </w:pPr>
      <w:r>
        <w:rPr>
          <w:rFonts w:ascii="Times New Roman" w:hAnsi="Times New Roman"/>
          <w:color w:val="000000"/>
          <w:sz w:val="24"/>
          <w:szCs w:val="24"/>
        </w:rPr>
        <w:br w:type="page"/>
      </w:r>
      <w:r w:rsidR="00A075A7" w:rsidRPr="009D6281">
        <w:rPr>
          <w:rFonts w:ascii="Times New Roman" w:hAnsi="Times New Roman"/>
          <w:b/>
          <w:bCs/>
          <w:sz w:val="24"/>
          <w:szCs w:val="24"/>
        </w:rPr>
        <w:lastRenderedPageBreak/>
        <w:t>2.5.</w:t>
      </w:r>
      <w:r w:rsidR="00A075A7" w:rsidRPr="009D6281">
        <w:rPr>
          <w:rFonts w:ascii="Times New Roman" w:hAnsi="Times New Roman"/>
          <w:b/>
          <w:sz w:val="24"/>
          <w:szCs w:val="24"/>
        </w:rPr>
        <w:t>Объемы и источники финансирования Подпрограммы 2</w:t>
      </w:r>
    </w:p>
    <w:p w:rsidR="00A075A7" w:rsidRPr="009D6281" w:rsidRDefault="00A075A7" w:rsidP="00833549">
      <w:pPr>
        <w:tabs>
          <w:tab w:val="left" w:pos="7938"/>
        </w:tabs>
        <w:ind w:right="-1"/>
        <w:jc w:val="center"/>
        <w:rPr>
          <w:rFonts w:ascii="Times New Roman" w:hAnsi="Times New Roman"/>
          <w:sz w:val="24"/>
          <w:szCs w:val="24"/>
        </w:rPr>
      </w:pPr>
      <w:r w:rsidRPr="009D6281">
        <w:rPr>
          <w:rFonts w:ascii="Times New Roman" w:hAnsi="Times New Roman"/>
          <w:sz w:val="24"/>
          <w:szCs w:val="24"/>
        </w:rPr>
        <w:t>Структура финансирования, тыс. руб.</w:t>
      </w:r>
    </w:p>
    <w:p w:rsidR="00A075A7" w:rsidRPr="009D6281" w:rsidRDefault="00A075A7" w:rsidP="00253528">
      <w:pPr>
        <w:tabs>
          <w:tab w:val="left" w:pos="7938"/>
        </w:tabs>
        <w:ind w:right="-1"/>
        <w:jc w:val="right"/>
        <w:rPr>
          <w:rFonts w:ascii="Times New Roman" w:hAnsi="Times New Roman"/>
          <w:b/>
          <w:sz w:val="24"/>
          <w:szCs w:val="24"/>
        </w:rPr>
      </w:pPr>
      <w:r w:rsidRPr="009D6281">
        <w:rPr>
          <w:rFonts w:ascii="Times New Roman" w:hAnsi="Times New Roman"/>
          <w:b/>
          <w:sz w:val="24"/>
          <w:szCs w:val="24"/>
        </w:rPr>
        <w:t>Таблица 2</w:t>
      </w:r>
    </w:p>
    <w:tbl>
      <w:tblPr>
        <w:tblW w:w="5000" w:type="pct"/>
        <w:tblCellMar>
          <w:left w:w="70" w:type="dxa"/>
          <w:right w:w="70" w:type="dxa"/>
        </w:tblCellMar>
        <w:tblLook w:val="00A0" w:firstRow="1" w:lastRow="0" w:firstColumn="1" w:lastColumn="0" w:noHBand="0" w:noVBand="0"/>
      </w:tblPr>
      <w:tblGrid>
        <w:gridCol w:w="5568"/>
        <w:gridCol w:w="1427"/>
        <w:gridCol w:w="1427"/>
        <w:gridCol w:w="1427"/>
        <w:gridCol w:w="1286"/>
        <w:gridCol w:w="1286"/>
        <w:gridCol w:w="1427"/>
        <w:gridCol w:w="1427"/>
      </w:tblGrid>
      <w:tr w:rsidR="00A075A7" w:rsidRPr="009D6281" w:rsidTr="00EF4517">
        <w:trPr>
          <w:trHeight w:val="238"/>
        </w:trPr>
        <w:tc>
          <w:tcPr>
            <w:tcW w:w="1823" w:type="pct"/>
            <w:vMerge w:val="restar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tabs>
                <w:tab w:val="left" w:pos="7938"/>
              </w:tabs>
              <w:jc w:val="center"/>
              <w:rPr>
                <w:rFonts w:ascii="Times New Roman" w:hAnsi="Times New Roman"/>
                <w:sz w:val="24"/>
                <w:szCs w:val="24"/>
              </w:rPr>
            </w:pPr>
            <w:r w:rsidRPr="009D6281">
              <w:rPr>
                <w:rFonts w:ascii="Times New Roman" w:hAnsi="Times New Roman"/>
                <w:sz w:val="24"/>
                <w:szCs w:val="24"/>
              </w:rPr>
              <w:t>Источники финансирования</w:t>
            </w:r>
          </w:p>
        </w:tc>
        <w:tc>
          <w:tcPr>
            <w:tcW w:w="3177" w:type="pct"/>
            <w:gridSpan w:val="7"/>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tabs>
                <w:tab w:val="left" w:pos="7938"/>
              </w:tabs>
              <w:jc w:val="center"/>
              <w:rPr>
                <w:rFonts w:ascii="Times New Roman" w:hAnsi="Times New Roman"/>
                <w:sz w:val="24"/>
                <w:szCs w:val="24"/>
              </w:rPr>
            </w:pPr>
            <w:r w:rsidRPr="009D6281">
              <w:rPr>
                <w:rFonts w:ascii="Times New Roman" w:hAnsi="Times New Roman"/>
                <w:sz w:val="24"/>
                <w:szCs w:val="24"/>
              </w:rPr>
              <w:t>Объем финансирования, тыс. руб.</w:t>
            </w:r>
          </w:p>
        </w:tc>
      </w:tr>
      <w:tr w:rsidR="00A075A7" w:rsidRPr="009D6281" w:rsidTr="00EF4517">
        <w:trPr>
          <w:trHeight w:val="238"/>
        </w:trPr>
        <w:tc>
          <w:tcPr>
            <w:tcW w:w="1823" w:type="pct"/>
            <w:vMerge/>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tabs>
                <w:tab w:val="left" w:pos="7938"/>
              </w:tabs>
              <w:autoSpaceDE/>
              <w:autoSpaceDN/>
              <w:adjustRightInd/>
              <w:rPr>
                <w:rFonts w:ascii="Times New Roman" w:hAnsi="Times New Roman"/>
                <w:sz w:val="24"/>
                <w:szCs w:val="24"/>
              </w:rPr>
            </w:pPr>
          </w:p>
        </w:tc>
        <w:tc>
          <w:tcPr>
            <w:tcW w:w="467" w:type="pct"/>
            <w:vMerge w:val="restar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tabs>
                <w:tab w:val="left" w:pos="7938"/>
              </w:tabs>
              <w:jc w:val="center"/>
              <w:rPr>
                <w:rFonts w:ascii="Times New Roman" w:hAnsi="Times New Roman"/>
                <w:sz w:val="24"/>
                <w:szCs w:val="24"/>
              </w:rPr>
            </w:pPr>
            <w:r w:rsidRPr="009D6281">
              <w:rPr>
                <w:rFonts w:ascii="Times New Roman" w:hAnsi="Times New Roman"/>
                <w:sz w:val="24"/>
                <w:szCs w:val="24"/>
              </w:rPr>
              <w:t>Всего</w:t>
            </w:r>
          </w:p>
        </w:tc>
        <w:tc>
          <w:tcPr>
            <w:tcW w:w="2710" w:type="pct"/>
            <w:gridSpan w:val="6"/>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tabs>
                <w:tab w:val="left" w:pos="7938"/>
              </w:tabs>
              <w:jc w:val="center"/>
              <w:rPr>
                <w:rFonts w:ascii="Times New Roman" w:hAnsi="Times New Roman"/>
                <w:sz w:val="24"/>
                <w:szCs w:val="24"/>
              </w:rPr>
            </w:pPr>
            <w:r w:rsidRPr="009D6281">
              <w:rPr>
                <w:rFonts w:ascii="Times New Roman" w:hAnsi="Times New Roman"/>
                <w:sz w:val="24"/>
                <w:szCs w:val="24"/>
              </w:rPr>
              <w:t>В том числе по годам</w:t>
            </w:r>
          </w:p>
        </w:tc>
      </w:tr>
      <w:tr w:rsidR="00A075A7" w:rsidRPr="009D6281" w:rsidTr="00EF4517">
        <w:trPr>
          <w:trHeight w:val="357"/>
        </w:trPr>
        <w:tc>
          <w:tcPr>
            <w:tcW w:w="1823" w:type="pct"/>
            <w:vMerge/>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tabs>
                <w:tab w:val="left" w:pos="7938"/>
              </w:tabs>
              <w:autoSpaceDE/>
              <w:autoSpaceDN/>
              <w:adjustRightInd/>
              <w:rPr>
                <w:rFonts w:ascii="Times New Roman" w:hAnsi="Times New Roman"/>
                <w:sz w:val="24"/>
                <w:szCs w:val="24"/>
              </w:rPr>
            </w:pPr>
          </w:p>
        </w:tc>
        <w:tc>
          <w:tcPr>
            <w:tcW w:w="467" w:type="pct"/>
            <w:vMerge/>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tabs>
                <w:tab w:val="left" w:pos="7938"/>
              </w:tabs>
              <w:autoSpaceDE/>
              <w:autoSpaceDN/>
              <w:adjustRightInd/>
              <w:rPr>
                <w:rFonts w:ascii="Times New Roman" w:hAnsi="Times New Roman"/>
                <w:sz w:val="24"/>
                <w:szCs w:val="24"/>
              </w:rPr>
            </w:pPr>
          </w:p>
        </w:tc>
        <w:tc>
          <w:tcPr>
            <w:tcW w:w="467" w:type="pc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tabs>
                <w:tab w:val="left" w:pos="7938"/>
              </w:tabs>
              <w:jc w:val="center"/>
              <w:rPr>
                <w:rFonts w:ascii="Times New Roman" w:hAnsi="Times New Roman"/>
                <w:sz w:val="24"/>
                <w:szCs w:val="24"/>
              </w:rPr>
            </w:pPr>
            <w:r w:rsidRPr="009D6281">
              <w:rPr>
                <w:rFonts w:ascii="Times New Roman" w:hAnsi="Times New Roman"/>
                <w:sz w:val="24"/>
                <w:szCs w:val="24"/>
              </w:rPr>
              <w:t>2019</w:t>
            </w:r>
          </w:p>
        </w:tc>
        <w:tc>
          <w:tcPr>
            <w:tcW w:w="467" w:type="pc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tabs>
                <w:tab w:val="left" w:pos="7938"/>
              </w:tabs>
              <w:autoSpaceDE/>
              <w:autoSpaceDN/>
              <w:adjustRightInd/>
              <w:jc w:val="center"/>
              <w:rPr>
                <w:rFonts w:ascii="Times New Roman" w:hAnsi="Times New Roman"/>
                <w:sz w:val="24"/>
                <w:szCs w:val="24"/>
              </w:rPr>
            </w:pPr>
            <w:r w:rsidRPr="009D6281">
              <w:rPr>
                <w:rFonts w:ascii="Times New Roman" w:hAnsi="Times New Roman"/>
                <w:sz w:val="24"/>
                <w:szCs w:val="24"/>
              </w:rPr>
              <w:t>2020</w:t>
            </w:r>
          </w:p>
        </w:tc>
        <w:tc>
          <w:tcPr>
            <w:tcW w:w="421" w:type="pct"/>
            <w:tcBorders>
              <w:top w:val="single" w:sz="6" w:space="0" w:color="auto"/>
              <w:left w:val="single" w:sz="6" w:space="0" w:color="auto"/>
              <w:bottom w:val="single" w:sz="6" w:space="0" w:color="auto"/>
              <w:right w:val="single" w:sz="6" w:space="0" w:color="auto"/>
            </w:tcBorders>
            <w:vAlign w:val="center"/>
          </w:tcPr>
          <w:p w:rsidR="00A075A7" w:rsidRPr="009D6281" w:rsidRDefault="00A075A7" w:rsidP="00253528">
            <w:pPr>
              <w:widowControl/>
              <w:tabs>
                <w:tab w:val="left" w:pos="7938"/>
              </w:tabs>
              <w:autoSpaceDE/>
              <w:autoSpaceDN/>
              <w:adjustRightInd/>
              <w:jc w:val="center"/>
              <w:rPr>
                <w:rFonts w:ascii="Times New Roman" w:hAnsi="Times New Roman"/>
                <w:sz w:val="24"/>
                <w:szCs w:val="24"/>
              </w:rPr>
            </w:pPr>
            <w:r w:rsidRPr="009D6281">
              <w:rPr>
                <w:rFonts w:ascii="Times New Roman" w:hAnsi="Times New Roman"/>
                <w:sz w:val="24"/>
                <w:szCs w:val="24"/>
              </w:rPr>
              <w:t>2021</w:t>
            </w:r>
          </w:p>
        </w:tc>
        <w:tc>
          <w:tcPr>
            <w:tcW w:w="421"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tabs>
                <w:tab w:val="left" w:pos="7938"/>
              </w:tabs>
              <w:autoSpaceDE/>
              <w:autoSpaceDN/>
              <w:adjustRightInd/>
              <w:jc w:val="center"/>
              <w:rPr>
                <w:rFonts w:ascii="Times New Roman" w:hAnsi="Times New Roman"/>
                <w:sz w:val="24"/>
                <w:szCs w:val="24"/>
              </w:rPr>
            </w:pPr>
            <w:r w:rsidRPr="009D6281">
              <w:rPr>
                <w:rFonts w:ascii="Times New Roman" w:hAnsi="Times New Roman"/>
                <w:sz w:val="24"/>
                <w:szCs w:val="24"/>
              </w:rPr>
              <w:t>2022</w:t>
            </w:r>
          </w:p>
        </w:tc>
        <w:tc>
          <w:tcPr>
            <w:tcW w:w="467"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tabs>
                <w:tab w:val="left" w:pos="7938"/>
              </w:tabs>
              <w:autoSpaceDE/>
              <w:autoSpaceDN/>
              <w:adjustRightInd/>
              <w:jc w:val="center"/>
              <w:rPr>
                <w:rFonts w:ascii="Times New Roman" w:hAnsi="Times New Roman"/>
                <w:sz w:val="24"/>
                <w:szCs w:val="24"/>
              </w:rPr>
            </w:pPr>
            <w:r w:rsidRPr="009D6281">
              <w:rPr>
                <w:rFonts w:ascii="Times New Roman" w:hAnsi="Times New Roman"/>
                <w:sz w:val="24"/>
                <w:szCs w:val="24"/>
              </w:rPr>
              <w:t>2023</w:t>
            </w:r>
          </w:p>
        </w:tc>
        <w:tc>
          <w:tcPr>
            <w:tcW w:w="467"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tabs>
                <w:tab w:val="left" w:pos="7938"/>
              </w:tabs>
              <w:autoSpaceDE/>
              <w:autoSpaceDN/>
              <w:adjustRightInd/>
              <w:jc w:val="center"/>
              <w:rPr>
                <w:rFonts w:ascii="Times New Roman" w:hAnsi="Times New Roman"/>
                <w:sz w:val="24"/>
                <w:szCs w:val="24"/>
              </w:rPr>
            </w:pPr>
            <w:r w:rsidRPr="009D6281">
              <w:rPr>
                <w:rFonts w:ascii="Times New Roman" w:hAnsi="Times New Roman"/>
                <w:sz w:val="24"/>
                <w:szCs w:val="24"/>
              </w:rPr>
              <w:t>2024</w:t>
            </w:r>
          </w:p>
        </w:tc>
      </w:tr>
      <w:tr w:rsidR="00A075A7" w:rsidRPr="009D6281" w:rsidTr="00EF4517">
        <w:trPr>
          <w:trHeight w:val="475"/>
        </w:trPr>
        <w:tc>
          <w:tcPr>
            <w:tcW w:w="3645" w:type="pct"/>
            <w:gridSpan w:val="5"/>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tabs>
                <w:tab w:val="left" w:pos="1250"/>
                <w:tab w:val="left" w:pos="7938"/>
              </w:tabs>
              <w:jc w:val="both"/>
              <w:rPr>
                <w:rFonts w:ascii="Times New Roman" w:hAnsi="Times New Roman"/>
                <w:sz w:val="24"/>
                <w:szCs w:val="24"/>
              </w:rPr>
            </w:pPr>
            <w:r w:rsidRPr="009D6281">
              <w:rPr>
                <w:rFonts w:ascii="Times New Roman" w:hAnsi="Times New Roman"/>
                <w:sz w:val="24"/>
                <w:szCs w:val="24"/>
                <w:lang w:eastAsia="en-US"/>
              </w:rPr>
              <w:t>Подпрограмма 2. «Развитие молодежной политики в Воскресенском муниципальном районе»</w:t>
            </w:r>
          </w:p>
        </w:tc>
        <w:tc>
          <w:tcPr>
            <w:tcW w:w="421"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tabs>
                <w:tab w:val="left" w:pos="1250"/>
                <w:tab w:val="left" w:pos="7938"/>
              </w:tabs>
              <w:jc w:val="both"/>
              <w:rPr>
                <w:rFonts w:ascii="Times New Roman" w:hAnsi="Times New Roman"/>
                <w:sz w:val="24"/>
                <w:szCs w:val="24"/>
                <w:lang w:eastAsia="en-US"/>
              </w:rPr>
            </w:pPr>
          </w:p>
        </w:tc>
        <w:tc>
          <w:tcPr>
            <w:tcW w:w="467"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tabs>
                <w:tab w:val="left" w:pos="1250"/>
                <w:tab w:val="left" w:pos="7938"/>
              </w:tabs>
              <w:jc w:val="both"/>
              <w:rPr>
                <w:rFonts w:ascii="Times New Roman" w:hAnsi="Times New Roman"/>
                <w:sz w:val="24"/>
                <w:szCs w:val="24"/>
                <w:lang w:eastAsia="en-US"/>
              </w:rPr>
            </w:pPr>
          </w:p>
        </w:tc>
        <w:tc>
          <w:tcPr>
            <w:tcW w:w="467" w:type="pct"/>
            <w:tcBorders>
              <w:top w:val="single" w:sz="6" w:space="0" w:color="auto"/>
              <w:left w:val="single" w:sz="6" w:space="0" w:color="auto"/>
              <w:bottom w:val="single" w:sz="6" w:space="0" w:color="auto"/>
              <w:right w:val="single" w:sz="6" w:space="0" w:color="auto"/>
            </w:tcBorders>
          </w:tcPr>
          <w:p w:rsidR="00A075A7" w:rsidRPr="009D6281" w:rsidRDefault="00A075A7" w:rsidP="00253528">
            <w:pPr>
              <w:widowControl/>
              <w:tabs>
                <w:tab w:val="left" w:pos="1250"/>
                <w:tab w:val="left" w:pos="7938"/>
              </w:tabs>
              <w:jc w:val="both"/>
              <w:rPr>
                <w:rFonts w:ascii="Times New Roman" w:hAnsi="Times New Roman"/>
                <w:sz w:val="24"/>
                <w:szCs w:val="24"/>
                <w:lang w:eastAsia="en-US"/>
              </w:rPr>
            </w:pPr>
          </w:p>
        </w:tc>
      </w:tr>
      <w:tr w:rsidR="00905F59" w:rsidRPr="009D6281" w:rsidTr="00EF4517">
        <w:trPr>
          <w:trHeight w:val="357"/>
        </w:trPr>
        <w:tc>
          <w:tcPr>
            <w:tcW w:w="1823"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widowControl/>
              <w:rPr>
                <w:rFonts w:ascii="Times New Roman" w:hAnsi="Times New Roman"/>
                <w:sz w:val="24"/>
                <w:szCs w:val="24"/>
                <w:lang w:eastAsia="en-US"/>
              </w:rPr>
            </w:pPr>
            <w:r w:rsidRPr="009D6281">
              <w:rPr>
                <w:rFonts w:ascii="Times New Roman" w:hAnsi="Times New Roman"/>
                <w:sz w:val="24"/>
                <w:szCs w:val="24"/>
                <w:lang w:eastAsia="en-US"/>
              </w:rPr>
              <w:t xml:space="preserve">Федеральный бюджет (на условиях </w:t>
            </w:r>
            <w:proofErr w:type="spellStart"/>
            <w:r w:rsidRPr="009D6281">
              <w:rPr>
                <w:rFonts w:ascii="Times New Roman" w:hAnsi="Times New Roman"/>
                <w:sz w:val="24"/>
                <w:szCs w:val="24"/>
                <w:lang w:eastAsia="en-US"/>
              </w:rPr>
              <w:t>софинансирования</w:t>
            </w:r>
            <w:proofErr w:type="spellEnd"/>
            <w:r w:rsidRPr="009D6281">
              <w:rPr>
                <w:rFonts w:ascii="Times New Roman" w:hAnsi="Times New Roman"/>
                <w:sz w:val="24"/>
                <w:szCs w:val="24"/>
                <w:lang w:eastAsia="en-US"/>
              </w:rPr>
              <w:t>), в том числе:</w:t>
            </w:r>
          </w:p>
          <w:p w:rsidR="00905F59" w:rsidRPr="009D6281" w:rsidRDefault="00905F59" w:rsidP="00253528">
            <w:pPr>
              <w:widowControl/>
              <w:rPr>
                <w:rFonts w:ascii="Times New Roman" w:hAnsi="Times New Roman"/>
                <w:sz w:val="24"/>
                <w:szCs w:val="24"/>
                <w:lang w:eastAsia="en-US"/>
              </w:rPr>
            </w:pPr>
            <w:r w:rsidRPr="009D6281">
              <w:rPr>
                <w:rFonts w:ascii="Times New Roman" w:hAnsi="Times New Roman"/>
                <w:sz w:val="24"/>
                <w:szCs w:val="24"/>
                <w:lang w:eastAsia="en-US"/>
              </w:rPr>
              <w:t>- капитальные вложения</w:t>
            </w:r>
          </w:p>
          <w:p w:rsidR="00905F59" w:rsidRPr="009D6281" w:rsidRDefault="00905F59" w:rsidP="00253528">
            <w:pPr>
              <w:widowControl/>
              <w:rPr>
                <w:rFonts w:ascii="Times New Roman" w:hAnsi="Times New Roman"/>
                <w:sz w:val="24"/>
                <w:szCs w:val="24"/>
                <w:lang w:eastAsia="en-US"/>
              </w:rPr>
            </w:pPr>
            <w:r w:rsidRPr="009D6281">
              <w:rPr>
                <w:rFonts w:ascii="Times New Roman" w:hAnsi="Times New Roman"/>
                <w:sz w:val="24"/>
                <w:szCs w:val="24"/>
                <w:lang w:eastAsia="en-US"/>
              </w:rPr>
              <w:t>- прочие расходы</w:t>
            </w:r>
          </w:p>
        </w:tc>
        <w:tc>
          <w:tcPr>
            <w:tcW w:w="467"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c>
          <w:tcPr>
            <w:tcW w:w="467"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c>
          <w:tcPr>
            <w:tcW w:w="467"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c>
          <w:tcPr>
            <w:tcW w:w="421"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c>
          <w:tcPr>
            <w:tcW w:w="421"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c>
          <w:tcPr>
            <w:tcW w:w="467"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c>
          <w:tcPr>
            <w:tcW w:w="467"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r>
      <w:tr w:rsidR="00905F59" w:rsidRPr="009D6281" w:rsidTr="00EF4517">
        <w:trPr>
          <w:trHeight w:val="357"/>
        </w:trPr>
        <w:tc>
          <w:tcPr>
            <w:tcW w:w="1823"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widowControl/>
              <w:rPr>
                <w:rFonts w:ascii="Times New Roman" w:hAnsi="Times New Roman"/>
                <w:sz w:val="24"/>
                <w:szCs w:val="24"/>
                <w:lang w:eastAsia="en-US"/>
              </w:rPr>
            </w:pPr>
            <w:r w:rsidRPr="009D6281">
              <w:rPr>
                <w:rFonts w:ascii="Times New Roman" w:hAnsi="Times New Roman"/>
                <w:sz w:val="24"/>
                <w:szCs w:val="24"/>
                <w:lang w:eastAsia="en-US"/>
              </w:rPr>
              <w:t xml:space="preserve">Областной бюджет (на условиях </w:t>
            </w:r>
            <w:proofErr w:type="spellStart"/>
            <w:r w:rsidRPr="009D6281">
              <w:rPr>
                <w:rFonts w:ascii="Times New Roman" w:hAnsi="Times New Roman"/>
                <w:sz w:val="24"/>
                <w:szCs w:val="24"/>
                <w:lang w:eastAsia="en-US"/>
              </w:rPr>
              <w:t>софинансирования</w:t>
            </w:r>
            <w:proofErr w:type="spellEnd"/>
            <w:r w:rsidRPr="009D6281">
              <w:rPr>
                <w:rFonts w:ascii="Times New Roman" w:hAnsi="Times New Roman"/>
                <w:sz w:val="24"/>
                <w:szCs w:val="24"/>
                <w:lang w:eastAsia="en-US"/>
              </w:rPr>
              <w:t>), в том числе:</w:t>
            </w:r>
          </w:p>
          <w:p w:rsidR="00905F59" w:rsidRPr="009D6281" w:rsidRDefault="00905F59" w:rsidP="00253528">
            <w:pPr>
              <w:widowControl/>
              <w:rPr>
                <w:rFonts w:ascii="Times New Roman" w:hAnsi="Times New Roman"/>
                <w:sz w:val="24"/>
                <w:szCs w:val="24"/>
                <w:lang w:eastAsia="en-US"/>
              </w:rPr>
            </w:pPr>
            <w:r w:rsidRPr="009D6281">
              <w:rPr>
                <w:rFonts w:ascii="Times New Roman" w:hAnsi="Times New Roman"/>
                <w:sz w:val="24"/>
                <w:szCs w:val="24"/>
                <w:lang w:eastAsia="en-US"/>
              </w:rPr>
              <w:t>- капитальные вложения</w:t>
            </w:r>
          </w:p>
          <w:p w:rsidR="00905F59" w:rsidRPr="009D6281" w:rsidRDefault="00905F59" w:rsidP="00253528">
            <w:pPr>
              <w:widowControl/>
              <w:rPr>
                <w:rFonts w:ascii="Times New Roman" w:hAnsi="Times New Roman"/>
                <w:sz w:val="24"/>
                <w:szCs w:val="24"/>
                <w:lang w:eastAsia="en-US"/>
              </w:rPr>
            </w:pPr>
            <w:r w:rsidRPr="009D6281">
              <w:rPr>
                <w:rFonts w:ascii="Times New Roman" w:hAnsi="Times New Roman"/>
                <w:sz w:val="24"/>
                <w:szCs w:val="24"/>
                <w:lang w:eastAsia="en-US"/>
              </w:rPr>
              <w:t>- прочие расходы</w:t>
            </w:r>
          </w:p>
        </w:tc>
        <w:tc>
          <w:tcPr>
            <w:tcW w:w="467"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c>
          <w:tcPr>
            <w:tcW w:w="467"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c>
          <w:tcPr>
            <w:tcW w:w="467"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c>
          <w:tcPr>
            <w:tcW w:w="421"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c>
          <w:tcPr>
            <w:tcW w:w="421"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c>
          <w:tcPr>
            <w:tcW w:w="467"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c>
          <w:tcPr>
            <w:tcW w:w="467"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r>
      <w:tr w:rsidR="00C34C0D" w:rsidRPr="009D6281" w:rsidTr="00EF4517">
        <w:trPr>
          <w:trHeight w:val="238"/>
        </w:trPr>
        <w:tc>
          <w:tcPr>
            <w:tcW w:w="1823" w:type="pct"/>
            <w:tcBorders>
              <w:top w:val="single" w:sz="6" w:space="0" w:color="auto"/>
              <w:left w:val="single" w:sz="6" w:space="0" w:color="auto"/>
              <w:bottom w:val="single" w:sz="6" w:space="0" w:color="auto"/>
              <w:right w:val="single" w:sz="6" w:space="0" w:color="auto"/>
            </w:tcBorders>
          </w:tcPr>
          <w:p w:rsidR="00C34C0D" w:rsidRPr="009D6281" w:rsidRDefault="00C34C0D" w:rsidP="00253528">
            <w:pPr>
              <w:widowControl/>
              <w:rPr>
                <w:rFonts w:ascii="Times New Roman" w:hAnsi="Times New Roman"/>
                <w:sz w:val="24"/>
                <w:szCs w:val="24"/>
                <w:lang w:eastAsia="en-US"/>
              </w:rPr>
            </w:pPr>
            <w:r w:rsidRPr="009D6281">
              <w:rPr>
                <w:rFonts w:ascii="Times New Roman" w:hAnsi="Times New Roman"/>
                <w:sz w:val="24"/>
                <w:szCs w:val="24"/>
                <w:lang w:eastAsia="en-US"/>
              </w:rPr>
              <w:t>Бюджет муниципального района, в том числе:</w:t>
            </w:r>
          </w:p>
          <w:p w:rsidR="00C34C0D" w:rsidRPr="009D6281" w:rsidRDefault="00C34C0D" w:rsidP="00253528">
            <w:pPr>
              <w:widowControl/>
              <w:rPr>
                <w:rFonts w:ascii="Times New Roman" w:hAnsi="Times New Roman"/>
                <w:sz w:val="24"/>
                <w:szCs w:val="24"/>
                <w:lang w:eastAsia="en-US"/>
              </w:rPr>
            </w:pPr>
            <w:r w:rsidRPr="009D6281">
              <w:rPr>
                <w:rFonts w:ascii="Times New Roman" w:hAnsi="Times New Roman"/>
                <w:sz w:val="24"/>
                <w:szCs w:val="24"/>
                <w:lang w:eastAsia="en-US"/>
              </w:rPr>
              <w:t>- капитальные вложения</w:t>
            </w:r>
          </w:p>
          <w:p w:rsidR="00C34C0D" w:rsidRPr="009D6281" w:rsidRDefault="00C34C0D" w:rsidP="00253528">
            <w:pPr>
              <w:widowControl/>
              <w:rPr>
                <w:rFonts w:ascii="Times New Roman" w:hAnsi="Times New Roman"/>
                <w:sz w:val="24"/>
                <w:szCs w:val="24"/>
                <w:lang w:eastAsia="en-US"/>
              </w:rPr>
            </w:pPr>
            <w:r w:rsidRPr="009D6281">
              <w:rPr>
                <w:rFonts w:ascii="Times New Roman" w:hAnsi="Times New Roman"/>
                <w:sz w:val="24"/>
                <w:szCs w:val="24"/>
                <w:lang w:eastAsia="en-US"/>
              </w:rPr>
              <w:t>- прочие расходы</w:t>
            </w:r>
          </w:p>
        </w:tc>
        <w:tc>
          <w:tcPr>
            <w:tcW w:w="467" w:type="pct"/>
            <w:tcBorders>
              <w:top w:val="single" w:sz="6" w:space="0" w:color="auto"/>
              <w:left w:val="single" w:sz="6" w:space="0" w:color="auto"/>
              <w:bottom w:val="single" w:sz="6" w:space="0" w:color="auto"/>
              <w:right w:val="single" w:sz="6" w:space="0" w:color="auto"/>
            </w:tcBorders>
          </w:tcPr>
          <w:p w:rsidR="00750B91" w:rsidRDefault="00AA1380" w:rsidP="00253528">
            <w:pPr>
              <w:tabs>
                <w:tab w:val="left" w:pos="7938"/>
              </w:tabs>
              <w:jc w:val="center"/>
              <w:rPr>
                <w:rFonts w:ascii="Times New Roman" w:hAnsi="Times New Roman"/>
                <w:sz w:val="24"/>
                <w:szCs w:val="24"/>
                <w:lang w:eastAsia="en-US"/>
              </w:rPr>
            </w:pPr>
            <w:r>
              <w:rPr>
                <w:rFonts w:ascii="Times New Roman" w:hAnsi="Times New Roman"/>
                <w:sz w:val="24"/>
                <w:szCs w:val="24"/>
                <w:lang w:eastAsia="en-US"/>
              </w:rPr>
              <w:t>2200,43</w:t>
            </w:r>
          </w:p>
          <w:p w:rsidR="00AA1380" w:rsidRPr="008B186A" w:rsidRDefault="00AA1380" w:rsidP="00253528">
            <w:pPr>
              <w:tabs>
                <w:tab w:val="left" w:pos="7938"/>
              </w:tabs>
              <w:jc w:val="center"/>
              <w:rPr>
                <w:rFonts w:ascii="Times New Roman" w:hAnsi="Times New Roman"/>
                <w:sz w:val="24"/>
                <w:szCs w:val="24"/>
                <w:lang w:eastAsia="en-US"/>
              </w:rPr>
            </w:pPr>
          </w:p>
          <w:p w:rsidR="00C34C0D" w:rsidRPr="008B186A" w:rsidRDefault="003D3989" w:rsidP="00AA1380">
            <w:pPr>
              <w:tabs>
                <w:tab w:val="left" w:pos="7938"/>
              </w:tabs>
              <w:jc w:val="center"/>
              <w:rPr>
                <w:rFonts w:ascii="Times New Roman" w:hAnsi="Times New Roman"/>
                <w:sz w:val="24"/>
                <w:szCs w:val="24"/>
                <w:lang w:eastAsia="en-US"/>
              </w:rPr>
            </w:pPr>
            <w:r>
              <w:rPr>
                <w:rFonts w:ascii="Times New Roman" w:hAnsi="Times New Roman"/>
                <w:sz w:val="24"/>
                <w:szCs w:val="24"/>
                <w:lang w:eastAsia="en-US"/>
              </w:rPr>
              <w:t>2</w:t>
            </w:r>
            <w:r w:rsidR="00AA1380">
              <w:rPr>
                <w:rFonts w:ascii="Times New Roman" w:hAnsi="Times New Roman"/>
                <w:sz w:val="24"/>
                <w:szCs w:val="24"/>
                <w:lang w:eastAsia="en-US"/>
              </w:rPr>
              <w:t>200,43</w:t>
            </w:r>
          </w:p>
        </w:tc>
        <w:tc>
          <w:tcPr>
            <w:tcW w:w="467" w:type="pct"/>
            <w:tcBorders>
              <w:top w:val="single" w:sz="6" w:space="0" w:color="auto"/>
              <w:left w:val="single" w:sz="6" w:space="0" w:color="auto"/>
              <w:bottom w:val="single" w:sz="6" w:space="0" w:color="auto"/>
              <w:right w:val="single" w:sz="6" w:space="0" w:color="auto"/>
            </w:tcBorders>
          </w:tcPr>
          <w:p w:rsidR="00C34C0D" w:rsidRPr="009D6281" w:rsidRDefault="00B51154" w:rsidP="00253528">
            <w:pPr>
              <w:jc w:val="center"/>
              <w:rPr>
                <w:rFonts w:ascii="Times New Roman" w:hAnsi="Times New Roman"/>
                <w:sz w:val="24"/>
                <w:szCs w:val="24"/>
              </w:rPr>
            </w:pPr>
            <w:r>
              <w:rPr>
                <w:rFonts w:ascii="Times New Roman" w:hAnsi="Times New Roman"/>
                <w:sz w:val="24"/>
                <w:szCs w:val="24"/>
              </w:rPr>
              <w:t>929,13</w:t>
            </w:r>
          </w:p>
          <w:p w:rsidR="00613294" w:rsidRPr="009D6281" w:rsidRDefault="00613294" w:rsidP="00253528">
            <w:pPr>
              <w:jc w:val="center"/>
              <w:rPr>
                <w:rFonts w:ascii="Times New Roman" w:hAnsi="Times New Roman"/>
                <w:sz w:val="24"/>
                <w:szCs w:val="24"/>
              </w:rPr>
            </w:pPr>
          </w:p>
          <w:p w:rsidR="00C34C0D" w:rsidRPr="009D6281" w:rsidRDefault="00613294" w:rsidP="00253528">
            <w:pPr>
              <w:jc w:val="center"/>
              <w:rPr>
                <w:rFonts w:ascii="Times New Roman" w:hAnsi="Times New Roman"/>
                <w:sz w:val="24"/>
                <w:szCs w:val="24"/>
              </w:rPr>
            </w:pPr>
            <w:r w:rsidRPr="009D6281">
              <w:rPr>
                <w:rFonts w:ascii="Times New Roman" w:hAnsi="Times New Roman"/>
                <w:sz w:val="24"/>
                <w:szCs w:val="24"/>
              </w:rPr>
              <w:t>929,13</w:t>
            </w:r>
          </w:p>
        </w:tc>
        <w:tc>
          <w:tcPr>
            <w:tcW w:w="467" w:type="pct"/>
            <w:tcBorders>
              <w:top w:val="single" w:sz="6" w:space="0" w:color="auto"/>
              <w:left w:val="single" w:sz="6" w:space="0" w:color="auto"/>
              <w:bottom w:val="single" w:sz="6" w:space="0" w:color="auto"/>
              <w:right w:val="single" w:sz="6" w:space="0" w:color="auto"/>
            </w:tcBorders>
          </w:tcPr>
          <w:p w:rsidR="00613294" w:rsidRPr="009D6281" w:rsidRDefault="00B51154" w:rsidP="00253528">
            <w:pPr>
              <w:jc w:val="center"/>
              <w:rPr>
                <w:rFonts w:ascii="Times New Roman" w:hAnsi="Times New Roman"/>
                <w:sz w:val="24"/>
                <w:szCs w:val="24"/>
              </w:rPr>
            </w:pPr>
            <w:r>
              <w:rPr>
                <w:rFonts w:ascii="Times New Roman" w:hAnsi="Times New Roman"/>
                <w:sz w:val="24"/>
                <w:szCs w:val="24"/>
              </w:rPr>
              <w:t>711,3</w:t>
            </w:r>
          </w:p>
          <w:p w:rsidR="00F674C2" w:rsidRDefault="00F674C2" w:rsidP="00253528">
            <w:pPr>
              <w:jc w:val="center"/>
              <w:rPr>
                <w:rFonts w:ascii="Times New Roman" w:hAnsi="Times New Roman"/>
                <w:sz w:val="24"/>
                <w:szCs w:val="24"/>
              </w:rPr>
            </w:pPr>
          </w:p>
          <w:p w:rsidR="00C34C0D" w:rsidRPr="009D6281" w:rsidRDefault="00B51154" w:rsidP="00253528">
            <w:pPr>
              <w:jc w:val="center"/>
              <w:rPr>
                <w:rFonts w:ascii="Times New Roman" w:hAnsi="Times New Roman"/>
                <w:sz w:val="24"/>
                <w:szCs w:val="24"/>
              </w:rPr>
            </w:pPr>
            <w:r>
              <w:rPr>
                <w:rFonts w:ascii="Times New Roman" w:hAnsi="Times New Roman"/>
                <w:sz w:val="24"/>
                <w:szCs w:val="24"/>
              </w:rPr>
              <w:t>711,3</w:t>
            </w:r>
          </w:p>
        </w:tc>
        <w:tc>
          <w:tcPr>
            <w:tcW w:w="421" w:type="pct"/>
            <w:tcBorders>
              <w:top w:val="single" w:sz="6" w:space="0" w:color="auto"/>
              <w:left w:val="single" w:sz="6" w:space="0" w:color="auto"/>
              <w:bottom w:val="single" w:sz="6" w:space="0" w:color="auto"/>
              <w:right w:val="single" w:sz="6" w:space="0" w:color="auto"/>
            </w:tcBorders>
          </w:tcPr>
          <w:p w:rsidR="00C34C0D" w:rsidRPr="009D6281" w:rsidRDefault="00B51154" w:rsidP="00253528">
            <w:pPr>
              <w:jc w:val="center"/>
              <w:rPr>
                <w:rFonts w:ascii="Times New Roman" w:hAnsi="Times New Roman"/>
                <w:sz w:val="24"/>
                <w:szCs w:val="24"/>
              </w:rPr>
            </w:pPr>
            <w:r>
              <w:rPr>
                <w:rFonts w:ascii="Times New Roman" w:hAnsi="Times New Roman"/>
                <w:sz w:val="24"/>
                <w:szCs w:val="24"/>
              </w:rPr>
              <w:t>135,0</w:t>
            </w:r>
          </w:p>
          <w:p w:rsidR="00C34C0D" w:rsidRPr="009D6281" w:rsidRDefault="00C34C0D" w:rsidP="00253528">
            <w:pPr>
              <w:jc w:val="center"/>
              <w:rPr>
                <w:rFonts w:ascii="Times New Roman" w:hAnsi="Times New Roman"/>
                <w:sz w:val="24"/>
                <w:szCs w:val="24"/>
              </w:rPr>
            </w:pPr>
          </w:p>
          <w:p w:rsidR="00C34C0D" w:rsidRPr="009D6281" w:rsidRDefault="00B51154" w:rsidP="00253528">
            <w:pPr>
              <w:jc w:val="center"/>
              <w:rPr>
                <w:rFonts w:ascii="Times New Roman" w:hAnsi="Times New Roman"/>
                <w:sz w:val="24"/>
                <w:szCs w:val="24"/>
              </w:rPr>
            </w:pPr>
            <w:r>
              <w:rPr>
                <w:rFonts w:ascii="Times New Roman" w:hAnsi="Times New Roman"/>
                <w:sz w:val="24"/>
                <w:szCs w:val="24"/>
              </w:rPr>
              <w:t>135,0</w:t>
            </w:r>
          </w:p>
        </w:tc>
        <w:tc>
          <w:tcPr>
            <w:tcW w:w="421" w:type="pct"/>
            <w:tcBorders>
              <w:top w:val="single" w:sz="6" w:space="0" w:color="auto"/>
              <w:left w:val="single" w:sz="6" w:space="0" w:color="auto"/>
              <w:bottom w:val="single" w:sz="6" w:space="0" w:color="auto"/>
              <w:right w:val="single" w:sz="6" w:space="0" w:color="auto"/>
            </w:tcBorders>
          </w:tcPr>
          <w:p w:rsidR="00C34C0D" w:rsidRDefault="003D3989" w:rsidP="00253528">
            <w:pPr>
              <w:jc w:val="center"/>
              <w:rPr>
                <w:rFonts w:ascii="Times New Roman" w:hAnsi="Times New Roman"/>
                <w:sz w:val="24"/>
                <w:szCs w:val="24"/>
              </w:rPr>
            </w:pPr>
            <w:r>
              <w:rPr>
                <w:rFonts w:ascii="Times New Roman" w:hAnsi="Times New Roman"/>
                <w:sz w:val="24"/>
                <w:szCs w:val="24"/>
              </w:rPr>
              <w:t>1</w:t>
            </w:r>
            <w:r w:rsidR="00AA1380">
              <w:rPr>
                <w:rFonts w:ascii="Times New Roman" w:hAnsi="Times New Roman"/>
                <w:sz w:val="24"/>
                <w:szCs w:val="24"/>
              </w:rPr>
              <w:t>5</w:t>
            </w:r>
            <w:r>
              <w:rPr>
                <w:rFonts w:ascii="Times New Roman" w:hAnsi="Times New Roman"/>
                <w:sz w:val="24"/>
                <w:szCs w:val="24"/>
              </w:rPr>
              <w:t>5,</w:t>
            </w:r>
            <w:r w:rsidR="00750B91">
              <w:rPr>
                <w:rFonts w:ascii="Times New Roman" w:hAnsi="Times New Roman"/>
                <w:sz w:val="24"/>
                <w:szCs w:val="24"/>
              </w:rPr>
              <w:t>0</w:t>
            </w:r>
          </w:p>
          <w:p w:rsidR="00750B91" w:rsidRPr="009D6281" w:rsidRDefault="00750B91" w:rsidP="00253528">
            <w:pPr>
              <w:jc w:val="center"/>
              <w:rPr>
                <w:rFonts w:ascii="Times New Roman" w:hAnsi="Times New Roman"/>
                <w:sz w:val="24"/>
                <w:szCs w:val="24"/>
              </w:rPr>
            </w:pPr>
          </w:p>
          <w:p w:rsidR="00C34C0D" w:rsidRPr="009D6281" w:rsidRDefault="003D3989" w:rsidP="00AA1380">
            <w:pPr>
              <w:jc w:val="center"/>
              <w:rPr>
                <w:rFonts w:ascii="Times New Roman" w:hAnsi="Times New Roman"/>
                <w:sz w:val="24"/>
                <w:szCs w:val="24"/>
              </w:rPr>
            </w:pPr>
            <w:r>
              <w:rPr>
                <w:rFonts w:ascii="Times New Roman" w:hAnsi="Times New Roman"/>
                <w:sz w:val="24"/>
                <w:szCs w:val="24"/>
              </w:rPr>
              <w:t>1</w:t>
            </w:r>
            <w:r w:rsidR="00AA1380">
              <w:rPr>
                <w:rFonts w:ascii="Times New Roman" w:hAnsi="Times New Roman"/>
                <w:sz w:val="24"/>
                <w:szCs w:val="24"/>
              </w:rPr>
              <w:t>5</w:t>
            </w:r>
            <w:r>
              <w:rPr>
                <w:rFonts w:ascii="Times New Roman" w:hAnsi="Times New Roman"/>
                <w:sz w:val="24"/>
                <w:szCs w:val="24"/>
              </w:rPr>
              <w:t>5,</w:t>
            </w:r>
            <w:r w:rsidR="00750B91">
              <w:rPr>
                <w:rFonts w:ascii="Times New Roman" w:hAnsi="Times New Roman"/>
                <w:sz w:val="24"/>
                <w:szCs w:val="24"/>
              </w:rPr>
              <w:t>0</w:t>
            </w:r>
          </w:p>
        </w:tc>
        <w:tc>
          <w:tcPr>
            <w:tcW w:w="467" w:type="pct"/>
            <w:tcBorders>
              <w:top w:val="single" w:sz="6" w:space="0" w:color="auto"/>
              <w:left w:val="single" w:sz="6" w:space="0" w:color="auto"/>
              <w:bottom w:val="single" w:sz="6" w:space="0" w:color="auto"/>
              <w:right w:val="single" w:sz="6" w:space="0" w:color="auto"/>
            </w:tcBorders>
          </w:tcPr>
          <w:p w:rsidR="00C34C0D" w:rsidRPr="009D6281" w:rsidRDefault="00B51154" w:rsidP="00253528">
            <w:pPr>
              <w:jc w:val="center"/>
              <w:rPr>
                <w:rFonts w:ascii="Times New Roman" w:hAnsi="Times New Roman"/>
                <w:sz w:val="24"/>
                <w:szCs w:val="24"/>
              </w:rPr>
            </w:pPr>
            <w:r>
              <w:rPr>
                <w:rFonts w:ascii="Times New Roman" w:hAnsi="Times New Roman"/>
                <w:sz w:val="24"/>
                <w:szCs w:val="24"/>
              </w:rPr>
              <w:t>135,0</w:t>
            </w:r>
          </w:p>
          <w:p w:rsidR="00C34C0D" w:rsidRPr="009D6281" w:rsidRDefault="00C34C0D" w:rsidP="00253528">
            <w:pPr>
              <w:jc w:val="center"/>
              <w:rPr>
                <w:rFonts w:ascii="Times New Roman" w:hAnsi="Times New Roman"/>
                <w:sz w:val="24"/>
                <w:szCs w:val="24"/>
              </w:rPr>
            </w:pPr>
          </w:p>
          <w:p w:rsidR="00C34C0D" w:rsidRPr="009D6281" w:rsidRDefault="00B51154" w:rsidP="00253528">
            <w:pPr>
              <w:jc w:val="center"/>
              <w:rPr>
                <w:rFonts w:ascii="Times New Roman" w:hAnsi="Times New Roman"/>
                <w:sz w:val="24"/>
                <w:szCs w:val="24"/>
              </w:rPr>
            </w:pPr>
            <w:r>
              <w:rPr>
                <w:rFonts w:ascii="Times New Roman" w:hAnsi="Times New Roman"/>
                <w:sz w:val="24"/>
                <w:szCs w:val="24"/>
              </w:rPr>
              <w:t>135,</w:t>
            </w:r>
            <w:r w:rsidR="00613294" w:rsidRPr="009D6281">
              <w:rPr>
                <w:rFonts w:ascii="Times New Roman" w:hAnsi="Times New Roman"/>
                <w:sz w:val="24"/>
                <w:szCs w:val="24"/>
              </w:rPr>
              <w:t>0</w:t>
            </w:r>
          </w:p>
        </w:tc>
        <w:tc>
          <w:tcPr>
            <w:tcW w:w="467" w:type="pct"/>
            <w:tcBorders>
              <w:top w:val="single" w:sz="6" w:space="0" w:color="auto"/>
              <w:left w:val="single" w:sz="6" w:space="0" w:color="auto"/>
              <w:bottom w:val="single" w:sz="6" w:space="0" w:color="auto"/>
              <w:right w:val="single" w:sz="6" w:space="0" w:color="auto"/>
            </w:tcBorders>
          </w:tcPr>
          <w:p w:rsidR="00C34C0D" w:rsidRPr="009D6281" w:rsidRDefault="003D3989" w:rsidP="00253528">
            <w:pPr>
              <w:jc w:val="center"/>
              <w:rPr>
                <w:rFonts w:ascii="Times New Roman" w:hAnsi="Times New Roman"/>
                <w:sz w:val="24"/>
                <w:szCs w:val="24"/>
              </w:rPr>
            </w:pPr>
            <w:r>
              <w:rPr>
                <w:rFonts w:ascii="Times New Roman" w:hAnsi="Times New Roman"/>
                <w:sz w:val="24"/>
                <w:szCs w:val="24"/>
              </w:rPr>
              <w:t>135,</w:t>
            </w:r>
            <w:r w:rsidR="00613294" w:rsidRPr="009D6281">
              <w:rPr>
                <w:rFonts w:ascii="Times New Roman" w:hAnsi="Times New Roman"/>
                <w:sz w:val="24"/>
                <w:szCs w:val="24"/>
              </w:rPr>
              <w:t>0</w:t>
            </w:r>
          </w:p>
          <w:p w:rsidR="00C34C0D" w:rsidRPr="009D6281" w:rsidRDefault="00C34C0D" w:rsidP="00253528">
            <w:pPr>
              <w:jc w:val="center"/>
              <w:rPr>
                <w:rFonts w:ascii="Times New Roman" w:hAnsi="Times New Roman"/>
                <w:sz w:val="24"/>
                <w:szCs w:val="24"/>
              </w:rPr>
            </w:pPr>
          </w:p>
          <w:p w:rsidR="00C34C0D" w:rsidRPr="009D6281" w:rsidRDefault="003D3989" w:rsidP="00253528">
            <w:pPr>
              <w:jc w:val="center"/>
              <w:rPr>
                <w:rFonts w:ascii="Times New Roman" w:hAnsi="Times New Roman"/>
                <w:sz w:val="24"/>
                <w:szCs w:val="24"/>
              </w:rPr>
            </w:pPr>
            <w:r>
              <w:rPr>
                <w:rFonts w:ascii="Times New Roman" w:hAnsi="Times New Roman"/>
                <w:sz w:val="24"/>
                <w:szCs w:val="24"/>
              </w:rPr>
              <w:t>135,</w:t>
            </w:r>
            <w:r w:rsidR="00613294" w:rsidRPr="009D6281">
              <w:rPr>
                <w:rFonts w:ascii="Times New Roman" w:hAnsi="Times New Roman"/>
                <w:sz w:val="24"/>
                <w:szCs w:val="24"/>
              </w:rPr>
              <w:t>0</w:t>
            </w:r>
          </w:p>
        </w:tc>
      </w:tr>
      <w:tr w:rsidR="00905F59" w:rsidRPr="009D6281" w:rsidTr="00EF4517">
        <w:trPr>
          <w:trHeight w:val="238"/>
        </w:trPr>
        <w:tc>
          <w:tcPr>
            <w:tcW w:w="1823"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widowControl/>
              <w:rPr>
                <w:rFonts w:ascii="Times New Roman" w:hAnsi="Times New Roman"/>
                <w:sz w:val="24"/>
                <w:szCs w:val="24"/>
                <w:lang w:eastAsia="en-US"/>
              </w:rPr>
            </w:pPr>
            <w:r w:rsidRPr="009D6281">
              <w:rPr>
                <w:rFonts w:ascii="Times New Roman" w:hAnsi="Times New Roman"/>
                <w:sz w:val="24"/>
                <w:szCs w:val="24"/>
                <w:lang w:eastAsia="en-US"/>
              </w:rPr>
              <w:t>Прочие источники, в том числе:</w:t>
            </w:r>
          </w:p>
          <w:p w:rsidR="00905F59" w:rsidRPr="009D6281" w:rsidRDefault="00905F59" w:rsidP="00253528">
            <w:pPr>
              <w:widowControl/>
              <w:rPr>
                <w:rFonts w:ascii="Times New Roman" w:hAnsi="Times New Roman"/>
                <w:sz w:val="24"/>
                <w:szCs w:val="24"/>
                <w:lang w:eastAsia="en-US"/>
              </w:rPr>
            </w:pPr>
            <w:r w:rsidRPr="009D6281">
              <w:rPr>
                <w:rFonts w:ascii="Times New Roman" w:hAnsi="Times New Roman"/>
                <w:sz w:val="24"/>
                <w:szCs w:val="24"/>
                <w:lang w:eastAsia="en-US"/>
              </w:rPr>
              <w:t>- капитальные вложения</w:t>
            </w:r>
          </w:p>
          <w:p w:rsidR="00905F59" w:rsidRPr="009D6281" w:rsidRDefault="00905F59" w:rsidP="00253528">
            <w:pPr>
              <w:widowControl/>
              <w:rPr>
                <w:rFonts w:ascii="Times New Roman" w:hAnsi="Times New Roman"/>
                <w:sz w:val="24"/>
                <w:szCs w:val="24"/>
                <w:lang w:eastAsia="en-US"/>
              </w:rPr>
            </w:pPr>
            <w:r w:rsidRPr="009D6281">
              <w:rPr>
                <w:rFonts w:ascii="Times New Roman" w:hAnsi="Times New Roman"/>
                <w:sz w:val="24"/>
                <w:szCs w:val="24"/>
                <w:lang w:eastAsia="en-US"/>
              </w:rPr>
              <w:t>- прочие расходы</w:t>
            </w:r>
          </w:p>
        </w:tc>
        <w:tc>
          <w:tcPr>
            <w:tcW w:w="467" w:type="pct"/>
            <w:tcBorders>
              <w:top w:val="single" w:sz="6" w:space="0" w:color="auto"/>
              <w:left w:val="single" w:sz="6" w:space="0" w:color="auto"/>
              <w:bottom w:val="single" w:sz="6" w:space="0" w:color="auto"/>
              <w:right w:val="single" w:sz="6" w:space="0" w:color="auto"/>
            </w:tcBorders>
          </w:tcPr>
          <w:p w:rsidR="00905F59" w:rsidRPr="008B186A" w:rsidRDefault="00905F59" w:rsidP="00253528">
            <w:pPr>
              <w:jc w:val="center"/>
              <w:rPr>
                <w:rFonts w:ascii="Times New Roman" w:hAnsi="Times New Roman"/>
                <w:sz w:val="24"/>
                <w:szCs w:val="24"/>
              </w:rPr>
            </w:pPr>
            <w:r w:rsidRPr="008B186A">
              <w:rPr>
                <w:rFonts w:ascii="Times New Roman" w:hAnsi="Times New Roman"/>
                <w:sz w:val="24"/>
                <w:szCs w:val="24"/>
              </w:rPr>
              <w:t>0</w:t>
            </w:r>
          </w:p>
        </w:tc>
        <w:tc>
          <w:tcPr>
            <w:tcW w:w="467"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c>
          <w:tcPr>
            <w:tcW w:w="467"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c>
          <w:tcPr>
            <w:tcW w:w="421"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c>
          <w:tcPr>
            <w:tcW w:w="421"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c>
          <w:tcPr>
            <w:tcW w:w="467"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c>
          <w:tcPr>
            <w:tcW w:w="467" w:type="pct"/>
            <w:tcBorders>
              <w:top w:val="single" w:sz="6" w:space="0" w:color="auto"/>
              <w:left w:val="single" w:sz="6" w:space="0" w:color="auto"/>
              <w:bottom w:val="single" w:sz="6" w:space="0" w:color="auto"/>
              <w:right w:val="single" w:sz="6" w:space="0" w:color="auto"/>
            </w:tcBorders>
          </w:tcPr>
          <w:p w:rsidR="00905F59" w:rsidRPr="009D6281" w:rsidRDefault="00905F59" w:rsidP="00253528">
            <w:pPr>
              <w:jc w:val="center"/>
              <w:rPr>
                <w:rFonts w:ascii="Times New Roman" w:hAnsi="Times New Roman"/>
                <w:sz w:val="24"/>
                <w:szCs w:val="24"/>
              </w:rPr>
            </w:pPr>
            <w:r w:rsidRPr="009D6281">
              <w:rPr>
                <w:rFonts w:ascii="Times New Roman" w:hAnsi="Times New Roman"/>
                <w:sz w:val="24"/>
                <w:szCs w:val="24"/>
              </w:rPr>
              <w:t>0</w:t>
            </w:r>
          </w:p>
        </w:tc>
      </w:tr>
      <w:tr w:rsidR="00613294" w:rsidRPr="009D6281" w:rsidTr="00EF4517">
        <w:trPr>
          <w:trHeight w:val="238"/>
        </w:trPr>
        <w:tc>
          <w:tcPr>
            <w:tcW w:w="1823" w:type="pct"/>
            <w:tcBorders>
              <w:top w:val="single" w:sz="6" w:space="0" w:color="auto"/>
              <w:left w:val="single" w:sz="6" w:space="0" w:color="auto"/>
              <w:bottom w:val="single" w:sz="6" w:space="0" w:color="auto"/>
              <w:right w:val="single" w:sz="6" w:space="0" w:color="auto"/>
            </w:tcBorders>
          </w:tcPr>
          <w:p w:rsidR="00613294" w:rsidRPr="009D6281" w:rsidRDefault="00613294" w:rsidP="00253528">
            <w:pPr>
              <w:widowControl/>
              <w:rPr>
                <w:rFonts w:ascii="Times New Roman" w:hAnsi="Times New Roman"/>
                <w:sz w:val="24"/>
                <w:szCs w:val="24"/>
                <w:lang w:eastAsia="en-US"/>
              </w:rPr>
            </w:pPr>
            <w:r w:rsidRPr="009D6281">
              <w:rPr>
                <w:rFonts w:ascii="Times New Roman" w:hAnsi="Times New Roman"/>
                <w:sz w:val="24"/>
                <w:szCs w:val="24"/>
                <w:lang w:eastAsia="en-US"/>
              </w:rPr>
              <w:t>ВСЕГО</w:t>
            </w:r>
          </w:p>
        </w:tc>
        <w:tc>
          <w:tcPr>
            <w:tcW w:w="467" w:type="pct"/>
            <w:tcBorders>
              <w:top w:val="single" w:sz="6" w:space="0" w:color="auto"/>
              <w:left w:val="single" w:sz="6" w:space="0" w:color="auto"/>
              <w:bottom w:val="single" w:sz="6" w:space="0" w:color="auto"/>
              <w:right w:val="single" w:sz="6" w:space="0" w:color="auto"/>
            </w:tcBorders>
          </w:tcPr>
          <w:p w:rsidR="00613294" w:rsidRPr="008B186A" w:rsidRDefault="003D3989" w:rsidP="00AA1380">
            <w:pPr>
              <w:tabs>
                <w:tab w:val="left" w:pos="7938"/>
              </w:tabs>
              <w:jc w:val="center"/>
              <w:rPr>
                <w:rFonts w:ascii="Times New Roman" w:hAnsi="Times New Roman"/>
                <w:sz w:val="24"/>
                <w:szCs w:val="24"/>
                <w:lang w:eastAsia="en-US"/>
              </w:rPr>
            </w:pPr>
            <w:r>
              <w:rPr>
                <w:rFonts w:ascii="Times New Roman" w:hAnsi="Times New Roman"/>
                <w:sz w:val="24"/>
                <w:szCs w:val="24"/>
                <w:lang w:eastAsia="en-US"/>
              </w:rPr>
              <w:t>2</w:t>
            </w:r>
            <w:r w:rsidR="00AA1380">
              <w:rPr>
                <w:rFonts w:ascii="Times New Roman" w:hAnsi="Times New Roman"/>
                <w:sz w:val="24"/>
                <w:szCs w:val="24"/>
                <w:lang w:eastAsia="en-US"/>
              </w:rPr>
              <w:t>200,</w:t>
            </w:r>
            <w:r>
              <w:rPr>
                <w:rFonts w:ascii="Times New Roman" w:hAnsi="Times New Roman"/>
                <w:sz w:val="24"/>
                <w:szCs w:val="24"/>
                <w:lang w:eastAsia="en-US"/>
              </w:rPr>
              <w:t>43</w:t>
            </w:r>
          </w:p>
        </w:tc>
        <w:tc>
          <w:tcPr>
            <w:tcW w:w="467" w:type="pct"/>
            <w:tcBorders>
              <w:top w:val="single" w:sz="6" w:space="0" w:color="auto"/>
              <w:left w:val="single" w:sz="6" w:space="0" w:color="auto"/>
              <w:bottom w:val="single" w:sz="6" w:space="0" w:color="auto"/>
              <w:right w:val="single" w:sz="6" w:space="0" w:color="auto"/>
            </w:tcBorders>
          </w:tcPr>
          <w:p w:rsidR="00613294" w:rsidRPr="009D6281" w:rsidRDefault="00B51154" w:rsidP="00253528">
            <w:pPr>
              <w:tabs>
                <w:tab w:val="left" w:pos="7938"/>
              </w:tabs>
              <w:jc w:val="center"/>
              <w:rPr>
                <w:rFonts w:ascii="Times New Roman" w:hAnsi="Times New Roman"/>
                <w:sz w:val="24"/>
                <w:szCs w:val="24"/>
              </w:rPr>
            </w:pPr>
            <w:r>
              <w:rPr>
                <w:rFonts w:ascii="Times New Roman" w:hAnsi="Times New Roman"/>
                <w:sz w:val="24"/>
                <w:szCs w:val="24"/>
              </w:rPr>
              <w:t>929,13</w:t>
            </w:r>
          </w:p>
        </w:tc>
        <w:tc>
          <w:tcPr>
            <w:tcW w:w="467" w:type="pct"/>
            <w:tcBorders>
              <w:top w:val="single" w:sz="6" w:space="0" w:color="auto"/>
              <w:left w:val="single" w:sz="6" w:space="0" w:color="auto"/>
              <w:bottom w:val="single" w:sz="6" w:space="0" w:color="auto"/>
              <w:right w:val="single" w:sz="6" w:space="0" w:color="auto"/>
            </w:tcBorders>
          </w:tcPr>
          <w:p w:rsidR="00613294" w:rsidRPr="009D6281" w:rsidRDefault="00B51154" w:rsidP="00253528">
            <w:pPr>
              <w:jc w:val="center"/>
              <w:rPr>
                <w:rFonts w:ascii="Times New Roman" w:hAnsi="Times New Roman"/>
                <w:sz w:val="24"/>
                <w:szCs w:val="24"/>
              </w:rPr>
            </w:pPr>
            <w:r>
              <w:rPr>
                <w:rFonts w:ascii="Times New Roman" w:hAnsi="Times New Roman"/>
                <w:sz w:val="24"/>
                <w:szCs w:val="24"/>
              </w:rPr>
              <w:t>711,3</w:t>
            </w:r>
          </w:p>
        </w:tc>
        <w:tc>
          <w:tcPr>
            <w:tcW w:w="421" w:type="pct"/>
            <w:tcBorders>
              <w:top w:val="single" w:sz="6" w:space="0" w:color="auto"/>
              <w:left w:val="single" w:sz="6" w:space="0" w:color="auto"/>
              <w:bottom w:val="single" w:sz="6" w:space="0" w:color="auto"/>
              <w:right w:val="single" w:sz="6" w:space="0" w:color="auto"/>
            </w:tcBorders>
          </w:tcPr>
          <w:p w:rsidR="00613294" w:rsidRPr="009D6281" w:rsidRDefault="00B51154" w:rsidP="00253528">
            <w:pPr>
              <w:jc w:val="center"/>
              <w:rPr>
                <w:rFonts w:ascii="Times New Roman" w:hAnsi="Times New Roman"/>
                <w:sz w:val="24"/>
                <w:szCs w:val="24"/>
              </w:rPr>
            </w:pPr>
            <w:r>
              <w:rPr>
                <w:rFonts w:ascii="Times New Roman" w:hAnsi="Times New Roman"/>
                <w:sz w:val="24"/>
                <w:szCs w:val="24"/>
              </w:rPr>
              <w:t>135,0</w:t>
            </w:r>
          </w:p>
        </w:tc>
        <w:tc>
          <w:tcPr>
            <w:tcW w:w="421" w:type="pct"/>
            <w:tcBorders>
              <w:top w:val="single" w:sz="6" w:space="0" w:color="auto"/>
              <w:left w:val="single" w:sz="6" w:space="0" w:color="auto"/>
              <w:bottom w:val="single" w:sz="6" w:space="0" w:color="auto"/>
              <w:right w:val="single" w:sz="6" w:space="0" w:color="auto"/>
            </w:tcBorders>
          </w:tcPr>
          <w:p w:rsidR="00613294" w:rsidRPr="009D6281" w:rsidRDefault="003D3989" w:rsidP="00AA1380">
            <w:pPr>
              <w:jc w:val="center"/>
              <w:rPr>
                <w:rFonts w:ascii="Times New Roman" w:hAnsi="Times New Roman"/>
                <w:sz w:val="24"/>
                <w:szCs w:val="24"/>
              </w:rPr>
            </w:pPr>
            <w:r>
              <w:rPr>
                <w:rFonts w:ascii="Times New Roman" w:hAnsi="Times New Roman"/>
                <w:sz w:val="24"/>
                <w:szCs w:val="24"/>
              </w:rPr>
              <w:t>1</w:t>
            </w:r>
            <w:r w:rsidR="00AA1380">
              <w:rPr>
                <w:rFonts w:ascii="Times New Roman" w:hAnsi="Times New Roman"/>
                <w:sz w:val="24"/>
                <w:szCs w:val="24"/>
              </w:rPr>
              <w:t>5</w:t>
            </w:r>
            <w:r>
              <w:rPr>
                <w:rFonts w:ascii="Times New Roman" w:hAnsi="Times New Roman"/>
                <w:sz w:val="24"/>
                <w:szCs w:val="24"/>
              </w:rPr>
              <w:t>5,</w:t>
            </w:r>
            <w:r w:rsidR="00750B91">
              <w:rPr>
                <w:rFonts w:ascii="Times New Roman" w:hAnsi="Times New Roman"/>
                <w:sz w:val="24"/>
                <w:szCs w:val="24"/>
              </w:rPr>
              <w:t>0</w:t>
            </w:r>
          </w:p>
        </w:tc>
        <w:tc>
          <w:tcPr>
            <w:tcW w:w="467" w:type="pct"/>
            <w:tcBorders>
              <w:top w:val="single" w:sz="6" w:space="0" w:color="auto"/>
              <w:left w:val="single" w:sz="6" w:space="0" w:color="auto"/>
              <w:bottom w:val="single" w:sz="6" w:space="0" w:color="auto"/>
              <w:right w:val="single" w:sz="6" w:space="0" w:color="auto"/>
            </w:tcBorders>
          </w:tcPr>
          <w:p w:rsidR="00613294" w:rsidRPr="009D6281" w:rsidRDefault="00B51154" w:rsidP="00253528">
            <w:pPr>
              <w:jc w:val="center"/>
              <w:rPr>
                <w:rFonts w:ascii="Times New Roman" w:hAnsi="Times New Roman"/>
                <w:sz w:val="24"/>
                <w:szCs w:val="24"/>
              </w:rPr>
            </w:pPr>
            <w:r>
              <w:rPr>
                <w:rFonts w:ascii="Times New Roman" w:hAnsi="Times New Roman"/>
                <w:sz w:val="24"/>
                <w:szCs w:val="24"/>
              </w:rPr>
              <w:t>135,</w:t>
            </w:r>
            <w:r w:rsidR="00613294" w:rsidRPr="009D6281">
              <w:rPr>
                <w:rFonts w:ascii="Times New Roman" w:hAnsi="Times New Roman"/>
                <w:sz w:val="24"/>
                <w:szCs w:val="24"/>
              </w:rPr>
              <w:t>0</w:t>
            </w:r>
          </w:p>
        </w:tc>
        <w:tc>
          <w:tcPr>
            <w:tcW w:w="467" w:type="pct"/>
            <w:tcBorders>
              <w:top w:val="single" w:sz="6" w:space="0" w:color="auto"/>
              <w:left w:val="single" w:sz="6" w:space="0" w:color="auto"/>
              <w:bottom w:val="single" w:sz="6" w:space="0" w:color="auto"/>
              <w:right w:val="single" w:sz="6" w:space="0" w:color="auto"/>
            </w:tcBorders>
          </w:tcPr>
          <w:p w:rsidR="00613294" w:rsidRPr="009D6281" w:rsidRDefault="003D3989" w:rsidP="00253528">
            <w:pPr>
              <w:jc w:val="center"/>
              <w:rPr>
                <w:rFonts w:ascii="Times New Roman" w:hAnsi="Times New Roman"/>
                <w:sz w:val="24"/>
                <w:szCs w:val="24"/>
              </w:rPr>
            </w:pPr>
            <w:r>
              <w:rPr>
                <w:rFonts w:ascii="Times New Roman" w:hAnsi="Times New Roman"/>
                <w:sz w:val="24"/>
                <w:szCs w:val="24"/>
              </w:rPr>
              <w:t>135,0</w:t>
            </w:r>
            <w:r w:rsidR="00613294" w:rsidRPr="009D6281">
              <w:rPr>
                <w:rFonts w:ascii="Times New Roman" w:hAnsi="Times New Roman"/>
                <w:sz w:val="24"/>
                <w:szCs w:val="24"/>
              </w:rPr>
              <w:t>0</w:t>
            </w:r>
          </w:p>
        </w:tc>
      </w:tr>
    </w:tbl>
    <w:p w:rsidR="00673B76" w:rsidRDefault="00673B76" w:rsidP="00673B76">
      <w:pPr>
        <w:rPr>
          <w:rFonts w:ascii="Times New Roman" w:hAnsi="Times New Roman"/>
          <w:b/>
          <w:color w:val="000000"/>
          <w:sz w:val="24"/>
          <w:szCs w:val="24"/>
        </w:rPr>
      </w:pPr>
    </w:p>
    <w:p w:rsidR="00A075A7" w:rsidRPr="009D6281" w:rsidRDefault="00673B76" w:rsidP="00673B76">
      <w:pPr>
        <w:jc w:val="center"/>
        <w:rPr>
          <w:rFonts w:ascii="Times New Roman" w:hAnsi="Times New Roman"/>
          <w:b/>
          <w:color w:val="000000"/>
          <w:sz w:val="24"/>
          <w:szCs w:val="24"/>
        </w:rPr>
      </w:pPr>
      <w:r>
        <w:rPr>
          <w:rFonts w:ascii="Times New Roman" w:hAnsi="Times New Roman"/>
          <w:b/>
          <w:color w:val="000000"/>
          <w:sz w:val="24"/>
          <w:szCs w:val="24"/>
        </w:rPr>
        <w:br w:type="page"/>
      </w:r>
      <w:r w:rsidR="00A075A7" w:rsidRPr="009D6281">
        <w:rPr>
          <w:rFonts w:ascii="Times New Roman" w:hAnsi="Times New Roman"/>
          <w:b/>
          <w:color w:val="000000"/>
          <w:sz w:val="24"/>
          <w:szCs w:val="24"/>
        </w:rPr>
        <w:lastRenderedPageBreak/>
        <w:t xml:space="preserve">2.6.Индикаторы достижения цели и непосредственные результаты реализации муниципальной </w:t>
      </w:r>
      <w:r w:rsidR="00EB1642">
        <w:rPr>
          <w:rFonts w:ascii="Times New Roman" w:hAnsi="Times New Roman"/>
          <w:b/>
          <w:color w:val="000000"/>
          <w:sz w:val="24"/>
          <w:szCs w:val="24"/>
        </w:rPr>
        <w:t>под</w:t>
      </w:r>
      <w:r w:rsidR="00A075A7" w:rsidRPr="009D6281">
        <w:rPr>
          <w:rFonts w:ascii="Times New Roman" w:hAnsi="Times New Roman"/>
          <w:b/>
          <w:color w:val="000000"/>
          <w:sz w:val="24"/>
          <w:szCs w:val="24"/>
        </w:rPr>
        <w:t>программы (индикаторы достижения задач)</w:t>
      </w:r>
    </w:p>
    <w:p w:rsidR="00A075A7" w:rsidRPr="009D6281" w:rsidRDefault="00A075A7" w:rsidP="00673B76">
      <w:pPr>
        <w:ind w:firstLine="567"/>
        <w:jc w:val="both"/>
        <w:rPr>
          <w:rFonts w:ascii="Times New Roman" w:hAnsi="Times New Roman"/>
          <w:sz w:val="24"/>
          <w:szCs w:val="24"/>
        </w:rPr>
      </w:pPr>
      <w:r w:rsidRPr="009D6281">
        <w:rPr>
          <w:rFonts w:ascii="Times New Roman" w:hAnsi="Times New Roman"/>
          <w:sz w:val="24"/>
          <w:szCs w:val="24"/>
        </w:rPr>
        <w:t>Индикаторы целей программы - показатели, позволяющие количественно и качественно оценить степень достижения цели программы и в совокупности эффективность реализации Программы.</w:t>
      </w:r>
    </w:p>
    <w:p w:rsidR="00A075A7" w:rsidRPr="009D6281" w:rsidRDefault="00A075A7" w:rsidP="00605B27">
      <w:pPr>
        <w:jc w:val="center"/>
        <w:rPr>
          <w:rFonts w:ascii="Times New Roman" w:hAnsi="Times New Roman"/>
          <w:sz w:val="24"/>
          <w:szCs w:val="24"/>
        </w:rPr>
      </w:pPr>
    </w:p>
    <w:p w:rsidR="00A075A7" w:rsidRPr="009D6281" w:rsidRDefault="00A075A7" w:rsidP="008B6E7A">
      <w:pPr>
        <w:jc w:val="center"/>
        <w:rPr>
          <w:rFonts w:ascii="Times New Roman" w:hAnsi="Times New Roman"/>
          <w:color w:val="000000"/>
          <w:sz w:val="24"/>
          <w:szCs w:val="24"/>
        </w:rPr>
      </w:pPr>
      <w:r w:rsidRPr="009D6281">
        <w:rPr>
          <w:rFonts w:ascii="Times New Roman" w:hAnsi="Times New Roman"/>
          <w:color w:val="000000"/>
          <w:sz w:val="24"/>
          <w:szCs w:val="24"/>
        </w:rPr>
        <w:t>Сведения об индикаторах и непосредственных результатах</w:t>
      </w:r>
    </w:p>
    <w:p w:rsidR="00A075A7" w:rsidRPr="009D6281" w:rsidRDefault="00A075A7" w:rsidP="008B6E7A">
      <w:pPr>
        <w:jc w:val="right"/>
        <w:rPr>
          <w:rFonts w:ascii="Times New Roman" w:hAnsi="Times New Roman"/>
          <w:color w:val="000000"/>
          <w:sz w:val="24"/>
          <w:szCs w:val="24"/>
        </w:rPr>
      </w:pPr>
      <w:r w:rsidRPr="009D6281">
        <w:rPr>
          <w:rFonts w:ascii="Times New Roman" w:hAnsi="Times New Roman"/>
          <w:color w:val="000000"/>
          <w:sz w:val="24"/>
          <w:szCs w:val="24"/>
        </w:rPr>
        <w:t>Таблица 3</w:t>
      </w:r>
    </w:p>
    <w:tbl>
      <w:tblPr>
        <w:tblW w:w="5000" w:type="pct"/>
        <w:tblCellMar>
          <w:left w:w="84" w:type="dxa"/>
          <w:right w:w="84" w:type="dxa"/>
        </w:tblCellMar>
        <w:tblLook w:val="00A0" w:firstRow="1" w:lastRow="0" w:firstColumn="1" w:lastColumn="0" w:noHBand="0" w:noVBand="0"/>
      </w:tblPr>
      <w:tblGrid>
        <w:gridCol w:w="721"/>
        <w:gridCol w:w="2750"/>
        <w:gridCol w:w="1160"/>
        <w:gridCol w:w="1327"/>
        <w:gridCol w:w="850"/>
        <w:gridCol w:w="856"/>
        <w:gridCol w:w="1000"/>
        <w:gridCol w:w="995"/>
        <w:gridCol w:w="995"/>
        <w:gridCol w:w="1139"/>
        <w:gridCol w:w="1633"/>
        <w:gridCol w:w="174"/>
        <w:gridCol w:w="1703"/>
      </w:tblGrid>
      <w:tr w:rsidR="00A075A7" w:rsidRPr="009D6281" w:rsidTr="008B6E7A">
        <w:trPr>
          <w:trHeight w:val="624"/>
        </w:trPr>
        <w:tc>
          <w:tcPr>
            <w:tcW w:w="173" w:type="pct"/>
            <w:tcBorders>
              <w:top w:val="single" w:sz="2" w:space="0" w:color="auto"/>
              <w:left w:val="single" w:sz="2" w:space="0" w:color="auto"/>
              <w:bottom w:val="nil"/>
              <w:right w:val="single" w:sz="2" w:space="0" w:color="auto"/>
            </w:tcBorders>
          </w:tcPr>
          <w:p w:rsidR="00A075A7" w:rsidRPr="009D6281" w:rsidRDefault="00A656F4" w:rsidP="00253528">
            <w:pPr>
              <w:jc w:val="center"/>
              <w:rPr>
                <w:rFonts w:ascii="Times New Roman" w:hAnsi="Times New Roman"/>
                <w:color w:val="000000"/>
                <w:sz w:val="24"/>
                <w:szCs w:val="24"/>
              </w:rPr>
            </w:pPr>
            <w:r w:rsidRPr="009D6281">
              <w:rPr>
                <w:rFonts w:ascii="Times New Roman" w:hAnsi="Times New Roman"/>
                <w:color w:val="000000"/>
                <w:sz w:val="24"/>
                <w:szCs w:val="24"/>
              </w:rPr>
              <w:t>№</w:t>
            </w:r>
            <w:proofErr w:type="gramStart"/>
            <w:r w:rsidR="00A075A7" w:rsidRPr="009D6281">
              <w:rPr>
                <w:rFonts w:ascii="Times New Roman" w:hAnsi="Times New Roman"/>
                <w:color w:val="000000"/>
                <w:sz w:val="24"/>
                <w:szCs w:val="24"/>
              </w:rPr>
              <w:t>п</w:t>
            </w:r>
            <w:proofErr w:type="gramEnd"/>
            <w:r w:rsidR="00A075A7" w:rsidRPr="009D6281">
              <w:rPr>
                <w:rFonts w:ascii="Times New Roman" w:hAnsi="Times New Roman"/>
                <w:color w:val="000000"/>
                <w:sz w:val="24"/>
                <w:szCs w:val="24"/>
              </w:rPr>
              <w:t xml:space="preserve">/п </w:t>
            </w:r>
          </w:p>
        </w:tc>
        <w:tc>
          <w:tcPr>
            <w:tcW w:w="948" w:type="pct"/>
            <w:vMerge w:val="restart"/>
            <w:tcBorders>
              <w:top w:val="single" w:sz="2" w:space="0" w:color="auto"/>
              <w:left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Наименование индикатора/ непосредственного результата </w:t>
            </w:r>
          </w:p>
        </w:tc>
        <w:tc>
          <w:tcPr>
            <w:tcW w:w="280" w:type="pct"/>
            <w:vMerge w:val="restart"/>
            <w:tcBorders>
              <w:top w:val="single" w:sz="2" w:space="0" w:color="auto"/>
              <w:left w:val="single" w:sz="2" w:space="0" w:color="auto"/>
              <w:right w:val="single" w:sz="2" w:space="0" w:color="auto"/>
            </w:tcBorders>
          </w:tcPr>
          <w:p w:rsidR="00A075A7" w:rsidRPr="009D6281" w:rsidRDefault="00A075A7" w:rsidP="00253528">
            <w:pPr>
              <w:ind w:right="-84"/>
              <w:jc w:val="center"/>
              <w:rPr>
                <w:rFonts w:ascii="Times New Roman" w:hAnsi="Times New Roman"/>
                <w:color w:val="000000"/>
                <w:sz w:val="24"/>
                <w:szCs w:val="24"/>
              </w:rPr>
            </w:pPr>
            <w:r w:rsidRPr="009D6281">
              <w:rPr>
                <w:rFonts w:ascii="Times New Roman" w:hAnsi="Times New Roman"/>
                <w:color w:val="000000"/>
                <w:sz w:val="24"/>
                <w:szCs w:val="24"/>
              </w:rPr>
              <w:t xml:space="preserve">Ед. измерения </w:t>
            </w:r>
          </w:p>
        </w:tc>
        <w:tc>
          <w:tcPr>
            <w:tcW w:w="3599" w:type="pct"/>
            <w:gridSpan w:val="10"/>
            <w:tcBorders>
              <w:top w:val="single" w:sz="2" w:space="0" w:color="auto"/>
              <w:left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Значение индикатора/непосредственного результата </w:t>
            </w:r>
          </w:p>
        </w:tc>
      </w:tr>
      <w:tr w:rsidR="00A075A7" w:rsidRPr="009D6281" w:rsidTr="008B6E7A">
        <w:trPr>
          <w:cantSplit/>
          <w:trHeight w:val="1466"/>
        </w:trPr>
        <w:tc>
          <w:tcPr>
            <w:tcW w:w="173" w:type="pct"/>
            <w:tcBorders>
              <w:top w:val="nil"/>
              <w:left w:val="single" w:sz="2" w:space="0" w:color="auto"/>
              <w:bottom w:val="single" w:sz="2" w:space="0" w:color="auto"/>
              <w:right w:val="single" w:sz="2" w:space="0" w:color="auto"/>
            </w:tcBorders>
          </w:tcPr>
          <w:p w:rsidR="00A075A7" w:rsidRPr="009D6281" w:rsidRDefault="00A075A7" w:rsidP="00253528">
            <w:pPr>
              <w:rPr>
                <w:rFonts w:ascii="Times New Roman" w:hAnsi="Times New Roman"/>
                <w:color w:val="000000"/>
                <w:sz w:val="24"/>
                <w:szCs w:val="24"/>
              </w:rPr>
            </w:pPr>
          </w:p>
        </w:tc>
        <w:tc>
          <w:tcPr>
            <w:tcW w:w="948" w:type="pct"/>
            <w:vMerge/>
            <w:tcBorders>
              <w:left w:val="single" w:sz="2" w:space="0" w:color="auto"/>
              <w:bottom w:val="single" w:sz="2" w:space="0" w:color="auto"/>
              <w:right w:val="single" w:sz="2" w:space="0" w:color="auto"/>
            </w:tcBorders>
          </w:tcPr>
          <w:p w:rsidR="00A075A7" w:rsidRPr="009D6281" w:rsidRDefault="00A075A7" w:rsidP="00253528">
            <w:pPr>
              <w:rPr>
                <w:rFonts w:ascii="Times New Roman" w:hAnsi="Times New Roman"/>
                <w:color w:val="000000"/>
                <w:sz w:val="24"/>
                <w:szCs w:val="24"/>
              </w:rPr>
            </w:pPr>
          </w:p>
        </w:tc>
        <w:tc>
          <w:tcPr>
            <w:tcW w:w="280" w:type="pct"/>
            <w:vMerge/>
            <w:tcBorders>
              <w:left w:val="single" w:sz="2" w:space="0" w:color="auto"/>
              <w:bottom w:val="single" w:sz="2" w:space="0" w:color="auto"/>
              <w:right w:val="single" w:sz="2" w:space="0" w:color="auto"/>
            </w:tcBorders>
          </w:tcPr>
          <w:p w:rsidR="00A075A7" w:rsidRPr="009D6281" w:rsidRDefault="00A075A7" w:rsidP="00253528">
            <w:pPr>
              <w:rPr>
                <w:rFonts w:ascii="Times New Roman" w:hAnsi="Times New Roman"/>
                <w:color w:val="000000"/>
                <w:sz w:val="24"/>
                <w:szCs w:val="24"/>
              </w:rPr>
            </w:pP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На момент разработки программы</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2019</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2020</w:t>
            </w:r>
          </w:p>
        </w:tc>
        <w:tc>
          <w:tcPr>
            <w:tcW w:w="376"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2021</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2022</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2023</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2024</w:t>
            </w:r>
          </w:p>
        </w:tc>
        <w:tc>
          <w:tcPr>
            <w:tcW w:w="467"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По окончании реализации программы2024</w:t>
            </w:r>
          </w:p>
        </w:tc>
        <w:tc>
          <w:tcPr>
            <w:tcW w:w="56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Без программного вмешательства</w:t>
            </w:r>
          </w:p>
        </w:tc>
      </w:tr>
      <w:tr w:rsidR="00A075A7" w:rsidRPr="009D6281" w:rsidTr="008B6E7A">
        <w:tc>
          <w:tcPr>
            <w:tcW w:w="173"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1 </w:t>
            </w:r>
          </w:p>
        </w:tc>
        <w:tc>
          <w:tcPr>
            <w:tcW w:w="948"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2 </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3 </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4 </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5</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6</w:t>
            </w:r>
          </w:p>
        </w:tc>
        <w:tc>
          <w:tcPr>
            <w:tcW w:w="376"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7 </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8</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9</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10</w:t>
            </w:r>
          </w:p>
        </w:tc>
        <w:tc>
          <w:tcPr>
            <w:tcW w:w="467"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11</w:t>
            </w:r>
          </w:p>
          <w:p w:rsidR="00A075A7" w:rsidRPr="009D6281" w:rsidRDefault="00A075A7" w:rsidP="00253528">
            <w:pPr>
              <w:jc w:val="center"/>
              <w:rPr>
                <w:rFonts w:ascii="Times New Roman" w:hAnsi="Times New Roman"/>
                <w:color w:val="000000"/>
                <w:sz w:val="24"/>
                <w:szCs w:val="24"/>
              </w:rPr>
            </w:pPr>
          </w:p>
        </w:tc>
        <w:tc>
          <w:tcPr>
            <w:tcW w:w="56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12</w:t>
            </w:r>
          </w:p>
        </w:tc>
      </w:tr>
      <w:tr w:rsidR="00A075A7" w:rsidRPr="009D6281" w:rsidTr="008B6E7A">
        <w:tc>
          <w:tcPr>
            <w:tcW w:w="173"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rPr>
                <w:rFonts w:ascii="Times New Roman" w:hAnsi="Times New Roman"/>
                <w:color w:val="000000"/>
                <w:sz w:val="24"/>
                <w:szCs w:val="24"/>
              </w:rPr>
            </w:pPr>
          </w:p>
        </w:tc>
        <w:tc>
          <w:tcPr>
            <w:tcW w:w="4827" w:type="pct"/>
            <w:gridSpan w:val="12"/>
            <w:tcBorders>
              <w:top w:val="single" w:sz="2" w:space="0" w:color="auto"/>
              <w:left w:val="single" w:sz="2" w:space="0" w:color="auto"/>
              <w:bottom w:val="single" w:sz="2" w:space="0" w:color="auto"/>
              <w:right w:val="single" w:sz="2" w:space="0" w:color="auto"/>
            </w:tcBorders>
          </w:tcPr>
          <w:p w:rsidR="00A075A7" w:rsidRPr="009D6281" w:rsidRDefault="00A075A7" w:rsidP="0078073C">
            <w:pPr>
              <w:rPr>
                <w:rFonts w:ascii="Times New Roman" w:hAnsi="Times New Roman"/>
                <w:color w:val="000000"/>
                <w:sz w:val="24"/>
                <w:szCs w:val="24"/>
              </w:rPr>
            </w:pPr>
            <w:r w:rsidRPr="009D6281">
              <w:rPr>
                <w:rFonts w:ascii="Times New Roman" w:hAnsi="Times New Roman"/>
                <w:color w:val="000000"/>
                <w:sz w:val="24"/>
                <w:szCs w:val="24"/>
              </w:rPr>
              <w:t>Подпрограмма 2«</w:t>
            </w:r>
            <w:r w:rsidRPr="009D6281">
              <w:rPr>
                <w:rFonts w:ascii="Times New Roman" w:hAnsi="Times New Roman"/>
                <w:bCs/>
                <w:color w:val="000000"/>
                <w:sz w:val="24"/>
                <w:szCs w:val="24"/>
              </w:rPr>
              <w:t>Развитие молодежной политики в Воскресенском муниципальном районе»</w:t>
            </w:r>
          </w:p>
        </w:tc>
      </w:tr>
      <w:tr w:rsidR="00A075A7" w:rsidRPr="009D6281" w:rsidTr="008B6E7A">
        <w:tc>
          <w:tcPr>
            <w:tcW w:w="173"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p>
        </w:tc>
        <w:tc>
          <w:tcPr>
            <w:tcW w:w="948"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lang w:eastAsia="en-US"/>
              </w:rPr>
            </w:pPr>
            <w:r w:rsidRPr="009D6281">
              <w:rPr>
                <w:rFonts w:ascii="Times New Roman" w:hAnsi="Times New Roman"/>
                <w:sz w:val="24"/>
                <w:szCs w:val="24"/>
              </w:rPr>
              <w:t>Индикаторы</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p>
        </w:tc>
        <w:tc>
          <w:tcPr>
            <w:tcW w:w="329"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p>
        </w:tc>
        <w:tc>
          <w:tcPr>
            <w:tcW w:w="422"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p>
        </w:tc>
        <w:tc>
          <w:tcPr>
            <w:tcW w:w="606"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p>
        </w:tc>
      </w:tr>
      <w:tr w:rsidR="00A075A7" w:rsidRPr="009D6281" w:rsidTr="008B6E7A">
        <w:tc>
          <w:tcPr>
            <w:tcW w:w="173"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1</w:t>
            </w:r>
          </w:p>
        </w:tc>
        <w:tc>
          <w:tcPr>
            <w:tcW w:w="948"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lang w:eastAsia="en-US"/>
              </w:rPr>
            </w:pPr>
            <w:r w:rsidRPr="009D6281">
              <w:rPr>
                <w:rFonts w:ascii="Times New Roman" w:hAnsi="Times New Roman"/>
                <w:sz w:val="24"/>
                <w:szCs w:val="24"/>
                <w:lang w:eastAsia="en-US"/>
              </w:rPr>
              <w:t>Мероприятия, проведенные для молодежи района</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шт.</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45</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47</w:t>
            </w:r>
          </w:p>
        </w:tc>
        <w:tc>
          <w:tcPr>
            <w:tcW w:w="329"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50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53</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56</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59</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62</w:t>
            </w:r>
          </w:p>
        </w:tc>
        <w:tc>
          <w:tcPr>
            <w:tcW w:w="422"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62</w:t>
            </w:r>
          </w:p>
        </w:tc>
        <w:tc>
          <w:tcPr>
            <w:tcW w:w="606"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53</w:t>
            </w:r>
          </w:p>
        </w:tc>
      </w:tr>
      <w:tr w:rsidR="00A075A7" w:rsidRPr="009D6281" w:rsidTr="008B6E7A">
        <w:tc>
          <w:tcPr>
            <w:tcW w:w="173"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2</w:t>
            </w:r>
          </w:p>
        </w:tc>
        <w:tc>
          <w:tcPr>
            <w:tcW w:w="948"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lang w:eastAsia="en-US"/>
              </w:rPr>
            </w:pPr>
            <w:r w:rsidRPr="009D6281">
              <w:rPr>
                <w:rFonts w:ascii="Times New Roman" w:hAnsi="Times New Roman"/>
                <w:sz w:val="24"/>
                <w:szCs w:val="24"/>
                <w:lang w:eastAsia="en-US"/>
              </w:rPr>
              <w:t>Молодые люди, получившие услуги в рамках Программы</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чел.</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1614</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1614</w:t>
            </w:r>
          </w:p>
        </w:tc>
        <w:tc>
          <w:tcPr>
            <w:tcW w:w="329"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2421</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3780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3800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3820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3840</w:t>
            </w:r>
          </w:p>
        </w:tc>
        <w:tc>
          <w:tcPr>
            <w:tcW w:w="422"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3840</w:t>
            </w:r>
          </w:p>
        </w:tc>
        <w:tc>
          <w:tcPr>
            <w:tcW w:w="606"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1500</w:t>
            </w:r>
          </w:p>
        </w:tc>
      </w:tr>
      <w:tr w:rsidR="00A075A7" w:rsidRPr="009D6281" w:rsidTr="008B6E7A">
        <w:tc>
          <w:tcPr>
            <w:tcW w:w="173"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3</w:t>
            </w:r>
          </w:p>
        </w:tc>
        <w:tc>
          <w:tcPr>
            <w:tcW w:w="948"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lang w:eastAsia="en-US"/>
              </w:rPr>
            </w:pPr>
            <w:r w:rsidRPr="009D6281">
              <w:rPr>
                <w:rFonts w:ascii="Times New Roman" w:hAnsi="Times New Roman"/>
                <w:sz w:val="24"/>
                <w:szCs w:val="24"/>
                <w:lang w:eastAsia="en-US"/>
              </w:rPr>
              <w:t>Акции среди молодежи в поддержку здорового образа жизни, а также направленные на повышение участия молодежи в общественных делах</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шт.</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5</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10</w:t>
            </w:r>
          </w:p>
        </w:tc>
        <w:tc>
          <w:tcPr>
            <w:tcW w:w="329"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11</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12</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13</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14</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15</w:t>
            </w:r>
          </w:p>
        </w:tc>
        <w:tc>
          <w:tcPr>
            <w:tcW w:w="422"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15</w:t>
            </w:r>
          </w:p>
        </w:tc>
        <w:tc>
          <w:tcPr>
            <w:tcW w:w="606"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13</w:t>
            </w:r>
          </w:p>
        </w:tc>
      </w:tr>
      <w:tr w:rsidR="00A075A7" w:rsidRPr="009D6281" w:rsidTr="008B6E7A">
        <w:tc>
          <w:tcPr>
            <w:tcW w:w="173"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4</w:t>
            </w:r>
          </w:p>
        </w:tc>
        <w:tc>
          <w:tcPr>
            <w:tcW w:w="948"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lang w:eastAsia="en-US"/>
              </w:rPr>
            </w:pPr>
            <w:r w:rsidRPr="009D6281">
              <w:rPr>
                <w:rFonts w:ascii="Times New Roman" w:hAnsi="Times New Roman"/>
                <w:sz w:val="24"/>
                <w:szCs w:val="24"/>
                <w:lang w:eastAsia="en-US"/>
              </w:rPr>
              <w:t>Участники акций</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чел.</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300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330</w:t>
            </w:r>
          </w:p>
        </w:tc>
        <w:tc>
          <w:tcPr>
            <w:tcW w:w="329"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360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390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420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450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480</w:t>
            </w:r>
          </w:p>
        </w:tc>
        <w:tc>
          <w:tcPr>
            <w:tcW w:w="422"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480</w:t>
            </w:r>
          </w:p>
        </w:tc>
        <w:tc>
          <w:tcPr>
            <w:tcW w:w="606"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420</w:t>
            </w:r>
          </w:p>
        </w:tc>
      </w:tr>
      <w:tr w:rsidR="00A075A7" w:rsidRPr="009D6281" w:rsidTr="008B6E7A">
        <w:tc>
          <w:tcPr>
            <w:tcW w:w="173"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5</w:t>
            </w:r>
          </w:p>
        </w:tc>
        <w:tc>
          <w:tcPr>
            <w:tcW w:w="948"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lang w:eastAsia="en-US"/>
              </w:rPr>
            </w:pPr>
            <w:r w:rsidRPr="009D6281">
              <w:rPr>
                <w:rFonts w:ascii="Times New Roman" w:hAnsi="Times New Roman"/>
                <w:sz w:val="24"/>
                <w:szCs w:val="24"/>
                <w:lang w:eastAsia="en-US"/>
              </w:rPr>
              <w:t>Спортивно-массовые мероприятия</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шт.</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20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25</w:t>
            </w:r>
          </w:p>
        </w:tc>
        <w:tc>
          <w:tcPr>
            <w:tcW w:w="329"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30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35</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40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45</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50</w:t>
            </w:r>
          </w:p>
        </w:tc>
        <w:tc>
          <w:tcPr>
            <w:tcW w:w="422"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50</w:t>
            </w:r>
          </w:p>
        </w:tc>
        <w:tc>
          <w:tcPr>
            <w:tcW w:w="606"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40</w:t>
            </w:r>
          </w:p>
        </w:tc>
      </w:tr>
      <w:tr w:rsidR="00A075A7" w:rsidRPr="009D6281" w:rsidTr="008B6E7A">
        <w:tc>
          <w:tcPr>
            <w:tcW w:w="173"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lastRenderedPageBreak/>
              <w:t>6</w:t>
            </w:r>
          </w:p>
        </w:tc>
        <w:tc>
          <w:tcPr>
            <w:tcW w:w="948"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lang w:eastAsia="en-US"/>
              </w:rPr>
            </w:pPr>
            <w:r w:rsidRPr="009D6281">
              <w:rPr>
                <w:rFonts w:ascii="Times New Roman" w:hAnsi="Times New Roman"/>
                <w:sz w:val="24"/>
                <w:szCs w:val="24"/>
                <w:lang w:eastAsia="en-US"/>
              </w:rPr>
              <w:t>Участники мероприятий</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чел.</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500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650</w:t>
            </w:r>
          </w:p>
        </w:tc>
        <w:tc>
          <w:tcPr>
            <w:tcW w:w="329"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800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950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1100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1250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1400</w:t>
            </w:r>
          </w:p>
        </w:tc>
        <w:tc>
          <w:tcPr>
            <w:tcW w:w="422"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1400</w:t>
            </w:r>
          </w:p>
        </w:tc>
        <w:tc>
          <w:tcPr>
            <w:tcW w:w="606"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r w:rsidRPr="009D6281">
              <w:rPr>
                <w:rFonts w:ascii="Times New Roman" w:hAnsi="Times New Roman"/>
                <w:sz w:val="24"/>
                <w:szCs w:val="24"/>
                <w:lang w:eastAsia="en-US"/>
              </w:rPr>
              <w:t>1100</w:t>
            </w:r>
          </w:p>
        </w:tc>
      </w:tr>
      <w:tr w:rsidR="00A075A7" w:rsidRPr="009D6281" w:rsidTr="008B6E7A">
        <w:tc>
          <w:tcPr>
            <w:tcW w:w="173"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p>
        </w:tc>
        <w:tc>
          <w:tcPr>
            <w:tcW w:w="948"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lang w:eastAsia="en-US"/>
              </w:rPr>
            </w:pPr>
            <w:r w:rsidRPr="009D6281">
              <w:rPr>
                <w:rFonts w:ascii="Times New Roman" w:hAnsi="Times New Roman"/>
                <w:sz w:val="24"/>
                <w:szCs w:val="24"/>
                <w:lang w:eastAsia="en-US"/>
              </w:rPr>
              <w:t>Непосредственный результат</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p>
        </w:tc>
        <w:tc>
          <w:tcPr>
            <w:tcW w:w="329"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p>
        </w:tc>
        <w:tc>
          <w:tcPr>
            <w:tcW w:w="422"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p>
        </w:tc>
        <w:tc>
          <w:tcPr>
            <w:tcW w:w="606"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lang w:eastAsia="en-US"/>
              </w:rPr>
            </w:pPr>
          </w:p>
        </w:tc>
      </w:tr>
      <w:tr w:rsidR="00A075A7" w:rsidRPr="009D6281" w:rsidTr="008B6E7A">
        <w:tc>
          <w:tcPr>
            <w:tcW w:w="173"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7</w:t>
            </w:r>
          </w:p>
        </w:tc>
        <w:tc>
          <w:tcPr>
            <w:tcW w:w="948"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bCs/>
                <w:sz w:val="24"/>
                <w:szCs w:val="24"/>
                <w:lang w:eastAsia="en-US"/>
              </w:rPr>
            </w:pPr>
            <w:r w:rsidRPr="009D6281">
              <w:rPr>
                <w:rFonts w:ascii="Times New Roman" w:hAnsi="Times New Roman"/>
                <w:bCs/>
                <w:sz w:val="24"/>
                <w:szCs w:val="24"/>
                <w:lang w:eastAsia="en-US"/>
              </w:rPr>
              <w:t>Увеличение количества молодежи, охваченной Подпрограммой</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чел.</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2614</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2880</w:t>
            </w:r>
          </w:p>
        </w:tc>
        <w:tc>
          <w:tcPr>
            <w:tcW w:w="329"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3563</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4221</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4350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4480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4530</w:t>
            </w:r>
          </w:p>
        </w:tc>
        <w:tc>
          <w:tcPr>
            <w:tcW w:w="422"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4530</w:t>
            </w:r>
          </w:p>
        </w:tc>
        <w:tc>
          <w:tcPr>
            <w:tcW w:w="606"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1500</w:t>
            </w:r>
          </w:p>
        </w:tc>
      </w:tr>
      <w:tr w:rsidR="00A075A7" w:rsidRPr="009D6281" w:rsidTr="008B6E7A">
        <w:tc>
          <w:tcPr>
            <w:tcW w:w="173"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8</w:t>
            </w:r>
          </w:p>
        </w:tc>
        <w:tc>
          <w:tcPr>
            <w:tcW w:w="948"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bCs/>
                <w:sz w:val="24"/>
                <w:szCs w:val="24"/>
                <w:lang w:eastAsia="en-US"/>
              </w:rPr>
            </w:pPr>
            <w:r w:rsidRPr="009D6281">
              <w:rPr>
                <w:rFonts w:ascii="Times New Roman" w:hAnsi="Times New Roman"/>
                <w:bCs/>
                <w:sz w:val="24"/>
                <w:szCs w:val="24"/>
                <w:lang w:eastAsia="en-US"/>
              </w:rPr>
              <w:t>Численность населения Воскресенского муниципального района, вовлеченного в проведение молодежных мероприятий и участие в них</w:t>
            </w:r>
          </w:p>
        </w:tc>
        <w:tc>
          <w:tcPr>
            <w:tcW w:w="280"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sz w:val="24"/>
                <w:szCs w:val="24"/>
              </w:rPr>
            </w:pPr>
            <w:r w:rsidRPr="009D6281">
              <w:rPr>
                <w:rFonts w:ascii="Times New Roman" w:hAnsi="Times New Roman"/>
                <w:sz w:val="24"/>
                <w:szCs w:val="24"/>
              </w:rPr>
              <w:t>чел.</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4500</w:t>
            </w:r>
          </w:p>
        </w:tc>
        <w:tc>
          <w:tcPr>
            <w:tcW w:w="327"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5000</w:t>
            </w:r>
          </w:p>
        </w:tc>
        <w:tc>
          <w:tcPr>
            <w:tcW w:w="329"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5500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6000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6200</w:t>
            </w:r>
          </w:p>
        </w:tc>
        <w:tc>
          <w:tcPr>
            <w:tcW w:w="374"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6500</w:t>
            </w:r>
          </w:p>
        </w:tc>
        <w:tc>
          <w:tcPr>
            <w:tcW w:w="421"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6800</w:t>
            </w:r>
          </w:p>
        </w:tc>
        <w:tc>
          <w:tcPr>
            <w:tcW w:w="422"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6800</w:t>
            </w:r>
          </w:p>
        </w:tc>
        <w:tc>
          <w:tcPr>
            <w:tcW w:w="606" w:type="pct"/>
            <w:gridSpan w:val="2"/>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4200</w:t>
            </w:r>
          </w:p>
        </w:tc>
      </w:tr>
    </w:tbl>
    <w:p w:rsidR="00A075A7" w:rsidRPr="00605B27" w:rsidRDefault="00A075A7" w:rsidP="00605B27">
      <w:pPr>
        <w:tabs>
          <w:tab w:val="left" w:pos="7938"/>
        </w:tabs>
        <w:jc w:val="center"/>
        <w:rPr>
          <w:rFonts w:ascii="Times New Roman" w:hAnsi="Times New Roman"/>
          <w:bCs/>
          <w:color w:val="000000"/>
          <w:sz w:val="24"/>
          <w:szCs w:val="24"/>
        </w:rPr>
      </w:pPr>
    </w:p>
    <w:p w:rsidR="00A075A7" w:rsidRPr="009D6281" w:rsidRDefault="00A075A7" w:rsidP="00253528">
      <w:pPr>
        <w:tabs>
          <w:tab w:val="left" w:pos="7938"/>
        </w:tabs>
        <w:jc w:val="center"/>
        <w:rPr>
          <w:rFonts w:ascii="Times New Roman" w:hAnsi="Times New Roman"/>
          <w:color w:val="000000"/>
          <w:sz w:val="24"/>
          <w:szCs w:val="24"/>
        </w:rPr>
      </w:pPr>
      <w:r w:rsidRPr="009D6281">
        <w:rPr>
          <w:rFonts w:ascii="Times New Roman" w:hAnsi="Times New Roman"/>
          <w:b/>
          <w:bCs/>
          <w:color w:val="000000"/>
          <w:sz w:val="24"/>
          <w:szCs w:val="24"/>
        </w:rPr>
        <w:t>2.7.Оценка эффективности реализации Подпрограммы 2</w:t>
      </w:r>
    </w:p>
    <w:p w:rsidR="00A075A7" w:rsidRPr="009D6281" w:rsidRDefault="00A075A7" w:rsidP="00253528">
      <w:pPr>
        <w:widowControl/>
        <w:ind w:firstLine="567"/>
        <w:jc w:val="both"/>
        <w:rPr>
          <w:rFonts w:ascii="Times New Roman" w:hAnsi="Times New Roman"/>
          <w:sz w:val="24"/>
          <w:szCs w:val="24"/>
          <w:lang w:eastAsia="en-US"/>
        </w:rPr>
      </w:pPr>
      <w:r w:rsidRPr="009D6281">
        <w:rPr>
          <w:rFonts w:ascii="Times New Roman" w:hAnsi="Times New Roman"/>
          <w:sz w:val="24"/>
          <w:szCs w:val="24"/>
          <w:lang w:eastAsia="en-US"/>
        </w:rPr>
        <w:t>Общественная эффективность реализации мероприятий Подпрограммы 2 при полном ресурсном обеспечении с учетом взаимодействия органов государственной власти, органов местного самоуправления муниципальных поселений, молодежных и детских общественных объединений, при активном участии самой молодежи будет выражаться:</w:t>
      </w:r>
    </w:p>
    <w:p w:rsidR="00A075A7" w:rsidRPr="009D6281" w:rsidRDefault="00A075A7" w:rsidP="00253528">
      <w:pPr>
        <w:widowControl/>
        <w:jc w:val="both"/>
        <w:rPr>
          <w:rFonts w:ascii="Times New Roman" w:hAnsi="Times New Roman"/>
          <w:sz w:val="24"/>
          <w:szCs w:val="24"/>
          <w:lang w:eastAsia="en-US"/>
        </w:rPr>
      </w:pPr>
      <w:r w:rsidRPr="009D6281">
        <w:rPr>
          <w:rFonts w:ascii="Times New Roman" w:hAnsi="Times New Roman"/>
          <w:sz w:val="24"/>
          <w:szCs w:val="24"/>
          <w:lang w:eastAsia="en-US"/>
        </w:rPr>
        <w:t>- в создании условий для самореализации творческого, культурного, интеллектуального, инновационного потенциала молодежи в интересах социально-экономического развития Воскресенского муниципального района;</w:t>
      </w:r>
    </w:p>
    <w:p w:rsidR="00A075A7" w:rsidRPr="009D6281" w:rsidRDefault="00A075A7" w:rsidP="00253528">
      <w:pPr>
        <w:widowControl/>
        <w:tabs>
          <w:tab w:val="right" w:pos="9780"/>
        </w:tabs>
        <w:jc w:val="both"/>
        <w:rPr>
          <w:rFonts w:ascii="Times New Roman" w:hAnsi="Times New Roman"/>
          <w:sz w:val="24"/>
          <w:szCs w:val="24"/>
          <w:lang w:eastAsia="en-US"/>
        </w:rPr>
      </w:pPr>
      <w:r w:rsidRPr="009D6281">
        <w:rPr>
          <w:rFonts w:ascii="Times New Roman" w:hAnsi="Times New Roman"/>
          <w:sz w:val="24"/>
          <w:szCs w:val="24"/>
          <w:lang w:eastAsia="en-US"/>
        </w:rPr>
        <w:t xml:space="preserve">- в содействии занятости и повышении конкурентоспособности молодежи на рынке труда. </w:t>
      </w:r>
    </w:p>
    <w:p w:rsidR="00A075A7" w:rsidRPr="009D6281" w:rsidRDefault="00F61727" w:rsidP="00F61727">
      <w:pPr>
        <w:widowControl/>
        <w:tabs>
          <w:tab w:val="right" w:pos="9780"/>
        </w:tabs>
        <w:jc w:val="center"/>
        <w:rPr>
          <w:rFonts w:ascii="Times New Roman" w:hAnsi="Times New Roman"/>
          <w:b/>
          <w:sz w:val="24"/>
          <w:szCs w:val="24"/>
          <w:lang w:eastAsia="en-US"/>
        </w:rPr>
      </w:pPr>
      <w:r>
        <w:rPr>
          <w:rFonts w:ascii="Times New Roman" w:hAnsi="Times New Roman"/>
          <w:sz w:val="24"/>
          <w:szCs w:val="24"/>
          <w:lang w:eastAsia="en-US"/>
        </w:rPr>
        <w:br w:type="page"/>
      </w:r>
      <w:r w:rsidR="00A075A7" w:rsidRPr="009D6281">
        <w:rPr>
          <w:rFonts w:ascii="Times New Roman" w:hAnsi="Times New Roman"/>
          <w:b/>
          <w:sz w:val="24"/>
          <w:szCs w:val="24"/>
          <w:lang w:eastAsia="en-US"/>
        </w:rPr>
        <w:lastRenderedPageBreak/>
        <w:t>2.7.1.Общественная эффективность</w:t>
      </w:r>
    </w:p>
    <w:p w:rsidR="00A075A7" w:rsidRPr="009D6281" w:rsidRDefault="00A075A7" w:rsidP="00F61727">
      <w:pPr>
        <w:widowControl/>
        <w:ind w:right="-32"/>
        <w:jc w:val="right"/>
        <w:rPr>
          <w:rFonts w:ascii="Times New Roman" w:hAnsi="Times New Roman"/>
          <w:sz w:val="24"/>
          <w:szCs w:val="24"/>
          <w:lang w:eastAsia="en-US"/>
        </w:rPr>
      </w:pPr>
      <w:r w:rsidRPr="009D6281">
        <w:rPr>
          <w:rFonts w:ascii="Times New Roman" w:hAnsi="Times New Roman"/>
          <w:sz w:val="24"/>
          <w:szCs w:val="24"/>
          <w:lang w:eastAsia="en-US"/>
        </w:rPr>
        <w:t>Таблица 6</w:t>
      </w:r>
    </w:p>
    <w:tbl>
      <w:tblPr>
        <w:tblW w:w="5000" w:type="pct"/>
        <w:tblCellMar>
          <w:top w:w="75" w:type="dxa"/>
          <w:left w:w="0" w:type="dxa"/>
          <w:bottom w:w="75" w:type="dxa"/>
          <w:right w:w="0" w:type="dxa"/>
        </w:tblCellMar>
        <w:tblLook w:val="0000" w:firstRow="0" w:lastRow="0" w:firstColumn="0" w:lastColumn="0" w:noHBand="0" w:noVBand="0"/>
      </w:tblPr>
      <w:tblGrid>
        <w:gridCol w:w="5125"/>
        <w:gridCol w:w="1074"/>
        <w:gridCol w:w="2336"/>
        <w:gridCol w:w="978"/>
        <w:gridCol w:w="978"/>
        <w:gridCol w:w="1121"/>
        <w:gridCol w:w="978"/>
        <w:gridCol w:w="1122"/>
        <w:gridCol w:w="1547"/>
      </w:tblGrid>
      <w:tr w:rsidR="00A075A7" w:rsidRPr="009D6281" w:rsidTr="008B6E7A">
        <w:trPr>
          <w:trHeight w:val="361"/>
        </w:trPr>
        <w:tc>
          <w:tcPr>
            <w:tcW w:w="1687"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Название</w:t>
            </w:r>
          </w:p>
        </w:tc>
        <w:tc>
          <w:tcPr>
            <w:tcW w:w="2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Значения</w:t>
            </w:r>
          </w:p>
        </w:tc>
        <w:tc>
          <w:tcPr>
            <w:tcW w:w="302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Значение показателей по годам</w:t>
            </w:r>
          </w:p>
        </w:tc>
      </w:tr>
      <w:tr w:rsidR="00A075A7" w:rsidRPr="009D6281" w:rsidTr="008B6E7A">
        <w:trPr>
          <w:trHeight w:val="148"/>
        </w:trPr>
        <w:tc>
          <w:tcPr>
            <w:tcW w:w="1687"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075A7" w:rsidRPr="009D6281" w:rsidRDefault="00A075A7" w:rsidP="00253528">
            <w:pPr>
              <w:widowControl/>
              <w:jc w:val="both"/>
              <w:outlineLvl w:val="0"/>
              <w:rPr>
                <w:rFonts w:ascii="Times New Roman" w:hAnsi="Times New Roman"/>
                <w:sz w:val="24"/>
                <w:szCs w:val="24"/>
                <w:lang w:eastAsia="en-US"/>
              </w:rPr>
            </w:pPr>
          </w:p>
        </w:tc>
        <w:tc>
          <w:tcPr>
            <w:tcW w:w="2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5A7" w:rsidRPr="009D6281" w:rsidRDefault="00A075A7" w:rsidP="00253528">
            <w:pPr>
              <w:widowControl/>
              <w:jc w:val="both"/>
              <w:outlineLvl w:val="0"/>
              <w:rPr>
                <w:rFonts w:ascii="Times New Roman" w:hAnsi="Times New Roman"/>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На момент реализации Подпрограммы 2</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2019</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2020</w:t>
            </w:r>
          </w:p>
        </w:tc>
        <w:tc>
          <w:tcPr>
            <w:tcW w:w="375" w:type="pct"/>
            <w:tcBorders>
              <w:top w:val="single" w:sz="4" w:space="0" w:color="auto"/>
              <w:left w:val="single" w:sz="4" w:space="0" w:color="auto"/>
              <w:bottom w:val="single" w:sz="4" w:space="0" w:color="auto"/>
              <w:right w:val="single" w:sz="4" w:space="0" w:color="auto"/>
            </w:tcBorders>
            <w:vAlign w:val="center"/>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2021</w:t>
            </w:r>
          </w:p>
        </w:tc>
        <w:tc>
          <w:tcPr>
            <w:tcW w:w="328" w:type="pct"/>
            <w:tcBorders>
              <w:top w:val="single" w:sz="4" w:space="0" w:color="auto"/>
              <w:left w:val="single" w:sz="4" w:space="0" w:color="auto"/>
              <w:bottom w:val="single" w:sz="4" w:space="0" w:color="auto"/>
              <w:right w:val="single" w:sz="4" w:space="0" w:color="auto"/>
            </w:tcBorders>
            <w:vAlign w:val="center"/>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2022</w:t>
            </w:r>
          </w:p>
        </w:tc>
        <w:tc>
          <w:tcPr>
            <w:tcW w:w="375" w:type="pct"/>
            <w:tcBorders>
              <w:top w:val="single" w:sz="4" w:space="0" w:color="auto"/>
              <w:left w:val="single" w:sz="4" w:space="0" w:color="auto"/>
              <w:bottom w:val="single" w:sz="4" w:space="0" w:color="auto"/>
              <w:right w:val="single" w:sz="4" w:space="0" w:color="auto"/>
            </w:tcBorders>
            <w:vAlign w:val="center"/>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2023</w:t>
            </w:r>
          </w:p>
        </w:tc>
        <w:tc>
          <w:tcPr>
            <w:tcW w:w="516" w:type="pct"/>
            <w:tcBorders>
              <w:top w:val="single" w:sz="4" w:space="0" w:color="auto"/>
              <w:left w:val="single" w:sz="4" w:space="0" w:color="auto"/>
              <w:bottom w:val="single" w:sz="4" w:space="0" w:color="auto"/>
              <w:right w:val="single" w:sz="4" w:space="0" w:color="auto"/>
            </w:tcBorders>
            <w:vAlign w:val="center"/>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2024</w:t>
            </w:r>
          </w:p>
        </w:tc>
      </w:tr>
      <w:tr w:rsidR="00A075A7" w:rsidRPr="009D6281" w:rsidTr="008B6E7A">
        <w:trPr>
          <w:trHeight w:val="519"/>
        </w:trPr>
        <w:tc>
          <w:tcPr>
            <w:tcW w:w="16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5A7" w:rsidRPr="009D6281" w:rsidRDefault="00A075A7" w:rsidP="00253528">
            <w:pPr>
              <w:widowControl/>
              <w:rPr>
                <w:rFonts w:ascii="Times New Roman" w:hAnsi="Times New Roman"/>
                <w:sz w:val="24"/>
                <w:szCs w:val="24"/>
                <w:lang w:eastAsia="en-US"/>
              </w:rPr>
            </w:pPr>
            <w:r w:rsidRPr="009D6281">
              <w:rPr>
                <w:rFonts w:ascii="Times New Roman" w:hAnsi="Times New Roman"/>
                <w:sz w:val="24"/>
                <w:szCs w:val="24"/>
                <w:lang w:eastAsia="en-US"/>
              </w:rPr>
              <w:t>Численность молодых людей, участвующих в мероприятиях Подпрограммы 2 (А)</w:t>
            </w:r>
          </w:p>
        </w:tc>
        <w:tc>
          <w:tcPr>
            <w:tcW w:w="2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чел.</w:t>
            </w:r>
          </w:p>
        </w:tc>
        <w:tc>
          <w:tcPr>
            <w:tcW w:w="7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2614</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2880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3563</w:t>
            </w:r>
          </w:p>
        </w:tc>
        <w:tc>
          <w:tcPr>
            <w:tcW w:w="375" w:type="pct"/>
            <w:tcBorders>
              <w:top w:val="single" w:sz="4" w:space="0" w:color="auto"/>
              <w:left w:val="single" w:sz="4" w:space="0" w:color="auto"/>
              <w:bottom w:val="single" w:sz="4" w:space="0" w:color="auto"/>
              <w:right w:val="single" w:sz="4"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4221</w:t>
            </w:r>
          </w:p>
        </w:tc>
        <w:tc>
          <w:tcPr>
            <w:tcW w:w="328" w:type="pct"/>
            <w:tcBorders>
              <w:top w:val="single" w:sz="4" w:space="0" w:color="auto"/>
              <w:left w:val="single" w:sz="4" w:space="0" w:color="auto"/>
              <w:bottom w:val="single" w:sz="4" w:space="0" w:color="auto"/>
              <w:right w:val="single" w:sz="4"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4350</w:t>
            </w:r>
          </w:p>
        </w:tc>
        <w:tc>
          <w:tcPr>
            <w:tcW w:w="375" w:type="pct"/>
            <w:tcBorders>
              <w:top w:val="single" w:sz="4" w:space="0" w:color="auto"/>
              <w:left w:val="single" w:sz="4" w:space="0" w:color="auto"/>
              <w:bottom w:val="single" w:sz="4" w:space="0" w:color="auto"/>
              <w:right w:val="single" w:sz="4"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4480</w:t>
            </w:r>
          </w:p>
        </w:tc>
        <w:tc>
          <w:tcPr>
            <w:tcW w:w="516" w:type="pct"/>
            <w:tcBorders>
              <w:top w:val="single" w:sz="4" w:space="0" w:color="auto"/>
              <w:left w:val="single" w:sz="4" w:space="0" w:color="auto"/>
              <w:bottom w:val="single" w:sz="4" w:space="0" w:color="auto"/>
              <w:right w:val="single" w:sz="4"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4530</w:t>
            </w:r>
          </w:p>
        </w:tc>
      </w:tr>
      <w:tr w:rsidR="00A075A7" w:rsidRPr="009D6281" w:rsidTr="008B6E7A">
        <w:trPr>
          <w:trHeight w:val="785"/>
        </w:trPr>
        <w:tc>
          <w:tcPr>
            <w:tcW w:w="16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5A7" w:rsidRPr="009D6281" w:rsidRDefault="00A075A7" w:rsidP="00253528">
            <w:pPr>
              <w:widowControl/>
              <w:rPr>
                <w:rFonts w:ascii="Times New Roman" w:hAnsi="Times New Roman"/>
                <w:sz w:val="24"/>
                <w:szCs w:val="24"/>
                <w:lang w:eastAsia="en-US"/>
              </w:rPr>
            </w:pPr>
            <w:r w:rsidRPr="009D6281">
              <w:rPr>
                <w:rFonts w:ascii="Times New Roman" w:hAnsi="Times New Roman"/>
                <w:sz w:val="24"/>
                <w:szCs w:val="24"/>
                <w:lang w:eastAsia="en-US"/>
              </w:rPr>
              <w:t>Рост числа населения, участвующего в мероприятиях Подпрограммы 2, проводимых молодежью (В)</w:t>
            </w:r>
          </w:p>
        </w:tc>
        <w:tc>
          <w:tcPr>
            <w:tcW w:w="2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чел.</w:t>
            </w:r>
          </w:p>
        </w:tc>
        <w:tc>
          <w:tcPr>
            <w:tcW w:w="7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4500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5000</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5500</w:t>
            </w:r>
          </w:p>
        </w:tc>
        <w:tc>
          <w:tcPr>
            <w:tcW w:w="375" w:type="pct"/>
            <w:tcBorders>
              <w:top w:val="single" w:sz="4" w:space="0" w:color="auto"/>
              <w:left w:val="single" w:sz="4" w:space="0" w:color="auto"/>
              <w:bottom w:val="single" w:sz="4" w:space="0" w:color="auto"/>
              <w:right w:val="single" w:sz="4"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6000</w:t>
            </w:r>
          </w:p>
        </w:tc>
        <w:tc>
          <w:tcPr>
            <w:tcW w:w="328" w:type="pct"/>
            <w:tcBorders>
              <w:top w:val="single" w:sz="4" w:space="0" w:color="auto"/>
              <w:left w:val="single" w:sz="4" w:space="0" w:color="auto"/>
              <w:bottom w:val="single" w:sz="4" w:space="0" w:color="auto"/>
              <w:right w:val="single" w:sz="4"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6200</w:t>
            </w:r>
          </w:p>
        </w:tc>
        <w:tc>
          <w:tcPr>
            <w:tcW w:w="375" w:type="pct"/>
            <w:tcBorders>
              <w:top w:val="single" w:sz="4" w:space="0" w:color="auto"/>
              <w:left w:val="single" w:sz="4" w:space="0" w:color="auto"/>
              <w:bottom w:val="single" w:sz="4" w:space="0" w:color="auto"/>
              <w:right w:val="single" w:sz="4"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6500</w:t>
            </w:r>
          </w:p>
        </w:tc>
        <w:tc>
          <w:tcPr>
            <w:tcW w:w="516" w:type="pct"/>
            <w:tcBorders>
              <w:top w:val="single" w:sz="4" w:space="0" w:color="auto"/>
              <w:left w:val="single" w:sz="4" w:space="0" w:color="auto"/>
              <w:bottom w:val="single" w:sz="4" w:space="0" w:color="auto"/>
              <w:right w:val="single" w:sz="4" w:space="0" w:color="auto"/>
            </w:tcBorders>
          </w:tcPr>
          <w:p w:rsidR="00A075A7" w:rsidRPr="009D6281" w:rsidRDefault="00A075A7" w:rsidP="00253528">
            <w:pPr>
              <w:jc w:val="center"/>
              <w:rPr>
                <w:rFonts w:ascii="Times New Roman" w:hAnsi="Times New Roman"/>
                <w:bCs/>
                <w:sz w:val="24"/>
                <w:szCs w:val="24"/>
                <w:lang w:eastAsia="en-US"/>
              </w:rPr>
            </w:pPr>
            <w:r w:rsidRPr="009D6281">
              <w:rPr>
                <w:rFonts w:ascii="Times New Roman" w:hAnsi="Times New Roman"/>
                <w:bCs/>
                <w:sz w:val="24"/>
                <w:szCs w:val="24"/>
                <w:lang w:eastAsia="en-US"/>
              </w:rPr>
              <w:t>6800</w:t>
            </w:r>
          </w:p>
        </w:tc>
      </w:tr>
      <w:tr w:rsidR="00A075A7" w:rsidRPr="009D6281" w:rsidTr="008B6E7A">
        <w:trPr>
          <w:trHeight w:val="251"/>
        </w:trPr>
        <w:tc>
          <w:tcPr>
            <w:tcW w:w="1687" w:type="pct"/>
            <w:tcBorders>
              <w:top w:val="single" w:sz="4" w:space="0" w:color="auto"/>
              <w:left w:val="single" w:sz="4" w:space="0" w:color="auto"/>
              <w:bottom w:val="single" w:sz="4" w:space="0" w:color="auto"/>
              <w:right w:val="single" w:sz="4" w:space="0" w:color="auto"/>
            </w:tcBorders>
          </w:tcPr>
          <w:p w:rsidR="00A075A7" w:rsidRPr="009D6281" w:rsidRDefault="00A075A7" w:rsidP="00253528">
            <w:pPr>
              <w:widowControl/>
              <w:rPr>
                <w:rFonts w:ascii="Times New Roman" w:hAnsi="Times New Roman"/>
                <w:sz w:val="24"/>
                <w:szCs w:val="24"/>
                <w:lang w:eastAsia="en-US"/>
              </w:rPr>
            </w:pPr>
            <w:r w:rsidRPr="009D6281">
              <w:rPr>
                <w:rFonts w:ascii="Times New Roman" w:hAnsi="Times New Roman"/>
                <w:sz w:val="24"/>
                <w:szCs w:val="24"/>
                <w:lang w:eastAsia="en-US"/>
              </w:rPr>
              <w:t>Общественная эффективность (</w:t>
            </w:r>
            <w:proofErr w:type="spellStart"/>
            <w:r w:rsidRPr="009D6281">
              <w:rPr>
                <w:rFonts w:ascii="Times New Roman" w:hAnsi="Times New Roman"/>
                <w:sz w:val="24"/>
                <w:szCs w:val="24"/>
                <w:lang w:eastAsia="en-US"/>
              </w:rPr>
              <w:t>Эо</w:t>
            </w:r>
            <w:proofErr w:type="spellEnd"/>
            <w:proofErr w:type="gramStart"/>
            <w:r w:rsidRPr="009D6281">
              <w:rPr>
                <w:rFonts w:ascii="Times New Roman" w:hAnsi="Times New Roman"/>
                <w:sz w:val="24"/>
                <w:szCs w:val="24"/>
                <w:lang w:eastAsia="en-US"/>
              </w:rPr>
              <w:t xml:space="preserve"> = </w:t>
            </w:r>
            <w:hyperlink w:anchor="Par11" w:history="1">
              <w:r w:rsidRPr="009D6281">
                <w:rPr>
                  <w:rFonts w:ascii="Times New Roman" w:hAnsi="Times New Roman"/>
                  <w:sz w:val="24"/>
                  <w:szCs w:val="24"/>
                  <w:lang w:eastAsia="en-US"/>
                </w:rPr>
                <w:t>А</w:t>
              </w:r>
              <w:proofErr w:type="gramEnd"/>
            </w:hyperlink>
            <w:r w:rsidRPr="009D6281">
              <w:rPr>
                <w:rFonts w:ascii="Times New Roman" w:hAnsi="Times New Roman"/>
                <w:sz w:val="24"/>
                <w:szCs w:val="24"/>
                <w:lang w:eastAsia="en-US"/>
              </w:rPr>
              <w:t xml:space="preserve"> / </w:t>
            </w:r>
            <w:hyperlink w:anchor="Par17" w:history="1">
              <w:r w:rsidRPr="009D6281">
                <w:rPr>
                  <w:rFonts w:ascii="Times New Roman" w:hAnsi="Times New Roman"/>
                  <w:sz w:val="24"/>
                  <w:szCs w:val="24"/>
                  <w:lang w:eastAsia="en-US"/>
                </w:rPr>
                <w:t>В</w:t>
              </w:r>
            </w:hyperlink>
            <w:r w:rsidRPr="009D6281">
              <w:rPr>
                <w:rFonts w:ascii="Times New Roman" w:hAnsi="Times New Roman"/>
                <w:sz w:val="24"/>
                <w:szCs w:val="24"/>
                <w:lang w:eastAsia="en-US"/>
              </w:rPr>
              <w:t>)</w:t>
            </w:r>
          </w:p>
        </w:tc>
        <w:tc>
          <w:tcPr>
            <w:tcW w:w="292" w:type="pct"/>
            <w:tcBorders>
              <w:top w:val="single" w:sz="4" w:space="0" w:color="auto"/>
              <w:left w:val="single" w:sz="4" w:space="0" w:color="auto"/>
              <w:bottom w:val="single" w:sz="4" w:space="0" w:color="auto"/>
              <w:right w:val="single" w:sz="4" w:space="0" w:color="auto"/>
            </w:tcBorders>
          </w:tcPr>
          <w:p w:rsidR="00A075A7" w:rsidRPr="009D6281" w:rsidRDefault="00A075A7" w:rsidP="00253528">
            <w:pPr>
              <w:widowControl/>
              <w:jc w:val="both"/>
              <w:rPr>
                <w:rFonts w:ascii="Times New Roman" w:hAnsi="Times New Roman"/>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0,58</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0,58</w:t>
            </w:r>
          </w:p>
        </w:tc>
        <w:tc>
          <w:tcPr>
            <w:tcW w:w="3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0,65</w:t>
            </w:r>
          </w:p>
        </w:tc>
        <w:tc>
          <w:tcPr>
            <w:tcW w:w="375" w:type="pct"/>
            <w:tcBorders>
              <w:top w:val="single" w:sz="4" w:space="0" w:color="auto"/>
              <w:left w:val="single" w:sz="4" w:space="0" w:color="auto"/>
              <w:bottom w:val="single" w:sz="4" w:space="0" w:color="auto"/>
              <w:right w:val="single" w:sz="4" w:space="0" w:color="auto"/>
            </w:tcBorders>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0,70</w:t>
            </w:r>
          </w:p>
        </w:tc>
        <w:tc>
          <w:tcPr>
            <w:tcW w:w="328" w:type="pct"/>
            <w:tcBorders>
              <w:top w:val="single" w:sz="4" w:space="0" w:color="auto"/>
              <w:left w:val="single" w:sz="4" w:space="0" w:color="auto"/>
              <w:bottom w:val="single" w:sz="4" w:space="0" w:color="auto"/>
              <w:right w:val="single" w:sz="4" w:space="0" w:color="auto"/>
            </w:tcBorders>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0,72</w:t>
            </w:r>
          </w:p>
        </w:tc>
        <w:tc>
          <w:tcPr>
            <w:tcW w:w="375" w:type="pct"/>
            <w:tcBorders>
              <w:top w:val="single" w:sz="4" w:space="0" w:color="auto"/>
              <w:left w:val="single" w:sz="4" w:space="0" w:color="auto"/>
              <w:bottom w:val="single" w:sz="4" w:space="0" w:color="auto"/>
              <w:right w:val="single" w:sz="4" w:space="0" w:color="auto"/>
            </w:tcBorders>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0,69</w:t>
            </w:r>
          </w:p>
        </w:tc>
        <w:tc>
          <w:tcPr>
            <w:tcW w:w="516" w:type="pct"/>
            <w:tcBorders>
              <w:top w:val="single" w:sz="4" w:space="0" w:color="auto"/>
              <w:left w:val="single" w:sz="4" w:space="0" w:color="auto"/>
              <w:bottom w:val="single" w:sz="4" w:space="0" w:color="auto"/>
              <w:right w:val="single" w:sz="4" w:space="0" w:color="auto"/>
            </w:tcBorders>
          </w:tcPr>
          <w:p w:rsidR="00A075A7" w:rsidRPr="009D6281" w:rsidRDefault="00A075A7" w:rsidP="00253528">
            <w:pPr>
              <w:widowControl/>
              <w:jc w:val="center"/>
              <w:rPr>
                <w:rFonts w:ascii="Times New Roman" w:hAnsi="Times New Roman"/>
                <w:sz w:val="24"/>
                <w:szCs w:val="24"/>
                <w:lang w:eastAsia="en-US"/>
              </w:rPr>
            </w:pPr>
            <w:r w:rsidRPr="009D6281">
              <w:rPr>
                <w:rFonts w:ascii="Times New Roman" w:hAnsi="Times New Roman"/>
                <w:sz w:val="24"/>
                <w:szCs w:val="24"/>
                <w:lang w:eastAsia="en-US"/>
              </w:rPr>
              <w:t>0,67</w:t>
            </w:r>
          </w:p>
        </w:tc>
      </w:tr>
    </w:tbl>
    <w:p w:rsidR="00A075A7" w:rsidRPr="009D6281" w:rsidRDefault="00A075A7" w:rsidP="00605B27">
      <w:pPr>
        <w:widowControl/>
        <w:jc w:val="center"/>
        <w:rPr>
          <w:rFonts w:ascii="Times New Roman" w:hAnsi="Times New Roman"/>
          <w:sz w:val="24"/>
          <w:szCs w:val="24"/>
          <w:lang w:eastAsia="en-US"/>
        </w:rPr>
      </w:pPr>
    </w:p>
    <w:p w:rsidR="00A075A7" w:rsidRPr="009D6281" w:rsidRDefault="00A075A7" w:rsidP="00253528">
      <w:pPr>
        <w:tabs>
          <w:tab w:val="left" w:pos="7938"/>
        </w:tabs>
        <w:jc w:val="center"/>
        <w:rPr>
          <w:rFonts w:ascii="Times New Roman" w:hAnsi="Times New Roman"/>
          <w:color w:val="000000"/>
          <w:sz w:val="24"/>
          <w:szCs w:val="24"/>
        </w:rPr>
      </w:pPr>
      <w:r w:rsidRPr="009D6281">
        <w:rPr>
          <w:rFonts w:ascii="Times New Roman" w:hAnsi="Times New Roman"/>
          <w:b/>
          <w:bCs/>
          <w:color w:val="000000"/>
          <w:sz w:val="24"/>
          <w:szCs w:val="24"/>
        </w:rPr>
        <w:t>2.8.Внешние факторы, негативно влияющие на реализацию Подпрограммы 2, и мероприятия по их снижению</w:t>
      </w:r>
    </w:p>
    <w:p w:rsidR="00A075A7" w:rsidRPr="009D6281" w:rsidRDefault="00A075A7" w:rsidP="00253528">
      <w:pPr>
        <w:tabs>
          <w:tab w:val="left" w:pos="7938"/>
        </w:tabs>
        <w:ind w:firstLine="567"/>
        <w:jc w:val="both"/>
        <w:rPr>
          <w:rFonts w:ascii="Times New Roman" w:hAnsi="Times New Roman"/>
          <w:color w:val="000000"/>
          <w:sz w:val="24"/>
          <w:szCs w:val="24"/>
        </w:rPr>
      </w:pPr>
      <w:r w:rsidRPr="009D6281">
        <w:rPr>
          <w:rFonts w:ascii="Times New Roman" w:hAnsi="Times New Roman"/>
          <w:color w:val="000000"/>
          <w:sz w:val="24"/>
          <w:szCs w:val="24"/>
        </w:rPr>
        <w:t>1.Финансовые риски:</w:t>
      </w:r>
    </w:p>
    <w:p w:rsidR="00A075A7" w:rsidRPr="009D6281" w:rsidRDefault="00A075A7" w:rsidP="00253528">
      <w:pPr>
        <w:tabs>
          <w:tab w:val="left" w:pos="7938"/>
        </w:tabs>
        <w:ind w:firstLine="567"/>
        <w:jc w:val="both"/>
        <w:rPr>
          <w:rFonts w:ascii="Times New Roman" w:hAnsi="Times New Roman"/>
          <w:color w:val="000000"/>
          <w:sz w:val="24"/>
          <w:szCs w:val="24"/>
        </w:rPr>
      </w:pPr>
      <w:r w:rsidRPr="009D6281">
        <w:rPr>
          <w:rFonts w:ascii="Times New Roman" w:hAnsi="Times New Roman"/>
          <w:color w:val="000000"/>
          <w:sz w:val="24"/>
          <w:szCs w:val="24"/>
        </w:rPr>
        <w:t>- существенное сокращение объемов финансирования Подпрограммы 2;</w:t>
      </w:r>
    </w:p>
    <w:p w:rsidR="00A075A7" w:rsidRPr="009D6281" w:rsidRDefault="00A075A7" w:rsidP="00253528">
      <w:pPr>
        <w:tabs>
          <w:tab w:val="left" w:pos="7938"/>
        </w:tabs>
        <w:ind w:firstLine="567"/>
        <w:jc w:val="both"/>
        <w:rPr>
          <w:rFonts w:ascii="Times New Roman" w:hAnsi="Times New Roman"/>
          <w:color w:val="000000"/>
          <w:sz w:val="24"/>
          <w:szCs w:val="24"/>
        </w:rPr>
      </w:pPr>
      <w:r w:rsidRPr="009D6281">
        <w:rPr>
          <w:rFonts w:ascii="Times New Roman" w:hAnsi="Times New Roman"/>
          <w:color w:val="000000"/>
          <w:sz w:val="24"/>
          <w:szCs w:val="24"/>
        </w:rPr>
        <w:t>- замедление экономического роста в стране в целом, по Нижегородской области и в Воскресенском муниципального района,</w:t>
      </w:r>
    </w:p>
    <w:p w:rsidR="00A075A7" w:rsidRPr="009D6281" w:rsidRDefault="00A075A7" w:rsidP="00253528">
      <w:pPr>
        <w:tabs>
          <w:tab w:val="left" w:pos="7938"/>
        </w:tabs>
        <w:ind w:firstLine="567"/>
        <w:jc w:val="both"/>
        <w:rPr>
          <w:rFonts w:ascii="Times New Roman" w:hAnsi="Times New Roman"/>
          <w:color w:val="000000"/>
          <w:sz w:val="24"/>
          <w:szCs w:val="24"/>
        </w:rPr>
      </w:pPr>
      <w:r w:rsidRPr="009D6281">
        <w:rPr>
          <w:rFonts w:ascii="Times New Roman" w:hAnsi="Times New Roman"/>
          <w:color w:val="000000"/>
          <w:sz w:val="24"/>
          <w:szCs w:val="24"/>
        </w:rPr>
        <w:t>2.Организационные риски:</w:t>
      </w:r>
    </w:p>
    <w:p w:rsidR="00A075A7" w:rsidRPr="009D6281" w:rsidRDefault="00A075A7" w:rsidP="00253528">
      <w:pPr>
        <w:tabs>
          <w:tab w:val="left" w:pos="7938"/>
        </w:tabs>
        <w:ind w:firstLine="567"/>
        <w:jc w:val="both"/>
        <w:rPr>
          <w:rFonts w:ascii="Times New Roman" w:hAnsi="Times New Roman"/>
          <w:color w:val="000000"/>
          <w:sz w:val="24"/>
          <w:szCs w:val="24"/>
        </w:rPr>
      </w:pPr>
      <w:r w:rsidRPr="009D6281">
        <w:rPr>
          <w:rFonts w:ascii="Times New Roman" w:hAnsi="Times New Roman"/>
          <w:color w:val="000000"/>
          <w:sz w:val="24"/>
          <w:szCs w:val="24"/>
        </w:rPr>
        <w:t>- дефицит квалифицированных управленческих кадров;</w:t>
      </w:r>
    </w:p>
    <w:p w:rsidR="00A075A7" w:rsidRPr="009D6281" w:rsidRDefault="00A075A7" w:rsidP="00253528">
      <w:pPr>
        <w:tabs>
          <w:tab w:val="left" w:pos="7938"/>
        </w:tabs>
        <w:ind w:firstLine="567"/>
        <w:jc w:val="both"/>
        <w:rPr>
          <w:rFonts w:ascii="Times New Roman" w:hAnsi="Times New Roman"/>
          <w:color w:val="000000"/>
          <w:sz w:val="24"/>
          <w:szCs w:val="24"/>
        </w:rPr>
      </w:pPr>
      <w:r w:rsidRPr="009D6281">
        <w:rPr>
          <w:rFonts w:ascii="Times New Roman" w:hAnsi="Times New Roman"/>
          <w:color w:val="000000"/>
          <w:sz w:val="24"/>
          <w:szCs w:val="24"/>
        </w:rPr>
        <w:t>- рост инфляции, существенно выходящий за пределы прогнозных оценок;</w:t>
      </w:r>
    </w:p>
    <w:p w:rsidR="00A075A7" w:rsidRPr="009D6281" w:rsidRDefault="00A075A7" w:rsidP="00253528">
      <w:pPr>
        <w:tabs>
          <w:tab w:val="left" w:pos="7938"/>
        </w:tabs>
        <w:ind w:firstLine="567"/>
        <w:jc w:val="both"/>
        <w:rPr>
          <w:rFonts w:ascii="Times New Roman" w:hAnsi="Times New Roman"/>
          <w:color w:val="000000"/>
          <w:sz w:val="24"/>
          <w:szCs w:val="24"/>
        </w:rPr>
      </w:pPr>
      <w:r w:rsidRPr="009D6281">
        <w:rPr>
          <w:rFonts w:ascii="Times New Roman" w:hAnsi="Times New Roman"/>
          <w:color w:val="000000"/>
          <w:sz w:val="24"/>
          <w:szCs w:val="24"/>
        </w:rPr>
        <w:t>- вызванный изменениями экономической конъюнктуры, резкий рост безработицы, в том числе среди молодежи.</w:t>
      </w:r>
    </w:p>
    <w:p w:rsidR="00A075A7" w:rsidRPr="009D6281" w:rsidRDefault="00A075A7" w:rsidP="00253528">
      <w:pPr>
        <w:tabs>
          <w:tab w:val="left" w:pos="7938"/>
        </w:tabs>
        <w:ind w:firstLine="567"/>
        <w:jc w:val="both"/>
        <w:rPr>
          <w:rFonts w:ascii="Times New Roman" w:hAnsi="Times New Roman"/>
          <w:color w:val="000000"/>
          <w:sz w:val="24"/>
          <w:szCs w:val="24"/>
        </w:rPr>
      </w:pPr>
      <w:r w:rsidRPr="009D6281">
        <w:rPr>
          <w:rFonts w:ascii="Times New Roman" w:hAnsi="Times New Roman"/>
          <w:color w:val="000000"/>
          <w:sz w:val="24"/>
          <w:szCs w:val="24"/>
        </w:rPr>
        <w:t>Способом снижения организационных рисков являются развитие институтов молодежного самоуправления (молодежный парламентаризм) путем взаимодействия с общественным активом молодежи, проведение информационных компаний в информационно-телекоммуникационной сети «Интернет» (социальных сетях), направленных на пропаганду ведения здорового образа жизни, семейных ценностей, привлечение молодежи к деятельности «позитивных» субкультур и сообществ.</w:t>
      </w:r>
    </w:p>
    <w:p w:rsidR="0043228A" w:rsidRPr="00F26B28" w:rsidRDefault="008B6E7A" w:rsidP="003629C1">
      <w:pPr>
        <w:tabs>
          <w:tab w:val="left" w:pos="7938"/>
        </w:tabs>
        <w:jc w:val="center"/>
        <w:rPr>
          <w:rFonts w:ascii="Times New Roman" w:hAnsi="Times New Roman"/>
          <w:b/>
          <w:color w:val="000000"/>
          <w:sz w:val="24"/>
          <w:szCs w:val="24"/>
        </w:rPr>
      </w:pPr>
      <w:r>
        <w:rPr>
          <w:rFonts w:ascii="Times New Roman" w:hAnsi="Times New Roman"/>
          <w:b/>
          <w:color w:val="000000"/>
          <w:sz w:val="24"/>
          <w:szCs w:val="24"/>
        </w:rPr>
        <w:br w:type="page"/>
      </w:r>
    </w:p>
    <w:p w:rsidR="0043228A" w:rsidRPr="009D6281" w:rsidRDefault="0043228A" w:rsidP="0043228A">
      <w:pPr>
        <w:jc w:val="center"/>
        <w:rPr>
          <w:rFonts w:ascii="Times New Roman" w:hAnsi="Times New Roman"/>
          <w:b/>
          <w:w w:val="99"/>
          <w:sz w:val="24"/>
          <w:szCs w:val="24"/>
          <w:lang w:eastAsia="en-US"/>
        </w:rPr>
      </w:pPr>
      <w:r w:rsidRPr="009D6281">
        <w:rPr>
          <w:rFonts w:ascii="Times New Roman" w:hAnsi="Times New Roman"/>
          <w:b/>
          <w:sz w:val="24"/>
          <w:szCs w:val="24"/>
          <w:lang w:eastAsia="en-US"/>
        </w:rPr>
        <w:lastRenderedPageBreak/>
        <w:t>Муниципальная подпрограмма</w:t>
      </w:r>
    </w:p>
    <w:p w:rsidR="0043228A" w:rsidRPr="009D6281" w:rsidRDefault="0043228A" w:rsidP="0043228A">
      <w:pPr>
        <w:jc w:val="center"/>
        <w:rPr>
          <w:rFonts w:ascii="Times New Roman" w:hAnsi="Times New Roman"/>
          <w:b/>
          <w:bCs/>
          <w:sz w:val="24"/>
          <w:szCs w:val="24"/>
        </w:rPr>
      </w:pPr>
      <w:r w:rsidRPr="009D6281">
        <w:rPr>
          <w:rFonts w:ascii="Times New Roman" w:hAnsi="Times New Roman"/>
          <w:b/>
          <w:bCs/>
          <w:sz w:val="24"/>
          <w:szCs w:val="24"/>
        </w:rPr>
        <w:t xml:space="preserve">"Развитие </w:t>
      </w:r>
      <w:r>
        <w:rPr>
          <w:rFonts w:ascii="Times New Roman" w:hAnsi="Times New Roman"/>
          <w:b/>
          <w:bCs/>
          <w:sz w:val="24"/>
          <w:szCs w:val="24"/>
        </w:rPr>
        <w:t xml:space="preserve">физической культуры и спорта </w:t>
      </w:r>
      <w:r w:rsidRPr="009D6281">
        <w:rPr>
          <w:rFonts w:ascii="Times New Roman" w:hAnsi="Times New Roman"/>
          <w:b/>
          <w:bCs/>
          <w:sz w:val="24"/>
          <w:szCs w:val="24"/>
        </w:rPr>
        <w:t>в Воскресенском муниципальном районе</w:t>
      </w:r>
    </w:p>
    <w:p w:rsidR="0043228A" w:rsidRPr="009D6281" w:rsidRDefault="0043228A" w:rsidP="0043228A">
      <w:pPr>
        <w:jc w:val="center"/>
        <w:rPr>
          <w:rFonts w:ascii="Times New Roman" w:hAnsi="Times New Roman"/>
          <w:bCs/>
          <w:sz w:val="24"/>
          <w:szCs w:val="24"/>
        </w:rPr>
      </w:pPr>
      <w:r w:rsidRPr="009D6281">
        <w:rPr>
          <w:rFonts w:ascii="Times New Roman" w:hAnsi="Times New Roman"/>
          <w:bCs/>
          <w:sz w:val="24"/>
          <w:szCs w:val="24"/>
        </w:rPr>
        <w:t xml:space="preserve">(далее – Подпрограмма </w:t>
      </w:r>
      <w:r w:rsidR="00492E5D">
        <w:rPr>
          <w:rFonts w:ascii="Times New Roman" w:hAnsi="Times New Roman"/>
          <w:bCs/>
          <w:sz w:val="24"/>
          <w:szCs w:val="24"/>
        </w:rPr>
        <w:t>3</w:t>
      </w:r>
      <w:r w:rsidRPr="009D6281">
        <w:rPr>
          <w:rFonts w:ascii="Times New Roman" w:hAnsi="Times New Roman"/>
          <w:bCs/>
          <w:sz w:val="24"/>
          <w:szCs w:val="24"/>
        </w:rPr>
        <w:t>)</w:t>
      </w:r>
    </w:p>
    <w:p w:rsidR="0043228A" w:rsidRPr="009D6281" w:rsidRDefault="0043228A" w:rsidP="0043228A">
      <w:pPr>
        <w:jc w:val="center"/>
        <w:rPr>
          <w:rFonts w:ascii="Times New Roman" w:hAnsi="Times New Roman"/>
          <w:color w:val="000000"/>
          <w:sz w:val="24"/>
          <w:szCs w:val="24"/>
          <w:lang w:eastAsia="en-US"/>
        </w:rPr>
      </w:pPr>
    </w:p>
    <w:p w:rsidR="0043228A" w:rsidRPr="009D6281" w:rsidRDefault="0043228A" w:rsidP="0043228A">
      <w:pPr>
        <w:widowControl/>
        <w:autoSpaceDE/>
        <w:autoSpaceDN/>
        <w:adjustRightInd/>
        <w:ind w:right="-2"/>
        <w:jc w:val="center"/>
        <w:rPr>
          <w:rFonts w:ascii="Times New Roman" w:hAnsi="Times New Roman"/>
          <w:sz w:val="24"/>
          <w:szCs w:val="24"/>
          <w:lang w:eastAsia="en-US"/>
        </w:rPr>
      </w:pPr>
      <w:r w:rsidRPr="009D6281">
        <w:rPr>
          <w:rFonts w:ascii="Times New Roman" w:hAnsi="Times New Roman"/>
          <w:b/>
          <w:spacing w:val="-1"/>
          <w:sz w:val="24"/>
          <w:szCs w:val="24"/>
          <w:lang w:eastAsia="en-US"/>
        </w:rPr>
        <w:t>1.П</w:t>
      </w:r>
      <w:r w:rsidRPr="009D6281">
        <w:rPr>
          <w:rFonts w:ascii="Times New Roman" w:hAnsi="Times New Roman"/>
          <w:b/>
          <w:sz w:val="24"/>
          <w:szCs w:val="24"/>
          <w:lang w:eastAsia="en-US"/>
        </w:rPr>
        <w:t>а</w:t>
      </w:r>
      <w:r w:rsidRPr="009D6281">
        <w:rPr>
          <w:rFonts w:ascii="Times New Roman" w:hAnsi="Times New Roman"/>
          <w:b/>
          <w:spacing w:val="1"/>
          <w:sz w:val="24"/>
          <w:szCs w:val="24"/>
          <w:lang w:eastAsia="en-US"/>
        </w:rPr>
        <w:t>с</w:t>
      </w:r>
      <w:r w:rsidRPr="009D6281">
        <w:rPr>
          <w:rFonts w:ascii="Times New Roman" w:hAnsi="Times New Roman"/>
          <w:b/>
          <w:spacing w:val="-2"/>
          <w:sz w:val="24"/>
          <w:szCs w:val="24"/>
          <w:lang w:eastAsia="en-US"/>
        </w:rPr>
        <w:t>п</w:t>
      </w:r>
      <w:r w:rsidRPr="009D6281">
        <w:rPr>
          <w:rFonts w:ascii="Times New Roman" w:hAnsi="Times New Roman"/>
          <w:b/>
          <w:spacing w:val="-5"/>
          <w:sz w:val="24"/>
          <w:szCs w:val="24"/>
          <w:lang w:eastAsia="en-US"/>
        </w:rPr>
        <w:t>о</w:t>
      </w:r>
      <w:r w:rsidRPr="009D6281">
        <w:rPr>
          <w:rFonts w:ascii="Times New Roman" w:hAnsi="Times New Roman"/>
          <w:b/>
          <w:spacing w:val="4"/>
          <w:sz w:val="24"/>
          <w:szCs w:val="24"/>
          <w:lang w:eastAsia="en-US"/>
        </w:rPr>
        <w:t>р</w:t>
      </w:r>
      <w:r w:rsidRPr="009D6281">
        <w:rPr>
          <w:rFonts w:ascii="Times New Roman" w:hAnsi="Times New Roman"/>
          <w:b/>
          <w:sz w:val="24"/>
          <w:szCs w:val="24"/>
          <w:lang w:eastAsia="en-US"/>
        </w:rPr>
        <w:t>т</w:t>
      </w:r>
      <w:r w:rsidRPr="009D6281">
        <w:rPr>
          <w:rFonts w:ascii="Times New Roman" w:hAnsi="Times New Roman"/>
          <w:b/>
          <w:spacing w:val="-11"/>
          <w:sz w:val="24"/>
          <w:szCs w:val="24"/>
          <w:lang w:eastAsia="en-US"/>
        </w:rPr>
        <w:t xml:space="preserve"> П</w:t>
      </w:r>
      <w:r w:rsidRPr="009D6281">
        <w:rPr>
          <w:rFonts w:ascii="Times New Roman" w:hAnsi="Times New Roman"/>
          <w:b/>
          <w:sz w:val="24"/>
          <w:szCs w:val="24"/>
          <w:lang w:eastAsia="en-US"/>
        </w:rPr>
        <w:t>о</w:t>
      </w:r>
      <w:r w:rsidRPr="009D6281">
        <w:rPr>
          <w:rFonts w:ascii="Times New Roman" w:hAnsi="Times New Roman"/>
          <w:b/>
          <w:spacing w:val="3"/>
          <w:sz w:val="24"/>
          <w:szCs w:val="24"/>
          <w:lang w:eastAsia="en-US"/>
        </w:rPr>
        <w:t>д</w:t>
      </w:r>
      <w:r w:rsidRPr="009D6281">
        <w:rPr>
          <w:rFonts w:ascii="Times New Roman" w:hAnsi="Times New Roman"/>
          <w:b/>
          <w:spacing w:val="-2"/>
          <w:sz w:val="24"/>
          <w:szCs w:val="24"/>
          <w:lang w:eastAsia="en-US"/>
        </w:rPr>
        <w:t>п</w:t>
      </w:r>
      <w:r w:rsidRPr="009D6281">
        <w:rPr>
          <w:rFonts w:ascii="Times New Roman" w:hAnsi="Times New Roman"/>
          <w:b/>
          <w:spacing w:val="4"/>
          <w:sz w:val="24"/>
          <w:szCs w:val="24"/>
          <w:lang w:eastAsia="en-US"/>
        </w:rPr>
        <w:t>р</w:t>
      </w:r>
      <w:r w:rsidRPr="009D6281">
        <w:rPr>
          <w:rFonts w:ascii="Times New Roman" w:hAnsi="Times New Roman"/>
          <w:b/>
          <w:sz w:val="24"/>
          <w:szCs w:val="24"/>
          <w:lang w:eastAsia="en-US"/>
        </w:rPr>
        <w:t>о</w:t>
      </w:r>
      <w:r w:rsidRPr="009D6281">
        <w:rPr>
          <w:rFonts w:ascii="Times New Roman" w:hAnsi="Times New Roman"/>
          <w:b/>
          <w:spacing w:val="-1"/>
          <w:sz w:val="24"/>
          <w:szCs w:val="24"/>
          <w:lang w:eastAsia="en-US"/>
        </w:rPr>
        <w:t>гр</w:t>
      </w:r>
      <w:r w:rsidRPr="009D6281">
        <w:rPr>
          <w:rFonts w:ascii="Times New Roman" w:hAnsi="Times New Roman"/>
          <w:b/>
          <w:sz w:val="24"/>
          <w:szCs w:val="24"/>
          <w:lang w:eastAsia="en-US"/>
        </w:rPr>
        <w:t>а</w:t>
      </w:r>
      <w:r w:rsidRPr="009D6281">
        <w:rPr>
          <w:rFonts w:ascii="Times New Roman" w:hAnsi="Times New Roman"/>
          <w:b/>
          <w:spacing w:val="2"/>
          <w:sz w:val="24"/>
          <w:szCs w:val="24"/>
          <w:lang w:eastAsia="en-US"/>
        </w:rPr>
        <w:t>мм</w:t>
      </w:r>
      <w:r w:rsidRPr="009D6281">
        <w:rPr>
          <w:rFonts w:ascii="Times New Roman" w:hAnsi="Times New Roman"/>
          <w:b/>
          <w:sz w:val="24"/>
          <w:szCs w:val="24"/>
          <w:lang w:eastAsia="en-US"/>
        </w:rPr>
        <w:t>ы</w:t>
      </w:r>
      <w:r>
        <w:rPr>
          <w:rFonts w:ascii="Times New Roman" w:hAnsi="Times New Roman"/>
          <w:b/>
          <w:spacing w:val="-19"/>
          <w:sz w:val="24"/>
          <w:szCs w:val="24"/>
          <w:lang w:eastAsia="en-US"/>
        </w:rPr>
        <w:t>3</w:t>
      </w:r>
    </w:p>
    <w:tbl>
      <w:tblPr>
        <w:tblW w:w="5000" w:type="pct"/>
        <w:tblCellMar>
          <w:left w:w="70" w:type="dxa"/>
          <w:right w:w="70" w:type="dxa"/>
        </w:tblCellMar>
        <w:tblLook w:val="00A0" w:firstRow="1" w:lastRow="0" w:firstColumn="1" w:lastColumn="0" w:noHBand="0" w:noVBand="0"/>
      </w:tblPr>
      <w:tblGrid>
        <w:gridCol w:w="3228"/>
        <w:gridCol w:w="2150"/>
        <w:gridCol w:w="1317"/>
        <w:gridCol w:w="1317"/>
        <w:gridCol w:w="1320"/>
        <w:gridCol w:w="1317"/>
        <w:gridCol w:w="1317"/>
        <w:gridCol w:w="1317"/>
        <w:gridCol w:w="1992"/>
      </w:tblGrid>
      <w:tr w:rsidR="0043228A" w:rsidRPr="009D6281" w:rsidTr="001A7358">
        <w:trPr>
          <w:trHeight w:val="240"/>
        </w:trPr>
        <w:tc>
          <w:tcPr>
            <w:tcW w:w="1057" w:type="pct"/>
            <w:tcBorders>
              <w:top w:val="single" w:sz="6" w:space="0" w:color="auto"/>
              <w:left w:val="single" w:sz="6" w:space="0" w:color="auto"/>
              <w:bottom w:val="single" w:sz="6" w:space="0" w:color="auto"/>
              <w:right w:val="single" w:sz="6" w:space="0" w:color="auto"/>
            </w:tcBorders>
            <w:vAlign w:val="center"/>
          </w:tcPr>
          <w:p w:rsidR="0043228A" w:rsidRPr="009D6281" w:rsidRDefault="0043228A" w:rsidP="0043228A">
            <w:pPr>
              <w:widowControl/>
              <w:tabs>
                <w:tab w:val="left" w:pos="7938"/>
              </w:tabs>
              <w:jc w:val="center"/>
              <w:rPr>
                <w:rFonts w:ascii="Times New Roman" w:hAnsi="Times New Roman"/>
                <w:sz w:val="24"/>
                <w:szCs w:val="24"/>
              </w:rPr>
            </w:pPr>
            <w:r w:rsidRPr="009D6281">
              <w:rPr>
                <w:rFonts w:ascii="Times New Roman" w:hAnsi="Times New Roman"/>
                <w:sz w:val="24"/>
                <w:szCs w:val="24"/>
              </w:rPr>
              <w:t xml:space="preserve">Наименование Подпрограммы </w:t>
            </w:r>
            <w:r>
              <w:rPr>
                <w:rFonts w:ascii="Times New Roman" w:hAnsi="Times New Roman"/>
                <w:sz w:val="24"/>
                <w:szCs w:val="24"/>
              </w:rPr>
              <w:t>3</w:t>
            </w:r>
          </w:p>
        </w:tc>
        <w:tc>
          <w:tcPr>
            <w:tcW w:w="3943" w:type="pct"/>
            <w:gridSpan w:val="8"/>
            <w:tcBorders>
              <w:top w:val="single" w:sz="6" w:space="0" w:color="auto"/>
              <w:left w:val="single" w:sz="6" w:space="0" w:color="auto"/>
              <w:bottom w:val="single" w:sz="6" w:space="0" w:color="auto"/>
              <w:right w:val="single" w:sz="6" w:space="0" w:color="auto"/>
            </w:tcBorders>
          </w:tcPr>
          <w:p w:rsidR="0043228A" w:rsidRPr="00C918BD" w:rsidRDefault="0043228A" w:rsidP="00BE2829">
            <w:pPr>
              <w:rPr>
                <w:rFonts w:ascii="Times New Roman" w:hAnsi="Times New Roman"/>
                <w:color w:val="000000"/>
                <w:sz w:val="24"/>
                <w:szCs w:val="24"/>
              </w:rPr>
            </w:pPr>
            <w:r w:rsidRPr="00C918BD">
              <w:rPr>
                <w:rFonts w:ascii="Times New Roman" w:hAnsi="Times New Roman"/>
                <w:bCs/>
                <w:color w:val="000000"/>
                <w:sz w:val="24"/>
                <w:szCs w:val="24"/>
              </w:rPr>
              <w:t xml:space="preserve">Развитие </w:t>
            </w:r>
            <w:r w:rsidR="00BE2829" w:rsidRPr="00C918BD">
              <w:rPr>
                <w:rFonts w:ascii="Times New Roman" w:hAnsi="Times New Roman"/>
                <w:bCs/>
                <w:color w:val="000000"/>
                <w:sz w:val="24"/>
                <w:szCs w:val="24"/>
              </w:rPr>
              <w:t xml:space="preserve">физической культуры и спорта </w:t>
            </w:r>
            <w:r w:rsidRPr="00C918BD">
              <w:rPr>
                <w:rFonts w:ascii="Times New Roman" w:hAnsi="Times New Roman"/>
                <w:bCs/>
                <w:color w:val="000000"/>
                <w:sz w:val="24"/>
                <w:szCs w:val="24"/>
              </w:rPr>
              <w:t>в Воскресенском муниципальном районе</w:t>
            </w:r>
          </w:p>
        </w:tc>
      </w:tr>
      <w:tr w:rsidR="0043228A" w:rsidRPr="009D6281" w:rsidTr="001A7358">
        <w:trPr>
          <w:trHeight w:val="600"/>
        </w:trPr>
        <w:tc>
          <w:tcPr>
            <w:tcW w:w="1057"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widowControl/>
              <w:tabs>
                <w:tab w:val="left" w:pos="7938"/>
              </w:tabs>
              <w:jc w:val="both"/>
              <w:rPr>
                <w:rFonts w:ascii="Times New Roman" w:hAnsi="Times New Roman"/>
                <w:sz w:val="24"/>
                <w:szCs w:val="24"/>
              </w:rPr>
            </w:pPr>
            <w:r w:rsidRPr="009D6281">
              <w:rPr>
                <w:rFonts w:ascii="Times New Roman" w:hAnsi="Times New Roman"/>
                <w:sz w:val="24"/>
                <w:szCs w:val="24"/>
              </w:rPr>
              <w:t>Основание для разработки (наименование, номер и дата правового акта)</w:t>
            </w:r>
          </w:p>
        </w:tc>
        <w:tc>
          <w:tcPr>
            <w:tcW w:w="3943" w:type="pct"/>
            <w:gridSpan w:val="8"/>
            <w:tcBorders>
              <w:top w:val="single" w:sz="6" w:space="0" w:color="auto"/>
              <w:left w:val="single" w:sz="6" w:space="0" w:color="auto"/>
              <w:bottom w:val="single" w:sz="6" w:space="0" w:color="auto"/>
              <w:right w:val="single" w:sz="6" w:space="0" w:color="auto"/>
            </w:tcBorders>
          </w:tcPr>
          <w:p w:rsidR="0043228A" w:rsidRDefault="0043228A" w:rsidP="0043228A">
            <w:pPr>
              <w:widowControl/>
              <w:jc w:val="both"/>
              <w:rPr>
                <w:rFonts w:ascii="Times New Roman" w:hAnsi="Times New Roman"/>
                <w:bCs/>
                <w:sz w:val="24"/>
                <w:szCs w:val="24"/>
              </w:rPr>
            </w:pPr>
            <w:r w:rsidRPr="009D6281">
              <w:rPr>
                <w:rFonts w:ascii="Times New Roman" w:hAnsi="Times New Roman"/>
                <w:bCs/>
                <w:sz w:val="24"/>
                <w:szCs w:val="24"/>
              </w:rPr>
              <w:t>- Федеральный Закон от 04.06.2007 г. №329-ФЗ (ред. от 06.04.2015) «О физической культуре и спорте в РФ»</w:t>
            </w:r>
            <w:r>
              <w:rPr>
                <w:rFonts w:ascii="Times New Roman" w:hAnsi="Times New Roman"/>
                <w:bCs/>
                <w:sz w:val="24"/>
                <w:szCs w:val="24"/>
              </w:rPr>
              <w:t>;</w:t>
            </w:r>
          </w:p>
          <w:p w:rsidR="0043228A" w:rsidRDefault="0043228A" w:rsidP="0043228A">
            <w:pPr>
              <w:widowControl/>
              <w:jc w:val="both"/>
              <w:rPr>
                <w:rFonts w:ascii="Times New Roman" w:hAnsi="Times New Roman"/>
                <w:bCs/>
                <w:sz w:val="24"/>
                <w:szCs w:val="24"/>
              </w:rPr>
            </w:pPr>
            <w:r>
              <w:rPr>
                <w:rFonts w:ascii="Times New Roman" w:hAnsi="Times New Roman"/>
                <w:bCs/>
                <w:sz w:val="24"/>
                <w:szCs w:val="24"/>
              </w:rPr>
              <w:t>- Указ Президента РФ от 24 марта 2014 года № 172 «О Всероссийском физкультурно-спортивном комплексе» (ГТО);</w:t>
            </w:r>
          </w:p>
          <w:p w:rsidR="0043228A" w:rsidRPr="009D6281" w:rsidRDefault="0043228A" w:rsidP="0043228A">
            <w:pPr>
              <w:widowControl/>
              <w:jc w:val="both"/>
              <w:rPr>
                <w:rFonts w:ascii="Times New Roman" w:hAnsi="Times New Roman"/>
                <w:sz w:val="24"/>
                <w:szCs w:val="24"/>
              </w:rPr>
            </w:pPr>
            <w:r>
              <w:rPr>
                <w:rFonts w:ascii="Times New Roman" w:hAnsi="Times New Roman"/>
                <w:bCs/>
                <w:sz w:val="24"/>
                <w:szCs w:val="24"/>
              </w:rPr>
              <w:t>- Закон Нижегородской области от 11.06.2009 года № 76-З «О физической культуре и спорте в Нижегородской области».</w:t>
            </w:r>
          </w:p>
        </w:tc>
      </w:tr>
      <w:tr w:rsidR="0043228A" w:rsidRPr="009D6281" w:rsidTr="001A7358">
        <w:trPr>
          <w:trHeight w:val="283"/>
        </w:trPr>
        <w:tc>
          <w:tcPr>
            <w:tcW w:w="1057"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r w:rsidRPr="009D6281">
              <w:rPr>
                <w:rFonts w:ascii="Times New Roman" w:hAnsi="Times New Roman"/>
                <w:sz w:val="24"/>
                <w:szCs w:val="24"/>
              </w:rPr>
              <w:t xml:space="preserve">Муниципальный заказчик-координатор </w:t>
            </w:r>
            <w:r>
              <w:rPr>
                <w:rFonts w:ascii="Times New Roman" w:hAnsi="Times New Roman"/>
                <w:sz w:val="24"/>
                <w:szCs w:val="24"/>
              </w:rPr>
              <w:t>под</w:t>
            </w:r>
            <w:r w:rsidRPr="009D6281">
              <w:rPr>
                <w:rFonts w:ascii="Times New Roman" w:hAnsi="Times New Roman"/>
                <w:sz w:val="24"/>
                <w:szCs w:val="24"/>
              </w:rPr>
              <w:t xml:space="preserve">программы </w:t>
            </w:r>
          </w:p>
        </w:tc>
        <w:tc>
          <w:tcPr>
            <w:tcW w:w="3943" w:type="pct"/>
            <w:gridSpan w:val="8"/>
            <w:tcBorders>
              <w:top w:val="single" w:sz="6" w:space="0" w:color="auto"/>
              <w:left w:val="single" w:sz="6" w:space="0" w:color="auto"/>
              <w:bottom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r w:rsidRPr="009D6281">
              <w:rPr>
                <w:rFonts w:ascii="Times New Roman" w:hAnsi="Times New Roman"/>
                <w:sz w:val="24"/>
                <w:szCs w:val="24"/>
              </w:rPr>
              <w:t>Отдел культуры, молодежной политики и спорта администрации Воскресенского муниципального района Нижегородской области</w:t>
            </w:r>
          </w:p>
        </w:tc>
      </w:tr>
      <w:tr w:rsidR="0043228A" w:rsidRPr="009D6281" w:rsidTr="001C1711">
        <w:trPr>
          <w:trHeight w:val="240"/>
        </w:trPr>
        <w:tc>
          <w:tcPr>
            <w:tcW w:w="1057"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r w:rsidRPr="009D6281">
              <w:rPr>
                <w:rFonts w:ascii="Times New Roman" w:hAnsi="Times New Roman"/>
                <w:sz w:val="24"/>
                <w:szCs w:val="24"/>
              </w:rPr>
              <w:t xml:space="preserve">Соисполнители </w:t>
            </w:r>
            <w:r>
              <w:rPr>
                <w:rFonts w:ascii="Times New Roman" w:hAnsi="Times New Roman"/>
                <w:sz w:val="24"/>
                <w:szCs w:val="24"/>
              </w:rPr>
              <w:t>под</w:t>
            </w:r>
            <w:r w:rsidRPr="009D6281">
              <w:rPr>
                <w:rFonts w:ascii="Times New Roman" w:hAnsi="Times New Roman"/>
                <w:sz w:val="24"/>
                <w:szCs w:val="24"/>
              </w:rPr>
              <w:t>программы</w:t>
            </w:r>
          </w:p>
        </w:tc>
        <w:tc>
          <w:tcPr>
            <w:tcW w:w="3943" w:type="pct"/>
            <w:gridSpan w:val="8"/>
            <w:tcBorders>
              <w:top w:val="single" w:sz="6" w:space="0" w:color="auto"/>
              <w:left w:val="single" w:sz="6" w:space="0" w:color="auto"/>
              <w:bottom w:val="single" w:sz="6" w:space="0" w:color="auto"/>
              <w:right w:val="single" w:sz="6" w:space="0" w:color="auto"/>
            </w:tcBorders>
            <w:vAlign w:val="center"/>
          </w:tcPr>
          <w:p w:rsidR="0043228A" w:rsidRPr="009D6281" w:rsidRDefault="001C1711" w:rsidP="001C1711">
            <w:pPr>
              <w:widowControl/>
              <w:jc w:val="center"/>
              <w:rPr>
                <w:rFonts w:ascii="Times New Roman" w:hAnsi="Times New Roman"/>
                <w:sz w:val="24"/>
                <w:szCs w:val="24"/>
              </w:rPr>
            </w:pPr>
            <w:r>
              <w:rPr>
                <w:rFonts w:ascii="Times New Roman" w:hAnsi="Times New Roman"/>
                <w:sz w:val="24"/>
                <w:szCs w:val="24"/>
              </w:rPr>
              <w:t>-</w:t>
            </w:r>
          </w:p>
        </w:tc>
      </w:tr>
      <w:tr w:rsidR="0043228A" w:rsidRPr="009D6281" w:rsidTr="001A7358">
        <w:trPr>
          <w:trHeight w:val="240"/>
        </w:trPr>
        <w:tc>
          <w:tcPr>
            <w:tcW w:w="1057"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r w:rsidRPr="009D6281">
              <w:rPr>
                <w:rFonts w:ascii="Times New Roman" w:hAnsi="Times New Roman"/>
                <w:sz w:val="24"/>
                <w:szCs w:val="24"/>
              </w:rPr>
              <w:t xml:space="preserve">Цели </w:t>
            </w:r>
            <w:r>
              <w:rPr>
                <w:rFonts w:ascii="Times New Roman" w:hAnsi="Times New Roman"/>
                <w:sz w:val="24"/>
                <w:szCs w:val="24"/>
              </w:rPr>
              <w:t>под</w:t>
            </w:r>
            <w:r w:rsidRPr="009D6281">
              <w:rPr>
                <w:rFonts w:ascii="Times New Roman" w:hAnsi="Times New Roman"/>
                <w:sz w:val="24"/>
                <w:szCs w:val="24"/>
              </w:rPr>
              <w:t>программы</w:t>
            </w:r>
          </w:p>
        </w:tc>
        <w:tc>
          <w:tcPr>
            <w:tcW w:w="3943" w:type="pct"/>
            <w:gridSpan w:val="8"/>
            <w:tcBorders>
              <w:top w:val="single" w:sz="6" w:space="0" w:color="auto"/>
              <w:left w:val="single" w:sz="6" w:space="0" w:color="auto"/>
              <w:bottom w:val="single" w:sz="6" w:space="0" w:color="auto"/>
              <w:right w:val="single" w:sz="6" w:space="0" w:color="auto"/>
            </w:tcBorders>
          </w:tcPr>
          <w:p w:rsidR="0043228A" w:rsidRPr="009D6281" w:rsidRDefault="00E3219C" w:rsidP="006B7DB9">
            <w:pPr>
              <w:jc w:val="both"/>
              <w:rPr>
                <w:rFonts w:ascii="Times New Roman" w:hAnsi="Times New Roman"/>
                <w:sz w:val="24"/>
                <w:szCs w:val="24"/>
              </w:rPr>
            </w:pPr>
            <w:r>
              <w:rPr>
                <w:rFonts w:ascii="Times New Roman" w:hAnsi="Times New Roman"/>
                <w:sz w:val="24"/>
                <w:szCs w:val="24"/>
              </w:rPr>
              <w:t>С</w:t>
            </w:r>
            <w:r w:rsidR="0043228A" w:rsidRPr="009D6281">
              <w:rPr>
                <w:rFonts w:ascii="Times New Roman" w:hAnsi="Times New Roman"/>
                <w:sz w:val="24"/>
                <w:szCs w:val="24"/>
              </w:rPr>
              <w:t xml:space="preserve">оздание </w:t>
            </w:r>
            <w:r w:rsidR="006B7DB9">
              <w:rPr>
                <w:rFonts w:ascii="Times New Roman" w:hAnsi="Times New Roman"/>
                <w:sz w:val="24"/>
                <w:szCs w:val="24"/>
              </w:rPr>
              <w:t>условий для обеспечения прав граждан для занятия физической культурой и спортом.</w:t>
            </w:r>
          </w:p>
        </w:tc>
      </w:tr>
      <w:tr w:rsidR="0043228A" w:rsidRPr="009D6281" w:rsidTr="001A7358">
        <w:trPr>
          <w:trHeight w:val="240"/>
        </w:trPr>
        <w:tc>
          <w:tcPr>
            <w:tcW w:w="1057"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r w:rsidRPr="009D6281">
              <w:rPr>
                <w:rFonts w:ascii="Times New Roman" w:hAnsi="Times New Roman"/>
                <w:sz w:val="24"/>
                <w:szCs w:val="24"/>
              </w:rPr>
              <w:t xml:space="preserve">Задачи </w:t>
            </w:r>
            <w:r>
              <w:rPr>
                <w:rFonts w:ascii="Times New Roman" w:hAnsi="Times New Roman"/>
                <w:sz w:val="24"/>
                <w:szCs w:val="24"/>
              </w:rPr>
              <w:t>под</w:t>
            </w:r>
            <w:r w:rsidRPr="009D6281">
              <w:rPr>
                <w:rFonts w:ascii="Times New Roman" w:hAnsi="Times New Roman"/>
                <w:sz w:val="24"/>
                <w:szCs w:val="24"/>
              </w:rPr>
              <w:t>программы</w:t>
            </w:r>
          </w:p>
        </w:tc>
        <w:tc>
          <w:tcPr>
            <w:tcW w:w="3943" w:type="pct"/>
            <w:gridSpan w:val="8"/>
            <w:tcBorders>
              <w:top w:val="single" w:sz="6" w:space="0" w:color="auto"/>
              <w:left w:val="single" w:sz="6" w:space="0" w:color="auto"/>
              <w:bottom w:val="single" w:sz="6" w:space="0" w:color="auto"/>
              <w:right w:val="single" w:sz="6" w:space="0" w:color="auto"/>
            </w:tcBorders>
          </w:tcPr>
          <w:p w:rsidR="0043228A" w:rsidRPr="009D6281" w:rsidRDefault="00E3219C" w:rsidP="00E3219C">
            <w:pPr>
              <w:widowControl/>
              <w:jc w:val="both"/>
              <w:rPr>
                <w:rFonts w:ascii="Times New Roman" w:hAnsi="Times New Roman"/>
                <w:sz w:val="24"/>
                <w:szCs w:val="24"/>
              </w:rPr>
            </w:pPr>
            <w:r>
              <w:rPr>
                <w:rFonts w:ascii="Times New Roman" w:hAnsi="Times New Roman"/>
                <w:sz w:val="24"/>
                <w:szCs w:val="24"/>
              </w:rPr>
              <w:t>П</w:t>
            </w:r>
            <w:r w:rsidR="006B7DB9">
              <w:rPr>
                <w:rFonts w:ascii="Times New Roman" w:hAnsi="Times New Roman"/>
                <w:sz w:val="24"/>
                <w:szCs w:val="24"/>
              </w:rPr>
              <w:t>овышение интереса населения к занятиям физической культурой и спортом.</w:t>
            </w:r>
          </w:p>
        </w:tc>
      </w:tr>
      <w:tr w:rsidR="0043228A" w:rsidRPr="009D6281" w:rsidTr="001A7358">
        <w:trPr>
          <w:trHeight w:val="240"/>
        </w:trPr>
        <w:tc>
          <w:tcPr>
            <w:tcW w:w="1057"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r w:rsidRPr="009D6281">
              <w:rPr>
                <w:rFonts w:ascii="Times New Roman" w:hAnsi="Times New Roman"/>
                <w:sz w:val="24"/>
                <w:szCs w:val="24"/>
              </w:rPr>
              <w:t xml:space="preserve">Сроки и этапы реализации </w:t>
            </w:r>
            <w:r>
              <w:rPr>
                <w:rFonts w:ascii="Times New Roman" w:hAnsi="Times New Roman"/>
                <w:sz w:val="24"/>
                <w:szCs w:val="24"/>
              </w:rPr>
              <w:t>под</w:t>
            </w:r>
            <w:r w:rsidRPr="009D6281">
              <w:rPr>
                <w:rFonts w:ascii="Times New Roman" w:hAnsi="Times New Roman"/>
                <w:sz w:val="24"/>
                <w:szCs w:val="24"/>
              </w:rPr>
              <w:t>программы</w:t>
            </w:r>
          </w:p>
        </w:tc>
        <w:tc>
          <w:tcPr>
            <w:tcW w:w="3943" w:type="pct"/>
            <w:gridSpan w:val="8"/>
            <w:tcBorders>
              <w:top w:val="single" w:sz="6" w:space="0" w:color="auto"/>
              <w:left w:val="single" w:sz="6" w:space="0" w:color="auto"/>
              <w:bottom w:val="single" w:sz="6" w:space="0" w:color="auto"/>
              <w:right w:val="single" w:sz="6" w:space="0" w:color="auto"/>
            </w:tcBorders>
          </w:tcPr>
          <w:p w:rsidR="0043228A" w:rsidRPr="009D6281" w:rsidRDefault="00E3219C" w:rsidP="001A7358">
            <w:pPr>
              <w:widowControl/>
              <w:autoSpaceDE/>
              <w:autoSpaceDN/>
              <w:adjustRightInd/>
              <w:jc w:val="both"/>
              <w:rPr>
                <w:rFonts w:ascii="Times New Roman" w:hAnsi="Times New Roman"/>
                <w:sz w:val="24"/>
                <w:szCs w:val="24"/>
              </w:rPr>
            </w:pPr>
            <w:r>
              <w:rPr>
                <w:rFonts w:ascii="Times New Roman" w:hAnsi="Times New Roman"/>
                <w:sz w:val="24"/>
                <w:szCs w:val="24"/>
              </w:rPr>
              <w:t>Подпрограмма 3</w:t>
            </w:r>
            <w:r w:rsidR="0043228A" w:rsidRPr="009D6281">
              <w:rPr>
                <w:rFonts w:ascii="Times New Roman" w:hAnsi="Times New Roman"/>
                <w:sz w:val="24"/>
                <w:szCs w:val="24"/>
              </w:rPr>
              <w:t xml:space="preserve"> реализуется в один этап 2019-2024 годы</w:t>
            </w:r>
          </w:p>
        </w:tc>
      </w:tr>
      <w:tr w:rsidR="0043228A" w:rsidRPr="009D6281" w:rsidTr="001A7358">
        <w:trPr>
          <w:trHeight w:val="133"/>
        </w:trPr>
        <w:tc>
          <w:tcPr>
            <w:tcW w:w="1057" w:type="pct"/>
            <w:vMerge w:val="restart"/>
            <w:tcBorders>
              <w:top w:val="single" w:sz="6" w:space="0" w:color="auto"/>
              <w:left w:val="single" w:sz="6" w:space="0" w:color="auto"/>
              <w:right w:val="single" w:sz="6" w:space="0" w:color="auto"/>
            </w:tcBorders>
          </w:tcPr>
          <w:p w:rsidR="0043228A" w:rsidRPr="009D6281" w:rsidRDefault="0043228A" w:rsidP="00C029B1">
            <w:pPr>
              <w:widowControl/>
              <w:rPr>
                <w:rFonts w:ascii="Times New Roman" w:hAnsi="Times New Roman"/>
                <w:sz w:val="24"/>
                <w:szCs w:val="24"/>
              </w:rPr>
            </w:pPr>
            <w:r w:rsidRPr="009D6281">
              <w:rPr>
                <w:rFonts w:ascii="Times New Roman" w:hAnsi="Times New Roman"/>
                <w:sz w:val="24"/>
                <w:szCs w:val="24"/>
              </w:rPr>
              <w:t xml:space="preserve">Объемы и источники финансирования </w:t>
            </w:r>
          </w:p>
          <w:p w:rsidR="0043228A" w:rsidRPr="009D6281" w:rsidRDefault="0043228A" w:rsidP="00213BF9">
            <w:pPr>
              <w:widowControl/>
              <w:jc w:val="both"/>
              <w:rPr>
                <w:rFonts w:ascii="Times New Roman" w:hAnsi="Times New Roman"/>
                <w:sz w:val="24"/>
                <w:szCs w:val="24"/>
              </w:rPr>
            </w:pPr>
            <w:r w:rsidRPr="009D6281">
              <w:rPr>
                <w:rFonts w:ascii="Times New Roman" w:hAnsi="Times New Roman"/>
                <w:sz w:val="24"/>
                <w:szCs w:val="24"/>
              </w:rPr>
              <w:t xml:space="preserve">Подпрограммы </w:t>
            </w:r>
            <w:r w:rsidR="00213BF9">
              <w:rPr>
                <w:rFonts w:ascii="Times New Roman" w:hAnsi="Times New Roman"/>
                <w:sz w:val="24"/>
                <w:szCs w:val="24"/>
              </w:rPr>
              <w:t>3</w:t>
            </w:r>
          </w:p>
        </w:tc>
        <w:tc>
          <w:tcPr>
            <w:tcW w:w="704" w:type="pct"/>
            <w:vMerge w:val="restart"/>
            <w:tcBorders>
              <w:top w:val="single" w:sz="6" w:space="0" w:color="auto"/>
              <w:left w:val="single" w:sz="6" w:space="0" w:color="auto"/>
              <w:right w:val="single" w:sz="6" w:space="0" w:color="auto"/>
            </w:tcBorders>
          </w:tcPr>
          <w:p w:rsidR="0043228A" w:rsidRPr="009D6281" w:rsidRDefault="0043228A" w:rsidP="001A7358">
            <w:pPr>
              <w:pStyle w:val="ConsPlusNormal"/>
              <w:widowControl/>
              <w:ind w:firstLine="0"/>
              <w:jc w:val="both"/>
              <w:rPr>
                <w:rStyle w:val="a4"/>
                <w:rFonts w:ascii="Times New Roman" w:hAnsi="Times New Roman"/>
                <w:i w:val="0"/>
                <w:iCs/>
                <w:sz w:val="24"/>
                <w:szCs w:val="24"/>
              </w:rPr>
            </w:pPr>
            <w:r w:rsidRPr="009D6281">
              <w:rPr>
                <w:rStyle w:val="a4"/>
                <w:rFonts w:ascii="Times New Roman" w:hAnsi="Times New Roman"/>
                <w:i w:val="0"/>
                <w:iCs/>
                <w:sz w:val="24"/>
                <w:szCs w:val="24"/>
              </w:rPr>
              <w:t>Источники финансирования</w:t>
            </w:r>
          </w:p>
          <w:p w:rsidR="0043228A" w:rsidRPr="009D6281" w:rsidRDefault="0043228A" w:rsidP="001A7358">
            <w:pPr>
              <w:widowControl/>
              <w:jc w:val="both"/>
              <w:rPr>
                <w:rFonts w:ascii="Times New Roman" w:hAnsi="Times New Roman"/>
                <w:sz w:val="24"/>
                <w:szCs w:val="24"/>
              </w:rPr>
            </w:pPr>
            <w:r w:rsidRPr="009D6281">
              <w:rPr>
                <w:rStyle w:val="a4"/>
                <w:rFonts w:ascii="Times New Roman" w:hAnsi="Times New Roman"/>
                <w:i w:val="0"/>
                <w:iCs/>
                <w:sz w:val="24"/>
                <w:szCs w:val="24"/>
              </w:rPr>
              <w:t>(тыс. руб</w:t>
            </w:r>
            <w:r w:rsidRPr="009D6281">
              <w:rPr>
                <w:rFonts w:ascii="Times New Roman" w:hAnsi="Times New Roman"/>
                <w:caps/>
                <w:sz w:val="24"/>
                <w:szCs w:val="24"/>
              </w:rPr>
              <w:t>.)</w:t>
            </w:r>
          </w:p>
        </w:tc>
        <w:tc>
          <w:tcPr>
            <w:tcW w:w="3239" w:type="pct"/>
            <w:gridSpan w:val="7"/>
            <w:tcBorders>
              <w:top w:val="single" w:sz="6" w:space="0" w:color="auto"/>
              <w:left w:val="single" w:sz="6" w:space="0" w:color="auto"/>
              <w:bottom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r w:rsidRPr="009D6281">
              <w:rPr>
                <w:rFonts w:ascii="Times New Roman" w:hAnsi="Times New Roman"/>
                <w:caps/>
                <w:sz w:val="24"/>
                <w:szCs w:val="24"/>
              </w:rPr>
              <w:t>Годы</w:t>
            </w:r>
          </w:p>
        </w:tc>
      </w:tr>
      <w:tr w:rsidR="0043228A" w:rsidRPr="009D6281" w:rsidTr="001A7358">
        <w:trPr>
          <w:trHeight w:val="128"/>
        </w:trPr>
        <w:tc>
          <w:tcPr>
            <w:tcW w:w="1057" w:type="pct"/>
            <w:vMerge/>
            <w:tcBorders>
              <w:left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p>
        </w:tc>
        <w:tc>
          <w:tcPr>
            <w:tcW w:w="704" w:type="pct"/>
            <w:vMerge/>
            <w:tcBorders>
              <w:left w:val="single" w:sz="6" w:space="0" w:color="auto"/>
              <w:bottom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r w:rsidRPr="009D6281">
              <w:rPr>
                <w:rFonts w:ascii="Times New Roman" w:hAnsi="Times New Roman"/>
                <w:sz w:val="24"/>
                <w:szCs w:val="24"/>
              </w:rPr>
              <w:t>2019</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r w:rsidRPr="009D6281">
              <w:rPr>
                <w:rFonts w:ascii="Times New Roman" w:hAnsi="Times New Roman"/>
                <w:sz w:val="24"/>
                <w:szCs w:val="24"/>
              </w:rPr>
              <w:t>2020</w:t>
            </w:r>
          </w:p>
        </w:tc>
        <w:tc>
          <w:tcPr>
            <w:tcW w:w="432"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r w:rsidRPr="009D6281">
              <w:rPr>
                <w:rFonts w:ascii="Times New Roman" w:hAnsi="Times New Roman"/>
                <w:sz w:val="24"/>
                <w:szCs w:val="24"/>
              </w:rPr>
              <w:t>2021</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r w:rsidRPr="009D6281">
              <w:rPr>
                <w:rFonts w:ascii="Times New Roman" w:hAnsi="Times New Roman"/>
                <w:sz w:val="24"/>
                <w:szCs w:val="24"/>
              </w:rPr>
              <w:t>2022</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r w:rsidRPr="009D6281">
              <w:rPr>
                <w:rFonts w:ascii="Times New Roman" w:hAnsi="Times New Roman"/>
                <w:sz w:val="24"/>
                <w:szCs w:val="24"/>
              </w:rPr>
              <w:t>2023</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r w:rsidRPr="009D6281">
              <w:rPr>
                <w:rFonts w:ascii="Times New Roman" w:hAnsi="Times New Roman"/>
                <w:sz w:val="24"/>
                <w:szCs w:val="24"/>
              </w:rPr>
              <w:t>2024</w:t>
            </w:r>
          </w:p>
        </w:tc>
        <w:tc>
          <w:tcPr>
            <w:tcW w:w="652"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both"/>
              <w:rPr>
                <w:rFonts w:ascii="Times New Roman" w:hAnsi="Times New Roman"/>
                <w:sz w:val="24"/>
                <w:szCs w:val="24"/>
              </w:rPr>
            </w:pPr>
            <w:r w:rsidRPr="009D6281">
              <w:rPr>
                <w:rFonts w:ascii="Times New Roman" w:hAnsi="Times New Roman"/>
                <w:sz w:val="24"/>
                <w:szCs w:val="24"/>
              </w:rPr>
              <w:t xml:space="preserve">Всего за период реализации </w:t>
            </w:r>
          </w:p>
        </w:tc>
      </w:tr>
      <w:tr w:rsidR="0043228A" w:rsidRPr="009D6281" w:rsidTr="001A7358">
        <w:trPr>
          <w:trHeight w:val="128"/>
        </w:trPr>
        <w:tc>
          <w:tcPr>
            <w:tcW w:w="1057" w:type="pct"/>
            <w:vMerge/>
            <w:tcBorders>
              <w:left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p>
        </w:tc>
        <w:tc>
          <w:tcPr>
            <w:tcW w:w="3943" w:type="pct"/>
            <w:gridSpan w:val="8"/>
            <w:tcBorders>
              <w:top w:val="single" w:sz="6" w:space="0" w:color="auto"/>
              <w:left w:val="single" w:sz="6" w:space="0" w:color="auto"/>
              <w:bottom w:val="single" w:sz="6" w:space="0" w:color="auto"/>
              <w:right w:val="single" w:sz="6" w:space="0" w:color="auto"/>
            </w:tcBorders>
          </w:tcPr>
          <w:p w:rsidR="0043228A" w:rsidRPr="00C918BD" w:rsidRDefault="0043228A" w:rsidP="000E4771">
            <w:pPr>
              <w:widowControl/>
              <w:jc w:val="both"/>
              <w:rPr>
                <w:rFonts w:ascii="Times New Roman" w:hAnsi="Times New Roman"/>
                <w:color w:val="000000"/>
                <w:sz w:val="24"/>
                <w:szCs w:val="24"/>
              </w:rPr>
            </w:pPr>
            <w:r w:rsidRPr="00C918BD">
              <w:rPr>
                <w:rFonts w:ascii="Times New Roman" w:hAnsi="Times New Roman"/>
                <w:color w:val="000000"/>
                <w:sz w:val="24"/>
                <w:szCs w:val="24"/>
              </w:rPr>
              <w:t xml:space="preserve">Подпрограмма </w:t>
            </w:r>
            <w:r w:rsidR="000E4771" w:rsidRPr="00C918BD">
              <w:rPr>
                <w:rFonts w:ascii="Times New Roman" w:hAnsi="Times New Roman"/>
                <w:color w:val="000000"/>
                <w:sz w:val="24"/>
                <w:szCs w:val="24"/>
              </w:rPr>
              <w:t>3</w:t>
            </w:r>
            <w:r w:rsidRPr="00C918BD">
              <w:rPr>
                <w:rFonts w:ascii="Times New Roman" w:hAnsi="Times New Roman"/>
                <w:color w:val="000000"/>
                <w:sz w:val="24"/>
                <w:szCs w:val="24"/>
              </w:rPr>
              <w:t xml:space="preserve">. «Развитие </w:t>
            </w:r>
            <w:r w:rsidR="000E4771" w:rsidRPr="00C918BD">
              <w:rPr>
                <w:rFonts w:ascii="Times New Roman" w:hAnsi="Times New Roman"/>
                <w:color w:val="000000"/>
                <w:sz w:val="24"/>
                <w:szCs w:val="24"/>
              </w:rPr>
              <w:t xml:space="preserve">физической культуры и спорта </w:t>
            </w:r>
            <w:r w:rsidRPr="00C918BD">
              <w:rPr>
                <w:rFonts w:ascii="Times New Roman" w:hAnsi="Times New Roman"/>
                <w:color w:val="000000"/>
                <w:sz w:val="24"/>
                <w:szCs w:val="24"/>
              </w:rPr>
              <w:t>в Воскресенском муниципальном районе», тыс. руб.</w:t>
            </w:r>
          </w:p>
        </w:tc>
      </w:tr>
      <w:tr w:rsidR="0043228A" w:rsidRPr="009D6281" w:rsidTr="001A7358">
        <w:trPr>
          <w:trHeight w:val="128"/>
        </w:trPr>
        <w:tc>
          <w:tcPr>
            <w:tcW w:w="1057" w:type="pct"/>
            <w:vMerge/>
            <w:tcBorders>
              <w:left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p>
        </w:tc>
        <w:tc>
          <w:tcPr>
            <w:tcW w:w="704"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both"/>
              <w:rPr>
                <w:rFonts w:ascii="Times New Roman" w:hAnsi="Times New Roman"/>
                <w:sz w:val="24"/>
                <w:szCs w:val="24"/>
              </w:rPr>
            </w:pPr>
            <w:r w:rsidRPr="009D6281">
              <w:rPr>
                <w:rFonts w:ascii="Times New Roman" w:hAnsi="Times New Roman"/>
                <w:sz w:val="24"/>
                <w:szCs w:val="24"/>
              </w:rPr>
              <w:t>Бюджет муниципального района</w:t>
            </w:r>
          </w:p>
        </w:tc>
        <w:tc>
          <w:tcPr>
            <w:tcW w:w="431" w:type="pct"/>
            <w:tcBorders>
              <w:top w:val="single" w:sz="6" w:space="0" w:color="auto"/>
              <w:left w:val="single" w:sz="6" w:space="0" w:color="auto"/>
              <w:bottom w:val="single" w:sz="6" w:space="0" w:color="auto"/>
              <w:right w:val="single" w:sz="6" w:space="0" w:color="auto"/>
            </w:tcBorders>
          </w:tcPr>
          <w:p w:rsidR="0043228A" w:rsidRPr="00F674C2" w:rsidRDefault="006B369D" w:rsidP="001A7358">
            <w:pPr>
              <w:tabs>
                <w:tab w:val="left" w:pos="7938"/>
              </w:tabs>
              <w:jc w:val="center"/>
              <w:rPr>
                <w:rFonts w:ascii="Times New Roman" w:hAnsi="Times New Roman"/>
                <w:sz w:val="24"/>
                <w:szCs w:val="24"/>
              </w:rPr>
            </w:pPr>
            <w:r>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43228A" w:rsidRPr="00F674C2" w:rsidRDefault="006B369D" w:rsidP="001A7358">
            <w:pPr>
              <w:jc w:val="center"/>
              <w:rPr>
                <w:rFonts w:ascii="Times New Roman" w:hAnsi="Times New Roman"/>
                <w:sz w:val="24"/>
                <w:szCs w:val="24"/>
              </w:rPr>
            </w:pPr>
            <w:r>
              <w:rPr>
                <w:rFonts w:ascii="Times New Roman" w:hAnsi="Times New Roman"/>
                <w:sz w:val="24"/>
                <w:szCs w:val="24"/>
              </w:rPr>
              <w:t>0</w:t>
            </w:r>
          </w:p>
        </w:tc>
        <w:tc>
          <w:tcPr>
            <w:tcW w:w="432" w:type="pct"/>
            <w:tcBorders>
              <w:top w:val="single" w:sz="6" w:space="0" w:color="auto"/>
              <w:left w:val="single" w:sz="6" w:space="0" w:color="auto"/>
              <w:bottom w:val="single" w:sz="6" w:space="0" w:color="auto"/>
              <w:right w:val="single" w:sz="6" w:space="0" w:color="auto"/>
            </w:tcBorders>
          </w:tcPr>
          <w:p w:rsidR="0043228A" w:rsidRPr="00F674C2" w:rsidRDefault="0088331D" w:rsidP="001A7358">
            <w:pPr>
              <w:jc w:val="center"/>
              <w:rPr>
                <w:rFonts w:ascii="Times New Roman" w:hAnsi="Times New Roman"/>
                <w:sz w:val="24"/>
                <w:szCs w:val="24"/>
              </w:rPr>
            </w:pPr>
            <w:r>
              <w:rPr>
                <w:rFonts w:ascii="Times New Roman" w:hAnsi="Times New Roman"/>
                <w:sz w:val="24"/>
                <w:szCs w:val="24"/>
              </w:rPr>
              <w:t>1225,05</w:t>
            </w:r>
          </w:p>
        </w:tc>
        <w:tc>
          <w:tcPr>
            <w:tcW w:w="431" w:type="pct"/>
            <w:tcBorders>
              <w:top w:val="single" w:sz="6" w:space="0" w:color="auto"/>
              <w:left w:val="single" w:sz="6" w:space="0" w:color="auto"/>
              <w:bottom w:val="single" w:sz="6" w:space="0" w:color="auto"/>
              <w:right w:val="single" w:sz="6" w:space="0" w:color="auto"/>
            </w:tcBorders>
          </w:tcPr>
          <w:p w:rsidR="0043228A" w:rsidRPr="00F674C2" w:rsidRDefault="00BC53BB" w:rsidP="007E30A3">
            <w:pPr>
              <w:jc w:val="center"/>
              <w:rPr>
                <w:rFonts w:ascii="Times New Roman" w:hAnsi="Times New Roman"/>
                <w:sz w:val="24"/>
                <w:szCs w:val="24"/>
              </w:rPr>
            </w:pPr>
            <w:r>
              <w:rPr>
                <w:rFonts w:ascii="Times New Roman" w:hAnsi="Times New Roman"/>
                <w:sz w:val="24"/>
                <w:szCs w:val="24"/>
              </w:rPr>
              <w:t>5</w:t>
            </w:r>
            <w:r w:rsidR="007E30A3">
              <w:rPr>
                <w:rFonts w:ascii="Times New Roman" w:hAnsi="Times New Roman"/>
                <w:sz w:val="24"/>
                <w:szCs w:val="24"/>
              </w:rPr>
              <w:t>25</w:t>
            </w:r>
            <w:r>
              <w:rPr>
                <w:rFonts w:ascii="Times New Roman" w:hAnsi="Times New Roman"/>
                <w:sz w:val="24"/>
                <w:szCs w:val="24"/>
              </w:rPr>
              <w:t>,</w:t>
            </w:r>
            <w:r w:rsidR="0043228A" w:rsidRPr="00F674C2">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43228A" w:rsidRPr="00F674C2" w:rsidRDefault="006B369D" w:rsidP="001A7358">
            <w:pPr>
              <w:jc w:val="center"/>
              <w:rPr>
                <w:rFonts w:ascii="Times New Roman" w:hAnsi="Times New Roman"/>
                <w:sz w:val="24"/>
                <w:szCs w:val="24"/>
              </w:rPr>
            </w:pPr>
            <w:r>
              <w:rPr>
                <w:rFonts w:ascii="Times New Roman" w:hAnsi="Times New Roman"/>
                <w:sz w:val="24"/>
                <w:szCs w:val="24"/>
              </w:rPr>
              <w:t>500</w:t>
            </w:r>
            <w:r w:rsidR="0043228A">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43228A" w:rsidRPr="00F674C2" w:rsidRDefault="00BC53BB" w:rsidP="001A7358">
            <w:pPr>
              <w:jc w:val="center"/>
              <w:rPr>
                <w:rFonts w:ascii="Times New Roman" w:hAnsi="Times New Roman"/>
                <w:sz w:val="24"/>
                <w:szCs w:val="24"/>
              </w:rPr>
            </w:pPr>
            <w:r>
              <w:rPr>
                <w:rFonts w:ascii="Times New Roman" w:hAnsi="Times New Roman"/>
                <w:sz w:val="24"/>
                <w:szCs w:val="24"/>
              </w:rPr>
              <w:t>500,</w:t>
            </w:r>
            <w:r w:rsidR="0043228A" w:rsidRPr="00F674C2">
              <w:rPr>
                <w:rFonts w:ascii="Times New Roman" w:hAnsi="Times New Roman"/>
                <w:sz w:val="24"/>
                <w:szCs w:val="24"/>
              </w:rPr>
              <w:t>0</w:t>
            </w:r>
          </w:p>
        </w:tc>
        <w:tc>
          <w:tcPr>
            <w:tcW w:w="652" w:type="pct"/>
            <w:tcBorders>
              <w:top w:val="single" w:sz="6" w:space="0" w:color="auto"/>
              <w:left w:val="single" w:sz="6" w:space="0" w:color="auto"/>
              <w:bottom w:val="single" w:sz="6" w:space="0" w:color="auto"/>
              <w:right w:val="single" w:sz="6" w:space="0" w:color="auto"/>
            </w:tcBorders>
          </w:tcPr>
          <w:p w:rsidR="0043228A" w:rsidRPr="00A60856" w:rsidRDefault="0088331D" w:rsidP="007E30A3">
            <w:pPr>
              <w:tabs>
                <w:tab w:val="left" w:pos="7938"/>
              </w:tabs>
              <w:jc w:val="center"/>
              <w:rPr>
                <w:rFonts w:ascii="Times New Roman" w:hAnsi="Times New Roman"/>
                <w:sz w:val="24"/>
                <w:szCs w:val="24"/>
              </w:rPr>
            </w:pPr>
            <w:r>
              <w:rPr>
                <w:rFonts w:ascii="Times New Roman" w:hAnsi="Times New Roman"/>
                <w:sz w:val="24"/>
                <w:szCs w:val="24"/>
              </w:rPr>
              <w:t>27</w:t>
            </w:r>
            <w:r w:rsidR="007E30A3">
              <w:rPr>
                <w:rFonts w:ascii="Times New Roman" w:hAnsi="Times New Roman"/>
                <w:sz w:val="24"/>
                <w:szCs w:val="24"/>
              </w:rPr>
              <w:t>50</w:t>
            </w:r>
            <w:r>
              <w:rPr>
                <w:rFonts w:ascii="Times New Roman" w:hAnsi="Times New Roman"/>
                <w:sz w:val="24"/>
                <w:szCs w:val="24"/>
              </w:rPr>
              <w:t>,05</w:t>
            </w:r>
          </w:p>
        </w:tc>
      </w:tr>
      <w:tr w:rsidR="0043228A" w:rsidRPr="009D6281" w:rsidTr="001A7358">
        <w:trPr>
          <w:trHeight w:val="128"/>
        </w:trPr>
        <w:tc>
          <w:tcPr>
            <w:tcW w:w="1057" w:type="pct"/>
            <w:vMerge/>
            <w:tcBorders>
              <w:left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p>
        </w:tc>
        <w:tc>
          <w:tcPr>
            <w:tcW w:w="704"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both"/>
              <w:rPr>
                <w:rFonts w:ascii="Times New Roman" w:hAnsi="Times New Roman"/>
                <w:sz w:val="24"/>
                <w:szCs w:val="24"/>
              </w:rPr>
            </w:pPr>
            <w:r w:rsidRPr="009D6281">
              <w:rPr>
                <w:rFonts w:ascii="Times New Roman" w:hAnsi="Times New Roman"/>
                <w:sz w:val="24"/>
                <w:szCs w:val="24"/>
              </w:rPr>
              <w:t>Областной бюджет</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center"/>
              <w:rPr>
                <w:rFonts w:ascii="Times New Roman" w:hAnsi="Times New Roman"/>
                <w:sz w:val="24"/>
                <w:szCs w:val="24"/>
              </w:rPr>
            </w:pPr>
            <w:r w:rsidRPr="009D6281">
              <w:rPr>
                <w:rFonts w:ascii="Times New Roman" w:hAnsi="Times New Roman"/>
                <w:sz w:val="24"/>
                <w:szCs w:val="24"/>
              </w:rPr>
              <w:t>0</w:t>
            </w:r>
          </w:p>
        </w:tc>
        <w:tc>
          <w:tcPr>
            <w:tcW w:w="432"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center"/>
              <w:rPr>
                <w:rFonts w:ascii="Times New Roman" w:hAnsi="Times New Roman"/>
                <w:sz w:val="24"/>
                <w:szCs w:val="24"/>
              </w:rPr>
            </w:pPr>
            <w:r w:rsidRPr="009D6281">
              <w:rPr>
                <w:rFonts w:ascii="Times New Roman" w:hAnsi="Times New Roman"/>
                <w:sz w:val="24"/>
                <w:szCs w:val="24"/>
              </w:rPr>
              <w:t>0</w:t>
            </w:r>
          </w:p>
        </w:tc>
        <w:tc>
          <w:tcPr>
            <w:tcW w:w="652" w:type="pct"/>
            <w:tcBorders>
              <w:top w:val="single" w:sz="6" w:space="0" w:color="auto"/>
              <w:left w:val="single" w:sz="6" w:space="0" w:color="auto"/>
              <w:bottom w:val="single" w:sz="6" w:space="0" w:color="auto"/>
              <w:right w:val="single" w:sz="6" w:space="0" w:color="auto"/>
            </w:tcBorders>
          </w:tcPr>
          <w:p w:rsidR="0043228A" w:rsidRPr="00A60856" w:rsidRDefault="0043228A" w:rsidP="001A7358">
            <w:pPr>
              <w:jc w:val="center"/>
              <w:rPr>
                <w:rFonts w:ascii="Times New Roman" w:hAnsi="Times New Roman"/>
                <w:sz w:val="24"/>
                <w:szCs w:val="24"/>
              </w:rPr>
            </w:pPr>
            <w:r w:rsidRPr="00A60856">
              <w:rPr>
                <w:rFonts w:ascii="Times New Roman" w:hAnsi="Times New Roman"/>
                <w:sz w:val="24"/>
                <w:szCs w:val="24"/>
              </w:rPr>
              <w:t>0</w:t>
            </w:r>
          </w:p>
        </w:tc>
      </w:tr>
      <w:tr w:rsidR="0043228A" w:rsidRPr="009D6281" w:rsidTr="001A7358">
        <w:trPr>
          <w:trHeight w:val="128"/>
        </w:trPr>
        <w:tc>
          <w:tcPr>
            <w:tcW w:w="1057" w:type="pct"/>
            <w:vMerge/>
            <w:tcBorders>
              <w:left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p>
        </w:tc>
        <w:tc>
          <w:tcPr>
            <w:tcW w:w="704"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both"/>
              <w:rPr>
                <w:rFonts w:ascii="Times New Roman" w:hAnsi="Times New Roman"/>
                <w:sz w:val="24"/>
                <w:szCs w:val="24"/>
              </w:rPr>
            </w:pPr>
            <w:r w:rsidRPr="009D6281">
              <w:rPr>
                <w:rFonts w:ascii="Times New Roman" w:hAnsi="Times New Roman"/>
                <w:sz w:val="24"/>
                <w:szCs w:val="24"/>
              </w:rPr>
              <w:t>Федеральный бюджет</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center"/>
              <w:rPr>
                <w:rFonts w:ascii="Times New Roman" w:hAnsi="Times New Roman"/>
                <w:sz w:val="24"/>
                <w:szCs w:val="24"/>
              </w:rPr>
            </w:pPr>
            <w:r w:rsidRPr="009D6281">
              <w:rPr>
                <w:rFonts w:ascii="Times New Roman" w:hAnsi="Times New Roman"/>
                <w:sz w:val="24"/>
                <w:szCs w:val="24"/>
              </w:rPr>
              <w:t>0</w:t>
            </w:r>
          </w:p>
        </w:tc>
        <w:tc>
          <w:tcPr>
            <w:tcW w:w="432"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center"/>
              <w:rPr>
                <w:rFonts w:ascii="Times New Roman" w:hAnsi="Times New Roman"/>
                <w:sz w:val="24"/>
                <w:szCs w:val="24"/>
              </w:rPr>
            </w:pPr>
            <w:r w:rsidRPr="009D6281">
              <w:rPr>
                <w:rFonts w:ascii="Times New Roman" w:hAnsi="Times New Roman"/>
                <w:sz w:val="24"/>
                <w:szCs w:val="24"/>
              </w:rPr>
              <w:t>0</w:t>
            </w:r>
          </w:p>
        </w:tc>
        <w:tc>
          <w:tcPr>
            <w:tcW w:w="652" w:type="pct"/>
            <w:tcBorders>
              <w:top w:val="single" w:sz="6" w:space="0" w:color="auto"/>
              <w:left w:val="single" w:sz="6" w:space="0" w:color="auto"/>
              <w:bottom w:val="single" w:sz="6" w:space="0" w:color="auto"/>
              <w:right w:val="single" w:sz="6" w:space="0" w:color="auto"/>
            </w:tcBorders>
          </w:tcPr>
          <w:p w:rsidR="0043228A" w:rsidRPr="00A60856" w:rsidRDefault="0043228A" w:rsidP="001A7358">
            <w:pPr>
              <w:jc w:val="center"/>
              <w:rPr>
                <w:rFonts w:ascii="Times New Roman" w:hAnsi="Times New Roman"/>
                <w:sz w:val="24"/>
                <w:szCs w:val="24"/>
              </w:rPr>
            </w:pPr>
            <w:r w:rsidRPr="00A60856">
              <w:rPr>
                <w:rFonts w:ascii="Times New Roman" w:hAnsi="Times New Roman"/>
                <w:sz w:val="24"/>
                <w:szCs w:val="24"/>
              </w:rPr>
              <w:t>0</w:t>
            </w:r>
          </w:p>
        </w:tc>
      </w:tr>
      <w:tr w:rsidR="0043228A" w:rsidRPr="009D6281" w:rsidTr="001A7358">
        <w:trPr>
          <w:trHeight w:val="554"/>
        </w:trPr>
        <w:tc>
          <w:tcPr>
            <w:tcW w:w="1057" w:type="pct"/>
            <w:vMerge/>
            <w:tcBorders>
              <w:left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p>
        </w:tc>
        <w:tc>
          <w:tcPr>
            <w:tcW w:w="704"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both"/>
              <w:rPr>
                <w:rFonts w:ascii="Times New Roman" w:hAnsi="Times New Roman"/>
                <w:sz w:val="24"/>
                <w:szCs w:val="24"/>
              </w:rPr>
            </w:pPr>
            <w:r w:rsidRPr="009D6281">
              <w:rPr>
                <w:rFonts w:ascii="Times New Roman" w:hAnsi="Times New Roman"/>
                <w:sz w:val="24"/>
                <w:szCs w:val="24"/>
              </w:rPr>
              <w:t>Прочие источники</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center"/>
              <w:rPr>
                <w:rFonts w:ascii="Times New Roman" w:hAnsi="Times New Roman"/>
                <w:sz w:val="24"/>
                <w:szCs w:val="24"/>
              </w:rPr>
            </w:pPr>
            <w:r w:rsidRPr="009D6281">
              <w:rPr>
                <w:rFonts w:ascii="Times New Roman" w:hAnsi="Times New Roman"/>
                <w:sz w:val="24"/>
                <w:szCs w:val="24"/>
              </w:rPr>
              <w:t>0</w:t>
            </w:r>
          </w:p>
        </w:tc>
        <w:tc>
          <w:tcPr>
            <w:tcW w:w="432"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center"/>
              <w:rPr>
                <w:rFonts w:ascii="Times New Roman" w:hAnsi="Times New Roman"/>
                <w:sz w:val="24"/>
                <w:szCs w:val="24"/>
              </w:rPr>
            </w:pPr>
            <w:r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center"/>
              <w:rPr>
                <w:rFonts w:ascii="Times New Roman" w:hAnsi="Times New Roman"/>
                <w:sz w:val="24"/>
                <w:szCs w:val="24"/>
              </w:rPr>
            </w:pPr>
            <w:r w:rsidRPr="009D6281">
              <w:rPr>
                <w:rFonts w:ascii="Times New Roman" w:hAnsi="Times New Roman"/>
                <w:sz w:val="24"/>
                <w:szCs w:val="24"/>
              </w:rPr>
              <w:t>0</w:t>
            </w:r>
          </w:p>
        </w:tc>
        <w:tc>
          <w:tcPr>
            <w:tcW w:w="652" w:type="pct"/>
            <w:tcBorders>
              <w:top w:val="single" w:sz="6" w:space="0" w:color="auto"/>
              <w:left w:val="single" w:sz="6" w:space="0" w:color="auto"/>
              <w:bottom w:val="single" w:sz="6" w:space="0" w:color="auto"/>
              <w:right w:val="single" w:sz="6" w:space="0" w:color="auto"/>
            </w:tcBorders>
          </w:tcPr>
          <w:p w:rsidR="0043228A" w:rsidRPr="00A60856" w:rsidRDefault="0043228A" w:rsidP="001A7358">
            <w:pPr>
              <w:jc w:val="center"/>
              <w:rPr>
                <w:rFonts w:ascii="Times New Roman" w:hAnsi="Times New Roman"/>
                <w:sz w:val="24"/>
                <w:szCs w:val="24"/>
              </w:rPr>
            </w:pPr>
            <w:r w:rsidRPr="00A60856">
              <w:rPr>
                <w:rFonts w:ascii="Times New Roman" w:hAnsi="Times New Roman"/>
                <w:sz w:val="24"/>
                <w:szCs w:val="24"/>
              </w:rPr>
              <w:t>0</w:t>
            </w:r>
          </w:p>
        </w:tc>
      </w:tr>
      <w:tr w:rsidR="0043228A" w:rsidRPr="009D6281" w:rsidTr="001A7358">
        <w:trPr>
          <w:trHeight w:val="128"/>
        </w:trPr>
        <w:tc>
          <w:tcPr>
            <w:tcW w:w="1057" w:type="pct"/>
            <w:vMerge/>
            <w:tcBorders>
              <w:left w:val="single" w:sz="6" w:space="0" w:color="auto"/>
              <w:bottom w:val="single" w:sz="6" w:space="0" w:color="auto"/>
              <w:right w:val="single" w:sz="6" w:space="0" w:color="auto"/>
            </w:tcBorders>
          </w:tcPr>
          <w:p w:rsidR="0043228A" w:rsidRPr="009D6281" w:rsidRDefault="0043228A" w:rsidP="001A7358">
            <w:pPr>
              <w:widowControl/>
              <w:jc w:val="both"/>
              <w:rPr>
                <w:rFonts w:ascii="Times New Roman" w:hAnsi="Times New Roman"/>
                <w:sz w:val="24"/>
                <w:szCs w:val="24"/>
              </w:rPr>
            </w:pPr>
          </w:p>
        </w:tc>
        <w:tc>
          <w:tcPr>
            <w:tcW w:w="704"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both"/>
              <w:rPr>
                <w:rFonts w:ascii="Times New Roman" w:hAnsi="Times New Roman"/>
                <w:sz w:val="24"/>
                <w:szCs w:val="24"/>
              </w:rPr>
            </w:pPr>
            <w:r w:rsidRPr="009D6281">
              <w:rPr>
                <w:rFonts w:ascii="Times New Roman" w:hAnsi="Times New Roman"/>
                <w:sz w:val="24"/>
                <w:szCs w:val="24"/>
              </w:rPr>
              <w:t>Всего</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6B369D" w:rsidP="001A7358">
            <w:pPr>
              <w:tabs>
                <w:tab w:val="left" w:pos="7938"/>
              </w:tabs>
              <w:jc w:val="center"/>
              <w:rPr>
                <w:rFonts w:ascii="Times New Roman" w:hAnsi="Times New Roman"/>
                <w:sz w:val="24"/>
                <w:szCs w:val="24"/>
              </w:rPr>
            </w:pPr>
            <w:r>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6B369D" w:rsidP="001A7358">
            <w:pPr>
              <w:jc w:val="center"/>
              <w:rPr>
                <w:rFonts w:ascii="Times New Roman" w:hAnsi="Times New Roman"/>
                <w:sz w:val="24"/>
                <w:szCs w:val="24"/>
              </w:rPr>
            </w:pPr>
            <w:r>
              <w:rPr>
                <w:rFonts w:ascii="Times New Roman" w:hAnsi="Times New Roman"/>
                <w:sz w:val="24"/>
                <w:szCs w:val="24"/>
              </w:rPr>
              <w:t>0</w:t>
            </w:r>
          </w:p>
        </w:tc>
        <w:tc>
          <w:tcPr>
            <w:tcW w:w="432" w:type="pct"/>
            <w:tcBorders>
              <w:top w:val="single" w:sz="6" w:space="0" w:color="auto"/>
              <w:left w:val="single" w:sz="6" w:space="0" w:color="auto"/>
              <w:bottom w:val="single" w:sz="6" w:space="0" w:color="auto"/>
              <w:right w:val="single" w:sz="6" w:space="0" w:color="auto"/>
            </w:tcBorders>
          </w:tcPr>
          <w:p w:rsidR="0043228A" w:rsidRPr="009D6281" w:rsidRDefault="0088331D" w:rsidP="001A7358">
            <w:pPr>
              <w:jc w:val="center"/>
              <w:rPr>
                <w:rFonts w:ascii="Times New Roman" w:hAnsi="Times New Roman"/>
                <w:sz w:val="24"/>
                <w:szCs w:val="24"/>
              </w:rPr>
            </w:pPr>
            <w:r>
              <w:rPr>
                <w:rFonts w:ascii="Times New Roman" w:hAnsi="Times New Roman"/>
                <w:sz w:val="24"/>
                <w:szCs w:val="24"/>
              </w:rPr>
              <w:t>1225,05</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BC53BB" w:rsidP="007E30A3">
            <w:pPr>
              <w:jc w:val="center"/>
              <w:rPr>
                <w:rFonts w:ascii="Times New Roman" w:hAnsi="Times New Roman"/>
                <w:sz w:val="24"/>
                <w:szCs w:val="24"/>
              </w:rPr>
            </w:pPr>
            <w:r>
              <w:rPr>
                <w:rFonts w:ascii="Times New Roman" w:hAnsi="Times New Roman"/>
                <w:sz w:val="24"/>
                <w:szCs w:val="24"/>
              </w:rPr>
              <w:t>5</w:t>
            </w:r>
            <w:r w:rsidR="007E30A3">
              <w:rPr>
                <w:rFonts w:ascii="Times New Roman" w:hAnsi="Times New Roman"/>
                <w:sz w:val="24"/>
                <w:szCs w:val="24"/>
              </w:rPr>
              <w:t>25</w:t>
            </w:r>
            <w:r>
              <w:rPr>
                <w:rFonts w:ascii="Times New Roman" w:hAnsi="Times New Roman"/>
                <w:sz w:val="24"/>
                <w:szCs w:val="24"/>
              </w:rPr>
              <w:t>,</w:t>
            </w:r>
            <w:r w:rsidR="0043228A" w:rsidRPr="009D6281">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6B369D" w:rsidP="001A7358">
            <w:pPr>
              <w:jc w:val="center"/>
              <w:rPr>
                <w:rFonts w:ascii="Times New Roman" w:hAnsi="Times New Roman"/>
                <w:sz w:val="24"/>
                <w:szCs w:val="24"/>
              </w:rPr>
            </w:pPr>
            <w:r>
              <w:rPr>
                <w:rFonts w:ascii="Times New Roman" w:hAnsi="Times New Roman"/>
                <w:sz w:val="24"/>
                <w:szCs w:val="24"/>
              </w:rPr>
              <w:t>500</w:t>
            </w:r>
            <w:r w:rsidR="0043228A">
              <w:rPr>
                <w:rFonts w:ascii="Times New Roman" w:hAnsi="Times New Roman"/>
                <w:sz w:val="24"/>
                <w:szCs w:val="24"/>
              </w:rPr>
              <w:t>,0</w:t>
            </w:r>
          </w:p>
        </w:tc>
        <w:tc>
          <w:tcPr>
            <w:tcW w:w="431" w:type="pct"/>
            <w:tcBorders>
              <w:top w:val="single" w:sz="6" w:space="0" w:color="auto"/>
              <w:left w:val="single" w:sz="6" w:space="0" w:color="auto"/>
              <w:bottom w:val="single" w:sz="6" w:space="0" w:color="auto"/>
              <w:right w:val="single" w:sz="6" w:space="0" w:color="auto"/>
            </w:tcBorders>
          </w:tcPr>
          <w:p w:rsidR="0043228A" w:rsidRPr="009D6281" w:rsidRDefault="00BC53BB" w:rsidP="001A7358">
            <w:pPr>
              <w:jc w:val="center"/>
              <w:rPr>
                <w:rFonts w:ascii="Times New Roman" w:hAnsi="Times New Roman"/>
                <w:sz w:val="24"/>
                <w:szCs w:val="24"/>
              </w:rPr>
            </w:pPr>
            <w:r>
              <w:rPr>
                <w:rFonts w:ascii="Times New Roman" w:hAnsi="Times New Roman"/>
                <w:sz w:val="24"/>
                <w:szCs w:val="24"/>
              </w:rPr>
              <w:t>500,</w:t>
            </w:r>
            <w:r w:rsidR="0043228A" w:rsidRPr="009D6281">
              <w:rPr>
                <w:rFonts w:ascii="Times New Roman" w:hAnsi="Times New Roman"/>
                <w:sz w:val="24"/>
                <w:szCs w:val="24"/>
              </w:rPr>
              <w:t>0</w:t>
            </w:r>
          </w:p>
        </w:tc>
        <w:tc>
          <w:tcPr>
            <w:tcW w:w="652" w:type="pct"/>
            <w:tcBorders>
              <w:top w:val="single" w:sz="6" w:space="0" w:color="auto"/>
              <w:left w:val="single" w:sz="6" w:space="0" w:color="auto"/>
              <w:bottom w:val="single" w:sz="6" w:space="0" w:color="auto"/>
              <w:right w:val="single" w:sz="6" w:space="0" w:color="auto"/>
            </w:tcBorders>
          </w:tcPr>
          <w:p w:rsidR="0043228A" w:rsidRPr="00A60856" w:rsidRDefault="0088331D" w:rsidP="007E30A3">
            <w:pPr>
              <w:tabs>
                <w:tab w:val="left" w:pos="7938"/>
              </w:tabs>
              <w:jc w:val="center"/>
              <w:rPr>
                <w:rFonts w:ascii="Times New Roman" w:hAnsi="Times New Roman"/>
                <w:sz w:val="24"/>
                <w:szCs w:val="24"/>
              </w:rPr>
            </w:pPr>
            <w:r>
              <w:rPr>
                <w:rFonts w:ascii="Times New Roman" w:hAnsi="Times New Roman"/>
                <w:sz w:val="24"/>
                <w:szCs w:val="24"/>
              </w:rPr>
              <w:t>27</w:t>
            </w:r>
            <w:r w:rsidR="007E30A3">
              <w:rPr>
                <w:rFonts w:ascii="Times New Roman" w:hAnsi="Times New Roman"/>
                <w:sz w:val="24"/>
                <w:szCs w:val="24"/>
              </w:rPr>
              <w:t>50</w:t>
            </w:r>
            <w:r>
              <w:rPr>
                <w:rFonts w:ascii="Times New Roman" w:hAnsi="Times New Roman"/>
                <w:sz w:val="24"/>
                <w:szCs w:val="24"/>
              </w:rPr>
              <w:t>,05</w:t>
            </w:r>
          </w:p>
        </w:tc>
      </w:tr>
      <w:tr w:rsidR="0043228A" w:rsidRPr="009D6281" w:rsidTr="001A7358">
        <w:trPr>
          <w:trHeight w:val="240"/>
        </w:trPr>
        <w:tc>
          <w:tcPr>
            <w:tcW w:w="1057" w:type="pct"/>
            <w:tcBorders>
              <w:top w:val="single" w:sz="6" w:space="0" w:color="auto"/>
              <w:left w:val="single" w:sz="6" w:space="0" w:color="auto"/>
              <w:bottom w:val="single" w:sz="6" w:space="0" w:color="auto"/>
              <w:right w:val="single" w:sz="6" w:space="0" w:color="auto"/>
            </w:tcBorders>
          </w:tcPr>
          <w:p w:rsidR="0043228A" w:rsidRDefault="0043228A" w:rsidP="001A7358">
            <w:pPr>
              <w:widowControl/>
              <w:autoSpaceDE/>
              <w:autoSpaceDN/>
              <w:adjustRightInd/>
              <w:jc w:val="both"/>
              <w:rPr>
                <w:rFonts w:ascii="Times New Roman" w:hAnsi="Times New Roman"/>
                <w:sz w:val="24"/>
                <w:szCs w:val="24"/>
              </w:rPr>
            </w:pPr>
            <w:r w:rsidRPr="009D6281">
              <w:rPr>
                <w:rFonts w:ascii="Times New Roman" w:hAnsi="Times New Roman"/>
                <w:color w:val="000000"/>
                <w:sz w:val="24"/>
                <w:szCs w:val="24"/>
              </w:rPr>
              <w:lastRenderedPageBreak/>
              <w:t>Индикаторы достижения цели</w:t>
            </w:r>
          </w:p>
          <w:p w:rsidR="0043228A" w:rsidRPr="009D6281" w:rsidRDefault="0043228A" w:rsidP="001A7358">
            <w:pPr>
              <w:widowControl/>
              <w:autoSpaceDE/>
              <w:autoSpaceDN/>
              <w:adjustRightInd/>
              <w:jc w:val="both"/>
              <w:rPr>
                <w:rFonts w:ascii="Times New Roman" w:hAnsi="Times New Roman"/>
                <w:sz w:val="24"/>
                <w:szCs w:val="24"/>
              </w:rPr>
            </w:pPr>
            <w:r w:rsidRPr="009D6281">
              <w:rPr>
                <w:rFonts w:ascii="Times New Roman" w:hAnsi="Times New Roman"/>
                <w:sz w:val="24"/>
                <w:szCs w:val="24"/>
              </w:rPr>
              <w:t xml:space="preserve">Подпрограммы </w:t>
            </w:r>
            <w:r w:rsidR="001A7358">
              <w:rPr>
                <w:rFonts w:ascii="Times New Roman" w:hAnsi="Times New Roman"/>
                <w:sz w:val="24"/>
                <w:szCs w:val="24"/>
              </w:rPr>
              <w:t>3</w:t>
            </w:r>
          </w:p>
          <w:p w:rsidR="0043228A" w:rsidRPr="009D6281" w:rsidRDefault="0043228A" w:rsidP="001A7358">
            <w:pPr>
              <w:jc w:val="both"/>
              <w:rPr>
                <w:rFonts w:ascii="Times New Roman" w:hAnsi="Times New Roman"/>
                <w:color w:val="000000"/>
                <w:sz w:val="24"/>
                <w:szCs w:val="24"/>
              </w:rPr>
            </w:pPr>
          </w:p>
        </w:tc>
        <w:tc>
          <w:tcPr>
            <w:tcW w:w="3943" w:type="pct"/>
            <w:gridSpan w:val="8"/>
            <w:tcBorders>
              <w:top w:val="single" w:sz="6" w:space="0" w:color="auto"/>
              <w:left w:val="single" w:sz="6" w:space="0" w:color="auto"/>
              <w:bottom w:val="single" w:sz="6" w:space="0" w:color="auto"/>
              <w:right w:val="single" w:sz="6" w:space="0" w:color="auto"/>
            </w:tcBorders>
          </w:tcPr>
          <w:p w:rsidR="0078073C" w:rsidRDefault="001A7358" w:rsidP="00CC6AA3">
            <w:pPr>
              <w:widowControl/>
              <w:jc w:val="both"/>
              <w:rPr>
                <w:rFonts w:ascii="Times New Roman" w:hAnsi="Times New Roman"/>
                <w:sz w:val="24"/>
                <w:szCs w:val="24"/>
              </w:rPr>
            </w:pPr>
            <w:r w:rsidRPr="00CC6AA3">
              <w:rPr>
                <w:rFonts w:ascii="Times New Roman" w:hAnsi="Times New Roman"/>
                <w:sz w:val="24"/>
                <w:szCs w:val="24"/>
              </w:rPr>
              <w:t xml:space="preserve">- </w:t>
            </w:r>
            <w:r w:rsidR="00CC6AA3">
              <w:rPr>
                <w:rFonts w:ascii="Times New Roman" w:hAnsi="Times New Roman"/>
                <w:sz w:val="24"/>
                <w:szCs w:val="24"/>
              </w:rPr>
              <w:t xml:space="preserve">охват населения района, </w:t>
            </w:r>
            <w:proofErr w:type="gramStart"/>
            <w:r w:rsidR="00CC6AA3">
              <w:rPr>
                <w:rFonts w:ascii="Times New Roman" w:hAnsi="Times New Roman"/>
                <w:sz w:val="24"/>
                <w:szCs w:val="24"/>
              </w:rPr>
              <w:t>занимающихся</w:t>
            </w:r>
            <w:proofErr w:type="gramEnd"/>
            <w:r w:rsidR="00CC6AA3">
              <w:rPr>
                <w:rFonts w:ascii="Times New Roman" w:hAnsi="Times New Roman"/>
                <w:sz w:val="24"/>
                <w:szCs w:val="24"/>
              </w:rPr>
              <w:t xml:space="preserve"> физической культурой и спортом;</w:t>
            </w:r>
          </w:p>
          <w:p w:rsidR="00CC6AA3" w:rsidRDefault="00CC6AA3" w:rsidP="00CC6AA3">
            <w:pPr>
              <w:widowControl/>
              <w:jc w:val="both"/>
              <w:rPr>
                <w:rFonts w:ascii="Times New Roman" w:hAnsi="Times New Roman"/>
                <w:sz w:val="24"/>
                <w:szCs w:val="24"/>
              </w:rPr>
            </w:pPr>
            <w:r>
              <w:rPr>
                <w:rFonts w:ascii="Times New Roman" w:hAnsi="Times New Roman"/>
                <w:sz w:val="24"/>
                <w:szCs w:val="24"/>
              </w:rPr>
              <w:t>- посещаемость государственных и муниципальных спортивных учреждений;</w:t>
            </w:r>
          </w:p>
          <w:p w:rsidR="00CC6AA3" w:rsidRPr="0078073C" w:rsidRDefault="00CC6AA3" w:rsidP="00CC6AA3">
            <w:pPr>
              <w:widowControl/>
              <w:jc w:val="both"/>
              <w:rPr>
                <w:rFonts w:ascii="Times New Roman" w:hAnsi="Times New Roman"/>
                <w:color w:val="FF0000"/>
                <w:sz w:val="24"/>
                <w:szCs w:val="24"/>
              </w:rPr>
            </w:pPr>
            <w:r>
              <w:rPr>
                <w:rFonts w:ascii="Times New Roman" w:hAnsi="Times New Roman"/>
                <w:sz w:val="24"/>
                <w:szCs w:val="24"/>
              </w:rPr>
              <w:t>- посещаемость спортивных мероприятий и участие в них.</w:t>
            </w:r>
          </w:p>
        </w:tc>
      </w:tr>
      <w:tr w:rsidR="0043228A" w:rsidRPr="009D6281" w:rsidTr="001A7358">
        <w:trPr>
          <w:trHeight w:val="360"/>
        </w:trPr>
        <w:tc>
          <w:tcPr>
            <w:tcW w:w="1057" w:type="pct"/>
            <w:tcBorders>
              <w:top w:val="single" w:sz="6" w:space="0" w:color="auto"/>
              <w:left w:val="single" w:sz="6" w:space="0" w:color="auto"/>
              <w:bottom w:val="single" w:sz="6" w:space="0" w:color="auto"/>
              <w:right w:val="single" w:sz="6" w:space="0" w:color="auto"/>
            </w:tcBorders>
          </w:tcPr>
          <w:p w:rsidR="0043228A" w:rsidRPr="009D6281" w:rsidRDefault="0043228A" w:rsidP="001A7358">
            <w:pPr>
              <w:jc w:val="both"/>
              <w:rPr>
                <w:rFonts w:ascii="Times New Roman" w:hAnsi="Times New Roman"/>
                <w:color w:val="000000"/>
                <w:sz w:val="24"/>
                <w:szCs w:val="24"/>
              </w:rPr>
            </w:pPr>
            <w:r w:rsidRPr="009D6281">
              <w:rPr>
                <w:rFonts w:ascii="Times New Roman" w:hAnsi="Times New Roman"/>
                <w:color w:val="000000"/>
                <w:sz w:val="24"/>
                <w:szCs w:val="24"/>
              </w:rPr>
              <w:t xml:space="preserve">Показатели непосредственных результатов </w:t>
            </w:r>
          </w:p>
        </w:tc>
        <w:tc>
          <w:tcPr>
            <w:tcW w:w="3943" w:type="pct"/>
            <w:gridSpan w:val="8"/>
            <w:tcBorders>
              <w:top w:val="single" w:sz="6" w:space="0" w:color="auto"/>
              <w:left w:val="single" w:sz="6" w:space="0" w:color="auto"/>
              <w:bottom w:val="single" w:sz="6" w:space="0" w:color="auto"/>
              <w:right w:val="single" w:sz="6" w:space="0" w:color="auto"/>
            </w:tcBorders>
          </w:tcPr>
          <w:p w:rsidR="0043228A" w:rsidRPr="001A3DCF" w:rsidRDefault="001A7358" w:rsidP="001A7358">
            <w:pPr>
              <w:widowControl/>
              <w:jc w:val="both"/>
              <w:rPr>
                <w:rFonts w:ascii="Times New Roman" w:hAnsi="Times New Roman"/>
                <w:sz w:val="24"/>
                <w:szCs w:val="24"/>
              </w:rPr>
            </w:pPr>
            <w:r w:rsidRPr="001A3DCF">
              <w:rPr>
                <w:rFonts w:ascii="Times New Roman" w:hAnsi="Times New Roman"/>
                <w:sz w:val="24"/>
                <w:szCs w:val="24"/>
              </w:rPr>
              <w:t xml:space="preserve">Увеличение </w:t>
            </w:r>
            <w:proofErr w:type="gramStart"/>
            <w:r w:rsidRPr="001A3DCF">
              <w:rPr>
                <w:rFonts w:ascii="Times New Roman" w:hAnsi="Times New Roman"/>
                <w:sz w:val="24"/>
                <w:szCs w:val="24"/>
              </w:rPr>
              <w:t>занимающихся</w:t>
            </w:r>
            <w:proofErr w:type="gramEnd"/>
            <w:r w:rsidRPr="001A3DCF">
              <w:rPr>
                <w:rFonts w:ascii="Times New Roman" w:hAnsi="Times New Roman"/>
                <w:sz w:val="24"/>
                <w:szCs w:val="24"/>
              </w:rPr>
              <w:t xml:space="preserve"> физической культурой и спортом.</w:t>
            </w:r>
          </w:p>
        </w:tc>
      </w:tr>
    </w:tbl>
    <w:p w:rsidR="0043228A" w:rsidRPr="00F641CD" w:rsidRDefault="0043228A" w:rsidP="000E373A">
      <w:pPr>
        <w:tabs>
          <w:tab w:val="left" w:pos="7938"/>
        </w:tabs>
        <w:jc w:val="center"/>
        <w:outlineLvl w:val="0"/>
        <w:rPr>
          <w:rFonts w:ascii="Times New Roman" w:hAnsi="Times New Roman"/>
          <w:bCs/>
          <w:sz w:val="24"/>
          <w:szCs w:val="24"/>
        </w:rPr>
      </w:pPr>
    </w:p>
    <w:p w:rsidR="0043228A" w:rsidRPr="009D6281" w:rsidRDefault="001A7358" w:rsidP="000E373A">
      <w:pPr>
        <w:tabs>
          <w:tab w:val="left" w:pos="7938"/>
        </w:tabs>
        <w:jc w:val="center"/>
        <w:outlineLvl w:val="0"/>
        <w:rPr>
          <w:rFonts w:ascii="Times New Roman" w:hAnsi="Times New Roman"/>
          <w:b/>
          <w:bCs/>
          <w:sz w:val="24"/>
          <w:szCs w:val="24"/>
        </w:rPr>
      </w:pPr>
      <w:r>
        <w:rPr>
          <w:rFonts w:ascii="Times New Roman" w:hAnsi="Times New Roman"/>
          <w:b/>
          <w:bCs/>
          <w:sz w:val="24"/>
          <w:szCs w:val="24"/>
        </w:rPr>
        <w:t>2</w:t>
      </w:r>
      <w:r w:rsidR="0043228A" w:rsidRPr="009D6281">
        <w:rPr>
          <w:rFonts w:ascii="Times New Roman" w:hAnsi="Times New Roman"/>
          <w:b/>
          <w:bCs/>
          <w:sz w:val="24"/>
          <w:szCs w:val="24"/>
        </w:rPr>
        <w:t xml:space="preserve">.Текст Подпрограммы </w:t>
      </w:r>
      <w:r w:rsidR="00374971">
        <w:rPr>
          <w:rFonts w:ascii="Times New Roman" w:hAnsi="Times New Roman"/>
          <w:b/>
          <w:bCs/>
          <w:sz w:val="24"/>
          <w:szCs w:val="24"/>
        </w:rPr>
        <w:t>3</w:t>
      </w:r>
    </w:p>
    <w:p w:rsidR="0043228A" w:rsidRPr="009D6281" w:rsidRDefault="001A7358" w:rsidP="000E373A">
      <w:pPr>
        <w:tabs>
          <w:tab w:val="left" w:pos="7938"/>
        </w:tabs>
        <w:jc w:val="center"/>
        <w:rPr>
          <w:rFonts w:ascii="Times New Roman" w:hAnsi="Times New Roman"/>
          <w:b/>
          <w:bCs/>
          <w:sz w:val="24"/>
          <w:szCs w:val="24"/>
        </w:rPr>
      </w:pPr>
      <w:r>
        <w:rPr>
          <w:rFonts w:ascii="Times New Roman" w:hAnsi="Times New Roman"/>
          <w:b/>
          <w:bCs/>
          <w:sz w:val="24"/>
          <w:szCs w:val="24"/>
        </w:rPr>
        <w:t>2</w:t>
      </w:r>
      <w:r w:rsidR="0043228A" w:rsidRPr="009D6281">
        <w:rPr>
          <w:rFonts w:ascii="Times New Roman" w:hAnsi="Times New Roman"/>
          <w:b/>
          <w:bCs/>
          <w:sz w:val="24"/>
          <w:szCs w:val="24"/>
        </w:rPr>
        <w:t>.1.Содержание проблемы</w:t>
      </w:r>
    </w:p>
    <w:p w:rsidR="0043228A" w:rsidRDefault="001A7358" w:rsidP="000E373A">
      <w:pPr>
        <w:tabs>
          <w:tab w:val="left" w:pos="7938"/>
        </w:tabs>
        <w:ind w:firstLine="567"/>
        <w:jc w:val="both"/>
        <w:rPr>
          <w:rFonts w:ascii="Times New Roman" w:hAnsi="Times New Roman"/>
          <w:bCs/>
          <w:sz w:val="24"/>
          <w:szCs w:val="24"/>
        </w:rPr>
      </w:pPr>
      <w:r>
        <w:rPr>
          <w:rFonts w:ascii="Times New Roman" w:hAnsi="Times New Roman"/>
          <w:bCs/>
          <w:sz w:val="24"/>
          <w:szCs w:val="24"/>
        </w:rPr>
        <w:t>Существенным фактором, определяющим состояние здоровья населения, является поддержание оптимальной физической активности в течени</w:t>
      </w:r>
      <w:proofErr w:type="gramStart"/>
      <w:r>
        <w:rPr>
          <w:rFonts w:ascii="Times New Roman" w:hAnsi="Times New Roman"/>
          <w:bCs/>
          <w:sz w:val="24"/>
          <w:szCs w:val="24"/>
        </w:rPr>
        <w:t>и</w:t>
      </w:r>
      <w:proofErr w:type="gramEnd"/>
      <w:r>
        <w:rPr>
          <w:rFonts w:ascii="Times New Roman" w:hAnsi="Times New Roman"/>
          <w:bCs/>
          <w:sz w:val="24"/>
          <w:szCs w:val="24"/>
        </w:rPr>
        <w:t xml:space="preserve"> всей жизни каждого гражданина. </w:t>
      </w:r>
      <w:r w:rsidR="002F28B3">
        <w:rPr>
          <w:rFonts w:ascii="Times New Roman" w:hAnsi="Times New Roman"/>
          <w:bCs/>
          <w:sz w:val="24"/>
          <w:szCs w:val="24"/>
        </w:rPr>
        <w:t>Роль спорта становиться не только все более заметным социальным, но и политическим фактором. Привлечение широких масс населения к занятиям физической культурой и спортом, состояние здоровья населения и успехи на состязаниях самого высокого уровня являются доказательством жизнеспособности и духовной силы нации.</w:t>
      </w:r>
    </w:p>
    <w:p w:rsidR="002F28B3" w:rsidRDefault="002F28B3" w:rsidP="000E373A">
      <w:pPr>
        <w:tabs>
          <w:tab w:val="left" w:pos="7938"/>
        </w:tabs>
        <w:ind w:firstLine="567"/>
        <w:jc w:val="both"/>
        <w:rPr>
          <w:rFonts w:ascii="Times New Roman" w:hAnsi="Times New Roman"/>
          <w:bCs/>
          <w:sz w:val="24"/>
          <w:szCs w:val="24"/>
        </w:rPr>
      </w:pPr>
      <w:r>
        <w:rPr>
          <w:rFonts w:ascii="Times New Roman" w:hAnsi="Times New Roman"/>
          <w:bCs/>
          <w:sz w:val="24"/>
          <w:szCs w:val="24"/>
        </w:rPr>
        <w:t>В Воскресенском муниципальном районе существует ряд проблем, влияющих на развитие физической культуры и спорта, которые требуют решения, это:</w:t>
      </w:r>
    </w:p>
    <w:p w:rsidR="002F28B3" w:rsidRDefault="002F28B3" w:rsidP="000E373A">
      <w:pPr>
        <w:tabs>
          <w:tab w:val="left" w:pos="7938"/>
        </w:tabs>
        <w:ind w:firstLine="567"/>
        <w:jc w:val="both"/>
        <w:rPr>
          <w:rFonts w:ascii="Times New Roman" w:hAnsi="Times New Roman"/>
          <w:bCs/>
          <w:sz w:val="24"/>
          <w:szCs w:val="24"/>
        </w:rPr>
      </w:pPr>
      <w:r>
        <w:rPr>
          <w:rFonts w:ascii="Times New Roman" w:hAnsi="Times New Roman"/>
          <w:bCs/>
          <w:sz w:val="24"/>
          <w:szCs w:val="24"/>
        </w:rPr>
        <w:t>1.изношенность имеющихся спортивных сооружений;</w:t>
      </w:r>
    </w:p>
    <w:p w:rsidR="002F28B3" w:rsidRDefault="002F28B3" w:rsidP="000E373A">
      <w:pPr>
        <w:tabs>
          <w:tab w:val="left" w:pos="7938"/>
        </w:tabs>
        <w:ind w:firstLine="567"/>
        <w:jc w:val="both"/>
        <w:rPr>
          <w:rFonts w:ascii="Times New Roman" w:hAnsi="Times New Roman"/>
          <w:bCs/>
          <w:sz w:val="24"/>
          <w:szCs w:val="24"/>
        </w:rPr>
      </w:pPr>
      <w:r>
        <w:rPr>
          <w:rFonts w:ascii="Times New Roman" w:hAnsi="Times New Roman"/>
          <w:bCs/>
          <w:sz w:val="24"/>
          <w:szCs w:val="24"/>
        </w:rPr>
        <w:t>2.несоответствие уровня материальной базы и инфраструктуры физической культуры и спорта, а также их моральный износ, решению задач развития массового спорта;</w:t>
      </w:r>
    </w:p>
    <w:p w:rsidR="002F28B3" w:rsidRDefault="002F28B3" w:rsidP="000E373A">
      <w:pPr>
        <w:tabs>
          <w:tab w:val="left" w:pos="7938"/>
        </w:tabs>
        <w:ind w:firstLine="567"/>
        <w:jc w:val="both"/>
        <w:rPr>
          <w:rFonts w:ascii="Times New Roman" w:hAnsi="Times New Roman"/>
          <w:bCs/>
          <w:sz w:val="24"/>
          <w:szCs w:val="24"/>
        </w:rPr>
      </w:pPr>
      <w:r>
        <w:rPr>
          <w:rFonts w:ascii="Times New Roman" w:hAnsi="Times New Roman"/>
          <w:bCs/>
          <w:sz w:val="24"/>
          <w:szCs w:val="24"/>
        </w:rPr>
        <w:t>3.недостаточное количество профессиональных тренировочных кадров;</w:t>
      </w:r>
    </w:p>
    <w:p w:rsidR="002F28B3" w:rsidRDefault="002F28B3" w:rsidP="000E373A">
      <w:pPr>
        <w:tabs>
          <w:tab w:val="left" w:pos="7938"/>
        </w:tabs>
        <w:ind w:firstLine="567"/>
        <w:jc w:val="both"/>
        <w:rPr>
          <w:rFonts w:ascii="Times New Roman" w:hAnsi="Times New Roman"/>
          <w:bCs/>
          <w:sz w:val="24"/>
          <w:szCs w:val="24"/>
        </w:rPr>
      </w:pPr>
      <w:r>
        <w:rPr>
          <w:rFonts w:ascii="Times New Roman" w:hAnsi="Times New Roman"/>
          <w:bCs/>
          <w:sz w:val="24"/>
          <w:szCs w:val="24"/>
        </w:rPr>
        <w:t>4.низкий уровень оснащенности спортивной базы спортивным ин</w:t>
      </w:r>
      <w:r w:rsidR="008416E2">
        <w:rPr>
          <w:rFonts w:ascii="Times New Roman" w:hAnsi="Times New Roman"/>
          <w:bCs/>
          <w:sz w:val="24"/>
          <w:szCs w:val="24"/>
        </w:rPr>
        <w:t>в</w:t>
      </w:r>
      <w:r>
        <w:rPr>
          <w:rFonts w:ascii="Times New Roman" w:hAnsi="Times New Roman"/>
          <w:bCs/>
          <w:sz w:val="24"/>
          <w:szCs w:val="24"/>
        </w:rPr>
        <w:t>ентарем.</w:t>
      </w:r>
    </w:p>
    <w:p w:rsidR="008416E2" w:rsidRDefault="008416E2" w:rsidP="000E373A">
      <w:pPr>
        <w:tabs>
          <w:tab w:val="left" w:pos="7938"/>
        </w:tabs>
        <w:ind w:firstLine="567"/>
        <w:jc w:val="both"/>
        <w:rPr>
          <w:rFonts w:ascii="Times New Roman" w:hAnsi="Times New Roman"/>
          <w:bCs/>
          <w:sz w:val="24"/>
          <w:szCs w:val="24"/>
        </w:rPr>
      </w:pPr>
      <w:r>
        <w:rPr>
          <w:rFonts w:ascii="Times New Roman" w:hAnsi="Times New Roman"/>
          <w:bCs/>
          <w:sz w:val="24"/>
          <w:szCs w:val="24"/>
        </w:rPr>
        <w:t>Эти проблемы обуславливают не большое число жителей района, занимающихся физической культурой и спортом.</w:t>
      </w:r>
    </w:p>
    <w:p w:rsidR="008416E2" w:rsidRDefault="008416E2" w:rsidP="000E373A">
      <w:pPr>
        <w:tabs>
          <w:tab w:val="left" w:pos="7938"/>
        </w:tabs>
        <w:ind w:firstLine="567"/>
        <w:jc w:val="both"/>
        <w:rPr>
          <w:rFonts w:ascii="Times New Roman" w:hAnsi="Times New Roman"/>
          <w:bCs/>
          <w:sz w:val="24"/>
          <w:szCs w:val="24"/>
        </w:rPr>
      </w:pPr>
      <w:r>
        <w:rPr>
          <w:rFonts w:ascii="Times New Roman" w:hAnsi="Times New Roman"/>
          <w:bCs/>
          <w:sz w:val="24"/>
          <w:szCs w:val="24"/>
        </w:rPr>
        <w:t>Реализация программы позволяет решить часть этих проблем.</w:t>
      </w:r>
    </w:p>
    <w:p w:rsidR="002F28B3" w:rsidRDefault="008416E2" w:rsidP="000E373A">
      <w:pPr>
        <w:tabs>
          <w:tab w:val="left" w:pos="7938"/>
        </w:tabs>
        <w:ind w:firstLine="567"/>
        <w:jc w:val="both"/>
        <w:rPr>
          <w:rFonts w:ascii="Times New Roman" w:hAnsi="Times New Roman"/>
          <w:bCs/>
          <w:sz w:val="24"/>
          <w:szCs w:val="24"/>
        </w:rPr>
      </w:pPr>
      <w:r>
        <w:rPr>
          <w:rFonts w:ascii="Times New Roman" w:hAnsi="Times New Roman"/>
          <w:bCs/>
          <w:sz w:val="24"/>
          <w:szCs w:val="24"/>
        </w:rPr>
        <w:t>На сегодняшний день занимающихся в секциях и группах физкультурно-спортивного направления составляет 18,8% от числа жителей района.</w:t>
      </w:r>
    </w:p>
    <w:p w:rsidR="008416E2" w:rsidRDefault="008416E2" w:rsidP="000E373A">
      <w:pPr>
        <w:tabs>
          <w:tab w:val="left" w:pos="7938"/>
        </w:tabs>
        <w:ind w:firstLine="567"/>
        <w:jc w:val="both"/>
        <w:rPr>
          <w:rFonts w:ascii="Times New Roman" w:hAnsi="Times New Roman"/>
          <w:bCs/>
          <w:sz w:val="24"/>
          <w:szCs w:val="24"/>
        </w:rPr>
      </w:pPr>
      <w:proofErr w:type="gramStart"/>
      <w:r>
        <w:rPr>
          <w:rFonts w:ascii="Times New Roman" w:hAnsi="Times New Roman"/>
          <w:bCs/>
          <w:sz w:val="24"/>
          <w:szCs w:val="24"/>
        </w:rPr>
        <w:t>Подавляющее большинство спортивных залов находится в образовательных учреждения.</w:t>
      </w:r>
      <w:proofErr w:type="gramEnd"/>
    </w:p>
    <w:p w:rsidR="008416E2" w:rsidRDefault="008416E2" w:rsidP="000E373A">
      <w:pPr>
        <w:tabs>
          <w:tab w:val="left" w:pos="7938"/>
        </w:tabs>
        <w:ind w:firstLine="567"/>
        <w:jc w:val="both"/>
        <w:rPr>
          <w:rFonts w:ascii="Times New Roman" w:hAnsi="Times New Roman"/>
          <w:bCs/>
          <w:sz w:val="24"/>
          <w:szCs w:val="24"/>
        </w:rPr>
      </w:pPr>
      <w:r>
        <w:rPr>
          <w:rFonts w:ascii="Times New Roman" w:hAnsi="Times New Roman"/>
          <w:bCs/>
          <w:sz w:val="24"/>
          <w:szCs w:val="24"/>
        </w:rPr>
        <w:t>Реализация мероприятий Подпрограммы позволит создать условия результативного участия спортсменов в соревнованиях различного уровня, повысить мотивацию спортсменов района к достижениям высоких спортивных результатов, качественно улучшить уровень подготовки спортсменов высокого класса.</w:t>
      </w:r>
    </w:p>
    <w:p w:rsidR="002F28B3" w:rsidRPr="001A7358" w:rsidRDefault="002F28B3" w:rsidP="00605B27">
      <w:pPr>
        <w:tabs>
          <w:tab w:val="left" w:pos="7938"/>
        </w:tabs>
        <w:jc w:val="center"/>
        <w:rPr>
          <w:rFonts w:ascii="Times New Roman" w:hAnsi="Times New Roman"/>
          <w:bCs/>
          <w:sz w:val="24"/>
          <w:szCs w:val="24"/>
        </w:rPr>
      </w:pPr>
    </w:p>
    <w:p w:rsidR="0043228A" w:rsidRPr="009D6281" w:rsidRDefault="0043228A" w:rsidP="0043228A">
      <w:pPr>
        <w:jc w:val="center"/>
        <w:rPr>
          <w:rFonts w:ascii="Times New Roman" w:hAnsi="Times New Roman"/>
          <w:sz w:val="24"/>
          <w:szCs w:val="24"/>
        </w:rPr>
      </w:pPr>
      <w:r w:rsidRPr="009D6281">
        <w:rPr>
          <w:rFonts w:ascii="Times New Roman" w:hAnsi="Times New Roman"/>
          <w:b/>
          <w:bCs/>
          <w:sz w:val="24"/>
          <w:szCs w:val="24"/>
        </w:rPr>
        <w:t xml:space="preserve">2.2.Цели и задачи Подпрограммы </w:t>
      </w:r>
      <w:r w:rsidR="006432A5">
        <w:rPr>
          <w:rFonts w:ascii="Times New Roman" w:hAnsi="Times New Roman"/>
          <w:b/>
          <w:bCs/>
          <w:sz w:val="24"/>
          <w:szCs w:val="24"/>
        </w:rPr>
        <w:t>3</w:t>
      </w:r>
    </w:p>
    <w:p w:rsidR="0043228A" w:rsidRPr="009D6281" w:rsidRDefault="0043228A" w:rsidP="0043228A">
      <w:pPr>
        <w:ind w:firstLine="567"/>
        <w:jc w:val="both"/>
        <w:rPr>
          <w:rFonts w:ascii="Times New Roman" w:hAnsi="Times New Roman"/>
          <w:sz w:val="24"/>
          <w:szCs w:val="24"/>
        </w:rPr>
      </w:pPr>
      <w:r w:rsidRPr="009D6281">
        <w:rPr>
          <w:rFonts w:ascii="Times New Roman" w:hAnsi="Times New Roman"/>
          <w:sz w:val="24"/>
          <w:szCs w:val="24"/>
        </w:rPr>
        <w:t xml:space="preserve">Целью подпрограммы является создание </w:t>
      </w:r>
      <w:r w:rsidR="006432A5">
        <w:rPr>
          <w:rFonts w:ascii="Times New Roman" w:hAnsi="Times New Roman"/>
          <w:sz w:val="24"/>
          <w:szCs w:val="24"/>
        </w:rPr>
        <w:t>условий для реализации права граждан на занятия физической культурой и спортом</w:t>
      </w:r>
      <w:r w:rsidR="00865A5E">
        <w:rPr>
          <w:rFonts w:ascii="Times New Roman" w:hAnsi="Times New Roman"/>
          <w:sz w:val="24"/>
          <w:szCs w:val="24"/>
        </w:rPr>
        <w:t>.</w:t>
      </w:r>
    </w:p>
    <w:p w:rsidR="0043228A" w:rsidRDefault="0043228A" w:rsidP="0043228A">
      <w:pPr>
        <w:ind w:firstLine="567"/>
        <w:jc w:val="both"/>
        <w:rPr>
          <w:rFonts w:ascii="Times New Roman" w:hAnsi="Times New Roman"/>
          <w:sz w:val="24"/>
          <w:szCs w:val="24"/>
        </w:rPr>
      </w:pPr>
      <w:r w:rsidRPr="009D6281">
        <w:rPr>
          <w:rFonts w:ascii="Times New Roman" w:hAnsi="Times New Roman"/>
          <w:sz w:val="24"/>
          <w:szCs w:val="24"/>
        </w:rPr>
        <w:t>Подпрограммой предусматривается решение следующих задач:</w:t>
      </w:r>
    </w:p>
    <w:p w:rsidR="00865A5E" w:rsidRDefault="00865A5E" w:rsidP="0043228A">
      <w:pPr>
        <w:ind w:firstLine="567"/>
        <w:jc w:val="both"/>
        <w:rPr>
          <w:rFonts w:ascii="Times New Roman" w:hAnsi="Times New Roman"/>
          <w:sz w:val="24"/>
          <w:szCs w:val="24"/>
        </w:rPr>
      </w:pPr>
      <w:r>
        <w:rPr>
          <w:rFonts w:ascii="Times New Roman" w:hAnsi="Times New Roman"/>
          <w:sz w:val="24"/>
          <w:szCs w:val="24"/>
        </w:rPr>
        <w:t>- повышение интереса населения к занятиям физической культурой и спортом;</w:t>
      </w:r>
    </w:p>
    <w:p w:rsidR="00865A5E" w:rsidRDefault="00865A5E" w:rsidP="0043228A">
      <w:pPr>
        <w:ind w:firstLine="567"/>
        <w:jc w:val="both"/>
        <w:rPr>
          <w:rFonts w:ascii="Times New Roman" w:hAnsi="Times New Roman"/>
          <w:sz w:val="24"/>
          <w:szCs w:val="24"/>
        </w:rPr>
      </w:pPr>
      <w:r>
        <w:rPr>
          <w:rFonts w:ascii="Times New Roman" w:hAnsi="Times New Roman"/>
          <w:sz w:val="24"/>
          <w:szCs w:val="24"/>
        </w:rPr>
        <w:lastRenderedPageBreak/>
        <w:t>- выявление и поддержка способностей населения района по различным спортивным направлениям;</w:t>
      </w:r>
    </w:p>
    <w:p w:rsidR="00865A5E" w:rsidRPr="009D6281" w:rsidRDefault="00865A5E" w:rsidP="0043228A">
      <w:pPr>
        <w:ind w:firstLine="567"/>
        <w:jc w:val="both"/>
        <w:rPr>
          <w:rFonts w:ascii="Times New Roman" w:hAnsi="Times New Roman"/>
          <w:sz w:val="24"/>
          <w:szCs w:val="24"/>
        </w:rPr>
      </w:pPr>
      <w:r>
        <w:rPr>
          <w:rFonts w:ascii="Times New Roman" w:hAnsi="Times New Roman"/>
          <w:sz w:val="24"/>
          <w:szCs w:val="24"/>
        </w:rPr>
        <w:t>- пропаганда здорового образа жизни.</w:t>
      </w:r>
    </w:p>
    <w:p w:rsidR="00865A5E" w:rsidRPr="00F641CD" w:rsidRDefault="00865A5E" w:rsidP="0043228A">
      <w:pPr>
        <w:tabs>
          <w:tab w:val="left" w:pos="7938"/>
        </w:tabs>
        <w:jc w:val="center"/>
        <w:rPr>
          <w:rFonts w:ascii="Times New Roman" w:hAnsi="Times New Roman"/>
          <w:bCs/>
          <w:sz w:val="24"/>
          <w:szCs w:val="24"/>
        </w:rPr>
      </w:pPr>
    </w:p>
    <w:p w:rsidR="0043228A" w:rsidRPr="009D6281" w:rsidRDefault="0043228A" w:rsidP="0043228A">
      <w:pPr>
        <w:tabs>
          <w:tab w:val="left" w:pos="7938"/>
        </w:tabs>
        <w:jc w:val="center"/>
        <w:rPr>
          <w:rFonts w:ascii="Times New Roman" w:hAnsi="Times New Roman"/>
          <w:b/>
          <w:bCs/>
          <w:sz w:val="24"/>
          <w:szCs w:val="24"/>
        </w:rPr>
      </w:pPr>
      <w:r w:rsidRPr="009D6281">
        <w:rPr>
          <w:rFonts w:ascii="Times New Roman" w:hAnsi="Times New Roman"/>
          <w:b/>
          <w:bCs/>
          <w:sz w:val="24"/>
          <w:szCs w:val="24"/>
        </w:rPr>
        <w:t xml:space="preserve">2.3.Сроки и этапы реализации Подпрограммы </w:t>
      </w:r>
      <w:r w:rsidR="00865A5E">
        <w:rPr>
          <w:rFonts w:ascii="Times New Roman" w:hAnsi="Times New Roman"/>
          <w:b/>
          <w:bCs/>
          <w:sz w:val="24"/>
          <w:szCs w:val="24"/>
        </w:rPr>
        <w:t>3</w:t>
      </w:r>
    </w:p>
    <w:p w:rsidR="0043228A" w:rsidRDefault="0043228A" w:rsidP="0043228A">
      <w:pPr>
        <w:tabs>
          <w:tab w:val="left" w:pos="7938"/>
        </w:tabs>
        <w:jc w:val="center"/>
        <w:rPr>
          <w:rFonts w:ascii="Times New Roman" w:hAnsi="Times New Roman"/>
          <w:sz w:val="24"/>
          <w:szCs w:val="24"/>
        </w:rPr>
      </w:pPr>
      <w:r w:rsidRPr="009D6281">
        <w:rPr>
          <w:rFonts w:ascii="Times New Roman" w:hAnsi="Times New Roman"/>
          <w:sz w:val="24"/>
          <w:szCs w:val="24"/>
        </w:rPr>
        <w:t xml:space="preserve">Подпрограмма </w:t>
      </w:r>
      <w:r w:rsidR="00BB5E2A">
        <w:rPr>
          <w:rFonts w:ascii="Times New Roman" w:hAnsi="Times New Roman"/>
          <w:sz w:val="24"/>
          <w:szCs w:val="24"/>
        </w:rPr>
        <w:t>3</w:t>
      </w:r>
      <w:r w:rsidRPr="009D6281">
        <w:rPr>
          <w:rFonts w:ascii="Times New Roman" w:hAnsi="Times New Roman"/>
          <w:sz w:val="24"/>
          <w:szCs w:val="24"/>
        </w:rPr>
        <w:t xml:space="preserve"> реализуется с 2019 по 2024 годы в один эта</w:t>
      </w:r>
      <w:r w:rsidR="00BB5E2A">
        <w:rPr>
          <w:rFonts w:ascii="Times New Roman" w:hAnsi="Times New Roman"/>
          <w:sz w:val="24"/>
          <w:szCs w:val="24"/>
        </w:rPr>
        <w:t>п</w:t>
      </w:r>
    </w:p>
    <w:p w:rsidR="00225DB0" w:rsidRDefault="00225DB0" w:rsidP="0043228A">
      <w:pPr>
        <w:tabs>
          <w:tab w:val="left" w:pos="7938"/>
        </w:tabs>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402"/>
        <w:gridCol w:w="3402"/>
        <w:gridCol w:w="7446"/>
      </w:tblGrid>
      <w:tr w:rsidR="0003492E" w:rsidRPr="0003492E" w:rsidTr="0003492E">
        <w:tc>
          <w:tcPr>
            <w:tcW w:w="1101" w:type="dxa"/>
            <w:shd w:val="clear" w:color="auto" w:fill="auto"/>
          </w:tcPr>
          <w:p w:rsidR="00225DB0" w:rsidRPr="0003492E" w:rsidRDefault="00225DB0" w:rsidP="0003492E">
            <w:pPr>
              <w:tabs>
                <w:tab w:val="left" w:pos="7938"/>
              </w:tabs>
              <w:jc w:val="center"/>
              <w:rPr>
                <w:rFonts w:ascii="Times New Roman" w:eastAsia="Times New Roman" w:hAnsi="Times New Roman"/>
                <w:color w:val="000000"/>
                <w:sz w:val="24"/>
                <w:szCs w:val="24"/>
              </w:rPr>
            </w:pPr>
            <w:r w:rsidRPr="0003492E">
              <w:rPr>
                <w:rFonts w:ascii="Times New Roman" w:eastAsia="Times New Roman" w:hAnsi="Times New Roman"/>
                <w:color w:val="000000"/>
                <w:sz w:val="24"/>
                <w:szCs w:val="24"/>
              </w:rPr>
              <w:t xml:space="preserve">№ </w:t>
            </w:r>
            <w:proofErr w:type="gramStart"/>
            <w:r w:rsidRPr="0003492E">
              <w:rPr>
                <w:rFonts w:ascii="Times New Roman" w:eastAsia="Times New Roman" w:hAnsi="Times New Roman"/>
                <w:color w:val="000000"/>
                <w:sz w:val="24"/>
                <w:szCs w:val="24"/>
              </w:rPr>
              <w:t>п</w:t>
            </w:r>
            <w:proofErr w:type="gramEnd"/>
            <w:r w:rsidRPr="0003492E">
              <w:rPr>
                <w:rFonts w:ascii="Times New Roman" w:eastAsia="Times New Roman" w:hAnsi="Times New Roman"/>
                <w:color w:val="000000"/>
                <w:sz w:val="24"/>
                <w:szCs w:val="24"/>
              </w:rPr>
              <w:t>/п</w:t>
            </w:r>
          </w:p>
        </w:tc>
        <w:tc>
          <w:tcPr>
            <w:tcW w:w="3402" w:type="dxa"/>
            <w:shd w:val="clear" w:color="auto" w:fill="auto"/>
          </w:tcPr>
          <w:p w:rsidR="00225DB0" w:rsidRPr="0003492E" w:rsidRDefault="00225DB0" w:rsidP="0003492E">
            <w:pPr>
              <w:tabs>
                <w:tab w:val="left" w:pos="7938"/>
              </w:tabs>
              <w:jc w:val="center"/>
              <w:rPr>
                <w:rFonts w:ascii="Times New Roman" w:eastAsia="Times New Roman" w:hAnsi="Times New Roman"/>
                <w:color w:val="000000"/>
                <w:sz w:val="24"/>
                <w:szCs w:val="24"/>
              </w:rPr>
            </w:pPr>
            <w:r w:rsidRPr="0003492E">
              <w:rPr>
                <w:rFonts w:ascii="Times New Roman" w:eastAsia="Times New Roman" w:hAnsi="Times New Roman"/>
                <w:color w:val="000000"/>
                <w:sz w:val="24"/>
                <w:szCs w:val="24"/>
              </w:rPr>
              <w:t>Наименование этапа</w:t>
            </w:r>
          </w:p>
        </w:tc>
        <w:tc>
          <w:tcPr>
            <w:tcW w:w="3402" w:type="dxa"/>
            <w:shd w:val="clear" w:color="auto" w:fill="auto"/>
          </w:tcPr>
          <w:p w:rsidR="00225DB0" w:rsidRPr="0003492E" w:rsidRDefault="00225DB0" w:rsidP="0003492E">
            <w:pPr>
              <w:tabs>
                <w:tab w:val="left" w:pos="7938"/>
              </w:tabs>
              <w:jc w:val="center"/>
              <w:rPr>
                <w:rFonts w:ascii="Times New Roman" w:eastAsia="Times New Roman" w:hAnsi="Times New Roman"/>
                <w:color w:val="000000"/>
                <w:sz w:val="24"/>
                <w:szCs w:val="24"/>
              </w:rPr>
            </w:pPr>
            <w:r w:rsidRPr="0003492E">
              <w:rPr>
                <w:rFonts w:ascii="Times New Roman" w:eastAsia="Times New Roman" w:hAnsi="Times New Roman"/>
                <w:color w:val="000000"/>
                <w:sz w:val="24"/>
                <w:szCs w:val="24"/>
              </w:rPr>
              <w:t>Период реализации</w:t>
            </w:r>
          </w:p>
        </w:tc>
        <w:tc>
          <w:tcPr>
            <w:tcW w:w="7446" w:type="dxa"/>
            <w:shd w:val="clear" w:color="auto" w:fill="auto"/>
          </w:tcPr>
          <w:p w:rsidR="00225DB0" w:rsidRPr="0003492E" w:rsidRDefault="00225DB0" w:rsidP="0003492E">
            <w:pPr>
              <w:tabs>
                <w:tab w:val="left" w:pos="7938"/>
              </w:tabs>
              <w:jc w:val="center"/>
              <w:rPr>
                <w:rFonts w:ascii="Times New Roman" w:eastAsia="Times New Roman" w:hAnsi="Times New Roman"/>
                <w:color w:val="000000"/>
                <w:sz w:val="24"/>
                <w:szCs w:val="24"/>
              </w:rPr>
            </w:pPr>
            <w:r w:rsidRPr="0003492E">
              <w:rPr>
                <w:rFonts w:ascii="Times New Roman" w:eastAsia="Times New Roman" w:hAnsi="Times New Roman"/>
                <w:color w:val="000000"/>
                <w:sz w:val="24"/>
                <w:szCs w:val="24"/>
              </w:rPr>
              <w:t>Промежуточные результаты</w:t>
            </w:r>
          </w:p>
        </w:tc>
      </w:tr>
      <w:tr w:rsidR="0003492E" w:rsidRPr="0003492E" w:rsidTr="0003492E">
        <w:tc>
          <w:tcPr>
            <w:tcW w:w="1101" w:type="dxa"/>
            <w:shd w:val="clear" w:color="auto" w:fill="auto"/>
          </w:tcPr>
          <w:p w:rsidR="00225DB0" w:rsidRPr="0003492E" w:rsidRDefault="00225DB0" w:rsidP="0003492E">
            <w:pPr>
              <w:tabs>
                <w:tab w:val="left" w:pos="7938"/>
              </w:tabs>
              <w:jc w:val="center"/>
              <w:rPr>
                <w:rFonts w:ascii="Times New Roman" w:eastAsia="Times New Roman" w:hAnsi="Times New Roman"/>
                <w:color w:val="000000"/>
                <w:sz w:val="24"/>
                <w:szCs w:val="24"/>
              </w:rPr>
            </w:pPr>
            <w:r w:rsidRPr="0003492E">
              <w:rPr>
                <w:rFonts w:ascii="Times New Roman" w:eastAsia="Times New Roman" w:hAnsi="Times New Roman"/>
                <w:color w:val="000000"/>
                <w:sz w:val="24"/>
                <w:szCs w:val="24"/>
              </w:rPr>
              <w:t>1.</w:t>
            </w:r>
          </w:p>
        </w:tc>
        <w:tc>
          <w:tcPr>
            <w:tcW w:w="3402" w:type="dxa"/>
            <w:shd w:val="clear" w:color="auto" w:fill="auto"/>
          </w:tcPr>
          <w:p w:rsidR="00225DB0" w:rsidRPr="0003492E" w:rsidRDefault="00225DB0" w:rsidP="0003492E">
            <w:pPr>
              <w:tabs>
                <w:tab w:val="left" w:pos="7938"/>
              </w:tabs>
              <w:jc w:val="center"/>
              <w:rPr>
                <w:rFonts w:ascii="Times New Roman" w:eastAsia="Times New Roman" w:hAnsi="Times New Roman"/>
                <w:color w:val="000000"/>
                <w:sz w:val="24"/>
                <w:szCs w:val="24"/>
              </w:rPr>
            </w:pPr>
            <w:r w:rsidRPr="0003492E">
              <w:rPr>
                <w:rFonts w:ascii="Times New Roman" w:eastAsia="Times New Roman" w:hAnsi="Times New Roman"/>
                <w:color w:val="000000"/>
                <w:sz w:val="24"/>
                <w:szCs w:val="24"/>
              </w:rPr>
              <w:t>Основной (программа реализуется в 1 этап)</w:t>
            </w:r>
          </w:p>
        </w:tc>
        <w:tc>
          <w:tcPr>
            <w:tcW w:w="3402" w:type="dxa"/>
            <w:shd w:val="clear" w:color="auto" w:fill="auto"/>
          </w:tcPr>
          <w:p w:rsidR="00225DB0" w:rsidRPr="0003492E" w:rsidRDefault="00225DB0" w:rsidP="0003492E">
            <w:pPr>
              <w:tabs>
                <w:tab w:val="left" w:pos="7938"/>
              </w:tabs>
              <w:jc w:val="center"/>
              <w:rPr>
                <w:rFonts w:ascii="Times New Roman" w:eastAsia="Times New Roman" w:hAnsi="Times New Roman"/>
                <w:color w:val="000000"/>
                <w:sz w:val="24"/>
                <w:szCs w:val="24"/>
              </w:rPr>
            </w:pPr>
            <w:r w:rsidRPr="0003492E">
              <w:rPr>
                <w:rFonts w:ascii="Times New Roman" w:eastAsia="Times New Roman" w:hAnsi="Times New Roman"/>
                <w:color w:val="000000"/>
                <w:sz w:val="24"/>
                <w:szCs w:val="24"/>
              </w:rPr>
              <w:t>2019-2024</w:t>
            </w:r>
          </w:p>
        </w:tc>
        <w:tc>
          <w:tcPr>
            <w:tcW w:w="7446" w:type="dxa"/>
            <w:shd w:val="clear" w:color="auto" w:fill="auto"/>
          </w:tcPr>
          <w:p w:rsidR="00225DB0" w:rsidRPr="0003492E" w:rsidRDefault="00225DB0" w:rsidP="0003492E">
            <w:pPr>
              <w:tabs>
                <w:tab w:val="left" w:pos="7938"/>
              </w:tabs>
              <w:jc w:val="center"/>
              <w:rPr>
                <w:rFonts w:ascii="Times New Roman" w:eastAsia="Times New Roman" w:hAnsi="Times New Roman"/>
                <w:color w:val="000000"/>
                <w:sz w:val="24"/>
                <w:szCs w:val="24"/>
              </w:rPr>
            </w:pPr>
            <w:r w:rsidRPr="0003492E">
              <w:rPr>
                <w:rFonts w:ascii="Times New Roman" w:eastAsia="Times New Roman" w:hAnsi="Times New Roman"/>
                <w:color w:val="000000"/>
                <w:sz w:val="24"/>
                <w:szCs w:val="24"/>
              </w:rPr>
              <w:t>В результате реализации мероприятий будут созданы благоприятные условия для развития физической культуры и спорта в Воскресенском районе</w:t>
            </w:r>
          </w:p>
        </w:tc>
      </w:tr>
    </w:tbl>
    <w:p w:rsidR="00194EF7" w:rsidRPr="00F641CD" w:rsidRDefault="00194EF7" w:rsidP="00E26B78">
      <w:pPr>
        <w:tabs>
          <w:tab w:val="left" w:pos="7938"/>
        </w:tabs>
        <w:jc w:val="center"/>
        <w:rPr>
          <w:rFonts w:ascii="Times New Roman" w:hAnsi="Times New Roman"/>
          <w:color w:val="000000"/>
          <w:sz w:val="24"/>
          <w:szCs w:val="24"/>
        </w:rPr>
      </w:pPr>
    </w:p>
    <w:p w:rsidR="00E26B78" w:rsidRDefault="00194EF7" w:rsidP="00E26B78">
      <w:pPr>
        <w:tabs>
          <w:tab w:val="left" w:pos="7938"/>
        </w:tabs>
        <w:jc w:val="center"/>
        <w:rPr>
          <w:rFonts w:ascii="Times New Roman" w:hAnsi="Times New Roman"/>
          <w:b/>
          <w:color w:val="000000"/>
          <w:sz w:val="24"/>
          <w:szCs w:val="24"/>
        </w:rPr>
      </w:pPr>
      <w:r>
        <w:rPr>
          <w:rFonts w:ascii="Times New Roman" w:hAnsi="Times New Roman"/>
          <w:b/>
          <w:color w:val="000000"/>
          <w:sz w:val="24"/>
          <w:szCs w:val="24"/>
        </w:rPr>
        <w:t>2.4.</w:t>
      </w:r>
      <w:r w:rsidR="00E26B78">
        <w:rPr>
          <w:rFonts w:ascii="Times New Roman" w:hAnsi="Times New Roman"/>
          <w:b/>
          <w:color w:val="000000"/>
          <w:sz w:val="24"/>
          <w:szCs w:val="24"/>
        </w:rPr>
        <w:t>Перечень основных мероприятий подпрограммы 3</w:t>
      </w:r>
    </w:p>
    <w:p w:rsidR="00FB4EB0" w:rsidRPr="00F641CD" w:rsidRDefault="00FB4EB0" w:rsidP="00E26B78">
      <w:pPr>
        <w:tabs>
          <w:tab w:val="left" w:pos="7938"/>
        </w:tabs>
        <w:jc w:val="center"/>
        <w:rPr>
          <w:rFonts w:ascii="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
        <w:gridCol w:w="308"/>
        <w:gridCol w:w="1448"/>
        <w:gridCol w:w="369"/>
        <w:gridCol w:w="1332"/>
        <w:gridCol w:w="1461"/>
        <w:gridCol w:w="197"/>
        <w:gridCol w:w="1749"/>
        <w:gridCol w:w="1933"/>
        <w:gridCol w:w="718"/>
        <w:gridCol w:w="875"/>
        <w:gridCol w:w="996"/>
        <w:gridCol w:w="756"/>
        <w:gridCol w:w="871"/>
        <w:gridCol w:w="876"/>
        <w:gridCol w:w="1014"/>
      </w:tblGrid>
      <w:tr w:rsidR="00E26B78" w:rsidRPr="00E26B78" w:rsidTr="0018144B">
        <w:trPr>
          <w:trHeight w:val="694"/>
        </w:trPr>
        <w:tc>
          <w:tcPr>
            <w:tcW w:w="134" w:type="pct"/>
            <w:vMerge w:val="restar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w:t>
            </w:r>
          </w:p>
        </w:tc>
        <w:tc>
          <w:tcPr>
            <w:tcW w:w="593" w:type="pct"/>
            <w:gridSpan w:val="2"/>
            <w:vMerge w:val="restar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Наименование мероприятия</w:t>
            </w:r>
          </w:p>
        </w:tc>
        <w:tc>
          <w:tcPr>
            <w:tcW w:w="410" w:type="pct"/>
            <w:gridSpan w:val="2"/>
            <w:vMerge w:val="restar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Категория расходов (капвложения, НИОКР и прочие расходы)</w:t>
            </w:r>
          </w:p>
        </w:tc>
        <w:tc>
          <w:tcPr>
            <w:tcW w:w="318" w:type="pct"/>
            <w:vMerge w:val="restar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Сроки выполнения</w:t>
            </w:r>
          </w:p>
        </w:tc>
        <w:tc>
          <w:tcPr>
            <w:tcW w:w="453" w:type="pct"/>
            <w:gridSpan w:val="2"/>
            <w:vMerge w:val="restar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Муниципальный заказчик-координатор программы</w:t>
            </w:r>
          </w:p>
        </w:tc>
        <w:tc>
          <w:tcPr>
            <w:tcW w:w="3091" w:type="pct"/>
            <w:gridSpan w:val="8"/>
          </w:tcPr>
          <w:p w:rsidR="00E26B78" w:rsidRPr="00E26B78" w:rsidRDefault="00E26B78" w:rsidP="00E26B78">
            <w:pPr>
              <w:jc w:val="both"/>
              <w:rPr>
                <w:rFonts w:ascii="Times New Roman" w:hAnsi="Times New Roman"/>
                <w:sz w:val="24"/>
                <w:szCs w:val="24"/>
              </w:rPr>
            </w:pPr>
            <w:r w:rsidRPr="00E26B78">
              <w:rPr>
                <w:rFonts w:ascii="Times New Roman" w:hAnsi="Times New Roman"/>
                <w:sz w:val="24"/>
                <w:szCs w:val="24"/>
              </w:rPr>
              <w:t>Объем финансирования (по годам, в разрезе источников) тыс. руб.</w:t>
            </w:r>
          </w:p>
        </w:tc>
      </w:tr>
      <w:tr w:rsidR="00E26B78" w:rsidRPr="00E26B78" w:rsidTr="0018144B">
        <w:trPr>
          <w:trHeight w:val="884"/>
        </w:trPr>
        <w:tc>
          <w:tcPr>
            <w:tcW w:w="134" w:type="pct"/>
            <w:vMerge/>
          </w:tcPr>
          <w:p w:rsidR="00E26B78" w:rsidRPr="00E26B78" w:rsidRDefault="00E26B78" w:rsidP="00E26B78">
            <w:pPr>
              <w:jc w:val="center"/>
              <w:rPr>
                <w:rFonts w:ascii="Times New Roman" w:hAnsi="Times New Roman"/>
                <w:sz w:val="24"/>
                <w:szCs w:val="24"/>
              </w:rPr>
            </w:pPr>
          </w:p>
        </w:tc>
        <w:tc>
          <w:tcPr>
            <w:tcW w:w="593" w:type="pct"/>
            <w:gridSpan w:val="2"/>
            <w:vMerge/>
          </w:tcPr>
          <w:p w:rsidR="00E26B78" w:rsidRPr="00E26B78" w:rsidRDefault="00E26B78" w:rsidP="00E26B78">
            <w:pPr>
              <w:jc w:val="center"/>
              <w:rPr>
                <w:rFonts w:ascii="Times New Roman" w:hAnsi="Times New Roman"/>
                <w:sz w:val="24"/>
                <w:szCs w:val="24"/>
              </w:rPr>
            </w:pPr>
          </w:p>
        </w:tc>
        <w:tc>
          <w:tcPr>
            <w:tcW w:w="410" w:type="pct"/>
            <w:gridSpan w:val="2"/>
            <w:vMerge/>
          </w:tcPr>
          <w:p w:rsidR="00E26B78" w:rsidRPr="00E26B78" w:rsidRDefault="00E26B78" w:rsidP="00E26B78">
            <w:pPr>
              <w:jc w:val="center"/>
              <w:rPr>
                <w:rFonts w:ascii="Times New Roman" w:hAnsi="Times New Roman"/>
                <w:sz w:val="24"/>
                <w:szCs w:val="24"/>
              </w:rPr>
            </w:pPr>
          </w:p>
        </w:tc>
        <w:tc>
          <w:tcPr>
            <w:tcW w:w="318" w:type="pct"/>
            <w:vMerge/>
          </w:tcPr>
          <w:p w:rsidR="00E26B78" w:rsidRPr="00E26B78" w:rsidRDefault="00E26B78" w:rsidP="00E26B78">
            <w:pPr>
              <w:jc w:val="center"/>
              <w:rPr>
                <w:rFonts w:ascii="Times New Roman" w:hAnsi="Times New Roman"/>
                <w:sz w:val="24"/>
                <w:szCs w:val="24"/>
              </w:rPr>
            </w:pPr>
          </w:p>
        </w:tc>
        <w:tc>
          <w:tcPr>
            <w:tcW w:w="453" w:type="pct"/>
            <w:gridSpan w:val="2"/>
            <w:vMerge/>
          </w:tcPr>
          <w:p w:rsidR="00E26B78" w:rsidRPr="00E26B78" w:rsidRDefault="00E26B78" w:rsidP="00E26B78">
            <w:pPr>
              <w:jc w:val="center"/>
              <w:rPr>
                <w:rFonts w:ascii="Times New Roman" w:hAnsi="Times New Roman"/>
                <w:sz w:val="24"/>
                <w:szCs w:val="24"/>
              </w:rPr>
            </w:pPr>
          </w:p>
        </w:tc>
        <w:tc>
          <w:tcPr>
            <w:tcW w:w="500" w:type="pct"/>
          </w:tcPr>
          <w:p w:rsidR="00E26B78" w:rsidRPr="00E26B78" w:rsidRDefault="00E26B78" w:rsidP="00E26B78">
            <w:pPr>
              <w:jc w:val="center"/>
              <w:rPr>
                <w:rFonts w:ascii="Times New Roman" w:hAnsi="Times New Roman"/>
                <w:sz w:val="24"/>
                <w:szCs w:val="24"/>
              </w:rPr>
            </w:pPr>
          </w:p>
        </w:tc>
        <w:tc>
          <w:tcPr>
            <w:tcW w:w="363" w:type="pc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2019</w:t>
            </w:r>
          </w:p>
        </w:tc>
        <w:tc>
          <w:tcPr>
            <w:tcW w:w="364" w:type="pc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2020</w:t>
            </w:r>
          </w:p>
        </w:tc>
        <w:tc>
          <w:tcPr>
            <w:tcW w:w="364" w:type="pc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2021</w:t>
            </w:r>
          </w:p>
        </w:tc>
        <w:tc>
          <w:tcPr>
            <w:tcW w:w="364" w:type="pc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2022</w:t>
            </w:r>
          </w:p>
        </w:tc>
        <w:tc>
          <w:tcPr>
            <w:tcW w:w="363" w:type="pc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2023</w:t>
            </w:r>
          </w:p>
        </w:tc>
        <w:tc>
          <w:tcPr>
            <w:tcW w:w="364" w:type="pc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2024</w:t>
            </w:r>
          </w:p>
        </w:tc>
        <w:tc>
          <w:tcPr>
            <w:tcW w:w="409" w:type="pc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всего</w:t>
            </w:r>
          </w:p>
        </w:tc>
      </w:tr>
      <w:tr w:rsidR="00E26B78" w:rsidRPr="00E26B78" w:rsidTr="0018144B">
        <w:trPr>
          <w:trHeight w:val="205"/>
        </w:trPr>
        <w:tc>
          <w:tcPr>
            <w:tcW w:w="134" w:type="pc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1</w:t>
            </w:r>
          </w:p>
        </w:tc>
        <w:tc>
          <w:tcPr>
            <w:tcW w:w="593" w:type="pct"/>
            <w:gridSpan w:val="2"/>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2</w:t>
            </w:r>
          </w:p>
        </w:tc>
        <w:tc>
          <w:tcPr>
            <w:tcW w:w="410" w:type="pct"/>
            <w:gridSpan w:val="2"/>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3</w:t>
            </w:r>
          </w:p>
        </w:tc>
        <w:tc>
          <w:tcPr>
            <w:tcW w:w="318" w:type="pc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4</w:t>
            </w:r>
          </w:p>
        </w:tc>
        <w:tc>
          <w:tcPr>
            <w:tcW w:w="453" w:type="pct"/>
            <w:gridSpan w:val="2"/>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5</w:t>
            </w:r>
          </w:p>
        </w:tc>
        <w:tc>
          <w:tcPr>
            <w:tcW w:w="500" w:type="pc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6</w:t>
            </w:r>
          </w:p>
        </w:tc>
        <w:tc>
          <w:tcPr>
            <w:tcW w:w="363" w:type="pc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7</w:t>
            </w:r>
          </w:p>
        </w:tc>
        <w:tc>
          <w:tcPr>
            <w:tcW w:w="364" w:type="pc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8</w:t>
            </w:r>
          </w:p>
        </w:tc>
        <w:tc>
          <w:tcPr>
            <w:tcW w:w="364" w:type="pct"/>
          </w:tcPr>
          <w:p w:rsidR="00E26B78" w:rsidRPr="00E26B78" w:rsidRDefault="00E26B78" w:rsidP="00E26B78">
            <w:pPr>
              <w:ind w:left="-250"/>
              <w:jc w:val="center"/>
              <w:rPr>
                <w:rFonts w:ascii="Times New Roman" w:hAnsi="Times New Roman"/>
                <w:sz w:val="24"/>
                <w:szCs w:val="24"/>
              </w:rPr>
            </w:pPr>
            <w:r w:rsidRPr="00E26B78">
              <w:rPr>
                <w:rFonts w:ascii="Times New Roman" w:hAnsi="Times New Roman"/>
                <w:sz w:val="24"/>
                <w:szCs w:val="24"/>
              </w:rPr>
              <w:t>9</w:t>
            </w:r>
          </w:p>
        </w:tc>
        <w:tc>
          <w:tcPr>
            <w:tcW w:w="364" w:type="pc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10</w:t>
            </w:r>
          </w:p>
        </w:tc>
        <w:tc>
          <w:tcPr>
            <w:tcW w:w="363" w:type="pc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11</w:t>
            </w:r>
          </w:p>
        </w:tc>
        <w:tc>
          <w:tcPr>
            <w:tcW w:w="364" w:type="pc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12</w:t>
            </w:r>
          </w:p>
        </w:tc>
        <w:tc>
          <w:tcPr>
            <w:tcW w:w="409" w:type="pct"/>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13</w:t>
            </w:r>
          </w:p>
        </w:tc>
      </w:tr>
      <w:tr w:rsidR="00E26B78" w:rsidRPr="00E26B78" w:rsidTr="0018144B">
        <w:tblPrEx>
          <w:tblBorders>
            <w:insideH w:val="none" w:sz="0" w:space="0" w:color="auto"/>
            <w:insideV w:val="none" w:sz="0" w:space="0" w:color="auto"/>
          </w:tblBorders>
          <w:tblLook w:val="0000" w:firstRow="0" w:lastRow="0" w:firstColumn="0" w:lastColumn="0" w:noHBand="0" w:noVBand="0"/>
        </w:tblPrEx>
        <w:trPr>
          <w:trHeight w:val="270"/>
        </w:trPr>
        <w:tc>
          <w:tcPr>
            <w:tcW w:w="1909" w:type="pct"/>
            <w:gridSpan w:val="8"/>
            <w:vMerge w:val="restart"/>
            <w:tcBorders>
              <w:top w:val="single" w:sz="4" w:space="0" w:color="auto"/>
              <w:bottom w:val="single" w:sz="4" w:space="0" w:color="auto"/>
              <w:right w:val="single" w:sz="4" w:space="0" w:color="auto"/>
            </w:tcBorders>
          </w:tcPr>
          <w:p w:rsidR="00E26B78" w:rsidRPr="00E26B78" w:rsidRDefault="00E26B78" w:rsidP="00E26B78">
            <w:pPr>
              <w:rPr>
                <w:rFonts w:ascii="Times New Roman" w:hAnsi="Times New Roman"/>
                <w:sz w:val="24"/>
                <w:szCs w:val="24"/>
              </w:rPr>
            </w:pPr>
            <w:r w:rsidRPr="00E26B78">
              <w:rPr>
                <w:rFonts w:ascii="Times New Roman" w:hAnsi="Times New Roman"/>
                <w:sz w:val="24"/>
                <w:szCs w:val="24"/>
              </w:rPr>
              <w:br w:type="page"/>
              <w:t>Подпрограмма 3«Развитие</w:t>
            </w:r>
            <w:r>
              <w:rPr>
                <w:rFonts w:ascii="Times New Roman" w:hAnsi="Times New Roman"/>
                <w:sz w:val="24"/>
                <w:szCs w:val="24"/>
              </w:rPr>
              <w:t xml:space="preserve"> физической культуры и спорта</w:t>
            </w:r>
            <w:r w:rsidRPr="00E26B78">
              <w:rPr>
                <w:rFonts w:ascii="Times New Roman" w:hAnsi="Times New Roman"/>
                <w:sz w:val="24"/>
                <w:szCs w:val="24"/>
              </w:rPr>
              <w:t>»</w:t>
            </w:r>
          </w:p>
        </w:tc>
        <w:tc>
          <w:tcPr>
            <w:tcW w:w="500"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r w:rsidRPr="00E26B78">
              <w:rPr>
                <w:rFonts w:ascii="Times New Roman" w:hAnsi="Times New Roman"/>
                <w:sz w:val="24"/>
                <w:szCs w:val="24"/>
              </w:rPr>
              <w:t xml:space="preserve">Всего, в </w:t>
            </w:r>
            <w:proofErr w:type="spellStart"/>
            <w:r w:rsidRPr="00E26B78">
              <w:rPr>
                <w:rFonts w:ascii="Times New Roman" w:hAnsi="Times New Roman"/>
                <w:sz w:val="24"/>
                <w:szCs w:val="24"/>
              </w:rPr>
              <w:t>т.ч</w:t>
            </w:r>
            <w:proofErr w:type="spellEnd"/>
            <w:r w:rsidRPr="00E26B78">
              <w:rPr>
                <w:rFonts w:ascii="Times New Roman" w:hAnsi="Times New Roman"/>
                <w:sz w:val="24"/>
                <w:szCs w:val="24"/>
              </w:rPr>
              <w:t>.</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D32B62" w:rsidP="00E26B78">
            <w:pPr>
              <w:jc w:val="center"/>
              <w:rPr>
                <w:rFonts w:ascii="Times New Roman" w:hAnsi="Times New Roman"/>
                <w:sz w:val="24"/>
                <w:szCs w:val="24"/>
              </w:rPr>
            </w:pPr>
            <w:r>
              <w:rPr>
                <w:rFonts w:ascii="Times New Roman" w:hAnsi="Times New Roman"/>
                <w:sz w:val="24"/>
                <w:szCs w:val="24"/>
              </w:rPr>
              <w:t>1225,05</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F12AA8" w:rsidP="003D4E45">
            <w:pPr>
              <w:jc w:val="center"/>
              <w:rPr>
                <w:rFonts w:ascii="Times New Roman" w:hAnsi="Times New Roman"/>
                <w:sz w:val="24"/>
                <w:szCs w:val="24"/>
              </w:rPr>
            </w:pPr>
            <w:r>
              <w:rPr>
                <w:rFonts w:ascii="Times New Roman" w:hAnsi="Times New Roman"/>
                <w:sz w:val="24"/>
                <w:szCs w:val="24"/>
              </w:rPr>
              <w:t>5</w:t>
            </w:r>
            <w:r w:rsidR="003D4E45">
              <w:rPr>
                <w:rFonts w:ascii="Times New Roman" w:hAnsi="Times New Roman"/>
                <w:sz w:val="24"/>
                <w:szCs w:val="24"/>
              </w:rPr>
              <w:t>25</w:t>
            </w:r>
            <w:r>
              <w:rPr>
                <w:rFonts w:ascii="Times New Roman" w:hAnsi="Times New Roman"/>
                <w:sz w:val="24"/>
                <w:szCs w:val="24"/>
              </w:rPr>
              <w:t>,</w:t>
            </w:r>
            <w:r w:rsidR="004A15EA">
              <w:rPr>
                <w:rFonts w:ascii="Times New Roman" w:hAnsi="Times New Roman"/>
                <w:sz w:val="24"/>
                <w:szCs w:val="24"/>
              </w:rPr>
              <w:t>0</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Pr>
                <w:rFonts w:ascii="Times New Roman" w:hAnsi="Times New Roman"/>
                <w:sz w:val="24"/>
                <w:szCs w:val="24"/>
              </w:rPr>
              <w:t>500,0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Pr>
                <w:rFonts w:ascii="Times New Roman" w:hAnsi="Times New Roman"/>
                <w:sz w:val="24"/>
                <w:szCs w:val="24"/>
              </w:rPr>
              <w:t>500,0</w:t>
            </w:r>
          </w:p>
        </w:tc>
        <w:tc>
          <w:tcPr>
            <w:tcW w:w="409" w:type="pct"/>
            <w:tcBorders>
              <w:top w:val="single" w:sz="4" w:space="0" w:color="auto"/>
              <w:left w:val="single" w:sz="4" w:space="0" w:color="auto"/>
              <w:bottom w:val="single" w:sz="4" w:space="0" w:color="auto"/>
            </w:tcBorders>
          </w:tcPr>
          <w:p w:rsidR="00E26B78" w:rsidRPr="00E26B78" w:rsidRDefault="00D32B62" w:rsidP="003D4E45">
            <w:pPr>
              <w:jc w:val="center"/>
              <w:rPr>
                <w:rFonts w:ascii="Times New Roman" w:hAnsi="Times New Roman"/>
                <w:sz w:val="24"/>
                <w:szCs w:val="24"/>
              </w:rPr>
            </w:pPr>
            <w:r>
              <w:rPr>
                <w:rFonts w:ascii="Times New Roman" w:hAnsi="Times New Roman"/>
                <w:sz w:val="24"/>
                <w:szCs w:val="24"/>
              </w:rPr>
              <w:t>27</w:t>
            </w:r>
            <w:r w:rsidR="003D4E45">
              <w:rPr>
                <w:rFonts w:ascii="Times New Roman" w:hAnsi="Times New Roman"/>
                <w:sz w:val="24"/>
                <w:szCs w:val="24"/>
              </w:rPr>
              <w:t>50</w:t>
            </w:r>
            <w:r>
              <w:rPr>
                <w:rFonts w:ascii="Times New Roman" w:hAnsi="Times New Roman"/>
                <w:sz w:val="24"/>
                <w:szCs w:val="24"/>
              </w:rPr>
              <w:t>,05</w:t>
            </w:r>
          </w:p>
        </w:tc>
      </w:tr>
      <w:tr w:rsidR="00E26B78" w:rsidRPr="00E26B78" w:rsidTr="0018144B">
        <w:tblPrEx>
          <w:tblBorders>
            <w:insideH w:val="none" w:sz="0" w:space="0" w:color="auto"/>
            <w:insideV w:val="none" w:sz="0" w:space="0" w:color="auto"/>
          </w:tblBorders>
          <w:tblLook w:val="0000" w:firstRow="0" w:lastRow="0" w:firstColumn="0" w:lastColumn="0" w:noHBand="0" w:noVBand="0"/>
        </w:tblPrEx>
        <w:trPr>
          <w:trHeight w:val="145"/>
        </w:trPr>
        <w:tc>
          <w:tcPr>
            <w:tcW w:w="1909" w:type="pct"/>
            <w:gridSpan w:val="8"/>
            <w:vMerge/>
            <w:tcBorders>
              <w:top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r w:rsidRPr="00E26B78">
              <w:rPr>
                <w:rFonts w:ascii="Times New Roman" w:hAnsi="Times New Roman"/>
                <w:sz w:val="24"/>
                <w:szCs w:val="24"/>
              </w:rPr>
              <w:t>Областной бюджет</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09" w:type="pct"/>
            <w:tcBorders>
              <w:top w:val="single" w:sz="4" w:space="0" w:color="auto"/>
              <w:left w:val="single" w:sz="4" w:space="0" w:color="auto"/>
              <w:bottom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r>
      <w:tr w:rsidR="00E26B78" w:rsidRPr="00E26B78" w:rsidTr="0018144B">
        <w:tblPrEx>
          <w:tblBorders>
            <w:insideH w:val="none" w:sz="0" w:space="0" w:color="auto"/>
            <w:insideV w:val="none" w:sz="0" w:space="0" w:color="auto"/>
          </w:tblBorders>
          <w:tblLook w:val="0000" w:firstRow="0" w:lastRow="0" w:firstColumn="0" w:lastColumn="0" w:noHBand="0" w:noVBand="0"/>
        </w:tblPrEx>
        <w:trPr>
          <w:trHeight w:val="145"/>
        </w:trPr>
        <w:tc>
          <w:tcPr>
            <w:tcW w:w="1909" w:type="pct"/>
            <w:gridSpan w:val="8"/>
            <w:vMerge/>
            <w:tcBorders>
              <w:top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r w:rsidRPr="00E26B78">
              <w:rPr>
                <w:rFonts w:ascii="Times New Roman" w:hAnsi="Times New Roman"/>
                <w:sz w:val="24"/>
                <w:szCs w:val="24"/>
              </w:rPr>
              <w:t>Федеральный бюджет</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09" w:type="pct"/>
            <w:tcBorders>
              <w:top w:val="single" w:sz="4" w:space="0" w:color="auto"/>
              <w:left w:val="single" w:sz="4" w:space="0" w:color="auto"/>
              <w:bottom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r>
      <w:tr w:rsidR="00E26B78" w:rsidRPr="00E26B78" w:rsidTr="0018144B">
        <w:tblPrEx>
          <w:tblBorders>
            <w:insideH w:val="none" w:sz="0" w:space="0" w:color="auto"/>
            <w:insideV w:val="none" w:sz="0" w:space="0" w:color="auto"/>
          </w:tblBorders>
          <w:tblLook w:val="0000" w:firstRow="0" w:lastRow="0" w:firstColumn="0" w:lastColumn="0" w:noHBand="0" w:noVBand="0"/>
        </w:tblPrEx>
        <w:trPr>
          <w:trHeight w:val="145"/>
        </w:trPr>
        <w:tc>
          <w:tcPr>
            <w:tcW w:w="1909" w:type="pct"/>
            <w:gridSpan w:val="8"/>
            <w:vMerge/>
            <w:tcBorders>
              <w:top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r w:rsidRPr="00E26B78">
              <w:rPr>
                <w:rFonts w:ascii="Times New Roman" w:hAnsi="Times New Roman"/>
                <w:sz w:val="24"/>
                <w:szCs w:val="24"/>
              </w:rPr>
              <w:t>Бюджет муниципального района</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D32B62" w:rsidP="00E26B78">
            <w:pPr>
              <w:jc w:val="center"/>
              <w:rPr>
                <w:rFonts w:ascii="Times New Roman" w:hAnsi="Times New Roman"/>
                <w:sz w:val="24"/>
                <w:szCs w:val="24"/>
              </w:rPr>
            </w:pPr>
            <w:r>
              <w:rPr>
                <w:rFonts w:ascii="Times New Roman" w:hAnsi="Times New Roman"/>
                <w:sz w:val="24"/>
                <w:szCs w:val="24"/>
              </w:rPr>
              <w:t>1225,05</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F12AA8" w:rsidP="003D4E45">
            <w:pPr>
              <w:jc w:val="center"/>
              <w:rPr>
                <w:rFonts w:ascii="Times New Roman" w:hAnsi="Times New Roman"/>
                <w:sz w:val="24"/>
                <w:szCs w:val="24"/>
              </w:rPr>
            </w:pPr>
            <w:r>
              <w:rPr>
                <w:rFonts w:ascii="Times New Roman" w:hAnsi="Times New Roman"/>
                <w:sz w:val="24"/>
                <w:szCs w:val="24"/>
              </w:rPr>
              <w:t>5</w:t>
            </w:r>
            <w:r w:rsidR="003D4E45">
              <w:rPr>
                <w:rFonts w:ascii="Times New Roman" w:hAnsi="Times New Roman"/>
                <w:sz w:val="24"/>
                <w:szCs w:val="24"/>
              </w:rPr>
              <w:t>25</w:t>
            </w:r>
            <w:r>
              <w:rPr>
                <w:rFonts w:ascii="Times New Roman" w:hAnsi="Times New Roman"/>
                <w:sz w:val="24"/>
                <w:szCs w:val="24"/>
              </w:rPr>
              <w:t>,</w:t>
            </w:r>
            <w:r w:rsidR="004A15EA">
              <w:rPr>
                <w:rFonts w:ascii="Times New Roman" w:hAnsi="Times New Roman"/>
                <w:sz w:val="24"/>
                <w:szCs w:val="24"/>
              </w:rPr>
              <w:t>0</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Pr>
                <w:rFonts w:ascii="Times New Roman" w:hAnsi="Times New Roman"/>
                <w:sz w:val="24"/>
                <w:szCs w:val="24"/>
              </w:rPr>
              <w:t>500,0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Pr>
                <w:rFonts w:ascii="Times New Roman" w:hAnsi="Times New Roman"/>
                <w:sz w:val="24"/>
                <w:szCs w:val="24"/>
              </w:rPr>
              <w:t>500,0</w:t>
            </w:r>
          </w:p>
        </w:tc>
        <w:tc>
          <w:tcPr>
            <w:tcW w:w="409" w:type="pct"/>
            <w:tcBorders>
              <w:top w:val="single" w:sz="4" w:space="0" w:color="auto"/>
              <w:left w:val="single" w:sz="4" w:space="0" w:color="auto"/>
              <w:bottom w:val="single" w:sz="4" w:space="0" w:color="auto"/>
            </w:tcBorders>
          </w:tcPr>
          <w:p w:rsidR="00E26B78" w:rsidRPr="00E26B78" w:rsidRDefault="00D32B62" w:rsidP="003D4E45">
            <w:pPr>
              <w:jc w:val="center"/>
              <w:rPr>
                <w:rFonts w:ascii="Times New Roman" w:hAnsi="Times New Roman"/>
                <w:sz w:val="24"/>
                <w:szCs w:val="24"/>
              </w:rPr>
            </w:pPr>
            <w:r>
              <w:rPr>
                <w:rFonts w:ascii="Times New Roman" w:hAnsi="Times New Roman"/>
                <w:sz w:val="24"/>
                <w:szCs w:val="24"/>
              </w:rPr>
              <w:t>27</w:t>
            </w:r>
            <w:r w:rsidR="003D4E45">
              <w:rPr>
                <w:rFonts w:ascii="Times New Roman" w:hAnsi="Times New Roman"/>
                <w:sz w:val="24"/>
                <w:szCs w:val="24"/>
              </w:rPr>
              <w:t>50</w:t>
            </w:r>
            <w:r>
              <w:rPr>
                <w:rFonts w:ascii="Times New Roman" w:hAnsi="Times New Roman"/>
                <w:sz w:val="24"/>
                <w:szCs w:val="24"/>
              </w:rPr>
              <w:t>,05</w:t>
            </w:r>
          </w:p>
        </w:tc>
      </w:tr>
      <w:tr w:rsidR="00E26B78" w:rsidRPr="00E26B78" w:rsidTr="0018144B">
        <w:tblPrEx>
          <w:tblBorders>
            <w:insideH w:val="none" w:sz="0" w:space="0" w:color="auto"/>
            <w:insideV w:val="none" w:sz="0" w:space="0" w:color="auto"/>
          </w:tblBorders>
          <w:tblLook w:val="0000" w:firstRow="0" w:lastRow="0" w:firstColumn="0" w:lastColumn="0" w:noHBand="0" w:noVBand="0"/>
        </w:tblPrEx>
        <w:trPr>
          <w:trHeight w:val="145"/>
        </w:trPr>
        <w:tc>
          <w:tcPr>
            <w:tcW w:w="1909" w:type="pct"/>
            <w:gridSpan w:val="8"/>
            <w:vMerge/>
            <w:tcBorders>
              <w:top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r w:rsidRPr="00E26B78">
              <w:rPr>
                <w:rFonts w:ascii="Times New Roman" w:hAnsi="Times New Roman"/>
                <w:sz w:val="24"/>
                <w:szCs w:val="24"/>
              </w:rPr>
              <w:t>Прочие источники</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09" w:type="pct"/>
            <w:tcBorders>
              <w:top w:val="single" w:sz="4" w:space="0" w:color="auto"/>
              <w:left w:val="single" w:sz="4" w:space="0" w:color="auto"/>
              <w:bottom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r>
      <w:tr w:rsidR="00E26B78" w:rsidRPr="00E26B78" w:rsidTr="0018144B">
        <w:tblPrEx>
          <w:tblBorders>
            <w:insideH w:val="none" w:sz="0" w:space="0" w:color="auto"/>
            <w:insideV w:val="none" w:sz="0" w:space="0" w:color="auto"/>
          </w:tblBorders>
          <w:tblLook w:val="0000" w:firstRow="0" w:lastRow="0" w:firstColumn="0" w:lastColumn="0" w:noHBand="0" w:noVBand="0"/>
        </w:tblPrEx>
        <w:trPr>
          <w:trHeight w:val="270"/>
        </w:trPr>
        <w:tc>
          <w:tcPr>
            <w:tcW w:w="1909" w:type="pct"/>
            <w:gridSpan w:val="8"/>
            <w:vMerge w:val="restart"/>
            <w:tcBorders>
              <w:top w:val="single" w:sz="4" w:space="0" w:color="auto"/>
              <w:bottom w:val="single" w:sz="4" w:space="0" w:color="auto"/>
              <w:right w:val="single" w:sz="4" w:space="0" w:color="auto"/>
            </w:tcBorders>
          </w:tcPr>
          <w:p w:rsidR="00E26B78" w:rsidRPr="00E26B78" w:rsidRDefault="00E26B78" w:rsidP="00E26B78">
            <w:pPr>
              <w:tabs>
                <w:tab w:val="left" w:pos="4545"/>
              </w:tabs>
              <w:jc w:val="both"/>
              <w:rPr>
                <w:rFonts w:ascii="Times New Roman" w:hAnsi="Times New Roman"/>
                <w:sz w:val="24"/>
                <w:szCs w:val="24"/>
              </w:rPr>
            </w:pPr>
            <w:r w:rsidRPr="00E26B78">
              <w:rPr>
                <w:rFonts w:ascii="Times New Roman" w:hAnsi="Times New Roman"/>
                <w:sz w:val="24"/>
                <w:szCs w:val="24"/>
              </w:rPr>
              <w:t xml:space="preserve">Задача 1 </w:t>
            </w:r>
          </w:p>
          <w:p w:rsidR="00E26B78" w:rsidRPr="00E26B78" w:rsidRDefault="00E26B78" w:rsidP="00E26B78">
            <w:pPr>
              <w:jc w:val="both"/>
              <w:rPr>
                <w:rFonts w:ascii="Times New Roman" w:hAnsi="Times New Roman"/>
                <w:sz w:val="24"/>
                <w:szCs w:val="24"/>
              </w:rPr>
            </w:pPr>
            <w:r>
              <w:rPr>
                <w:rFonts w:ascii="Times New Roman" w:hAnsi="Times New Roman"/>
                <w:sz w:val="24"/>
                <w:szCs w:val="24"/>
              </w:rPr>
              <w:t>Повышение интереса населения к занятиям физической культурой и спортом</w:t>
            </w:r>
          </w:p>
        </w:tc>
        <w:tc>
          <w:tcPr>
            <w:tcW w:w="500"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r w:rsidRPr="00E26B78">
              <w:rPr>
                <w:rFonts w:ascii="Times New Roman" w:hAnsi="Times New Roman"/>
                <w:sz w:val="24"/>
                <w:szCs w:val="24"/>
              </w:rPr>
              <w:t xml:space="preserve">Всего, в </w:t>
            </w:r>
            <w:proofErr w:type="spellStart"/>
            <w:r w:rsidRPr="00E26B78">
              <w:rPr>
                <w:rFonts w:ascii="Times New Roman" w:hAnsi="Times New Roman"/>
                <w:sz w:val="24"/>
                <w:szCs w:val="24"/>
              </w:rPr>
              <w:t>т.ч</w:t>
            </w:r>
            <w:proofErr w:type="spellEnd"/>
            <w:r w:rsidRPr="00E26B78">
              <w:rPr>
                <w:rFonts w:ascii="Times New Roman" w:hAnsi="Times New Roman"/>
                <w:sz w:val="24"/>
                <w:szCs w:val="24"/>
              </w:rPr>
              <w:t>.</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tabs>
                <w:tab w:val="left" w:pos="7938"/>
              </w:tabs>
              <w:jc w:val="center"/>
              <w:rPr>
                <w:rFonts w:ascii="Times New Roman" w:hAnsi="Times New Roman"/>
                <w:sz w:val="24"/>
                <w:szCs w:val="24"/>
              </w:rPr>
            </w:pPr>
            <w:r w:rsidRPr="00E26B78">
              <w:rPr>
                <w:rFonts w:ascii="Times New Roman" w:hAnsi="Times New Roman"/>
                <w:sz w:val="24"/>
                <w:szCs w:val="24"/>
              </w:rPr>
              <w:t>0,0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widowControl/>
              <w:autoSpaceDE/>
              <w:autoSpaceDN/>
              <w:adjustRightInd/>
              <w:jc w:val="center"/>
              <w:rPr>
                <w:rFonts w:ascii="Times New Roman" w:hAnsi="Times New Roman"/>
                <w:sz w:val="24"/>
                <w:szCs w:val="24"/>
              </w:rPr>
            </w:pPr>
            <w:r w:rsidRPr="00E26B78">
              <w:rPr>
                <w:rFonts w:ascii="Times New Roman" w:hAnsi="Times New Roman"/>
                <w:sz w:val="24"/>
                <w:szCs w:val="24"/>
              </w:rPr>
              <w:t>0,0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D32B62" w:rsidP="0042229C">
            <w:pPr>
              <w:widowControl/>
              <w:autoSpaceDE/>
              <w:autoSpaceDN/>
              <w:adjustRightInd/>
              <w:jc w:val="center"/>
              <w:rPr>
                <w:rFonts w:ascii="Times New Roman" w:hAnsi="Times New Roman"/>
                <w:sz w:val="24"/>
                <w:szCs w:val="24"/>
              </w:rPr>
            </w:pPr>
            <w:r>
              <w:rPr>
                <w:rFonts w:ascii="Times New Roman" w:hAnsi="Times New Roman"/>
                <w:sz w:val="24"/>
                <w:szCs w:val="24"/>
              </w:rPr>
              <w:t>1225,05</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F12AA8" w:rsidP="003D4E45">
            <w:pPr>
              <w:tabs>
                <w:tab w:val="left" w:pos="7938"/>
              </w:tabs>
              <w:jc w:val="center"/>
              <w:rPr>
                <w:rFonts w:ascii="Times New Roman" w:hAnsi="Times New Roman"/>
                <w:sz w:val="24"/>
                <w:szCs w:val="24"/>
              </w:rPr>
            </w:pPr>
            <w:r>
              <w:rPr>
                <w:rFonts w:ascii="Times New Roman" w:hAnsi="Times New Roman"/>
                <w:sz w:val="24"/>
                <w:szCs w:val="24"/>
              </w:rPr>
              <w:t>5</w:t>
            </w:r>
            <w:r w:rsidR="003D4E45">
              <w:rPr>
                <w:rFonts w:ascii="Times New Roman" w:hAnsi="Times New Roman"/>
                <w:sz w:val="24"/>
                <w:szCs w:val="24"/>
              </w:rPr>
              <w:t>25</w:t>
            </w:r>
            <w:r>
              <w:rPr>
                <w:rFonts w:ascii="Times New Roman" w:hAnsi="Times New Roman"/>
                <w:sz w:val="24"/>
                <w:szCs w:val="24"/>
              </w:rPr>
              <w:t>,</w:t>
            </w:r>
            <w:r w:rsidR="004A15EA">
              <w:rPr>
                <w:rFonts w:ascii="Times New Roman" w:hAnsi="Times New Roman"/>
                <w:sz w:val="24"/>
                <w:szCs w:val="24"/>
              </w:rPr>
              <w:t>0</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tabs>
                <w:tab w:val="left" w:pos="7938"/>
              </w:tabs>
              <w:jc w:val="center"/>
              <w:rPr>
                <w:rFonts w:ascii="Times New Roman" w:hAnsi="Times New Roman"/>
                <w:sz w:val="24"/>
                <w:szCs w:val="24"/>
              </w:rPr>
            </w:pPr>
            <w:r>
              <w:rPr>
                <w:rFonts w:ascii="Times New Roman" w:hAnsi="Times New Roman"/>
                <w:sz w:val="24"/>
                <w:szCs w:val="24"/>
              </w:rPr>
              <w:t>500,0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widowControl/>
              <w:autoSpaceDE/>
              <w:autoSpaceDN/>
              <w:adjustRightInd/>
              <w:jc w:val="center"/>
              <w:rPr>
                <w:rFonts w:ascii="Times New Roman" w:hAnsi="Times New Roman"/>
                <w:sz w:val="24"/>
                <w:szCs w:val="24"/>
              </w:rPr>
            </w:pPr>
            <w:r>
              <w:rPr>
                <w:rFonts w:ascii="Times New Roman" w:hAnsi="Times New Roman"/>
                <w:sz w:val="24"/>
                <w:szCs w:val="24"/>
              </w:rPr>
              <w:t>500,0</w:t>
            </w:r>
          </w:p>
        </w:tc>
        <w:tc>
          <w:tcPr>
            <w:tcW w:w="409" w:type="pct"/>
            <w:tcBorders>
              <w:top w:val="single" w:sz="4" w:space="0" w:color="auto"/>
              <w:left w:val="single" w:sz="4" w:space="0" w:color="auto"/>
              <w:bottom w:val="single" w:sz="4" w:space="0" w:color="auto"/>
            </w:tcBorders>
          </w:tcPr>
          <w:p w:rsidR="00E26B78" w:rsidRPr="00E26B78" w:rsidRDefault="00D32B62" w:rsidP="003D4E45">
            <w:pPr>
              <w:widowControl/>
              <w:autoSpaceDE/>
              <w:autoSpaceDN/>
              <w:adjustRightInd/>
              <w:jc w:val="center"/>
              <w:rPr>
                <w:rFonts w:ascii="Times New Roman" w:hAnsi="Times New Roman"/>
                <w:sz w:val="24"/>
                <w:szCs w:val="24"/>
              </w:rPr>
            </w:pPr>
            <w:r>
              <w:rPr>
                <w:rFonts w:ascii="Times New Roman" w:hAnsi="Times New Roman"/>
                <w:sz w:val="24"/>
                <w:szCs w:val="24"/>
              </w:rPr>
              <w:t>27</w:t>
            </w:r>
            <w:r w:rsidR="003D4E45">
              <w:rPr>
                <w:rFonts w:ascii="Times New Roman" w:hAnsi="Times New Roman"/>
                <w:sz w:val="24"/>
                <w:szCs w:val="24"/>
              </w:rPr>
              <w:t>50</w:t>
            </w:r>
            <w:r>
              <w:rPr>
                <w:rFonts w:ascii="Times New Roman" w:hAnsi="Times New Roman"/>
                <w:sz w:val="24"/>
                <w:szCs w:val="24"/>
              </w:rPr>
              <w:t>,05</w:t>
            </w:r>
          </w:p>
        </w:tc>
      </w:tr>
      <w:tr w:rsidR="00E26B78" w:rsidRPr="00E26B78" w:rsidTr="0018144B">
        <w:tblPrEx>
          <w:tblBorders>
            <w:insideH w:val="none" w:sz="0" w:space="0" w:color="auto"/>
            <w:insideV w:val="none" w:sz="0" w:space="0" w:color="auto"/>
          </w:tblBorders>
          <w:tblLook w:val="0000" w:firstRow="0" w:lastRow="0" w:firstColumn="0" w:lastColumn="0" w:noHBand="0" w:noVBand="0"/>
        </w:tblPrEx>
        <w:trPr>
          <w:trHeight w:val="145"/>
        </w:trPr>
        <w:tc>
          <w:tcPr>
            <w:tcW w:w="1909" w:type="pct"/>
            <w:gridSpan w:val="8"/>
            <w:vMerge/>
            <w:tcBorders>
              <w:top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500"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r w:rsidRPr="00E26B78">
              <w:rPr>
                <w:rFonts w:ascii="Times New Roman" w:hAnsi="Times New Roman"/>
                <w:sz w:val="24"/>
                <w:szCs w:val="24"/>
              </w:rPr>
              <w:t>Областной бюджет</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09" w:type="pct"/>
            <w:tcBorders>
              <w:top w:val="single" w:sz="4" w:space="0" w:color="auto"/>
              <w:left w:val="single" w:sz="4" w:space="0" w:color="auto"/>
              <w:bottom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r>
      <w:tr w:rsidR="00E26B78" w:rsidRPr="00E26B78" w:rsidTr="0018144B">
        <w:tblPrEx>
          <w:tblBorders>
            <w:insideH w:val="none" w:sz="0" w:space="0" w:color="auto"/>
            <w:insideV w:val="none" w:sz="0" w:space="0" w:color="auto"/>
          </w:tblBorders>
          <w:tblLook w:val="0000" w:firstRow="0" w:lastRow="0" w:firstColumn="0" w:lastColumn="0" w:noHBand="0" w:noVBand="0"/>
        </w:tblPrEx>
        <w:trPr>
          <w:trHeight w:val="145"/>
        </w:trPr>
        <w:tc>
          <w:tcPr>
            <w:tcW w:w="1909" w:type="pct"/>
            <w:gridSpan w:val="8"/>
            <w:vMerge/>
            <w:tcBorders>
              <w:top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500"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r w:rsidRPr="00E26B78">
              <w:rPr>
                <w:rFonts w:ascii="Times New Roman" w:hAnsi="Times New Roman"/>
                <w:sz w:val="24"/>
                <w:szCs w:val="24"/>
              </w:rPr>
              <w:t xml:space="preserve">Федеральный </w:t>
            </w:r>
            <w:r w:rsidRPr="00E26B78">
              <w:rPr>
                <w:rFonts w:ascii="Times New Roman" w:hAnsi="Times New Roman"/>
                <w:sz w:val="24"/>
                <w:szCs w:val="24"/>
              </w:rPr>
              <w:lastRenderedPageBreak/>
              <w:t>бюджет</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lastRenderedPageBreak/>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Pr>
                <w:rFonts w:ascii="Times New Roman" w:hAnsi="Times New Roman"/>
                <w:sz w:val="24"/>
                <w:szCs w:val="24"/>
              </w:rPr>
              <w:t>0</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Pr>
                <w:rFonts w:ascii="Times New Roman" w:hAnsi="Times New Roman"/>
                <w:sz w:val="24"/>
                <w:szCs w:val="24"/>
              </w:rPr>
              <w:t>0</w:t>
            </w:r>
          </w:p>
        </w:tc>
        <w:tc>
          <w:tcPr>
            <w:tcW w:w="409" w:type="pct"/>
            <w:tcBorders>
              <w:top w:val="single" w:sz="4" w:space="0" w:color="auto"/>
              <w:left w:val="single" w:sz="4" w:space="0" w:color="auto"/>
              <w:bottom w:val="single" w:sz="4" w:space="0" w:color="auto"/>
            </w:tcBorders>
          </w:tcPr>
          <w:p w:rsidR="00E26B78" w:rsidRPr="00E26B78" w:rsidRDefault="00E26B78" w:rsidP="00E26B78">
            <w:pPr>
              <w:jc w:val="center"/>
              <w:rPr>
                <w:rFonts w:ascii="Times New Roman" w:hAnsi="Times New Roman"/>
                <w:sz w:val="24"/>
                <w:szCs w:val="24"/>
              </w:rPr>
            </w:pPr>
            <w:r>
              <w:rPr>
                <w:rFonts w:ascii="Times New Roman" w:hAnsi="Times New Roman"/>
                <w:sz w:val="24"/>
                <w:szCs w:val="24"/>
              </w:rPr>
              <w:t>0</w:t>
            </w:r>
          </w:p>
        </w:tc>
      </w:tr>
      <w:tr w:rsidR="00E26B78" w:rsidRPr="00E26B78" w:rsidTr="0018144B">
        <w:tblPrEx>
          <w:tblBorders>
            <w:insideH w:val="none" w:sz="0" w:space="0" w:color="auto"/>
            <w:insideV w:val="none" w:sz="0" w:space="0" w:color="auto"/>
          </w:tblBorders>
          <w:tblLook w:val="0000" w:firstRow="0" w:lastRow="0" w:firstColumn="0" w:lastColumn="0" w:noHBand="0" w:noVBand="0"/>
        </w:tblPrEx>
        <w:trPr>
          <w:trHeight w:val="145"/>
        </w:trPr>
        <w:tc>
          <w:tcPr>
            <w:tcW w:w="1909" w:type="pct"/>
            <w:gridSpan w:val="8"/>
            <w:vMerge/>
            <w:tcBorders>
              <w:top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500"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r w:rsidRPr="00E26B78">
              <w:rPr>
                <w:rFonts w:ascii="Times New Roman" w:hAnsi="Times New Roman"/>
                <w:sz w:val="24"/>
                <w:szCs w:val="24"/>
              </w:rPr>
              <w:t>Бюджет муниципального района</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5562D8" w:rsidP="0042229C">
            <w:pPr>
              <w:jc w:val="center"/>
              <w:rPr>
                <w:rFonts w:ascii="Times New Roman" w:hAnsi="Times New Roman"/>
                <w:sz w:val="24"/>
                <w:szCs w:val="24"/>
              </w:rPr>
            </w:pPr>
            <w:r>
              <w:rPr>
                <w:rFonts w:ascii="Times New Roman" w:hAnsi="Times New Roman"/>
                <w:sz w:val="24"/>
                <w:szCs w:val="24"/>
              </w:rPr>
              <w:t>1225,05</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F12AA8" w:rsidP="003D4E45">
            <w:pPr>
              <w:jc w:val="center"/>
              <w:rPr>
                <w:rFonts w:ascii="Times New Roman" w:hAnsi="Times New Roman"/>
                <w:sz w:val="24"/>
                <w:szCs w:val="24"/>
              </w:rPr>
            </w:pPr>
            <w:r>
              <w:rPr>
                <w:rFonts w:ascii="Times New Roman" w:hAnsi="Times New Roman"/>
                <w:sz w:val="24"/>
                <w:szCs w:val="24"/>
              </w:rPr>
              <w:t>5</w:t>
            </w:r>
            <w:r w:rsidR="003D4E45">
              <w:rPr>
                <w:rFonts w:ascii="Times New Roman" w:hAnsi="Times New Roman"/>
                <w:sz w:val="24"/>
                <w:szCs w:val="24"/>
              </w:rPr>
              <w:t>25</w:t>
            </w:r>
            <w:r>
              <w:rPr>
                <w:rFonts w:ascii="Times New Roman" w:hAnsi="Times New Roman"/>
                <w:sz w:val="24"/>
                <w:szCs w:val="24"/>
              </w:rPr>
              <w:t>,</w:t>
            </w:r>
            <w:r w:rsidR="004A15EA">
              <w:rPr>
                <w:rFonts w:ascii="Times New Roman" w:hAnsi="Times New Roman"/>
                <w:sz w:val="24"/>
                <w:szCs w:val="24"/>
              </w:rPr>
              <w:t>0</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Pr>
                <w:rFonts w:ascii="Times New Roman" w:hAnsi="Times New Roman"/>
                <w:sz w:val="24"/>
                <w:szCs w:val="24"/>
              </w:rPr>
              <w:t>500,0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Pr>
                <w:rFonts w:ascii="Times New Roman" w:hAnsi="Times New Roman"/>
                <w:sz w:val="24"/>
                <w:szCs w:val="24"/>
              </w:rPr>
              <w:t>500,0</w:t>
            </w:r>
          </w:p>
        </w:tc>
        <w:tc>
          <w:tcPr>
            <w:tcW w:w="409" w:type="pct"/>
            <w:tcBorders>
              <w:top w:val="single" w:sz="4" w:space="0" w:color="auto"/>
              <w:left w:val="single" w:sz="4" w:space="0" w:color="auto"/>
              <w:bottom w:val="single" w:sz="4" w:space="0" w:color="auto"/>
            </w:tcBorders>
          </w:tcPr>
          <w:p w:rsidR="00E26B78" w:rsidRPr="00E26B78" w:rsidRDefault="005562D8" w:rsidP="003D4E45">
            <w:pPr>
              <w:jc w:val="center"/>
              <w:rPr>
                <w:rFonts w:ascii="Times New Roman" w:hAnsi="Times New Roman"/>
                <w:sz w:val="24"/>
                <w:szCs w:val="24"/>
              </w:rPr>
            </w:pPr>
            <w:r>
              <w:rPr>
                <w:rFonts w:ascii="Times New Roman" w:hAnsi="Times New Roman"/>
                <w:sz w:val="24"/>
                <w:szCs w:val="24"/>
              </w:rPr>
              <w:t>27</w:t>
            </w:r>
            <w:r w:rsidR="003D4E45">
              <w:rPr>
                <w:rFonts w:ascii="Times New Roman" w:hAnsi="Times New Roman"/>
                <w:sz w:val="24"/>
                <w:szCs w:val="24"/>
              </w:rPr>
              <w:t>50</w:t>
            </w:r>
            <w:r>
              <w:rPr>
                <w:rFonts w:ascii="Times New Roman" w:hAnsi="Times New Roman"/>
                <w:sz w:val="24"/>
                <w:szCs w:val="24"/>
              </w:rPr>
              <w:t>,05</w:t>
            </w:r>
          </w:p>
        </w:tc>
      </w:tr>
      <w:tr w:rsidR="00E26B78" w:rsidRPr="00E26B78" w:rsidTr="0018144B">
        <w:tblPrEx>
          <w:tblBorders>
            <w:insideH w:val="none" w:sz="0" w:space="0" w:color="auto"/>
            <w:insideV w:val="none" w:sz="0" w:space="0" w:color="auto"/>
          </w:tblBorders>
          <w:tblLook w:val="0000" w:firstRow="0" w:lastRow="0" w:firstColumn="0" w:lastColumn="0" w:noHBand="0" w:noVBand="0"/>
        </w:tblPrEx>
        <w:trPr>
          <w:trHeight w:val="145"/>
        </w:trPr>
        <w:tc>
          <w:tcPr>
            <w:tcW w:w="1909" w:type="pct"/>
            <w:gridSpan w:val="8"/>
            <w:vMerge/>
            <w:tcBorders>
              <w:top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500"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r w:rsidRPr="00E26B78">
              <w:rPr>
                <w:rFonts w:ascii="Times New Roman" w:hAnsi="Times New Roman"/>
                <w:sz w:val="24"/>
                <w:szCs w:val="24"/>
              </w:rPr>
              <w:t>Прочие источники</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09" w:type="pct"/>
            <w:tcBorders>
              <w:top w:val="single" w:sz="4" w:space="0" w:color="auto"/>
              <w:left w:val="single" w:sz="4" w:space="0" w:color="auto"/>
              <w:bottom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r>
      <w:tr w:rsidR="00E26B78" w:rsidRPr="00E26B78" w:rsidTr="0018144B">
        <w:tblPrEx>
          <w:tblBorders>
            <w:insideH w:val="none" w:sz="0" w:space="0" w:color="auto"/>
            <w:insideV w:val="none" w:sz="0" w:space="0" w:color="auto"/>
          </w:tblBorders>
          <w:tblLook w:val="0000" w:firstRow="0" w:lastRow="0" w:firstColumn="0" w:lastColumn="0" w:noHBand="0" w:noVBand="0"/>
        </w:tblPrEx>
        <w:trPr>
          <w:trHeight w:val="288"/>
        </w:trPr>
        <w:tc>
          <w:tcPr>
            <w:tcW w:w="226" w:type="pct"/>
            <w:gridSpan w:val="2"/>
            <w:vMerge w:val="restart"/>
            <w:tcBorders>
              <w:top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r>
              <w:rPr>
                <w:rFonts w:ascii="Times New Roman" w:hAnsi="Times New Roman"/>
                <w:sz w:val="24"/>
                <w:szCs w:val="24"/>
              </w:rPr>
              <w:t>3.1.1.</w:t>
            </w:r>
          </w:p>
        </w:tc>
        <w:tc>
          <w:tcPr>
            <w:tcW w:w="590" w:type="pct"/>
            <w:gridSpan w:val="2"/>
            <w:vMerge w:val="restar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r>
              <w:rPr>
                <w:rFonts w:ascii="Times New Roman" w:hAnsi="Times New Roman"/>
                <w:sz w:val="24"/>
                <w:szCs w:val="24"/>
              </w:rPr>
              <w:t>Мероприятия в области спорта и физической культуры</w:t>
            </w:r>
          </w:p>
        </w:tc>
        <w:tc>
          <w:tcPr>
            <w:tcW w:w="321" w:type="pct"/>
            <w:vMerge w:val="restar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Прочие расходы</w:t>
            </w:r>
          </w:p>
        </w:tc>
        <w:tc>
          <w:tcPr>
            <w:tcW w:w="364" w:type="pct"/>
            <w:gridSpan w:val="2"/>
            <w:vMerge w:val="restar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2019-2024</w:t>
            </w:r>
          </w:p>
        </w:tc>
        <w:tc>
          <w:tcPr>
            <w:tcW w:w="408" w:type="pct"/>
            <w:vMerge w:val="restar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bCs/>
                <w:sz w:val="24"/>
                <w:szCs w:val="24"/>
              </w:rPr>
            </w:pPr>
            <w:r w:rsidRPr="00E26B78">
              <w:rPr>
                <w:rFonts w:ascii="Times New Roman" w:hAnsi="Times New Roman"/>
                <w:bCs/>
                <w:sz w:val="24"/>
                <w:szCs w:val="24"/>
              </w:rPr>
              <w:t>Отдел культуры, молодежной политики и спорта</w:t>
            </w:r>
          </w:p>
        </w:tc>
        <w:tc>
          <w:tcPr>
            <w:tcW w:w="500"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r w:rsidRPr="00E26B78">
              <w:rPr>
                <w:rFonts w:ascii="Times New Roman" w:hAnsi="Times New Roman"/>
                <w:sz w:val="24"/>
                <w:szCs w:val="24"/>
              </w:rPr>
              <w:t xml:space="preserve">Всего, в </w:t>
            </w:r>
            <w:proofErr w:type="spellStart"/>
            <w:r w:rsidRPr="00E26B78">
              <w:rPr>
                <w:rFonts w:ascii="Times New Roman" w:hAnsi="Times New Roman"/>
                <w:sz w:val="24"/>
                <w:szCs w:val="24"/>
              </w:rPr>
              <w:t>т.ч</w:t>
            </w:r>
            <w:proofErr w:type="spellEnd"/>
            <w:r w:rsidRPr="00E26B78">
              <w:rPr>
                <w:rFonts w:ascii="Times New Roman" w:hAnsi="Times New Roman"/>
                <w:sz w:val="24"/>
                <w:szCs w:val="24"/>
              </w:rPr>
              <w:t>.</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5562D8" w:rsidP="0042229C">
            <w:pPr>
              <w:jc w:val="center"/>
              <w:rPr>
                <w:rFonts w:ascii="Times New Roman" w:hAnsi="Times New Roman"/>
                <w:sz w:val="24"/>
                <w:szCs w:val="24"/>
              </w:rPr>
            </w:pPr>
            <w:r>
              <w:rPr>
                <w:rFonts w:ascii="Times New Roman" w:hAnsi="Times New Roman"/>
                <w:sz w:val="24"/>
                <w:szCs w:val="24"/>
              </w:rPr>
              <w:t>1225,05</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F12AA8" w:rsidP="003D4E45">
            <w:pPr>
              <w:jc w:val="center"/>
              <w:rPr>
                <w:rFonts w:ascii="Times New Roman" w:hAnsi="Times New Roman"/>
                <w:sz w:val="24"/>
                <w:szCs w:val="24"/>
              </w:rPr>
            </w:pPr>
            <w:r>
              <w:rPr>
                <w:rFonts w:ascii="Times New Roman" w:hAnsi="Times New Roman"/>
                <w:sz w:val="24"/>
                <w:szCs w:val="24"/>
              </w:rPr>
              <w:t>5</w:t>
            </w:r>
            <w:r w:rsidR="003D4E45">
              <w:rPr>
                <w:rFonts w:ascii="Times New Roman" w:hAnsi="Times New Roman"/>
                <w:sz w:val="24"/>
                <w:szCs w:val="24"/>
              </w:rPr>
              <w:t>25</w:t>
            </w:r>
            <w:r>
              <w:rPr>
                <w:rFonts w:ascii="Times New Roman" w:hAnsi="Times New Roman"/>
                <w:sz w:val="24"/>
                <w:szCs w:val="24"/>
              </w:rPr>
              <w:t>,0</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730E2D" w:rsidP="00E26B78">
            <w:pPr>
              <w:jc w:val="center"/>
              <w:rPr>
                <w:rFonts w:ascii="Times New Roman" w:hAnsi="Times New Roman"/>
                <w:sz w:val="24"/>
                <w:szCs w:val="24"/>
              </w:rPr>
            </w:pPr>
            <w:r>
              <w:rPr>
                <w:rFonts w:ascii="Times New Roman" w:hAnsi="Times New Roman"/>
                <w:sz w:val="24"/>
                <w:szCs w:val="24"/>
              </w:rPr>
              <w:t>500,0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730E2D" w:rsidP="00E26B78">
            <w:pPr>
              <w:jc w:val="center"/>
              <w:rPr>
                <w:rFonts w:ascii="Times New Roman" w:hAnsi="Times New Roman"/>
                <w:sz w:val="24"/>
                <w:szCs w:val="24"/>
              </w:rPr>
            </w:pPr>
            <w:r>
              <w:rPr>
                <w:rFonts w:ascii="Times New Roman" w:hAnsi="Times New Roman"/>
                <w:sz w:val="24"/>
                <w:szCs w:val="24"/>
              </w:rPr>
              <w:t>500,0</w:t>
            </w:r>
          </w:p>
        </w:tc>
        <w:tc>
          <w:tcPr>
            <w:tcW w:w="409" w:type="pct"/>
            <w:tcBorders>
              <w:top w:val="single" w:sz="4" w:space="0" w:color="auto"/>
              <w:left w:val="single" w:sz="4" w:space="0" w:color="auto"/>
              <w:bottom w:val="single" w:sz="4" w:space="0" w:color="auto"/>
            </w:tcBorders>
          </w:tcPr>
          <w:p w:rsidR="00E26B78" w:rsidRPr="00E26B78" w:rsidRDefault="005562D8" w:rsidP="003D4E45">
            <w:pPr>
              <w:jc w:val="center"/>
              <w:rPr>
                <w:rFonts w:ascii="Times New Roman" w:hAnsi="Times New Roman"/>
                <w:sz w:val="24"/>
                <w:szCs w:val="24"/>
              </w:rPr>
            </w:pPr>
            <w:r>
              <w:rPr>
                <w:rFonts w:ascii="Times New Roman" w:hAnsi="Times New Roman"/>
                <w:sz w:val="24"/>
                <w:szCs w:val="24"/>
              </w:rPr>
              <w:t>27</w:t>
            </w:r>
            <w:r w:rsidR="003D4E45">
              <w:rPr>
                <w:rFonts w:ascii="Times New Roman" w:hAnsi="Times New Roman"/>
                <w:sz w:val="24"/>
                <w:szCs w:val="24"/>
              </w:rPr>
              <w:t>50</w:t>
            </w:r>
            <w:r>
              <w:rPr>
                <w:rFonts w:ascii="Times New Roman" w:hAnsi="Times New Roman"/>
                <w:sz w:val="24"/>
                <w:szCs w:val="24"/>
              </w:rPr>
              <w:t>,05</w:t>
            </w:r>
          </w:p>
        </w:tc>
      </w:tr>
      <w:tr w:rsidR="00E26B78" w:rsidRPr="00E26B78" w:rsidTr="0018144B">
        <w:tblPrEx>
          <w:tblBorders>
            <w:insideH w:val="none" w:sz="0" w:space="0" w:color="auto"/>
            <w:insideV w:val="none" w:sz="0" w:space="0" w:color="auto"/>
          </w:tblBorders>
          <w:tblLook w:val="0000" w:firstRow="0" w:lastRow="0" w:firstColumn="0" w:lastColumn="0" w:noHBand="0" w:noVBand="0"/>
        </w:tblPrEx>
        <w:trPr>
          <w:trHeight w:val="145"/>
        </w:trPr>
        <w:tc>
          <w:tcPr>
            <w:tcW w:w="226" w:type="pct"/>
            <w:gridSpan w:val="2"/>
            <w:vMerge/>
            <w:tcBorders>
              <w:top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590" w:type="pct"/>
            <w:gridSpan w:val="2"/>
            <w:vMerge/>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321" w:type="pct"/>
            <w:vMerge/>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364" w:type="pct"/>
            <w:gridSpan w:val="2"/>
            <w:vMerge/>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408" w:type="pct"/>
            <w:vMerge/>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500"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r w:rsidRPr="00E26B78">
              <w:rPr>
                <w:rFonts w:ascii="Times New Roman" w:hAnsi="Times New Roman"/>
                <w:sz w:val="24"/>
                <w:szCs w:val="24"/>
              </w:rPr>
              <w:t>Областной бюджет</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09" w:type="pct"/>
            <w:tcBorders>
              <w:top w:val="single" w:sz="4" w:space="0" w:color="auto"/>
              <w:left w:val="single" w:sz="4" w:space="0" w:color="auto"/>
              <w:bottom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r>
      <w:tr w:rsidR="00E26B78" w:rsidRPr="00E26B78" w:rsidTr="0018144B">
        <w:tblPrEx>
          <w:tblBorders>
            <w:insideH w:val="none" w:sz="0" w:space="0" w:color="auto"/>
            <w:insideV w:val="none" w:sz="0" w:space="0" w:color="auto"/>
          </w:tblBorders>
          <w:tblLook w:val="0000" w:firstRow="0" w:lastRow="0" w:firstColumn="0" w:lastColumn="0" w:noHBand="0" w:noVBand="0"/>
        </w:tblPrEx>
        <w:trPr>
          <w:trHeight w:val="145"/>
        </w:trPr>
        <w:tc>
          <w:tcPr>
            <w:tcW w:w="226" w:type="pct"/>
            <w:gridSpan w:val="2"/>
            <w:vMerge/>
            <w:tcBorders>
              <w:top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590" w:type="pct"/>
            <w:gridSpan w:val="2"/>
            <w:vMerge/>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321" w:type="pct"/>
            <w:vMerge/>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364" w:type="pct"/>
            <w:gridSpan w:val="2"/>
            <w:vMerge/>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408" w:type="pct"/>
            <w:vMerge/>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500"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r w:rsidRPr="00E26B78">
              <w:rPr>
                <w:rFonts w:ascii="Times New Roman" w:hAnsi="Times New Roman"/>
                <w:sz w:val="24"/>
                <w:szCs w:val="24"/>
              </w:rPr>
              <w:t>Федеральный бюджет</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09" w:type="pct"/>
            <w:tcBorders>
              <w:top w:val="single" w:sz="4" w:space="0" w:color="auto"/>
              <w:left w:val="single" w:sz="4" w:space="0" w:color="auto"/>
              <w:bottom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r>
      <w:tr w:rsidR="00E26B78" w:rsidRPr="00E26B78" w:rsidTr="0018144B">
        <w:tblPrEx>
          <w:tblBorders>
            <w:insideH w:val="none" w:sz="0" w:space="0" w:color="auto"/>
            <w:insideV w:val="none" w:sz="0" w:space="0" w:color="auto"/>
          </w:tblBorders>
          <w:tblLook w:val="0000" w:firstRow="0" w:lastRow="0" w:firstColumn="0" w:lastColumn="0" w:noHBand="0" w:noVBand="0"/>
        </w:tblPrEx>
        <w:trPr>
          <w:trHeight w:val="145"/>
        </w:trPr>
        <w:tc>
          <w:tcPr>
            <w:tcW w:w="226" w:type="pct"/>
            <w:gridSpan w:val="2"/>
            <w:vMerge/>
            <w:tcBorders>
              <w:top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590" w:type="pct"/>
            <w:gridSpan w:val="2"/>
            <w:vMerge/>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321" w:type="pct"/>
            <w:vMerge/>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364" w:type="pct"/>
            <w:gridSpan w:val="2"/>
            <w:vMerge/>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408" w:type="pct"/>
            <w:vMerge/>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500"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r w:rsidRPr="00E26B78">
              <w:rPr>
                <w:rFonts w:ascii="Times New Roman" w:hAnsi="Times New Roman"/>
                <w:sz w:val="24"/>
                <w:szCs w:val="24"/>
              </w:rPr>
              <w:t>Бюджет муниципального района</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5562D8" w:rsidP="0042229C">
            <w:pPr>
              <w:jc w:val="center"/>
              <w:rPr>
                <w:rFonts w:ascii="Times New Roman" w:hAnsi="Times New Roman"/>
                <w:sz w:val="24"/>
                <w:szCs w:val="24"/>
              </w:rPr>
            </w:pPr>
            <w:r>
              <w:rPr>
                <w:rFonts w:ascii="Times New Roman" w:hAnsi="Times New Roman"/>
                <w:sz w:val="24"/>
                <w:szCs w:val="24"/>
              </w:rPr>
              <w:t>1225,05</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F12AA8" w:rsidP="003D4E45">
            <w:pPr>
              <w:jc w:val="center"/>
              <w:rPr>
                <w:rFonts w:ascii="Times New Roman" w:hAnsi="Times New Roman"/>
                <w:sz w:val="24"/>
                <w:szCs w:val="24"/>
              </w:rPr>
            </w:pPr>
            <w:r>
              <w:rPr>
                <w:rFonts w:ascii="Times New Roman" w:hAnsi="Times New Roman"/>
                <w:sz w:val="24"/>
                <w:szCs w:val="24"/>
              </w:rPr>
              <w:t>5</w:t>
            </w:r>
            <w:r w:rsidR="003D4E45">
              <w:rPr>
                <w:rFonts w:ascii="Times New Roman" w:hAnsi="Times New Roman"/>
                <w:sz w:val="24"/>
                <w:szCs w:val="24"/>
              </w:rPr>
              <w:t>25</w:t>
            </w:r>
            <w:r>
              <w:rPr>
                <w:rFonts w:ascii="Times New Roman" w:hAnsi="Times New Roman"/>
                <w:sz w:val="24"/>
                <w:szCs w:val="24"/>
              </w:rPr>
              <w:t>,</w:t>
            </w:r>
            <w:r w:rsidR="004A15EA">
              <w:rPr>
                <w:rFonts w:ascii="Times New Roman" w:hAnsi="Times New Roman"/>
                <w:sz w:val="24"/>
                <w:szCs w:val="24"/>
              </w:rPr>
              <w:t>0</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730E2D" w:rsidP="00E26B78">
            <w:pPr>
              <w:jc w:val="center"/>
              <w:rPr>
                <w:rFonts w:ascii="Times New Roman" w:hAnsi="Times New Roman"/>
                <w:sz w:val="24"/>
                <w:szCs w:val="24"/>
              </w:rPr>
            </w:pPr>
            <w:r>
              <w:rPr>
                <w:rFonts w:ascii="Times New Roman" w:hAnsi="Times New Roman"/>
                <w:sz w:val="24"/>
                <w:szCs w:val="24"/>
              </w:rPr>
              <w:t>500,0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730E2D" w:rsidP="00E26B78">
            <w:pPr>
              <w:jc w:val="center"/>
              <w:rPr>
                <w:rFonts w:ascii="Times New Roman" w:hAnsi="Times New Roman"/>
                <w:sz w:val="24"/>
                <w:szCs w:val="24"/>
              </w:rPr>
            </w:pPr>
            <w:r>
              <w:rPr>
                <w:rFonts w:ascii="Times New Roman" w:hAnsi="Times New Roman"/>
                <w:sz w:val="24"/>
                <w:szCs w:val="24"/>
              </w:rPr>
              <w:t>500,0</w:t>
            </w:r>
          </w:p>
        </w:tc>
        <w:tc>
          <w:tcPr>
            <w:tcW w:w="409" w:type="pct"/>
            <w:tcBorders>
              <w:top w:val="single" w:sz="4" w:space="0" w:color="auto"/>
              <w:left w:val="single" w:sz="4" w:space="0" w:color="auto"/>
              <w:bottom w:val="single" w:sz="4" w:space="0" w:color="auto"/>
            </w:tcBorders>
          </w:tcPr>
          <w:p w:rsidR="00E26B78" w:rsidRPr="00E26B78" w:rsidRDefault="005562D8" w:rsidP="003D4E45">
            <w:pPr>
              <w:jc w:val="center"/>
              <w:rPr>
                <w:rFonts w:ascii="Times New Roman" w:hAnsi="Times New Roman"/>
                <w:sz w:val="24"/>
                <w:szCs w:val="24"/>
              </w:rPr>
            </w:pPr>
            <w:r>
              <w:rPr>
                <w:rFonts w:ascii="Times New Roman" w:hAnsi="Times New Roman"/>
                <w:sz w:val="24"/>
                <w:szCs w:val="24"/>
              </w:rPr>
              <w:t>27</w:t>
            </w:r>
            <w:r w:rsidR="003D4E45">
              <w:rPr>
                <w:rFonts w:ascii="Times New Roman" w:hAnsi="Times New Roman"/>
                <w:sz w:val="24"/>
                <w:szCs w:val="24"/>
              </w:rPr>
              <w:t>50</w:t>
            </w:r>
            <w:r>
              <w:rPr>
                <w:rFonts w:ascii="Times New Roman" w:hAnsi="Times New Roman"/>
                <w:sz w:val="24"/>
                <w:szCs w:val="24"/>
              </w:rPr>
              <w:t>,05</w:t>
            </w:r>
          </w:p>
        </w:tc>
      </w:tr>
      <w:tr w:rsidR="00E26B78" w:rsidRPr="00E26B78" w:rsidTr="0018144B">
        <w:tblPrEx>
          <w:tblBorders>
            <w:insideH w:val="none" w:sz="0" w:space="0" w:color="auto"/>
            <w:insideV w:val="none" w:sz="0" w:space="0" w:color="auto"/>
          </w:tblBorders>
          <w:tblLook w:val="0000" w:firstRow="0" w:lastRow="0" w:firstColumn="0" w:lastColumn="0" w:noHBand="0" w:noVBand="0"/>
        </w:tblPrEx>
        <w:trPr>
          <w:trHeight w:val="145"/>
        </w:trPr>
        <w:tc>
          <w:tcPr>
            <w:tcW w:w="226" w:type="pct"/>
            <w:gridSpan w:val="2"/>
            <w:vMerge/>
            <w:tcBorders>
              <w:top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590" w:type="pct"/>
            <w:gridSpan w:val="2"/>
            <w:vMerge/>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321" w:type="pct"/>
            <w:vMerge/>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364" w:type="pct"/>
            <w:gridSpan w:val="2"/>
            <w:vMerge/>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408" w:type="pct"/>
            <w:vMerge/>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color w:val="C0504D"/>
                <w:sz w:val="24"/>
                <w:szCs w:val="24"/>
              </w:rPr>
            </w:pPr>
          </w:p>
        </w:tc>
        <w:tc>
          <w:tcPr>
            <w:tcW w:w="500"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both"/>
              <w:rPr>
                <w:rFonts w:ascii="Times New Roman" w:hAnsi="Times New Roman"/>
                <w:sz w:val="24"/>
                <w:szCs w:val="24"/>
              </w:rPr>
            </w:pPr>
            <w:r w:rsidRPr="00E26B78">
              <w:rPr>
                <w:rFonts w:ascii="Times New Roman" w:hAnsi="Times New Roman"/>
                <w:sz w:val="24"/>
                <w:szCs w:val="24"/>
              </w:rPr>
              <w:t>Прочие источники</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3"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09" w:type="pct"/>
            <w:tcBorders>
              <w:top w:val="single" w:sz="4" w:space="0" w:color="auto"/>
              <w:left w:val="single" w:sz="4" w:space="0" w:color="auto"/>
              <w:bottom w:val="single" w:sz="4" w:space="0" w:color="auto"/>
            </w:tcBorders>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r>
    </w:tbl>
    <w:p w:rsidR="00E26B78" w:rsidRPr="00E26B78" w:rsidRDefault="00E26B78" w:rsidP="00E26B78">
      <w:pPr>
        <w:rPr>
          <w:rFonts w:ascii="Times New Roman" w:hAnsi="Times New Roman"/>
          <w:color w:val="C0504D"/>
          <w:sz w:val="24"/>
          <w:szCs w:val="24"/>
        </w:rPr>
        <w:sectPr w:rsidR="00E26B78" w:rsidRPr="00E26B78" w:rsidSect="000E373A">
          <w:pgSz w:w="16837" w:h="11905" w:orient="landscape"/>
          <w:pgMar w:top="1418" w:right="851" w:bottom="851" w:left="851" w:header="720" w:footer="720" w:gutter="0"/>
          <w:cols w:space="720"/>
          <w:noEndnote/>
        </w:sectPr>
      </w:pPr>
    </w:p>
    <w:p w:rsidR="00E26B78" w:rsidRPr="00E26B78" w:rsidRDefault="00E26B78" w:rsidP="00E26B78">
      <w:pPr>
        <w:jc w:val="center"/>
        <w:rPr>
          <w:rFonts w:ascii="Times New Roman" w:hAnsi="Times New Roman"/>
          <w:b/>
          <w:sz w:val="24"/>
          <w:szCs w:val="24"/>
        </w:rPr>
      </w:pPr>
      <w:r w:rsidRPr="00E26B78">
        <w:rPr>
          <w:rFonts w:ascii="Times New Roman" w:hAnsi="Times New Roman"/>
          <w:b/>
          <w:bCs/>
          <w:sz w:val="24"/>
          <w:szCs w:val="24"/>
        </w:rPr>
        <w:lastRenderedPageBreak/>
        <w:t>2.5.</w:t>
      </w:r>
      <w:r w:rsidRPr="00E26B78">
        <w:rPr>
          <w:rFonts w:ascii="Times New Roman" w:hAnsi="Times New Roman"/>
          <w:b/>
          <w:sz w:val="24"/>
          <w:szCs w:val="24"/>
        </w:rPr>
        <w:t xml:space="preserve">Объемы и источники финансирования подпрограммы </w:t>
      </w:r>
      <w:r w:rsidR="00DF7B00">
        <w:rPr>
          <w:rFonts w:ascii="Times New Roman" w:hAnsi="Times New Roman"/>
          <w:b/>
          <w:sz w:val="24"/>
          <w:szCs w:val="24"/>
        </w:rPr>
        <w:t>3</w:t>
      </w:r>
    </w:p>
    <w:p w:rsidR="00E26B78" w:rsidRPr="00E26B78" w:rsidRDefault="00E26B78" w:rsidP="00E26B78">
      <w:pPr>
        <w:widowControl/>
        <w:jc w:val="right"/>
        <w:outlineLvl w:val="2"/>
        <w:rPr>
          <w:rFonts w:ascii="Times New Roman" w:hAnsi="Times New Roman"/>
          <w:sz w:val="24"/>
          <w:szCs w:val="24"/>
        </w:rPr>
      </w:pPr>
      <w:r w:rsidRPr="00E26B78">
        <w:rPr>
          <w:rFonts w:ascii="Times New Roman" w:hAnsi="Times New Roman"/>
          <w:sz w:val="24"/>
          <w:szCs w:val="24"/>
        </w:rPr>
        <w:t>Таблица 2</w:t>
      </w:r>
    </w:p>
    <w:p w:rsidR="00E26B78" w:rsidRPr="00E26B78" w:rsidRDefault="00E26B78" w:rsidP="00E26B78">
      <w:pPr>
        <w:widowControl/>
        <w:jc w:val="center"/>
        <w:rPr>
          <w:rFonts w:ascii="Times New Roman" w:hAnsi="Times New Roman"/>
          <w:sz w:val="24"/>
          <w:szCs w:val="24"/>
        </w:rPr>
      </w:pPr>
      <w:r w:rsidRPr="00E26B78">
        <w:rPr>
          <w:rFonts w:ascii="Times New Roman" w:hAnsi="Times New Roman"/>
          <w:sz w:val="24"/>
          <w:szCs w:val="24"/>
        </w:rPr>
        <w:t>Структура финансирования, тыс. руб.</w:t>
      </w:r>
    </w:p>
    <w:tbl>
      <w:tblPr>
        <w:tblW w:w="5000" w:type="pct"/>
        <w:tblCellMar>
          <w:left w:w="70" w:type="dxa"/>
          <w:right w:w="70" w:type="dxa"/>
        </w:tblCellMar>
        <w:tblLook w:val="00A0" w:firstRow="1" w:lastRow="0" w:firstColumn="1" w:lastColumn="0" w:noHBand="0" w:noVBand="0"/>
      </w:tblPr>
      <w:tblGrid>
        <w:gridCol w:w="3299"/>
        <w:gridCol w:w="1142"/>
        <w:gridCol w:w="999"/>
        <w:gridCol w:w="854"/>
        <w:gridCol w:w="920"/>
        <w:gridCol w:w="854"/>
        <w:gridCol w:w="854"/>
        <w:gridCol w:w="856"/>
      </w:tblGrid>
      <w:tr w:rsidR="00E26B78" w:rsidRPr="00E26B78" w:rsidTr="00CC152A">
        <w:trPr>
          <w:trHeight w:val="238"/>
        </w:trPr>
        <w:tc>
          <w:tcPr>
            <w:tcW w:w="1691" w:type="pct"/>
            <w:vMerge w:val="restar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widowControl/>
              <w:jc w:val="center"/>
              <w:rPr>
                <w:rFonts w:ascii="Times New Roman" w:hAnsi="Times New Roman"/>
                <w:sz w:val="24"/>
                <w:szCs w:val="24"/>
              </w:rPr>
            </w:pPr>
            <w:r w:rsidRPr="00E26B78">
              <w:rPr>
                <w:rFonts w:ascii="Times New Roman" w:hAnsi="Times New Roman"/>
                <w:sz w:val="24"/>
                <w:szCs w:val="24"/>
              </w:rPr>
              <w:t>Источники финансирования</w:t>
            </w:r>
          </w:p>
        </w:tc>
        <w:tc>
          <w:tcPr>
            <w:tcW w:w="3309" w:type="pct"/>
            <w:gridSpan w:val="7"/>
            <w:tcBorders>
              <w:top w:val="single" w:sz="6" w:space="0" w:color="auto"/>
              <w:left w:val="single" w:sz="6" w:space="0" w:color="auto"/>
              <w:bottom w:val="single" w:sz="6" w:space="0" w:color="auto"/>
              <w:right w:val="single" w:sz="6" w:space="0" w:color="auto"/>
            </w:tcBorders>
          </w:tcPr>
          <w:p w:rsidR="00E26B78" w:rsidRPr="00E26B78" w:rsidRDefault="00E26B78" w:rsidP="00E26B78">
            <w:pPr>
              <w:widowControl/>
              <w:jc w:val="center"/>
              <w:rPr>
                <w:rFonts w:ascii="Times New Roman" w:hAnsi="Times New Roman"/>
                <w:sz w:val="24"/>
                <w:szCs w:val="24"/>
              </w:rPr>
            </w:pPr>
            <w:r w:rsidRPr="00E26B78">
              <w:rPr>
                <w:rFonts w:ascii="Times New Roman" w:hAnsi="Times New Roman"/>
                <w:sz w:val="24"/>
                <w:szCs w:val="24"/>
              </w:rPr>
              <w:t>Объем финансирования</w:t>
            </w:r>
          </w:p>
        </w:tc>
      </w:tr>
      <w:tr w:rsidR="00E26B78" w:rsidRPr="00E26B78" w:rsidTr="00CC152A">
        <w:trPr>
          <w:trHeight w:val="238"/>
        </w:trPr>
        <w:tc>
          <w:tcPr>
            <w:tcW w:w="1691" w:type="pct"/>
            <w:vMerge/>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widowControl/>
              <w:autoSpaceDE/>
              <w:autoSpaceDN/>
              <w:adjustRightInd/>
              <w:rPr>
                <w:rFonts w:ascii="Times New Roman" w:hAnsi="Times New Roman"/>
                <w:sz w:val="24"/>
                <w:szCs w:val="24"/>
              </w:rPr>
            </w:pPr>
          </w:p>
        </w:tc>
        <w:tc>
          <w:tcPr>
            <w:tcW w:w="588" w:type="pct"/>
            <w:vMerge w:val="restar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widowControl/>
              <w:jc w:val="center"/>
              <w:rPr>
                <w:rFonts w:ascii="Times New Roman" w:hAnsi="Times New Roman"/>
                <w:sz w:val="24"/>
                <w:szCs w:val="24"/>
              </w:rPr>
            </w:pPr>
            <w:r w:rsidRPr="00E26B78">
              <w:rPr>
                <w:rFonts w:ascii="Times New Roman" w:hAnsi="Times New Roman"/>
                <w:sz w:val="24"/>
                <w:szCs w:val="24"/>
              </w:rPr>
              <w:t>Всего</w:t>
            </w:r>
          </w:p>
        </w:tc>
        <w:tc>
          <w:tcPr>
            <w:tcW w:w="2721" w:type="pct"/>
            <w:gridSpan w:val="6"/>
            <w:tcBorders>
              <w:top w:val="single" w:sz="6" w:space="0" w:color="auto"/>
              <w:left w:val="single" w:sz="6" w:space="0" w:color="auto"/>
              <w:bottom w:val="single" w:sz="6" w:space="0" w:color="auto"/>
              <w:right w:val="single" w:sz="6" w:space="0" w:color="auto"/>
            </w:tcBorders>
          </w:tcPr>
          <w:p w:rsidR="00E26B78" w:rsidRPr="00E26B78" w:rsidRDefault="00E26B78" w:rsidP="00E26B78">
            <w:pPr>
              <w:widowControl/>
              <w:jc w:val="center"/>
              <w:rPr>
                <w:rFonts w:ascii="Times New Roman" w:hAnsi="Times New Roman"/>
                <w:sz w:val="24"/>
                <w:szCs w:val="24"/>
              </w:rPr>
            </w:pPr>
            <w:r w:rsidRPr="00E26B78">
              <w:rPr>
                <w:rFonts w:ascii="Times New Roman" w:hAnsi="Times New Roman"/>
                <w:sz w:val="24"/>
                <w:szCs w:val="24"/>
              </w:rPr>
              <w:t>В том числе по годам</w:t>
            </w:r>
          </w:p>
        </w:tc>
      </w:tr>
      <w:tr w:rsidR="00E26B78" w:rsidRPr="00E26B78" w:rsidTr="00CC152A">
        <w:trPr>
          <w:trHeight w:val="357"/>
        </w:trPr>
        <w:tc>
          <w:tcPr>
            <w:tcW w:w="1691" w:type="pct"/>
            <w:vMerge/>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widowControl/>
              <w:autoSpaceDE/>
              <w:autoSpaceDN/>
              <w:adjustRightInd/>
              <w:rPr>
                <w:rFonts w:ascii="Times New Roman" w:hAnsi="Times New Roman"/>
                <w:sz w:val="24"/>
                <w:szCs w:val="24"/>
              </w:rPr>
            </w:pPr>
          </w:p>
        </w:tc>
        <w:tc>
          <w:tcPr>
            <w:tcW w:w="588" w:type="pct"/>
            <w:vMerge/>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widowControl/>
              <w:autoSpaceDE/>
              <w:autoSpaceDN/>
              <w:adjustRightInd/>
              <w:rPr>
                <w:rFonts w:ascii="Times New Roman" w:hAnsi="Times New Roman"/>
                <w:sz w:val="24"/>
                <w:szCs w:val="24"/>
              </w:rPr>
            </w:pPr>
          </w:p>
        </w:tc>
        <w:tc>
          <w:tcPr>
            <w:tcW w:w="515" w:type="pct"/>
            <w:tcBorders>
              <w:top w:val="single" w:sz="6" w:space="0" w:color="auto"/>
              <w:left w:val="single" w:sz="6" w:space="0" w:color="auto"/>
              <w:bottom w:val="single" w:sz="6" w:space="0" w:color="auto"/>
              <w:right w:val="single" w:sz="6" w:space="0" w:color="auto"/>
            </w:tcBorders>
          </w:tcPr>
          <w:p w:rsidR="00E26B78" w:rsidRPr="00E26B78" w:rsidRDefault="00E26B78" w:rsidP="00E26B78">
            <w:pPr>
              <w:widowControl/>
              <w:autoSpaceDE/>
              <w:autoSpaceDN/>
              <w:adjustRightInd/>
              <w:jc w:val="center"/>
              <w:rPr>
                <w:rFonts w:ascii="Times New Roman" w:hAnsi="Times New Roman"/>
                <w:sz w:val="24"/>
                <w:szCs w:val="24"/>
              </w:rPr>
            </w:pPr>
            <w:r w:rsidRPr="00E26B78">
              <w:rPr>
                <w:rFonts w:ascii="Times New Roman" w:hAnsi="Times New Roman"/>
                <w:sz w:val="24"/>
                <w:szCs w:val="24"/>
              </w:rPr>
              <w:t>2019</w:t>
            </w:r>
          </w:p>
        </w:tc>
        <w:tc>
          <w:tcPr>
            <w:tcW w:w="441" w:type="pct"/>
            <w:tcBorders>
              <w:top w:val="single" w:sz="6" w:space="0" w:color="auto"/>
              <w:left w:val="single" w:sz="6" w:space="0" w:color="auto"/>
              <w:bottom w:val="single" w:sz="6" w:space="0" w:color="auto"/>
              <w:right w:val="single" w:sz="6" w:space="0" w:color="auto"/>
            </w:tcBorders>
          </w:tcPr>
          <w:p w:rsidR="00E26B78" w:rsidRPr="00E26B78" w:rsidRDefault="00E26B78" w:rsidP="00E26B78">
            <w:pPr>
              <w:widowControl/>
              <w:jc w:val="center"/>
              <w:rPr>
                <w:rFonts w:ascii="Times New Roman" w:hAnsi="Times New Roman"/>
                <w:sz w:val="24"/>
                <w:szCs w:val="24"/>
              </w:rPr>
            </w:pPr>
            <w:r w:rsidRPr="00E26B78">
              <w:rPr>
                <w:rFonts w:ascii="Times New Roman" w:hAnsi="Times New Roman"/>
                <w:sz w:val="24"/>
                <w:szCs w:val="24"/>
              </w:rPr>
              <w:t>2020</w:t>
            </w:r>
          </w:p>
        </w:tc>
        <w:tc>
          <w:tcPr>
            <w:tcW w:w="441" w:type="pct"/>
            <w:tcBorders>
              <w:top w:val="single" w:sz="6" w:space="0" w:color="auto"/>
              <w:left w:val="single" w:sz="6" w:space="0" w:color="auto"/>
              <w:bottom w:val="single" w:sz="6" w:space="0" w:color="auto"/>
              <w:right w:val="single" w:sz="6" w:space="0" w:color="auto"/>
            </w:tcBorders>
          </w:tcPr>
          <w:p w:rsidR="00E26B78" w:rsidRPr="00E26B78" w:rsidRDefault="00E26B78" w:rsidP="00E26B78">
            <w:pPr>
              <w:widowControl/>
              <w:jc w:val="center"/>
              <w:rPr>
                <w:rFonts w:ascii="Times New Roman" w:hAnsi="Times New Roman"/>
                <w:sz w:val="24"/>
                <w:szCs w:val="24"/>
              </w:rPr>
            </w:pPr>
            <w:r w:rsidRPr="00E26B78">
              <w:rPr>
                <w:rFonts w:ascii="Times New Roman" w:hAnsi="Times New Roman"/>
                <w:sz w:val="24"/>
                <w:szCs w:val="24"/>
              </w:rPr>
              <w:t>2021</w:t>
            </w:r>
          </w:p>
        </w:tc>
        <w:tc>
          <w:tcPr>
            <w:tcW w:w="441" w:type="pct"/>
            <w:tcBorders>
              <w:top w:val="single" w:sz="6" w:space="0" w:color="auto"/>
              <w:left w:val="single" w:sz="6" w:space="0" w:color="auto"/>
              <w:bottom w:val="single" w:sz="6" w:space="0" w:color="auto"/>
              <w:right w:val="single" w:sz="6" w:space="0" w:color="auto"/>
            </w:tcBorders>
          </w:tcPr>
          <w:p w:rsidR="00E26B78" w:rsidRPr="00E26B78" w:rsidRDefault="00E26B78" w:rsidP="00E26B78">
            <w:pPr>
              <w:widowControl/>
              <w:jc w:val="center"/>
              <w:rPr>
                <w:rFonts w:ascii="Times New Roman" w:hAnsi="Times New Roman"/>
                <w:sz w:val="24"/>
                <w:szCs w:val="24"/>
              </w:rPr>
            </w:pPr>
            <w:r w:rsidRPr="00E26B78">
              <w:rPr>
                <w:rFonts w:ascii="Times New Roman" w:hAnsi="Times New Roman"/>
                <w:sz w:val="24"/>
                <w:szCs w:val="24"/>
              </w:rPr>
              <w:t>2022</w:t>
            </w:r>
          </w:p>
        </w:tc>
        <w:tc>
          <w:tcPr>
            <w:tcW w:w="441" w:type="pct"/>
            <w:tcBorders>
              <w:top w:val="single" w:sz="6" w:space="0" w:color="auto"/>
              <w:left w:val="single" w:sz="6" w:space="0" w:color="auto"/>
              <w:bottom w:val="single" w:sz="6" w:space="0" w:color="auto"/>
              <w:right w:val="single" w:sz="6" w:space="0" w:color="auto"/>
            </w:tcBorders>
          </w:tcPr>
          <w:p w:rsidR="00E26B78" w:rsidRPr="00E26B78" w:rsidRDefault="00E26B78" w:rsidP="00E26B78">
            <w:pPr>
              <w:widowControl/>
              <w:jc w:val="center"/>
              <w:rPr>
                <w:rFonts w:ascii="Times New Roman" w:hAnsi="Times New Roman"/>
                <w:sz w:val="24"/>
                <w:szCs w:val="24"/>
              </w:rPr>
            </w:pPr>
            <w:r w:rsidRPr="00E26B78">
              <w:rPr>
                <w:rFonts w:ascii="Times New Roman" w:hAnsi="Times New Roman"/>
                <w:sz w:val="24"/>
                <w:szCs w:val="24"/>
              </w:rPr>
              <w:t>2023</w:t>
            </w:r>
          </w:p>
        </w:tc>
        <w:tc>
          <w:tcPr>
            <w:tcW w:w="441" w:type="pct"/>
            <w:tcBorders>
              <w:top w:val="single" w:sz="6" w:space="0" w:color="auto"/>
              <w:left w:val="single" w:sz="6" w:space="0" w:color="auto"/>
              <w:bottom w:val="single" w:sz="6" w:space="0" w:color="auto"/>
              <w:right w:val="single" w:sz="6" w:space="0" w:color="auto"/>
            </w:tcBorders>
          </w:tcPr>
          <w:p w:rsidR="00E26B78" w:rsidRPr="00E26B78" w:rsidRDefault="00E26B78" w:rsidP="00E26B78">
            <w:pPr>
              <w:widowControl/>
              <w:jc w:val="center"/>
              <w:rPr>
                <w:rFonts w:ascii="Times New Roman" w:hAnsi="Times New Roman"/>
                <w:sz w:val="24"/>
                <w:szCs w:val="24"/>
              </w:rPr>
            </w:pPr>
            <w:r w:rsidRPr="00E26B78">
              <w:rPr>
                <w:rFonts w:ascii="Times New Roman" w:hAnsi="Times New Roman"/>
                <w:sz w:val="24"/>
                <w:szCs w:val="24"/>
              </w:rPr>
              <w:t>2024</w:t>
            </w:r>
          </w:p>
        </w:tc>
      </w:tr>
      <w:tr w:rsidR="00E26B78" w:rsidRPr="00E26B78" w:rsidTr="00CC152A">
        <w:trPr>
          <w:trHeight w:val="475"/>
        </w:trPr>
        <w:tc>
          <w:tcPr>
            <w:tcW w:w="1691" w:type="pct"/>
            <w:tcBorders>
              <w:top w:val="single" w:sz="6" w:space="0" w:color="auto"/>
              <w:left w:val="single" w:sz="6" w:space="0" w:color="auto"/>
              <w:bottom w:val="single" w:sz="6" w:space="0" w:color="auto"/>
              <w:right w:val="single" w:sz="6" w:space="0" w:color="auto"/>
            </w:tcBorders>
          </w:tcPr>
          <w:p w:rsidR="00E26B78" w:rsidRPr="00E26B78" w:rsidRDefault="00E26B78" w:rsidP="00E26B78">
            <w:pPr>
              <w:widowControl/>
              <w:rPr>
                <w:rFonts w:ascii="Times New Roman" w:hAnsi="Times New Roman"/>
                <w:sz w:val="24"/>
                <w:szCs w:val="24"/>
              </w:rPr>
            </w:pPr>
            <w:r w:rsidRPr="00E26B78">
              <w:rPr>
                <w:rFonts w:ascii="Times New Roman" w:hAnsi="Times New Roman"/>
                <w:sz w:val="24"/>
                <w:szCs w:val="24"/>
              </w:rPr>
              <w:t xml:space="preserve">Бюджет муниципального района, в </w:t>
            </w:r>
            <w:proofErr w:type="spellStart"/>
            <w:r w:rsidRPr="00E26B78">
              <w:rPr>
                <w:rFonts w:ascii="Times New Roman" w:hAnsi="Times New Roman"/>
                <w:sz w:val="24"/>
                <w:szCs w:val="24"/>
              </w:rPr>
              <w:t>т.ч</w:t>
            </w:r>
            <w:proofErr w:type="spellEnd"/>
            <w:r w:rsidRPr="00E26B78">
              <w:rPr>
                <w:rFonts w:ascii="Times New Roman" w:hAnsi="Times New Roman"/>
                <w:sz w:val="24"/>
                <w:szCs w:val="24"/>
              </w:rPr>
              <w:t>.:</w:t>
            </w:r>
          </w:p>
          <w:p w:rsidR="00E26B78" w:rsidRPr="00E26B78" w:rsidRDefault="00E26B78" w:rsidP="00E26B78">
            <w:pPr>
              <w:widowControl/>
              <w:rPr>
                <w:rFonts w:ascii="Times New Roman" w:hAnsi="Times New Roman"/>
                <w:sz w:val="24"/>
                <w:szCs w:val="24"/>
              </w:rPr>
            </w:pPr>
            <w:r w:rsidRPr="00E26B78">
              <w:rPr>
                <w:rFonts w:ascii="Times New Roman" w:hAnsi="Times New Roman"/>
                <w:sz w:val="24"/>
                <w:szCs w:val="24"/>
              </w:rPr>
              <w:t>- капитальные вложения</w:t>
            </w:r>
          </w:p>
          <w:p w:rsidR="00E26B78" w:rsidRPr="00E26B78" w:rsidRDefault="00E26B78" w:rsidP="00E26B78">
            <w:pPr>
              <w:widowControl/>
              <w:rPr>
                <w:rFonts w:ascii="Times New Roman" w:hAnsi="Times New Roman"/>
                <w:sz w:val="24"/>
                <w:szCs w:val="24"/>
              </w:rPr>
            </w:pPr>
            <w:r w:rsidRPr="00E26B78">
              <w:rPr>
                <w:rFonts w:ascii="Times New Roman" w:hAnsi="Times New Roman"/>
                <w:sz w:val="24"/>
                <w:szCs w:val="24"/>
              </w:rPr>
              <w:t>- прочие расходы</w:t>
            </w:r>
          </w:p>
        </w:tc>
        <w:tc>
          <w:tcPr>
            <w:tcW w:w="588" w:type="pct"/>
            <w:tcBorders>
              <w:top w:val="single" w:sz="6" w:space="0" w:color="auto"/>
              <w:left w:val="single" w:sz="6" w:space="0" w:color="auto"/>
              <w:bottom w:val="single" w:sz="6" w:space="0" w:color="auto"/>
              <w:right w:val="single" w:sz="6" w:space="0" w:color="auto"/>
            </w:tcBorders>
          </w:tcPr>
          <w:p w:rsidR="00E26B78" w:rsidRPr="00E26B78" w:rsidRDefault="003D4E45" w:rsidP="003D4E45">
            <w:pPr>
              <w:jc w:val="center"/>
              <w:rPr>
                <w:rFonts w:ascii="Times New Roman" w:hAnsi="Times New Roman"/>
                <w:sz w:val="24"/>
                <w:szCs w:val="24"/>
              </w:rPr>
            </w:pPr>
            <w:r>
              <w:rPr>
                <w:rFonts w:ascii="Times New Roman" w:hAnsi="Times New Roman"/>
                <w:sz w:val="24"/>
                <w:szCs w:val="24"/>
              </w:rPr>
              <w:t>2750</w:t>
            </w:r>
            <w:r w:rsidR="00E658CA">
              <w:rPr>
                <w:rFonts w:ascii="Times New Roman" w:hAnsi="Times New Roman"/>
                <w:sz w:val="24"/>
                <w:szCs w:val="24"/>
              </w:rPr>
              <w:t>,05</w:t>
            </w:r>
          </w:p>
        </w:tc>
        <w:tc>
          <w:tcPr>
            <w:tcW w:w="515" w:type="pct"/>
            <w:tcBorders>
              <w:top w:val="single" w:sz="6" w:space="0" w:color="auto"/>
              <w:left w:val="single" w:sz="6" w:space="0" w:color="auto"/>
              <w:bottom w:val="single" w:sz="6" w:space="0" w:color="auto"/>
              <w:right w:val="single" w:sz="6" w:space="0" w:color="auto"/>
            </w:tcBorders>
          </w:tcPr>
          <w:p w:rsidR="00E26B78" w:rsidRPr="00E26B78" w:rsidRDefault="005F3D78" w:rsidP="00E26B78">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tcPr>
          <w:p w:rsidR="00E26B78" w:rsidRPr="00E26B78" w:rsidRDefault="005F3D78" w:rsidP="00E26B78">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tcPr>
          <w:p w:rsidR="00E26B78" w:rsidRPr="00E26B78" w:rsidRDefault="00E658CA" w:rsidP="00E26B78">
            <w:pPr>
              <w:rPr>
                <w:rFonts w:ascii="Times New Roman" w:hAnsi="Times New Roman"/>
                <w:sz w:val="24"/>
                <w:szCs w:val="24"/>
              </w:rPr>
            </w:pPr>
            <w:r>
              <w:rPr>
                <w:rFonts w:ascii="Times New Roman" w:hAnsi="Times New Roman"/>
                <w:sz w:val="24"/>
                <w:szCs w:val="24"/>
              </w:rPr>
              <w:t>1225,05</w:t>
            </w:r>
          </w:p>
        </w:tc>
        <w:tc>
          <w:tcPr>
            <w:tcW w:w="441" w:type="pct"/>
            <w:tcBorders>
              <w:top w:val="single" w:sz="6" w:space="0" w:color="auto"/>
              <w:left w:val="single" w:sz="6" w:space="0" w:color="auto"/>
              <w:bottom w:val="single" w:sz="6" w:space="0" w:color="auto"/>
              <w:right w:val="single" w:sz="6" w:space="0" w:color="auto"/>
            </w:tcBorders>
          </w:tcPr>
          <w:p w:rsidR="00E26B78" w:rsidRPr="00E26B78" w:rsidRDefault="005537BE" w:rsidP="003D4E45">
            <w:pPr>
              <w:tabs>
                <w:tab w:val="left" w:pos="576"/>
              </w:tabs>
              <w:jc w:val="center"/>
              <w:rPr>
                <w:rFonts w:ascii="Times New Roman" w:hAnsi="Times New Roman"/>
                <w:sz w:val="24"/>
                <w:szCs w:val="24"/>
              </w:rPr>
            </w:pPr>
            <w:r>
              <w:rPr>
                <w:rFonts w:ascii="Times New Roman" w:hAnsi="Times New Roman"/>
                <w:sz w:val="24"/>
                <w:szCs w:val="24"/>
              </w:rPr>
              <w:t>5</w:t>
            </w:r>
            <w:r w:rsidR="003D4E45">
              <w:rPr>
                <w:rFonts w:ascii="Times New Roman" w:hAnsi="Times New Roman"/>
                <w:sz w:val="24"/>
                <w:szCs w:val="24"/>
              </w:rPr>
              <w:t>25</w:t>
            </w: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tcPr>
          <w:p w:rsidR="00E26B78" w:rsidRPr="00E26B78" w:rsidRDefault="005F3D78" w:rsidP="00E26B78">
            <w:pPr>
              <w:rPr>
                <w:rFonts w:ascii="Times New Roman" w:hAnsi="Times New Roman"/>
                <w:sz w:val="24"/>
                <w:szCs w:val="24"/>
              </w:rPr>
            </w:pPr>
            <w:r>
              <w:rPr>
                <w:rFonts w:ascii="Times New Roman" w:hAnsi="Times New Roman"/>
                <w:sz w:val="24"/>
                <w:szCs w:val="24"/>
              </w:rPr>
              <w:t>500,0</w:t>
            </w:r>
          </w:p>
        </w:tc>
        <w:tc>
          <w:tcPr>
            <w:tcW w:w="441" w:type="pct"/>
            <w:tcBorders>
              <w:top w:val="single" w:sz="6" w:space="0" w:color="auto"/>
              <w:left w:val="single" w:sz="6" w:space="0" w:color="auto"/>
              <w:bottom w:val="single" w:sz="6" w:space="0" w:color="auto"/>
              <w:right w:val="single" w:sz="6" w:space="0" w:color="auto"/>
            </w:tcBorders>
          </w:tcPr>
          <w:p w:rsidR="00E26B78" w:rsidRPr="00E26B78" w:rsidRDefault="005F3D78" w:rsidP="00E26B78">
            <w:pPr>
              <w:jc w:val="center"/>
              <w:rPr>
                <w:rFonts w:ascii="Times New Roman" w:hAnsi="Times New Roman"/>
                <w:sz w:val="24"/>
                <w:szCs w:val="24"/>
              </w:rPr>
            </w:pPr>
            <w:r>
              <w:rPr>
                <w:rFonts w:ascii="Times New Roman" w:hAnsi="Times New Roman"/>
                <w:sz w:val="24"/>
                <w:szCs w:val="24"/>
              </w:rPr>
              <w:t>500,0</w:t>
            </w:r>
          </w:p>
        </w:tc>
      </w:tr>
      <w:tr w:rsidR="00E26B78" w:rsidRPr="00E26B78" w:rsidTr="00CC152A">
        <w:trPr>
          <w:trHeight w:val="357"/>
        </w:trPr>
        <w:tc>
          <w:tcPr>
            <w:tcW w:w="1691" w:type="pct"/>
            <w:tcBorders>
              <w:top w:val="single" w:sz="6" w:space="0" w:color="auto"/>
              <w:left w:val="single" w:sz="6" w:space="0" w:color="auto"/>
              <w:bottom w:val="single" w:sz="6" w:space="0" w:color="auto"/>
              <w:right w:val="single" w:sz="6" w:space="0" w:color="auto"/>
            </w:tcBorders>
          </w:tcPr>
          <w:p w:rsidR="00E26B78" w:rsidRPr="00E26B78" w:rsidRDefault="00E26B78" w:rsidP="00E26B78">
            <w:pPr>
              <w:widowControl/>
              <w:rPr>
                <w:rFonts w:ascii="Times New Roman" w:hAnsi="Times New Roman"/>
                <w:sz w:val="24"/>
                <w:szCs w:val="24"/>
              </w:rPr>
            </w:pPr>
            <w:r w:rsidRPr="00E26B78">
              <w:rPr>
                <w:rFonts w:ascii="Times New Roman" w:hAnsi="Times New Roman"/>
                <w:sz w:val="24"/>
                <w:szCs w:val="24"/>
              </w:rPr>
              <w:t xml:space="preserve">Областной бюджет (на условиях </w:t>
            </w:r>
            <w:proofErr w:type="spellStart"/>
            <w:r w:rsidRPr="00E26B78">
              <w:rPr>
                <w:rFonts w:ascii="Times New Roman" w:hAnsi="Times New Roman"/>
                <w:sz w:val="24"/>
                <w:szCs w:val="24"/>
              </w:rPr>
              <w:t>софинансирования</w:t>
            </w:r>
            <w:proofErr w:type="spellEnd"/>
            <w:r w:rsidRPr="00E26B78">
              <w:rPr>
                <w:rFonts w:ascii="Times New Roman" w:hAnsi="Times New Roman"/>
                <w:sz w:val="24"/>
                <w:szCs w:val="24"/>
              </w:rPr>
              <w:t>), в том числе:</w:t>
            </w:r>
          </w:p>
          <w:p w:rsidR="00E26B78" w:rsidRPr="00E26B78" w:rsidRDefault="00E26B78" w:rsidP="00E26B78">
            <w:pPr>
              <w:widowControl/>
              <w:rPr>
                <w:rFonts w:ascii="Times New Roman" w:hAnsi="Times New Roman"/>
                <w:sz w:val="24"/>
                <w:szCs w:val="24"/>
              </w:rPr>
            </w:pPr>
            <w:r w:rsidRPr="00E26B78">
              <w:rPr>
                <w:rFonts w:ascii="Times New Roman" w:hAnsi="Times New Roman"/>
                <w:sz w:val="24"/>
                <w:szCs w:val="24"/>
              </w:rPr>
              <w:t>- капитальные вложения</w:t>
            </w:r>
          </w:p>
          <w:p w:rsidR="00E26B78" w:rsidRPr="00E26B78" w:rsidRDefault="00E26B78" w:rsidP="00E26B78">
            <w:pPr>
              <w:widowControl/>
              <w:rPr>
                <w:rFonts w:ascii="Times New Roman" w:hAnsi="Times New Roman"/>
                <w:sz w:val="24"/>
                <w:szCs w:val="24"/>
              </w:rPr>
            </w:pPr>
            <w:r w:rsidRPr="00E26B78">
              <w:rPr>
                <w:rFonts w:ascii="Times New Roman" w:hAnsi="Times New Roman"/>
                <w:sz w:val="24"/>
                <w:szCs w:val="24"/>
              </w:rPr>
              <w:t>- прочие расходы</w:t>
            </w:r>
          </w:p>
        </w:tc>
        <w:tc>
          <w:tcPr>
            <w:tcW w:w="588"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515"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r>
      <w:tr w:rsidR="00E26B78" w:rsidRPr="00E26B78" w:rsidTr="00CC152A">
        <w:trPr>
          <w:trHeight w:val="357"/>
        </w:trPr>
        <w:tc>
          <w:tcPr>
            <w:tcW w:w="1691" w:type="pct"/>
            <w:tcBorders>
              <w:top w:val="single" w:sz="6" w:space="0" w:color="auto"/>
              <w:left w:val="single" w:sz="6" w:space="0" w:color="auto"/>
              <w:bottom w:val="single" w:sz="6" w:space="0" w:color="auto"/>
              <w:right w:val="single" w:sz="6" w:space="0" w:color="auto"/>
            </w:tcBorders>
          </w:tcPr>
          <w:p w:rsidR="00E26B78" w:rsidRPr="00E26B78" w:rsidRDefault="00E26B78" w:rsidP="00E26B78">
            <w:pPr>
              <w:widowControl/>
              <w:rPr>
                <w:rFonts w:ascii="Times New Roman" w:hAnsi="Times New Roman"/>
                <w:sz w:val="24"/>
                <w:szCs w:val="24"/>
              </w:rPr>
            </w:pPr>
            <w:r w:rsidRPr="00E26B78">
              <w:rPr>
                <w:rFonts w:ascii="Times New Roman" w:hAnsi="Times New Roman"/>
                <w:sz w:val="24"/>
                <w:szCs w:val="24"/>
              </w:rPr>
              <w:t xml:space="preserve">Федеральный бюджет (на условиях </w:t>
            </w:r>
            <w:proofErr w:type="spellStart"/>
            <w:r w:rsidRPr="00E26B78">
              <w:rPr>
                <w:rFonts w:ascii="Times New Roman" w:hAnsi="Times New Roman"/>
                <w:sz w:val="24"/>
                <w:szCs w:val="24"/>
              </w:rPr>
              <w:t>софинансирования</w:t>
            </w:r>
            <w:proofErr w:type="spellEnd"/>
            <w:r w:rsidRPr="00E26B78">
              <w:rPr>
                <w:rFonts w:ascii="Times New Roman" w:hAnsi="Times New Roman"/>
                <w:sz w:val="24"/>
                <w:szCs w:val="24"/>
              </w:rPr>
              <w:t>), в том числе:</w:t>
            </w:r>
          </w:p>
          <w:p w:rsidR="00E26B78" w:rsidRPr="00E26B78" w:rsidRDefault="00E26B78" w:rsidP="00E26B78">
            <w:pPr>
              <w:widowControl/>
              <w:rPr>
                <w:rFonts w:ascii="Times New Roman" w:hAnsi="Times New Roman"/>
                <w:sz w:val="24"/>
                <w:szCs w:val="24"/>
              </w:rPr>
            </w:pPr>
            <w:r w:rsidRPr="00E26B78">
              <w:rPr>
                <w:rFonts w:ascii="Times New Roman" w:hAnsi="Times New Roman"/>
                <w:sz w:val="24"/>
                <w:szCs w:val="24"/>
              </w:rPr>
              <w:t>- капитальные вложения</w:t>
            </w:r>
          </w:p>
          <w:p w:rsidR="00E26B78" w:rsidRPr="00E26B78" w:rsidRDefault="00E26B78" w:rsidP="00E26B78">
            <w:pPr>
              <w:widowControl/>
              <w:rPr>
                <w:rFonts w:ascii="Times New Roman" w:hAnsi="Times New Roman"/>
                <w:sz w:val="24"/>
                <w:szCs w:val="24"/>
              </w:rPr>
            </w:pPr>
            <w:r w:rsidRPr="00E26B78">
              <w:rPr>
                <w:rFonts w:ascii="Times New Roman" w:hAnsi="Times New Roman"/>
                <w:sz w:val="24"/>
                <w:szCs w:val="24"/>
              </w:rPr>
              <w:t>- прочие расходы</w:t>
            </w:r>
          </w:p>
        </w:tc>
        <w:tc>
          <w:tcPr>
            <w:tcW w:w="588"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515"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r>
      <w:tr w:rsidR="00E26B78" w:rsidRPr="00E26B78" w:rsidTr="00CC152A">
        <w:trPr>
          <w:trHeight w:val="238"/>
        </w:trPr>
        <w:tc>
          <w:tcPr>
            <w:tcW w:w="1691" w:type="pct"/>
            <w:tcBorders>
              <w:top w:val="single" w:sz="6" w:space="0" w:color="auto"/>
              <w:left w:val="single" w:sz="6" w:space="0" w:color="auto"/>
              <w:bottom w:val="single" w:sz="6" w:space="0" w:color="auto"/>
              <w:right w:val="single" w:sz="6" w:space="0" w:color="auto"/>
            </w:tcBorders>
          </w:tcPr>
          <w:p w:rsidR="00E26B78" w:rsidRPr="00E26B78" w:rsidRDefault="00E26B78" w:rsidP="00E26B78">
            <w:pPr>
              <w:widowControl/>
              <w:rPr>
                <w:rFonts w:ascii="Times New Roman" w:hAnsi="Times New Roman"/>
                <w:sz w:val="24"/>
                <w:szCs w:val="24"/>
              </w:rPr>
            </w:pPr>
            <w:r w:rsidRPr="00E26B78">
              <w:rPr>
                <w:rFonts w:ascii="Times New Roman" w:hAnsi="Times New Roman"/>
                <w:sz w:val="24"/>
                <w:szCs w:val="24"/>
              </w:rPr>
              <w:t>Прочие источники, в том числе:</w:t>
            </w:r>
          </w:p>
          <w:p w:rsidR="00E26B78" w:rsidRPr="00E26B78" w:rsidRDefault="00E26B78" w:rsidP="00E26B78">
            <w:pPr>
              <w:widowControl/>
              <w:rPr>
                <w:rFonts w:ascii="Times New Roman" w:hAnsi="Times New Roman"/>
                <w:sz w:val="24"/>
                <w:szCs w:val="24"/>
              </w:rPr>
            </w:pPr>
            <w:r w:rsidRPr="00E26B78">
              <w:rPr>
                <w:rFonts w:ascii="Times New Roman" w:hAnsi="Times New Roman"/>
                <w:sz w:val="24"/>
                <w:szCs w:val="24"/>
              </w:rPr>
              <w:t>- капитальные вложения</w:t>
            </w:r>
          </w:p>
          <w:p w:rsidR="00E26B78" w:rsidRPr="00E26B78" w:rsidRDefault="00E26B78" w:rsidP="00E26B78">
            <w:pPr>
              <w:widowControl/>
              <w:rPr>
                <w:rFonts w:ascii="Times New Roman" w:hAnsi="Times New Roman"/>
                <w:sz w:val="24"/>
                <w:szCs w:val="24"/>
              </w:rPr>
            </w:pPr>
            <w:r w:rsidRPr="00E26B78">
              <w:rPr>
                <w:rFonts w:ascii="Times New Roman" w:hAnsi="Times New Roman"/>
                <w:sz w:val="24"/>
                <w:szCs w:val="24"/>
              </w:rPr>
              <w:t>- прочие расходы</w:t>
            </w:r>
          </w:p>
        </w:tc>
        <w:tc>
          <w:tcPr>
            <w:tcW w:w="588"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515"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E26B78" w:rsidP="00E26B78">
            <w:pPr>
              <w:jc w:val="center"/>
              <w:rPr>
                <w:rFonts w:ascii="Times New Roman" w:hAnsi="Times New Roman"/>
                <w:sz w:val="24"/>
                <w:szCs w:val="24"/>
              </w:rPr>
            </w:pPr>
            <w:r w:rsidRPr="00E26B78">
              <w:rPr>
                <w:rFonts w:ascii="Times New Roman" w:hAnsi="Times New Roman"/>
                <w:sz w:val="24"/>
                <w:szCs w:val="24"/>
              </w:rPr>
              <w:t>0</w:t>
            </w:r>
          </w:p>
        </w:tc>
      </w:tr>
      <w:tr w:rsidR="00E26B78" w:rsidRPr="00E26B78" w:rsidTr="00CC152A">
        <w:trPr>
          <w:trHeight w:val="238"/>
        </w:trPr>
        <w:tc>
          <w:tcPr>
            <w:tcW w:w="1691" w:type="pct"/>
            <w:tcBorders>
              <w:top w:val="single" w:sz="6" w:space="0" w:color="auto"/>
              <w:left w:val="single" w:sz="6" w:space="0" w:color="auto"/>
              <w:bottom w:val="single" w:sz="6" w:space="0" w:color="auto"/>
              <w:right w:val="single" w:sz="6" w:space="0" w:color="auto"/>
            </w:tcBorders>
          </w:tcPr>
          <w:p w:rsidR="00E26B78" w:rsidRPr="00E26B78" w:rsidRDefault="00E26B78" w:rsidP="00E26B78">
            <w:pPr>
              <w:widowControl/>
              <w:rPr>
                <w:rFonts w:ascii="Times New Roman" w:hAnsi="Times New Roman"/>
                <w:sz w:val="24"/>
                <w:szCs w:val="24"/>
              </w:rPr>
            </w:pPr>
            <w:r w:rsidRPr="00E26B78">
              <w:rPr>
                <w:rFonts w:ascii="Times New Roman" w:hAnsi="Times New Roman"/>
                <w:sz w:val="24"/>
                <w:szCs w:val="24"/>
              </w:rPr>
              <w:t>ВСЕГО</w:t>
            </w:r>
          </w:p>
        </w:tc>
        <w:tc>
          <w:tcPr>
            <w:tcW w:w="588" w:type="pct"/>
            <w:tcBorders>
              <w:top w:val="single" w:sz="6" w:space="0" w:color="auto"/>
              <w:left w:val="single" w:sz="6" w:space="0" w:color="auto"/>
              <w:bottom w:val="single" w:sz="6" w:space="0" w:color="auto"/>
              <w:right w:val="single" w:sz="6" w:space="0" w:color="auto"/>
            </w:tcBorders>
            <w:vAlign w:val="center"/>
          </w:tcPr>
          <w:p w:rsidR="00E26B78" w:rsidRPr="00E26B78" w:rsidRDefault="00E658CA" w:rsidP="003D4E45">
            <w:pPr>
              <w:jc w:val="center"/>
              <w:rPr>
                <w:rFonts w:ascii="Times New Roman" w:hAnsi="Times New Roman"/>
                <w:sz w:val="24"/>
                <w:szCs w:val="24"/>
              </w:rPr>
            </w:pPr>
            <w:r>
              <w:rPr>
                <w:rFonts w:ascii="Times New Roman" w:hAnsi="Times New Roman"/>
                <w:sz w:val="24"/>
                <w:szCs w:val="24"/>
              </w:rPr>
              <w:t>27</w:t>
            </w:r>
            <w:r w:rsidR="003D4E45">
              <w:rPr>
                <w:rFonts w:ascii="Times New Roman" w:hAnsi="Times New Roman"/>
                <w:sz w:val="24"/>
                <w:szCs w:val="24"/>
              </w:rPr>
              <w:t>50</w:t>
            </w:r>
            <w:r>
              <w:rPr>
                <w:rFonts w:ascii="Times New Roman" w:hAnsi="Times New Roman"/>
                <w:sz w:val="24"/>
                <w:szCs w:val="24"/>
              </w:rPr>
              <w:t>,05</w:t>
            </w:r>
          </w:p>
        </w:tc>
        <w:tc>
          <w:tcPr>
            <w:tcW w:w="515" w:type="pct"/>
            <w:tcBorders>
              <w:top w:val="single" w:sz="6" w:space="0" w:color="auto"/>
              <w:left w:val="single" w:sz="6" w:space="0" w:color="auto"/>
              <w:bottom w:val="single" w:sz="6" w:space="0" w:color="auto"/>
              <w:right w:val="single" w:sz="6" w:space="0" w:color="auto"/>
            </w:tcBorders>
            <w:vAlign w:val="center"/>
          </w:tcPr>
          <w:p w:rsidR="00E26B78" w:rsidRPr="00E26B78" w:rsidRDefault="005F3D78" w:rsidP="00E26B78">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5F3D78" w:rsidP="00E26B78">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E658CA" w:rsidP="00E26B78">
            <w:pPr>
              <w:jc w:val="center"/>
              <w:rPr>
                <w:rFonts w:ascii="Times New Roman" w:hAnsi="Times New Roman"/>
                <w:sz w:val="24"/>
                <w:szCs w:val="24"/>
              </w:rPr>
            </w:pPr>
            <w:r>
              <w:rPr>
                <w:rFonts w:ascii="Times New Roman" w:hAnsi="Times New Roman"/>
                <w:sz w:val="24"/>
                <w:szCs w:val="24"/>
              </w:rPr>
              <w:t>1225,05</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5537BE" w:rsidP="003D4E45">
            <w:pPr>
              <w:jc w:val="center"/>
              <w:rPr>
                <w:rFonts w:ascii="Times New Roman" w:hAnsi="Times New Roman"/>
                <w:sz w:val="24"/>
                <w:szCs w:val="24"/>
              </w:rPr>
            </w:pPr>
            <w:r>
              <w:rPr>
                <w:rFonts w:ascii="Times New Roman" w:hAnsi="Times New Roman"/>
                <w:sz w:val="24"/>
                <w:szCs w:val="24"/>
              </w:rPr>
              <w:t>5</w:t>
            </w:r>
            <w:r w:rsidR="003D4E45">
              <w:rPr>
                <w:rFonts w:ascii="Times New Roman" w:hAnsi="Times New Roman"/>
                <w:sz w:val="24"/>
                <w:szCs w:val="24"/>
              </w:rPr>
              <w:t>25</w:t>
            </w: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5F3D78" w:rsidP="00E26B78">
            <w:pPr>
              <w:jc w:val="center"/>
              <w:rPr>
                <w:rFonts w:ascii="Times New Roman" w:hAnsi="Times New Roman"/>
                <w:sz w:val="24"/>
                <w:szCs w:val="24"/>
              </w:rPr>
            </w:pPr>
            <w:r>
              <w:rPr>
                <w:rFonts w:ascii="Times New Roman" w:hAnsi="Times New Roman"/>
                <w:sz w:val="24"/>
                <w:szCs w:val="24"/>
              </w:rPr>
              <w:t>500,0</w:t>
            </w:r>
          </w:p>
        </w:tc>
        <w:tc>
          <w:tcPr>
            <w:tcW w:w="441" w:type="pct"/>
            <w:tcBorders>
              <w:top w:val="single" w:sz="6" w:space="0" w:color="auto"/>
              <w:left w:val="single" w:sz="6" w:space="0" w:color="auto"/>
              <w:bottom w:val="single" w:sz="6" w:space="0" w:color="auto"/>
              <w:right w:val="single" w:sz="6" w:space="0" w:color="auto"/>
            </w:tcBorders>
            <w:vAlign w:val="center"/>
          </w:tcPr>
          <w:p w:rsidR="00E26B78" w:rsidRPr="00E26B78" w:rsidRDefault="005F3D78" w:rsidP="00E26B78">
            <w:pPr>
              <w:jc w:val="center"/>
              <w:rPr>
                <w:rFonts w:ascii="Times New Roman" w:hAnsi="Times New Roman"/>
                <w:sz w:val="24"/>
                <w:szCs w:val="24"/>
              </w:rPr>
            </w:pPr>
            <w:r>
              <w:rPr>
                <w:rFonts w:ascii="Times New Roman" w:hAnsi="Times New Roman"/>
                <w:sz w:val="24"/>
                <w:szCs w:val="24"/>
              </w:rPr>
              <w:t>500,0</w:t>
            </w:r>
          </w:p>
        </w:tc>
      </w:tr>
    </w:tbl>
    <w:p w:rsidR="00E26B78" w:rsidRPr="00F641CD" w:rsidRDefault="00E26B78" w:rsidP="00E26B78">
      <w:pPr>
        <w:tabs>
          <w:tab w:val="left" w:pos="7938"/>
        </w:tabs>
        <w:jc w:val="center"/>
        <w:rPr>
          <w:rFonts w:ascii="Times New Roman" w:hAnsi="Times New Roman"/>
          <w:color w:val="000000"/>
          <w:sz w:val="24"/>
          <w:szCs w:val="24"/>
        </w:rPr>
      </w:pPr>
    </w:p>
    <w:p w:rsidR="006806CF" w:rsidRPr="009D6281" w:rsidRDefault="006806CF" w:rsidP="006806CF">
      <w:pPr>
        <w:jc w:val="center"/>
        <w:rPr>
          <w:rFonts w:ascii="Times New Roman" w:hAnsi="Times New Roman"/>
          <w:b/>
          <w:bCs/>
          <w:sz w:val="24"/>
          <w:szCs w:val="24"/>
        </w:rPr>
      </w:pPr>
      <w:r w:rsidRPr="009D6281">
        <w:rPr>
          <w:rFonts w:ascii="Times New Roman" w:hAnsi="Times New Roman"/>
          <w:b/>
          <w:bCs/>
          <w:sz w:val="24"/>
          <w:szCs w:val="24"/>
        </w:rPr>
        <w:t xml:space="preserve">2.6.Индикаторы достижения цели и непосредственные результаты реализации подпрограммы </w:t>
      </w:r>
      <w:r>
        <w:rPr>
          <w:rFonts w:ascii="Times New Roman" w:hAnsi="Times New Roman"/>
          <w:b/>
          <w:bCs/>
          <w:sz w:val="24"/>
          <w:szCs w:val="24"/>
        </w:rPr>
        <w:t>3</w:t>
      </w:r>
      <w:r w:rsidRPr="009D6281">
        <w:rPr>
          <w:rFonts w:ascii="Times New Roman" w:hAnsi="Times New Roman"/>
          <w:b/>
          <w:bCs/>
          <w:sz w:val="24"/>
          <w:szCs w:val="24"/>
        </w:rPr>
        <w:t xml:space="preserve"> (индикаторы достижения задач)</w:t>
      </w:r>
    </w:p>
    <w:p w:rsidR="006806CF" w:rsidRPr="009D6281" w:rsidRDefault="006806CF" w:rsidP="006806CF">
      <w:pPr>
        <w:widowControl/>
        <w:jc w:val="right"/>
        <w:outlineLvl w:val="2"/>
        <w:rPr>
          <w:rFonts w:ascii="Times New Roman" w:hAnsi="Times New Roman"/>
          <w:sz w:val="24"/>
          <w:szCs w:val="24"/>
        </w:rPr>
      </w:pPr>
      <w:r w:rsidRPr="009D6281">
        <w:rPr>
          <w:rFonts w:ascii="Times New Roman" w:hAnsi="Times New Roman"/>
          <w:sz w:val="24"/>
          <w:szCs w:val="24"/>
        </w:rPr>
        <w:t>Таблица 3</w:t>
      </w:r>
    </w:p>
    <w:p w:rsidR="006806CF" w:rsidRPr="009D6281" w:rsidRDefault="006806CF" w:rsidP="006806CF">
      <w:pPr>
        <w:jc w:val="center"/>
        <w:rPr>
          <w:rFonts w:ascii="Times New Roman" w:hAnsi="Times New Roman"/>
          <w:sz w:val="24"/>
          <w:szCs w:val="24"/>
        </w:rPr>
      </w:pPr>
      <w:r w:rsidRPr="009D6281">
        <w:rPr>
          <w:rFonts w:ascii="Times New Roman" w:hAnsi="Times New Roman"/>
          <w:sz w:val="24"/>
          <w:szCs w:val="24"/>
        </w:rPr>
        <w:t>Сведения об индикаторах и непосредственных результатах</w:t>
      </w:r>
    </w:p>
    <w:tbl>
      <w:tblPr>
        <w:tblW w:w="10206" w:type="dxa"/>
        <w:tblInd w:w="-58" w:type="dxa"/>
        <w:tblLayout w:type="fixed"/>
        <w:tblCellMar>
          <w:left w:w="84" w:type="dxa"/>
          <w:right w:w="84" w:type="dxa"/>
        </w:tblCellMar>
        <w:tblLook w:val="0000" w:firstRow="0" w:lastRow="0" w:firstColumn="0" w:lastColumn="0" w:noHBand="0" w:noVBand="0"/>
      </w:tblPr>
      <w:tblGrid>
        <w:gridCol w:w="527"/>
        <w:gridCol w:w="1883"/>
        <w:gridCol w:w="709"/>
        <w:gridCol w:w="708"/>
        <w:gridCol w:w="709"/>
        <w:gridCol w:w="709"/>
        <w:gridCol w:w="709"/>
        <w:gridCol w:w="709"/>
        <w:gridCol w:w="709"/>
        <w:gridCol w:w="850"/>
        <w:gridCol w:w="709"/>
        <w:gridCol w:w="1275"/>
      </w:tblGrid>
      <w:tr w:rsidR="006806CF" w:rsidRPr="009D6281" w:rsidTr="007B2AB0">
        <w:trPr>
          <w:trHeight w:val="624"/>
        </w:trPr>
        <w:tc>
          <w:tcPr>
            <w:tcW w:w="527" w:type="dxa"/>
            <w:tcBorders>
              <w:top w:val="single" w:sz="4" w:space="0" w:color="auto"/>
              <w:left w:val="single" w:sz="4" w:space="0" w:color="auto"/>
              <w:bottom w:val="single" w:sz="4" w:space="0" w:color="auto"/>
              <w:right w:val="single" w:sz="4" w:space="0" w:color="auto"/>
            </w:tcBorders>
          </w:tcPr>
          <w:p w:rsidR="006806CF" w:rsidRPr="009D6281" w:rsidRDefault="006806CF" w:rsidP="007B2AB0">
            <w:pPr>
              <w:jc w:val="center"/>
              <w:rPr>
                <w:rFonts w:ascii="Times New Roman" w:hAnsi="Times New Roman"/>
                <w:sz w:val="24"/>
                <w:szCs w:val="24"/>
              </w:rPr>
            </w:pPr>
            <w:r w:rsidRPr="009D6281">
              <w:rPr>
                <w:rFonts w:ascii="Times New Roman" w:hAnsi="Times New Roman"/>
                <w:sz w:val="24"/>
                <w:szCs w:val="24"/>
              </w:rPr>
              <w:t>№</w:t>
            </w:r>
            <w:proofErr w:type="gramStart"/>
            <w:r w:rsidRPr="009D6281">
              <w:rPr>
                <w:rFonts w:ascii="Times New Roman" w:hAnsi="Times New Roman"/>
                <w:sz w:val="24"/>
                <w:szCs w:val="24"/>
              </w:rPr>
              <w:t>п</w:t>
            </w:r>
            <w:proofErr w:type="gramEnd"/>
            <w:r w:rsidRPr="009D6281">
              <w:rPr>
                <w:rFonts w:ascii="Times New Roman" w:hAnsi="Times New Roman"/>
                <w:sz w:val="24"/>
                <w:szCs w:val="24"/>
              </w:rPr>
              <w:t xml:space="preserve">/п </w:t>
            </w:r>
          </w:p>
        </w:tc>
        <w:tc>
          <w:tcPr>
            <w:tcW w:w="1883" w:type="dxa"/>
            <w:tcBorders>
              <w:top w:val="single" w:sz="4" w:space="0" w:color="auto"/>
              <w:left w:val="single" w:sz="4" w:space="0" w:color="auto"/>
              <w:bottom w:val="single" w:sz="4" w:space="0" w:color="auto"/>
              <w:right w:val="single" w:sz="4" w:space="0" w:color="auto"/>
            </w:tcBorders>
          </w:tcPr>
          <w:p w:rsidR="006806CF" w:rsidRPr="009D6281" w:rsidRDefault="006806CF" w:rsidP="007B2AB0">
            <w:pPr>
              <w:jc w:val="center"/>
              <w:rPr>
                <w:rFonts w:ascii="Times New Roman" w:hAnsi="Times New Roman"/>
                <w:sz w:val="24"/>
                <w:szCs w:val="24"/>
              </w:rPr>
            </w:pPr>
            <w:r w:rsidRPr="009D6281">
              <w:rPr>
                <w:rFonts w:ascii="Times New Roman" w:hAnsi="Times New Roman"/>
                <w:sz w:val="24"/>
                <w:szCs w:val="24"/>
              </w:rPr>
              <w:t xml:space="preserve">Наименование индикатора/ непосредственного результата </w:t>
            </w:r>
          </w:p>
        </w:tc>
        <w:tc>
          <w:tcPr>
            <w:tcW w:w="709" w:type="dxa"/>
            <w:tcBorders>
              <w:top w:val="single" w:sz="4" w:space="0" w:color="auto"/>
              <w:left w:val="single" w:sz="4" w:space="0" w:color="auto"/>
              <w:bottom w:val="single" w:sz="4" w:space="0" w:color="auto"/>
              <w:right w:val="single" w:sz="4" w:space="0" w:color="auto"/>
            </w:tcBorders>
          </w:tcPr>
          <w:p w:rsidR="006806CF" w:rsidRPr="009D6281" w:rsidRDefault="006806CF" w:rsidP="007B2AB0">
            <w:pPr>
              <w:ind w:right="-84"/>
              <w:jc w:val="center"/>
              <w:rPr>
                <w:rFonts w:ascii="Times New Roman" w:hAnsi="Times New Roman"/>
                <w:sz w:val="24"/>
                <w:szCs w:val="24"/>
              </w:rPr>
            </w:pPr>
            <w:r w:rsidRPr="009D6281">
              <w:rPr>
                <w:rFonts w:ascii="Times New Roman" w:hAnsi="Times New Roman"/>
                <w:sz w:val="24"/>
                <w:szCs w:val="24"/>
              </w:rPr>
              <w:t xml:space="preserve">Ед. измерения </w:t>
            </w:r>
          </w:p>
        </w:tc>
        <w:tc>
          <w:tcPr>
            <w:tcW w:w="7087" w:type="dxa"/>
            <w:gridSpan w:val="9"/>
            <w:tcBorders>
              <w:top w:val="single" w:sz="2" w:space="0" w:color="auto"/>
              <w:left w:val="single" w:sz="4" w:space="0" w:color="auto"/>
              <w:bottom w:val="single" w:sz="2" w:space="0" w:color="auto"/>
              <w:right w:val="single" w:sz="2" w:space="0" w:color="auto"/>
            </w:tcBorders>
          </w:tcPr>
          <w:p w:rsidR="006806CF" w:rsidRPr="009D6281" w:rsidRDefault="006806CF" w:rsidP="007B2AB0">
            <w:pPr>
              <w:jc w:val="center"/>
              <w:rPr>
                <w:rFonts w:ascii="Times New Roman" w:hAnsi="Times New Roman"/>
                <w:sz w:val="24"/>
                <w:szCs w:val="24"/>
              </w:rPr>
            </w:pPr>
            <w:r w:rsidRPr="009D6281">
              <w:rPr>
                <w:rFonts w:ascii="Times New Roman" w:hAnsi="Times New Roman"/>
                <w:sz w:val="24"/>
                <w:szCs w:val="24"/>
              </w:rPr>
              <w:t xml:space="preserve">Значение индикатора/непосредственного результата </w:t>
            </w:r>
          </w:p>
        </w:tc>
      </w:tr>
      <w:tr w:rsidR="006806CF" w:rsidRPr="009D6281" w:rsidTr="007B2AB0">
        <w:trPr>
          <w:cantSplit/>
          <w:trHeight w:val="3299"/>
        </w:trPr>
        <w:tc>
          <w:tcPr>
            <w:tcW w:w="527" w:type="dxa"/>
            <w:tcBorders>
              <w:top w:val="single" w:sz="4" w:space="0" w:color="auto"/>
              <w:left w:val="single" w:sz="2" w:space="0" w:color="auto"/>
              <w:bottom w:val="single" w:sz="2" w:space="0" w:color="auto"/>
              <w:right w:val="single" w:sz="2" w:space="0" w:color="auto"/>
            </w:tcBorders>
          </w:tcPr>
          <w:p w:rsidR="006806CF" w:rsidRPr="009D6281" w:rsidRDefault="006806CF" w:rsidP="007B2AB0">
            <w:pPr>
              <w:rPr>
                <w:rFonts w:ascii="Times New Roman" w:hAnsi="Times New Roman"/>
                <w:sz w:val="24"/>
                <w:szCs w:val="24"/>
              </w:rPr>
            </w:pPr>
          </w:p>
        </w:tc>
        <w:tc>
          <w:tcPr>
            <w:tcW w:w="1883" w:type="dxa"/>
            <w:tcBorders>
              <w:top w:val="single" w:sz="4" w:space="0" w:color="auto"/>
              <w:left w:val="single" w:sz="2" w:space="0" w:color="auto"/>
              <w:bottom w:val="single" w:sz="2" w:space="0" w:color="auto"/>
              <w:right w:val="single" w:sz="2" w:space="0" w:color="auto"/>
            </w:tcBorders>
          </w:tcPr>
          <w:p w:rsidR="006806CF" w:rsidRPr="009D6281" w:rsidRDefault="006806CF" w:rsidP="007B2AB0">
            <w:pPr>
              <w:rPr>
                <w:rFonts w:ascii="Times New Roman" w:hAnsi="Times New Roman"/>
                <w:sz w:val="24"/>
                <w:szCs w:val="24"/>
              </w:rPr>
            </w:pPr>
          </w:p>
        </w:tc>
        <w:tc>
          <w:tcPr>
            <w:tcW w:w="709" w:type="dxa"/>
            <w:tcBorders>
              <w:top w:val="single" w:sz="4" w:space="0" w:color="auto"/>
              <w:left w:val="single" w:sz="2" w:space="0" w:color="auto"/>
              <w:bottom w:val="single" w:sz="2" w:space="0" w:color="auto"/>
              <w:right w:val="single" w:sz="2" w:space="0" w:color="auto"/>
            </w:tcBorders>
          </w:tcPr>
          <w:p w:rsidR="006806CF" w:rsidRPr="009D6281" w:rsidRDefault="006806CF" w:rsidP="007B2AB0">
            <w:pPr>
              <w:rPr>
                <w:rFonts w:ascii="Times New Roman" w:hAnsi="Times New Roman"/>
                <w:sz w:val="24"/>
                <w:szCs w:val="24"/>
              </w:rPr>
            </w:pPr>
          </w:p>
        </w:tc>
        <w:tc>
          <w:tcPr>
            <w:tcW w:w="708" w:type="dxa"/>
            <w:tcBorders>
              <w:top w:val="single" w:sz="2" w:space="0" w:color="auto"/>
              <w:left w:val="single" w:sz="2" w:space="0" w:color="auto"/>
              <w:bottom w:val="single" w:sz="2" w:space="0" w:color="auto"/>
              <w:right w:val="single" w:sz="2" w:space="0" w:color="auto"/>
            </w:tcBorders>
            <w:textDirection w:val="btLr"/>
          </w:tcPr>
          <w:p w:rsidR="006806CF" w:rsidRPr="009D6281" w:rsidRDefault="006806CF" w:rsidP="006806CF">
            <w:pPr>
              <w:ind w:left="113" w:right="113"/>
              <w:jc w:val="center"/>
              <w:rPr>
                <w:rFonts w:ascii="Times New Roman" w:hAnsi="Times New Roman"/>
                <w:sz w:val="24"/>
                <w:szCs w:val="24"/>
              </w:rPr>
            </w:pPr>
            <w:r w:rsidRPr="009D6281">
              <w:rPr>
                <w:rFonts w:ascii="Times New Roman" w:hAnsi="Times New Roman"/>
                <w:sz w:val="24"/>
                <w:szCs w:val="24"/>
              </w:rPr>
              <w:t xml:space="preserve">На момент разработки подпрограммы </w:t>
            </w:r>
            <w:r>
              <w:rPr>
                <w:rFonts w:ascii="Times New Roman" w:hAnsi="Times New Roman"/>
                <w:sz w:val="24"/>
                <w:szCs w:val="24"/>
              </w:rPr>
              <w:t>3</w:t>
            </w:r>
          </w:p>
        </w:tc>
        <w:tc>
          <w:tcPr>
            <w:tcW w:w="709" w:type="dxa"/>
            <w:tcBorders>
              <w:top w:val="single" w:sz="2" w:space="0" w:color="auto"/>
              <w:left w:val="single" w:sz="2" w:space="0" w:color="auto"/>
              <w:bottom w:val="single" w:sz="2" w:space="0" w:color="auto"/>
              <w:right w:val="single" w:sz="2" w:space="0" w:color="auto"/>
            </w:tcBorders>
            <w:textDirection w:val="btLr"/>
          </w:tcPr>
          <w:p w:rsidR="006806CF" w:rsidRPr="009D6281" w:rsidRDefault="005C712A" w:rsidP="006806CF">
            <w:pPr>
              <w:ind w:left="113" w:right="113"/>
              <w:jc w:val="center"/>
              <w:rPr>
                <w:rFonts w:ascii="Times New Roman" w:hAnsi="Times New Roman"/>
                <w:sz w:val="24"/>
                <w:szCs w:val="24"/>
              </w:rPr>
            </w:pPr>
            <w:r>
              <w:rPr>
                <w:rFonts w:ascii="Times New Roman" w:hAnsi="Times New Roman"/>
                <w:sz w:val="24"/>
                <w:szCs w:val="24"/>
              </w:rPr>
              <w:t>2019 год</w:t>
            </w:r>
          </w:p>
        </w:tc>
        <w:tc>
          <w:tcPr>
            <w:tcW w:w="709" w:type="dxa"/>
            <w:tcBorders>
              <w:top w:val="single" w:sz="2" w:space="0" w:color="auto"/>
              <w:left w:val="single" w:sz="2" w:space="0" w:color="auto"/>
              <w:bottom w:val="single" w:sz="2" w:space="0" w:color="auto"/>
              <w:right w:val="single" w:sz="2" w:space="0" w:color="auto"/>
            </w:tcBorders>
            <w:textDirection w:val="btLr"/>
          </w:tcPr>
          <w:p w:rsidR="006806CF" w:rsidRPr="009D6281" w:rsidRDefault="005C712A" w:rsidP="006806CF">
            <w:pPr>
              <w:ind w:left="113" w:right="113"/>
              <w:jc w:val="center"/>
              <w:rPr>
                <w:rFonts w:ascii="Times New Roman" w:hAnsi="Times New Roman"/>
                <w:sz w:val="24"/>
                <w:szCs w:val="24"/>
              </w:rPr>
            </w:pPr>
            <w:r>
              <w:rPr>
                <w:rFonts w:ascii="Times New Roman" w:hAnsi="Times New Roman"/>
                <w:sz w:val="24"/>
                <w:szCs w:val="24"/>
              </w:rPr>
              <w:t>2020 год</w:t>
            </w:r>
          </w:p>
        </w:tc>
        <w:tc>
          <w:tcPr>
            <w:tcW w:w="709" w:type="dxa"/>
            <w:tcBorders>
              <w:top w:val="single" w:sz="2" w:space="0" w:color="auto"/>
              <w:left w:val="single" w:sz="2" w:space="0" w:color="auto"/>
              <w:bottom w:val="single" w:sz="2" w:space="0" w:color="auto"/>
              <w:right w:val="single" w:sz="2" w:space="0" w:color="auto"/>
            </w:tcBorders>
            <w:textDirection w:val="btLr"/>
          </w:tcPr>
          <w:p w:rsidR="006806CF" w:rsidRPr="009D6281" w:rsidRDefault="005C712A" w:rsidP="006806CF">
            <w:pPr>
              <w:ind w:left="113" w:right="113"/>
              <w:jc w:val="center"/>
              <w:rPr>
                <w:rFonts w:ascii="Times New Roman" w:hAnsi="Times New Roman"/>
                <w:sz w:val="24"/>
                <w:szCs w:val="24"/>
              </w:rPr>
            </w:pPr>
            <w:r>
              <w:rPr>
                <w:rFonts w:ascii="Times New Roman" w:hAnsi="Times New Roman"/>
                <w:sz w:val="24"/>
                <w:szCs w:val="24"/>
              </w:rPr>
              <w:t>2021 год</w:t>
            </w:r>
          </w:p>
        </w:tc>
        <w:tc>
          <w:tcPr>
            <w:tcW w:w="709" w:type="dxa"/>
            <w:tcBorders>
              <w:top w:val="single" w:sz="2" w:space="0" w:color="auto"/>
              <w:left w:val="single" w:sz="2" w:space="0" w:color="auto"/>
              <w:bottom w:val="single" w:sz="2" w:space="0" w:color="auto"/>
              <w:right w:val="single" w:sz="2" w:space="0" w:color="auto"/>
            </w:tcBorders>
            <w:textDirection w:val="btLr"/>
          </w:tcPr>
          <w:p w:rsidR="006806CF" w:rsidRPr="009D6281" w:rsidRDefault="005C712A" w:rsidP="006806CF">
            <w:pPr>
              <w:ind w:left="113" w:right="113"/>
              <w:jc w:val="center"/>
              <w:rPr>
                <w:rFonts w:ascii="Times New Roman" w:hAnsi="Times New Roman"/>
                <w:sz w:val="24"/>
                <w:szCs w:val="24"/>
              </w:rPr>
            </w:pPr>
            <w:r>
              <w:rPr>
                <w:rFonts w:ascii="Times New Roman" w:hAnsi="Times New Roman"/>
                <w:sz w:val="24"/>
                <w:szCs w:val="24"/>
              </w:rPr>
              <w:t xml:space="preserve">2022 год </w:t>
            </w:r>
          </w:p>
        </w:tc>
        <w:tc>
          <w:tcPr>
            <w:tcW w:w="709" w:type="dxa"/>
            <w:tcBorders>
              <w:top w:val="single" w:sz="2" w:space="0" w:color="auto"/>
              <w:left w:val="single" w:sz="2" w:space="0" w:color="auto"/>
              <w:bottom w:val="single" w:sz="2" w:space="0" w:color="auto"/>
              <w:right w:val="single" w:sz="2" w:space="0" w:color="auto"/>
            </w:tcBorders>
            <w:textDirection w:val="btLr"/>
          </w:tcPr>
          <w:p w:rsidR="006806CF" w:rsidRPr="009D6281" w:rsidRDefault="005C712A" w:rsidP="006806CF">
            <w:pPr>
              <w:ind w:left="113" w:right="113"/>
              <w:jc w:val="center"/>
              <w:rPr>
                <w:rFonts w:ascii="Times New Roman" w:hAnsi="Times New Roman"/>
                <w:sz w:val="24"/>
                <w:szCs w:val="24"/>
              </w:rPr>
            </w:pPr>
            <w:r>
              <w:rPr>
                <w:rFonts w:ascii="Times New Roman" w:hAnsi="Times New Roman"/>
                <w:sz w:val="24"/>
                <w:szCs w:val="24"/>
              </w:rPr>
              <w:t>2023 год</w:t>
            </w:r>
          </w:p>
        </w:tc>
        <w:tc>
          <w:tcPr>
            <w:tcW w:w="850" w:type="dxa"/>
            <w:tcBorders>
              <w:top w:val="single" w:sz="2" w:space="0" w:color="auto"/>
              <w:left w:val="single" w:sz="2" w:space="0" w:color="auto"/>
              <w:bottom w:val="single" w:sz="2" w:space="0" w:color="auto"/>
              <w:right w:val="single" w:sz="2" w:space="0" w:color="auto"/>
            </w:tcBorders>
            <w:textDirection w:val="btLr"/>
          </w:tcPr>
          <w:p w:rsidR="006806CF" w:rsidRPr="009D6281" w:rsidRDefault="005C712A" w:rsidP="006806CF">
            <w:pPr>
              <w:ind w:left="113" w:right="113"/>
              <w:jc w:val="center"/>
              <w:rPr>
                <w:rFonts w:ascii="Times New Roman" w:hAnsi="Times New Roman"/>
                <w:sz w:val="24"/>
                <w:szCs w:val="24"/>
              </w:rPr>
            </w:pPr>
            <w:r>
              <w:rPr>
                <w:rFonts w:ascii="Times New Roman" w:hAnsi="Times New Roman"/>
                <w:sz w:val="24"/>
                <w:szCs w:val="24"/>
              </w:rPr>
              <w:t>2024 год</w:t>
            </w:r>
          </w:p>
        </w:tc>
        <w:tc>
          <w:tcPr>
            <w:tcW w:w="709" w:type="dxa"/>
            <w:tcBorders>
              <w:top w:val="single" w:sz="2" w:space="0" w:color="auto"/>
              <w:left w:val="single" w:sz="2" w:space="0" w:color="auto"/>
              <w:bottom w:val="single" w:sz="2" w:space="0" w:color="auto"/>
              <w:right w:val="single" w:sz="2" w:space="0" w:color="auto"/>
            </w:tcBorders>
            <w:textDirection w:val="btLr"/>
          </w:tcPr>
          <w:p w:rsidR="006806CF" w:rsidRPr="009D6281" w:rsidRDefault="006806CF" w:rsidP="006806CF">
            <w:pPr>
              <w:ind w:left="113" w:right="113"/>
              <w:jc w:val="center"/>
              <w:rPr>
                <w:rFonts w:ascii="Times New Roman" w:hAnsi="Times New Roman"/>
                <w:sz w:val="24"/>
                <w:szCs w:val="24"/>
              </w:rPr>
            </w:pPr>
            <w:r w:rsidRPr="009D6281">
              <w:rPr>
                <w:rFonts w:ascii="Times New Roman" w:hAnsi="Times New Roman"/>
                <w:sz w:val="24"/>
                <w:szCs w:val="24"/>
              </w:rPr>
              <w:t xml:space="preserve">По окончании реализации подпрограммы </w:t>
            </w:r>
            <w:r>
              <w:rPr>
                <w:rFonts w:ascii="Times New Roman" w:hAnsi="Times New Roman"/>
                <w:sz w:val="24"/>
                <w:szCs w:val="24"/>
              </w:rPr>
              <w:t>3</w:t>
            </w:r>
          </w:p>
        </w:tc>
        <w:tc>
          <w:tcPr>
            <w:tcW w:w="1275" w:type="dxa"/>
            <w:tcBorders>
              <w:top w:val="single" w:sz="2" w:space="0" w:color="auto"/>
              <w:left w:val="single" w:sz="2" w:space="0" w:color="auto"/>
              <w:bottom w:val="single" w:sz="2" w:space="0" w:color="auto"/>
              <w:right w:val="single" w:sz="2" w:space="0" w:color="auto"/>
            </w:tcBorders>
            <w:textDirection w:val="btLr"/>
          </w:tcPr>
          <w:p w:rsidR="006806CF" w:rsidRPr="009D6281" w:rsidRDefault="006806CF" w:rsidP="006806CF">
            <w:pPr>
              <w:ind w:left="113" w:right="113"/>
              <w:jc w:val="center"/>
              <w:rPr>
                <w:rFonts w:ascii="Times New Roman" w:hAnsi="Times New Roman"/>
                <w:sz w:val="24"/>
                <w:szCs w:val="24"/>
              </w:rPr>
            </w:pPr>
            <w:r w:rsidRPr="009D6281">
              <w:rPr>
                <w:rFonts w:ascii="Times New Roman" w:hAnsi="Times New Roman"/>
                <w:sz w:val="24"/>
                <w:szCs w:val="24"/>
              </w:rPr>
              <w:t xml:space="preserve">Без программного вмешательства (после предполагаемого срока реализации подпрограммы </w:t>
            </w:r>
            <w:r>
              <w:rPr>
                <w:rFonts w:ascii="Times New Roman" w:hAnsi="Times New Roman"/>
                <w:sz w:val="24"/>
                <w:szCs w:val="24"/>
              </w:rPr>
              <w:t>3</w:t>
            </w:r>
            <w:r w:rsidRPr="009D6281">
              <w:rPr>
                <w:rFonts w:ascii="Times New Roman" w:hAnsi="Times New Roman"/>
                <w:sz w:val="24"/>
                <w:szCs w:val="24"/>
              </w:rPr>
              <w:t>)</w:t>
            </w:r>
          </w:p>
        </w:tc>
      </w:tr>
      <w:tr w:rsidR="006806CF" w:rsidRPr="009D6281" w:rsidTr="007B2AB0">
        <w:tc>
          <w:tcPr>
            <w:tcW w:w="527"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jc w:val="center"/>
              <w:rPr>
                <w:rFonts w:ascii="Times New Roman" w:hAnsi="Times New Roman"/>
                <w:sz w:val="24"/>
                <w:szCs w:val="24"/>
              </w:rPr>
            </w:pPr>
            <w:r w:rsidRPr="009D6281">
              <w:rPr>
                <w:rFonts w:ascii="Times New Roman" w:hAnsi="Times New Roman"/>
                <w:sz w:val="24"/>
                <w:szCs w:val="24"/>
              </w:rPr>
              <w:t xml:space="preserve">1 </w:t>
            </w:r>
          </w:p>
        </w:tc>
        <w:tc>
          <w:tcPr>
            <w:tcW w:w="1883"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jc w:val="center"/>
              <w:rPr>
                <w:rFonts w:ascii="Times New Roman" w:hAnsi="Times New Roman"/>
                <w:sz w:val="24"/>
                <w:szCs w:val="24"/>
              </w:rPr>
            </w:pPr>
            <w:r w:rsidRPr="009D6281">
              <w:rPr>
                <w:rFonts w:ascii="Times New Roman" w:hAnsi="Times New Roman"/>
                <w:sz w:val="24"/>
                <w:szCs w:val="24"/>
              </w:rPr>
              <w:t xml:space="preserve">2 </w:t>
            </w: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jc w:val="center"/>
              <w:rPr>
                <w:rFonts w:ascii="Times New Roman" w:hAnsi="Times New Roman"/>
                <w:sz w:val="24"/>
                <w:szCs w:val="24"/>
              </w:rPr>
            </w:pPr>
            <w:r w:rsidRPr="009D6281">
              <w:rPr>
                <w:rFonts w:ascii="Times New Roman" w:hAnsi="Times New Roman"/>
                <w:sz w:val="24"/>
                <w:szCs w:val="24"/>
              </w:rPr>
              <w:t xml:space="preserve">3 </w:t>
            </w:r>
          </w:p>
        </w:tc>
        <w:tc>
          <w:tcPr>
            <w:tcW w:w="708"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jc w:val="center"/>
              <w:rPr>
                <w:rFonts w:ascii="Times New Roman" w:hAnsi="Times New Roman"/>
                <w:sz w:val="24"/>
                <w:szCs w:val="24"/>
              </w:rPr>
            </w:pPr>
            <w:r w:rsidRPr="009D6281">
              <w:rPr>
                <w:rFonts w:ascii="Times New Roman" w:hAnsi="Times New Roman"/>
                <w:sz w:val="24"/>
                <w:szCs w:val="24"/>
              </w:rPr>
              <w:t xml:space="preserve">4 </w:t>
            </w: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jc w:val="center"/>
              <w:rPr>
                <w:rFonts w:ascii="Times New Roman" w:hAnsi="Times New Roman"/>
                <w:sz w:val="24"/>
                <w:szCs w:val="24"/>
              </w:rPr>
            </w:pPr>
            <w:r w:rsidRPr="009D6281">
              <w:rPr>
                <w:rFonts w:ascii="Times New Roman" w:hAnsi="Times New Roman"/>
                <w:sz w:val="24"/>
                <w:szCs w:val="24"/>
              </w:rPr>
              <w:t>5</w:t>
            </w: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jc w:val="center"/>
              <w:rPr>
                <w:rFonts w:ascii="Times New Roman" w:hAnsi="Times New Roman"/>
                <w:sz w:val="24"/>
                <w:szCs w:val="24"/>
              </w:rPr>
            </w:pPr>
            <w:r w:rsidRPr="009D6281">
              <w:rPr>
                <w:rFonts w:ascii="Times New Roman" w:hAnsi="Times New Roman"/>
                <w:sz w:val="24"/>
                <w:szCs w:val="24"/>
              </w:rPr>
              <w:t>6</w:t>
            </w: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jc w:val="center"/>
              <w:rPr>
                <w:rFonts w:ascii="Times New Roman" w:hAnsi="Times New Roman"/>
                <w:sz w:val="24"/>
                <w:szCs w:val="24"/>
              </w:rPr>
            </w:pPr>
            <w:r w:rsidRPr="009D6281">
              <w:rPr>
                <w:rFonts w:ascii="Times New Roman" w:hAnsi="Times New Roman"/>
                <w:sz w:val="24"/>
                <w:szCs w:val="24"/>
              </w:rPr>
              <w:t>7</w:t>
            </w: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jc w:val="center"/>
              <w:rPr>
                <w:rFonts w:ascii="Times New Roman" w:hAnsi="Times New Roman"/>
                <w:sz w:val="24"/>
                <w:szCs w:val="24"/>
              </w:rPr>
            </w:pPr>
            <w:r w:rsidRPr="009D6281">
              <w:rPr>
                <w:rFonts w:ascii="Times New Roman" w:hAnsi="Times New Roman"/>
                <w:sz w:val="24"/>
                <w:szCs w:val="24"/>
              </w:rPr>
              <w:t>8</w:t>
            </w: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jc w:val="center"/>
              <w:rPr>
                <w:rFonts w:ascii="Times New Roman" w:hAnsi="Times New Roman"/>
                <w:sz w:val="24"/>
                <w:szCs w:val="24"/>
              </w:rPr>
            </w:pPr>
            <w:r w:rsidRPr="009D6281">
              <w:rPr>
                <w:rFonts w:ascii="Times New Roman" w:hAnsi="Times New Roman"/>
                <w:sz w:val="24"/>
                <w:szCs w:val="24"/>
              </w:rPr>
              <w:t>9</w:t>
            </w:r>
          </w:p>
        </w:tc>
        <w:tc>
          <w:tcPr>
            <w:tcW w:w="850"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jc w:val="center"/>
              <w:rPr>
                <w:rFonts w:ascii="Times New Roman" w:hAnsi="Times New Roman"/>
                <w:sz w:val="24"/>
                <w:szCs w:val="24"/>
              </w:rPr>
            </w:pPr>
            <w:r w:rsidRPr="009D6281">
              <w:rPr>
                <w:rFonts w:ascii="Times New Roman" w:hAnsi="Times New Roman"/>
                <w:sz w:val="24"/>
                <w:szCs w:val="24"/>
              </w:rPr>
              <w:t xml:space="preserve">10 </w:t>
            </w: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jc w:val="center"/>
              <w:rPr>
                <w:rFonts w:ascii="Times New Roman" w:hAnsi="Times New Roman"/>
                <w:sz w:val="24"/>
                <w:szCs w:val="24"/>
              </w:rPr>
            </w:pPr>
            <w:r w:rsidRPr="009D6281">
              <w:rPr>
                <w:rFonts w:ascii="Times New Roman" w:hAnsi="Times New Roman"/>
                <w:sz w:val="24"/>
                <w:szCs w:val="24"/>
              </w:rPr>
              <w:t>11</w:t>
            </w:r>
          </w:p>
        </w:tc>
        <w:tc>
          <w:tcPr>
            <w:tcW w:w="1275"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jc w:val="center"/>
              <w:rPr>
                <w:rFonts w:ascii="Times New Roman" w:hAnsi="Times New Roman"/>
                <w:sz w:val="24"/>
                <w:szCs w:val="24"/>
              </w:rPr>
            </w:pPr>
            <w:r w:rsidRPr="009D6281">
              <w:rPr>
                <w:rFonts w:ascii="Times New Roman" w:hAnsi="Times New Roman"/>
                <w:sz w:val="24"/>
                <w:szCs w:val="24"/>
              </w:rPr>
              <w:t>12</w:t>
            </w:r>
          </w:p>
        </w:tc>
      </w:tr>
      <w:tr w:rsidR="006806CF" w:rsidRPr="009D6281" w:rsidTr="007B2AB0">
        <w:tc>
          <w:tcPr>
            <w:tcW w:w="10206" w:type="dxa"/>
            <w:gridSpan w:val="12"/>
            <w:tcBorders>
              <w:top w:val="single" w:sz="2" w:space="0" w:color="auto"/>
              <w:left w:val="single" w:sz="2" w:space="0" w:color="auto"/>
              <w:bottom w:val="single" w:sz="2" w:space="0" w:color="auto"/>
              <w:right w:val="single" w:sz="2" w:space="0" w:color="auto"/>
            </w:tcBorders>
          </w:tcPr>
          <w:p w:rsidR="006806CF" w:rsidRPr="009D6281" w:rsidRDefault="006806CF" w:rsidP="006806CF">
            <w:pPr>
              <w:rPr>
                <w:rFonts w:ascii="Times New Roman" w:hAnsi="Times New Roman"/>
                <w:sz w:val="24"/>
                <w:szCs w:val="24"/>
              </w:rPr>
            </w:pPr>
            <w:r w:rsidRPr="009D6281">
              <w:rPr>
                <w:rFonts w:ascii="Times New Roman" w:hAnsi="Times New Roman"/>
                <w:sz w:val="24"/>
                <w:szCs w:val="24"/>
              </w:rPr>
              <w:t xml:space="preserve">Подпрограмма </w:t>
            </w:r>
            <w:r w:rsidR="00F749CC">
              <w:rPr>
                <w:rFonts w:ascii="Times New Roman" w:hAnsi="Times New Roman"/>
                <w:sz w:val="24"/>
                <w:szCs w:val="24"/>
              </w:rPr>
              <w:t xml:space="preserve">3 </w:t>
            </w:r>
            <w:r w:rsidRPr="009D6281">
              <w:rPr>
                <w:rFonts w:ascii="Times New Roman" w:hAnsi="Times New Roman"/>
                <w:sz w:val="24"/>
                <w:szCs w:val="24"/>
              </w:rPr>
              <w:t>«</w:t>
            </w:r>
            <w:proofErr w:type="spellStart"/>
            <w:r w:rsidR="00FE1E66">
              <w:fldChar w:fldCharType="begin"/>
            </w:r>
            <w:r w:rsidR="00FE1E66">
              <w:instrText xml:space="preserve"> HYPERLINK \l "Par3980" </w:instrText>
            </w:r>
            <w:r w:rsidR="00FE1E66">
              <w:fldChar w:fldCharType="separate"/>
            </w:r>
            <w:r w:rsidRPr="009D6281">
              <w:rPr>
                <w:rFonts w:ascii="Times New Roman" w:hAnsi="Times New Roman"/>
                <w:sz w:val="24"/>
                <w:szCs w:val="24"/>
              </w:rPr>
              <w:t>Развитие</w:t>
            </w:r>
            <w:r w:rsidR="00FE1E66">
              <w:rPr>
                <w:rFonts w:ascii="Times New Roman" w:hAnsi="Times New Roman"/>
                <w:sz w:val="24"/>
                <w:szCs w:val="24"/>
              </w:rPr>
              <w:fldChar w:fldCharType="end"/>
            </w:r>
            <w:r>
              <w:rPr>
                <w:rFonts w:ascii="Times New Roman" w:hAnsi="Times New Roman"/>
                <w:sz w:val="24"/>
                <w:szCs w:val="24"/>
              </w:rPr>
              <w:t>физической</w:t>
            </w:r>
            <w:proofErr w:type="spellEnd"/>
            <w:r>
              <w:rPr>
                <w:rFonts w:ascii="Times New Roman" w:hAnsi="Times New Roman"/>
                <w:sz w:val="24"/>
                <w:szCs w:val="24"/>
              </w:rPr>
              <w:t xml:space="preserve"> культуры и спорта </w:t>
            </w:r>
            <w:r w:rsidRPr="009D6281">
              <w:rPr>
                <w:rFonts w:ascii="Times New Roman" w:hAnsi="Times New Roman"/>
                <w:sz w:val="24"/>
                <w:szCs w:val="24"/>
              </w:rPr>
              <w:t>в Воскресенском муниципальном районе Нижегородской области»</w:t>
            </w:r>
          </w:p>
        </w:tc>
      </w:tr>
      <w:tr w:rsidR="006806CF" w:rsidRPr="009D6281" w:rsidTr="007B2AB0">
        <w:tc>
          <w:tcPr>
            <w:tcW w:w="527"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rPr>
                <w:rFonts w:ascii="Times New Roman" w:hAnsi="Times New Roman"/>
                <w:sz w:val="24"/>
                <w:szCs w:val="24"/>
              </w:rPr>
            </w:pPr>
          </w:p>
        </w:tc>
        <w:tc>
          <w:tcPr>
            <w:tcW w:w="1883"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rPr>
                <w:rFonts w:ascii="Times New Roman" w:hAnsi="Times New Roman"/>
                <w:sz w:val="24"/>
                <w:szCs w:val="24"/>
              </w:rPr>
            </w:pPr>
            <w:r w:rsidRPr="009D6281">
              <w:rPr>
                <w:rFonts w:ascii="Times New Roman" w:hAnsi="Times New Roman"/>
                <w:sz w:val="24"/>
                <w:szCs w:val="24"/>
              </w:rPr>
              <w:t xml:space="preserve">Индикаторы: </w:t>
            </w: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rPr>
                <w:rFonts w:ascii="Times New Roman" w:hAnsi="Times New Roman"/>
                <w:sz w:val="24"/>
                <w:szCs w:val="24"/>
              </w:rPr>
            </w:pPr>
          </w:p>
        </w:tc>
        <w:tc>
          <w:tcPr>
            <w:tcW w:w="708"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rPr>
                <w:rFonts w:ascii="Times New Roman" w:hAnsi="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rPr>
                <w:rFonts w:ascii="Times New Roman" w:hAnsi="Times New Roman"/>
                <w:sz w:val="24"/>
                <w:szCs w:val="24"/>
              </w:rPr>
            </w:pPr>
          </w:p>
        </w:tc>
      </w:tr>
      <w:tr w:rsidR="006806CF" w:rsidRPr="009D6281" w:rsidTr="007B2AB0">
        <w:tc>
          <w:tcPr>
            <w:tcW w:w="527" w:type="dxa"/>
            <w:tcBorders>
              <w:top w:val="single" w:sz="2" w:space="0" w:color="auto"/>
              <w:left w:val="single" w:sz="2" w:space="0" w:color="auto"/>
              <w:bottom w:val="single" w:sz="2" w:space="0" w:color="auto"/>
              <w:right w:val="single" w:sz="2" w:space="0" w:color="auto"/>
            </w:tcBorders>
          </w:tcPr>
          <w:p w:rsidR="006806CF" w:rsidRPr="009D6281" w:rsidRDefault="006806CF" w:rsidP="007B2AB0">
            <w:pPr>
              <w:rPr>
                <w:rFonts w:ascii="Times New Roman" w:hAnsi="Times New Roman"/>
                <w:sz w:val="24"/>
                <w:szCs w:val="24"/>
              </w:rPr>
            </w:pPr>
            <w:r w:rsidRPr="009D6281">
              <w:rPr>
                <w:rFonts w:ascii="Times New Roman" w:hAnsi="Times New Roman"/>
                <w:sz w:val="24"/>
                <w:szCs w:val="24"/>
              </w:rPr>
              <w:t>1.</w:t>
            </w:r>
          </w:p>
        </w:tc>
        <w:tc>
          <w:tcPr>
            <w:tcW w:w="1883" w:type="dxa"/>
            <w:tcBorders>
              <w:top w:val="single" w:sz="2" w:space="0" w:color="auto"/>
              <w:left w:val="single" w:sz="2" w:space="0" w:color="auto"/>
              <w:bottom w:val="single" w:sz="2" w:space="0" w:color="auto"/>
              <w:right w:val="single" w:sz="2" w:space="0" w:color="auto"/>
            </w:tcBorders>
          </w:tcPr>
          <w:p w:rsidR="006806CF" w:rsidRPr="009D6281" w:rsidRDefault="00194EF7" w:rsidP="001B5ACC">
            <w:pPr>
              <w:rPr>
                <w:rFonts w:ascii="Times New Roman" w:hAnsi="Times New Roman"/>
                <w:sz w:val="24"/>
                <w:szCs w:val="24"/>
              </w:rPr>
            </w:pPr>
            <w:r>
              <w:rPr>
                <w:rFonts w:ascii="Times New Roman" w:hAnsi="Times New Roman"/>
                <w:sz w:val="24"/>
                <w:szCs w:val="24"/>
              </w:rPr>
              <w:t xml:space="preserve">Охват населения района, </w:t>
            </w:r>
            <w:r w:rsidR="001B5ACC">
              <w:rPr>
                <w:rFonts w:ascii="Times New Roman" w:hAnsi="Times New Roman"/>
                <w:sz w:val="24"/>
                <w:szCs w:val="24"/>
              </w:rPr>
              <w:lastRenderedPageBreak/>
              <w:t xml:space="preserve">систематически </w:t>
            </w:r>
            <w:proofErr w:type="gramStart"/>
            <w:r>
              <w:rPr>
                <w:rFonts w:ascii="Times New Roman" w:hAnsi="Times New Roman"/>
                <w:sz w:val="24"/>
                <w:szCs w:val="24"/>
              </w:rPr>
              <w:t>занимающихся</w:t>
            </w:r>
            <w:proofErr w:type="gramEnd"/>
            <w:r>
              <w:rPr>
                <w:rFonts w:ascii="Times New Roman" w:hAnsi="Times New Roman"/>
                <w:sz w:val="24"/>
                <w:szCs w:val="24"/>
              </w:rPr>
              <w:t xml:space="preserve"> физической культурой и спорт</w:t>
            </w:r>
            <w:r w:rsidR="001B5ACC">
              <w:rPr>
                <w:rFonts w:ascii="Times New Roman" w:hAnsi="Times New Roman"/>
                <w:sz w:val="24"/>
                <w:szCs w:val="24"/>
              </w:rPr>
              <w:t>о</w:t>
            </w:r>
            <w:r>
              <w:rPr>
                <w:rFonts w:ascii="Times New Roman" w:hAnsi="Times New Roman"/>
                <w:sz w:val="24"/>
                <w:szCs w:val="24"/>
              </w:rPr>
              <w:t>м</w:t>
            </w:r>
          </w:p>
        </w:tc>
        <w:tc>
          <w:tcPr>
            <w:tcW w:w="709" w:type="dxa"/>
            <w:tcBorders>
              <w:top w:val="single" w:sz="2" w:space="0" w:color="auto"/>
              <w:left w:val="single" w:sz="2" w:space="0" w:color="auto"/>
              <w:bottom w:val="single" w:sz="2" w:space="0" w:color="auto"/>
              <w:right w:val="single" w:sz="2" w:space="0" w:color="auto"/>
            </w:tcBorders>
          </w:tcPr>
          <w:p w:rsidR="006806CF" w:rsidRPr="006F5B55" w:rsidRDefault="006F5B55" w:rsidP="007B2AB0">
            <w:pPr>
              <w:jc w:val="center"/>
              <w:rPr>
                <w:rFonts w:ascii="Times New Roman" w:hAnsi="Times New Roman"/>
                <w:sz w:val="24"/>
                <w:szCs w:val="24"/>
              </w:rPr>
            </w:pPr>
            <w:proofErr w:type="spellStart"/>
            <w:r>
              <w:rPr>
                <w:rFonts w:ascii="Times New Roman" w:hAnsi="Times New Roman"/>
                <w:sz w:val="24"/>
                <w:szCs w:val="24"/>
              </w:rPr>
              <w:lastRenderedPageBreak/>
              <w:t>Чел</w:t>
            </w:r>
            <w:proofErr w:type="gramStart"/>
            <w:r>
              <w:rPr>
                <w:rFonts w:ascii="Times New Roman" w:hAnsi="Times New Roman"/>
                <w:sz w:val="24"/>
                <w:szCs w:val="24"/>
              </w:rPr>
              <w:t>.н</w:t>
            </w:r>
            <w:proofErr w:type="gramEnd"/>
            <w:r>
              <w:rPr>
                <w:rFonts w:ascii="Times New Roman" w:hAnsi="Times New Roman"/>
                <w:sz w:val="24"/>
                <w:szCs w:val="24"/>
              </w:rPr>
              <w:t>а</w:t>
            </w:r>
            <w:proofErr w:type="spellEnd"/>
            <w:r>
              <w:rPr>
                <w:rFonts w:ascii="Times New Roman" w:hAnsi="Times New Roman"/>
                <w:sz w:val="24"/>
                <w:szCs w:val="24"/>
              </w:rPr>
              <w:t xml:space="preserve"> 1 тыс. </w:t>
            </w:r>
            <w:r>
              <w:rPr>
                <w:rFonts w:ascii="Times New Roman" w:hAnsi="Times New Roman"/>
                <w:sz w:val="24"/>
                <w:szCs w:val="24"/>
              </w:rPr>
              <w:lastRenderedPageBreak/>
              <w:t>населения</w:t>
            </w:r>
          </w:p>
        </w:tc>
        <w:tc>
          <w:tcPr>
            <w:tcW w:w="708" w:type="dxa"/>
            <w:tcBorders>
              <w:top w:val="single" w:sz="2" w:space="0" w:color="auto"/>
              <w:left w:val="single" w:sz="2" w:space="0" w:color="auto"/>
              <w:bottom w:val="single" w:sz="2" w:space="0" w:color="auto"/>
              <w:right w:val="single" w:sz="2" w:space="0" w:color="auto"/>
            </w:tcBorders>
          </w:tcPr>
          <w:p w:rsidR="006806CF" w:rsidRPr="009D6281" w:rsidRDefault="00194EF7" w:rsidP="007B2AB0">
            <w:pPr>
              <w:jc w:val="center"/>
              <w:rPr>
                <w:rFonts w:ascii="Times New Roman" w:hAnsi="Times New Roman"/>
                <w:sz w:val="24"/>
                <w:szCs w:val="24"/>
              </w:rPr>
            </w:pPr>
            <w:r>
              <w:rPr>
                <w:rFonts w:ascii="Times New Roman" w:hAnsi="Times New Roman"/>
                <w:sz w:val="24"/>
                <w:szCs w:val="24"/>
              </w:rPr>
              <w:lastRenderedPageBreak/>
              <w:t>155</w:t>
            </w: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194EF7" w:rsidP="007B2AB0">
            <w:pPr>
              <w:jc w:val="center"/>
              <w:rPr>
                <w:rFonts w:ascii="Times New Roman" w:hAnsi="Times New Roman"/>
                <w:sz w:val="24"/>
                <w:szCs w:val="24"/>
              </w:rPr>
            </w:pPr>
            <w:r>
              <w:rPr>
                <w:rFonts w:ascii="Times New Roman" w:hAnsi="Times New Roman"/>
                <w:sz w:val="24"/>
                <w:szCs w:val="24"/>
              </w:rPr>
              <w:t>178</w:t>
            </w: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194EF7" w:rsidP="007B2AB0">
            <w:pPr>
              <w:jc w:val="center"/>
              <w:rPr>
                <w:rFonts w:ascii="Times New Roman" w:hAnsi="Times New Roman"/>
                <w:sz w:val="24"/>
                <w:szCs w:val="24"/>
              </w:rPr>
            </w:pPr>
            <w:r>
              <w:rPr>
                <w:rFonts w:ascii="Times New Roman" w:hAnsi="Times New Roman"/>
                <w:sz w:val="24"/>
                <w:szCs w:val="24"/>
              </w:rPr>
              <w:t>180</w:t>
            </w: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194EF7" w:rsidP="007B2AB0">
            <w:pPr>
              <w:jc w:val="center"/>
              <w:rPr>
                <w:rFonts w:ascii="Times New Roman" w:hAnsi="Times New Roman"/>
                <w:sz w:val="24"/>
                <w:szCs w:val="24"/>
              </w:rPr>
            </w:pPr>
            <w:r>
              <w:rPr>
                <w:rFonts w:ascii="Times New Roman" w:hAnsi="Times New Roman"/>
                <w:sz w:val="24"/>
                <w:szCs w:val="24"/>
              </w:rPr>
              <w:t>221</w:t>
            </w: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194EF7" w:rsidP="007B2AB0">
            <w:pPr>
              <w:jc w:val="center"/>
              <w:rPr>
                <w:rFonts w:ascii="Times New Roman" w:hAnsi="Times New Roman"/>
                <w:sz w:val="24"/>
                <w:szCs w:val="24"/>
              </w:rPr>
            </w:pPr>
            <w:r>
              <w:rPr>
                <w:rFonts w:ascii="Times New Roman" w:hAnsi="Times New Roman"/>
                <w:sz w:val="24"/>
                <w:szCs w:val="24"/>
              </w:rPr>
              <w:t>245</w:t>
            </w: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194EF7" w:rsidP="007B2AB0">
            <w:pPr>
              <w:jc w:val="center"/>
              <w:rPr>
                <w:rFonts w:ascii="Times New Roman" w:hAnsi="Times New Roman"/>
                <w:sz w:val="24"/>
                <w:szCs w:val="24"/>
              </w:rPr>
            </w:pPr>
            <w:r>
              <w:rPr>
                <w:rFonts w:ascii="Times New Roman" w:hAnsi="Times New Roman"/>
                <w:sz w:val="24"/>
                <w:szCs w:val="24"/>
              </w:rPr>
              <w:t>247</w:t>
            </w:r>
          </w:p>
        </w:tc>
        <w:tc>
          <w:tcPr>
            <w:tcW w:w="850" w:type="dxa"/>
            <w:tcBorders>
              <w:top w:val="single" w:sz="2" w:space="0" w:color="auto"/>
              <w:left w:val="single" w:sz="2" w:space="0" w:color="auto"/>
              <w:bottom w:val="single" w:sz="2" w:space="0" w:color="auto"/>
              <w:right w:val="single" w:sz="2" w:space="0" w:color="auto"/>
            </w:tcBorders>
          </w:tcPr>
          <w:p w:rsidR="006806CF" w:rsidRPr="009D6281" w:rsidRDefault="00194EF7" w:rsidP="007B2AB0">
            <w:pPr>
              <w:jc w:val="center"/>
              <w:rPr>
                <w:rFonts w:ascii="Times New Roman" w:hAnsi="Times New Roman"/>
                <w:sz w:val="24"/>
                <w:szCs w:val="24"/>
              </w:rPr>
            </w:pPr>
            <w:r>
              <w:rPr>
                <w:rFonts w:ascii="Times New Roman" w:hAnsi="Times New Roman"/>
                <w:sz w:val="24"/>
                <w:szCs w:val="24"/>
              </w:rPr>
              <w:t>255</w:t>
            </w:r>
          </w:p>
        </w:tc>
        <w:tc>
          <w:tcPr>
            <w:tcW w:w="709" w:type="dxa"/>
            <w:tcBorders>
              <w:top w:val="single" w:sz="2" w:space="0" w:color="auto"/>
              <w:left w:val="single" w:sz="2" w:space="0" w:color="auto"/>
              <w:bottom w:val="single" w:sz="2" w:space="0" w:color="auto"/>
              <w:right w:val="single" w:sz="2" w:space="0" w:color="auto"/>
            </w:tcBorders>
          </w:tcPr>
          <w:p w:rsidR="006806CF" w:rsidRPr="009D6281" w:rsidRDefault="00194EF7" w:rsidP="007B2AB0">
            <w:pPr>
              <w:jc w:val="center"/>
              <w:rPr>
                <w:rFonts w:ascii="Times New Roman" w:hAnsi="Times New Roman"/>
                <w:sz w:val="24"/>
                <w:szCs w:val="24"/>
              </w:rPr>
            </w:pPr>
            <w:r>
              <w:rPr>
                <w:rFonts w:ascii="Times New Roman" w:hAnsi="Times New Roman"/>
                <w:sz w:val="24"/>
                <w:szCs w:val="24"/>
              </w:rPr>
              <w:t>255</w:t>
            </w:r>
          </w:p>
        </w:tc>
        <w:tc>
          <w:tcPr>
            <w:tcW w:w="1275" w:type="dxa"/>
            <w:tcBorders>
              <w:top w:val="single" w:sz="2" w:space="0" w:color="auto"/>
              <w:left w:val="single" w:sz="2" w:space="0" w:color="auto"/>
              <w:bottom w:val="single" w:sz="2" w:space="0" w:color="auto"/>
              <w:right w:val="single" w:sz="2" w:space="0" w:color="auto"/>
            </w:tcBorders>
          </w:tcPr>
          <w:p w:rsidR="006806CF" w:rsidRPr="009D6281" w:rsidRDefault="00194EF7" w:rsidP="007B2AB0">
            <w:pPr>
              <w:jc w:val="center"/>
              <w:rPr>
                <w:rFonts w:ascii="Times New Roman" w:hAnsi="Times New Roman"/>
                <w:sz w:val="24"/>
                <w:szCs w:val="24"/>
              </w:rPr>
            </w:pPr>
            <w:r>
              <w:rPr>
                <w:rFonts w:ascii="Times New Roman" w:hAnsi="Times New Roman"/>
                <w:sz w:val="24"/>
                <w:szCs w:val="24"/>
              </w:rPr>
              <w:t>247</w:t>
            </w:r>
          </w:p>
        </w:tc>
      </w:tr>
      <w:tr w:rsidR="00194EF7" w:rsidRPr="009D6281" w:rsidTr="007B2AB0">
        <w:tc>
          <w:tcPr>
            <w:tcW w:w="527" w:type="dxa"/>
            <w:tcBorders>
              <w:top w:val="single" w:sz="2" w:space="0" w:color="auto"/>
              <w:left w:val="single" w:sz="2" w:space="0" w:color="auto"/>
              <w:bottom w:val="single" w:sz="2" w:space="0" w:color="auto"/>
              <w:right w:val="single" w:sz="2" w:space="0" w:color="auto"/>
            </w:tcBorders>
          </w:tcPr>
          <w:p w:rsidR="00194EF7" w:rsidRPr="009D6281" w:rsidRDefault="007B2AB0" w:rsidP="007B2AB0">
            <w:pPr>
              <w:rPr>
                <w:rFonts w:ascii="Times New Roman" w:hAnsi="Times New Roman"/>
                <w:sz w:val="24"/>
                <w:szCs w:val="24"/>
              </w:rPr>
            </w:pPr>
            <w:r>
              <w:rPr>
                <w:rFonts w:ascii="Times New Roman" w:hAnsi="Times New Roman"/>
                <w:sz w:val="24"/>
                <w:szCs w:val="24"/>
              </w:rPr>
              <w:lastRenderedPageBreak/>
              <w:t>2</w:t>
            </w:r>
          </w:p>
        </w:tc>
        <w:tc>
          <w:tcPr>
            <w:tcW w:w="1883" w:type="dxa"/>
            <w:tcBorders>
              <w:top w:val="single" w:sz="2" w:space="0" w:color="auto"/>
              <w:left w:val="single" w:sz="2" w:space="0" w:color="auto"/>
              <w:bottom w:val="single" w:sz="2" w:space="0" w:color="auto"/>
              <w:right w:val="single" w:sz="2" w:space="0" w:color="auto"/>
            </w:tcBorders>
          </w:tcPr>
          <w:p w:rsidR="00194EF7" w:rsidRPr="009D6281" w:rsidRDefault="007B2AB0" w:rsidP="007B2AB0">
            <w:pPr>
              <w:rPr>
                <w:rFonts w:ascii="Times New Roman" w:hAnsi="Times New Roman"/>
                <w:sz w:val="24"/>
                <w:szCs w:val="24"/>
              </w:rPr>
            </w:pPr>
            <w:r>
              <w:rPr>
                <w:rFonts w:ascii="Times New Roman" w:hAnsi="Times New Roman"/>
                <w:sz w:val="24"/>
                <w:szCs w:val="24"/>
              </w:rPr>
              <w:t>Посещаемость государствен</w:t>
            </w:r>
            <w:r w:rsidR="005129DA">
              <w:rPr>
                <w:rFonts w:ascii="Times New Roman" w:hAnsi="Times New Roman"/>
                <w:sz w:val="24"/>
                <w:szCs w:val="24"/>
              </w:rPr>
              <w:t>н</w:t>
            </w:r>
            <w:r>
              <w:rPr>
                <w:rFonts w:ascii="Times New Roman" w:hAnsi="Times New Roman"/>
                <w:sz w:val="24"/>
                <w:szCs w:val="24"/>
              </w:rPr>
              <w:t xml:space="preserve">ых и </w:t>
            </w:r>
            <w:r w:rsidR="005129DA">
              <w:rPr>
                <w:rFonts w:ascii="Times New Roman" w:hAnsi="Times New Roman"/>
                <w:sz w:val="24"/>
                <w:szCs w:val="24"/>
              </w:rPr>
              <w:t>муниципальных спортивных учреждений</w:t>
            </w:r>
          </w:p>
        </w:tc>
        <w:tc>
          <w:tcPr>
            <w:tcW w:w="709" w:type="dxa"/>
            <w:tcBorders>
              <w:top w:val="single" w:sz="2" w:space="0" w:color="auto"/>
              <w:left w:val="single" w:sz="2" w:space="0" w:color="auto"/>
              <w:bottom w:val="single" w:sz="2" w:space="0" w:color="auto"/>
              <w:right w:val="single" w:sz="2" w:space="0" w:color="auto"/>
            </w:tcBorders>
          </w:tcPr>
          <w:p w:rsidR="00194EF7" w:rsidRPr="006F5B55" w:rsidRDefault="006F5B55" w:rsidP="007B2AB0">
            <w:pPr>
              <w:jc w:val="center"/>
              <w:rPr>
                <w:rFonts w:ascii="Times New Roman" w:hAnsi="Times New Roman"/>
                <w:sz w:val="24"/>
                <w:szCs w:val="24"/>
              </w:rPr>
            </w:pPr>
            <w:r w:rsidRPr="006F5B55">
              <w:rPr>
                <w:rFonts w:ascii="Times New Roman" w:hAnsi="Times New Roman"/>
                <w:sz w:val="24"/>
                <w:szCs w:val="24"/>
              </w:rPr>
              <w:t>Человек на 1 тыс. населения</w:t>
            </w:r>
          </w:p>
        </w:tc>
        <w:tc>
          <w:tcPr>
            <w:tcW w:w="708"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jc w:val="center"/>
              <w:rPr>
                <w:rFonts w:ascii="Times New Roman" w:hAnsi="Times New Roman"/>
                <w:sz w:val="24"/>
                <w:szCs w:val="24"/>
              </w:rPr>
            </w:pPr>
            <w:r>
              <w:rPr>
                <w:rFonts w:ascii="Times New Roman" w:hAnsi="Times New Roman"/>
                <w:sz w:val="24"/>
                <w:szCs w:val="24"/>
              </w:rPr>
              <w:t>314</w:t>
            </w:r>
          </w:p>
        </w:tc>
        <w:tc>
          <w:tcPr>
            <w:tcW w:w="709"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jc w:val="center"/>
              <w:rPr>
                <w:rFonts w:ascii="Times New Roman" w:hAnsi="Times New Roman"/>
                <w:sz w:val="24"/>
                <w:szCs w:val="24"/>
              </w:rPr>
            </w:pPr>
            <w:r>
              <w:rPr>
                <w:rFonts w:ascii="Times New Roman" w:hAnsi="Times New Roman"/>
                <w:sz w:val="24"/>
                <w:szCs w:val="24"/>
              </w:rPr>
              <w:t>320</w:t>
            </w:r>
          </w:p>
        </w:tc>
        <w:tc>
          <w:tcPr>
            <w:tcW w:w="709"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jc w:val="center"/>
              <w:rPr>
                <w:rFonts w:ascii="Times New Roman" w:hAnsi="Times New Roman"/>
                <w:sz w:val="24"/>
                <w:szCs w:val="24"/>
              </w:rPr>
            </w:pPr>
            <w:r>
              <w:rPr>
                <w:rFonts w:ascii="Times New Roman" w:hAnsi="Times New Roman"/>
                <w:sz w:val="24"/>
                <w:szCs w:val="24"/>
              </w:rPr>
              <w:t>325</w:t>
            </w:r>
          </w:p>
        </w:tc>
        <w:tc>
          <w:tcPr>
            <w:tcW w:w="709"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jc w:val="center"/>
              <w:rPr>
                <w:rFonts w:ascii="Times New Roman" w:hAnsi="Times New Roman"/>
                <w:sz w:val="24"/>
                <w:szCs w:val="24"/>
              </w:rPr>
            </w:pPr>
            <w:r>
              <w:rPr>
                <w:rFonts w:ascii="Times New Roman" w:hAnsi="Times New Roman"/>
                <w:sz w:val="24"/>
                <w:szCs w:val="24"/>
              </w:rPr>
              <w:t>330</w:t>
            </w:r>
          </w:p>
        </w:tc>
        <w:tc>
          <w:tcPr>
            <w:tcW w:w="709"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jc w:val="center"/>
              <w:rPr>
                <w:rFonts w:ascii="Times New Roman" w:hAnsi="Times New Roman"/>
                <w:sz w:val="24"/>
                <w:szCs w:val="24"/>
              </w:rPr>
            </w:pPr>
            <w:r>
              <w:rPr>
                <w:rFonts w:ascii="Times New Roman" w:hAnsi="Times New Roman"/>
                <w:sz w:val="24"/>
                <w:szCs w:val="24"/>
              </w:rPr>
              <w:t>345</w:t>
            </w:r>
          </w:p>
        </w:tc>
        <w:tc>
          <w:tcPr>
            <w:tcW w:w="709"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jc w:val="center"/>
              <w:rPr>
                <w:rFonts w:ascii="Times New Roman" w:hAnsi="Times New Roman"/>
                <w:sz w:val="24"/>
                <w:szCs w:val="24"/>
              </w:rPr>
            </w:pPr>
            <w:r>
              <w:rPr>
                <w:rFonts w:ascii="Times New Roman" w:hAnsi="Times New Roman"/>
                <w:sz w:val="24"/>
                <w:szCs w:val="24"/>
              </w:rPr>
              <w:t>360</w:t>
            </w:r>
          </w:p>
        </w:tc>
        <w:tc>
          <w:tcPr>
            <w:tcW w:w="850"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jc w:val="center"/>
              <w:rPr>
                <w:rFonts w:ascii="Times New Roman" w:hAnsi="Times New Roman"/>
                <w:sz w:val="24"/>
                <w:szCs w:val="24"/>
              </w:rPr>
            </w:pPr>
            <w:r>
              <w:rPr>
                <w:rFonts w:ascii="Times New Roman" w:hAnsi="Times New Roman"/>
                <w:sz w:val="24"/>
                <w:szCs w:val="24"/>
              </w:rPr>
              <w:t>365</w:t>
            </w:r>
          </w:p>
        </w:tc>
        <w:tc>
          <w:tcPr>
            <w:tcW w:w="709"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jc w:val="center"/>
              <w:rPr>
                <w:rFonts w:ascii="Times New Roman" w:hAnsi="Times New Roman"/>
                <w:sz w:val="24"/>
                <w:szCs w:val="24"/>
              </w:rPr>
            </w:pPr>
            <w:r>
              <w:rPr>
                <w:rFonts w:ascii="Times New Roman" w:hAnsi="Times New Roman"/>
                <w:sz w:val="24"/>
                <w:szCs w:val="24"/>
              </w:rPr>
              <w:t>365</w:t>
            </w:r>
          </w:p>
        </w:tc>
        <w:tc>
          <w:tcPr>
            <w:tcW w:w="1275"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jc w:val="center"/>
              <w:rPr>
                <w:rFonts w:ascii="Times New Roman" w:hAnsi="Times New Roman"/>
                <w:sz w:val="24"/>
                <w:szCs w:val="24"/>
              </w:rPr>
            </w:pPr>
            <w:r>
              <w:rPr>
                <w:rFonts w:ascii="Times New Roman" w:hAnsi="Times New Roman"/>
                <w:sz w:val="24"/>
                <w:szCs w:val="24"/>
              </w:rPr>
              <w:t>340</w:t>
            </w:r>
          </w:p>
        </w:tc>
      </w:tr>
      <w:tr w:rsidR="00194EF7" w:rsidRPr="009D6281" w:rsidTr="007B2AB0">
        <w:tc>
          <w:tcPr>
            <w:tcW w:w="527"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rPr>
                <w:rFonts w:ascii="Times New Roman" w:hAnsi="Times New Roman"/>
                <w:sz w:val="24"/>
                <w:szCs w:val="24"/>
              </w:rPr>
            </w:pPr>
            <w:r>
              <w:rPr>
                <w:rFonts w:ascii="Times New Roman" w:hAnsi="Times New Roman"/>
                <w:sz w:val="24"/>
                <w:szCs w:val="24"/>
              </w:rPr>
              <w:t>3</w:t>
            </w:r>
          </w:p>
        </w:tc>
        <w:tc>
          <w:tcPr>
            <w:tcW w:w="1883"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rPr>
                <w:rFonts w:ascii="Times New Roman" w:hAnsi="Times New Roman"/>
                <w:sz w:val="24"/>
                <w:szCs w:val="24"/>
              </w:rPr>
            </w:pPr>
            <w:r>
              <w:rPr>
                <w:rFonts w:ascii="Times New Roman" w:hAnsi="Times New Roman"/>
                <w:sz w:val="24"/>
                <w:szCs w:val="24"/>
              </w:rPr>
              <w:t>Посещаемость спортивных мероприятий и участие в них</w:t>
            </w:r>
          </w:p>
        </w:tc>
        <w:tc>
          <w:tcPr>
            <w:tcW w:w="709" w:type="dxa"/>
            <w:tcBorders>
              <w:top w:val="single" w:sz="2" w:space="0" w:color="auto"/>
              <w:left w:val="single" w:sz="2" w:space="0" w:color="auto"/>
              <w:bottom w:val="single" w:sz="2" w:space="0" w:color="auto"/>
              <w:right w:val="single" w:sz="2" w:space="0" w:color="auto"/>
            </w:tcBorders>
          </w:tcPr>
          <w:p w:rsidR="00194EF7" w:rsidRPr="006F5B55" w:rsidRDefault="006F5B55" w:rsidP="007B2AB0">
            <w:pPr>
              <w:jc w:val="center"/>
              <w:rPr>
                <w:rFonts w:ascii="Times New Roman" w:hAnsi="Times New Roman"/>
                <w:sz w:val="24"/>
                <w:szCs w:val="24"/>
              </w:rPr>
            </w:pPr>
            <w:r w:rsidRPr="006F5B55">
              <w:rPr>
                <w:rFonts w:ascii="Times New Roman" w:hAnsi="Times New Roman"/>
                <w:sz w:val="24"/>
                <w:szCs w:val="24"/>
              </w:rPr>
              <w:t>Человек на 1 тыс. населения</w:t>
            </w:r>
          </w:p>
        </w:tc>
        <w:tc>
          <w:tcPr>
            <w:tcW w:w="708"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jc w:val="center"/>
              <w:rPr>
                <w:rFonts w:ascii="Times New Roman" w:hAnsi="Times New Roman"/>
                <w:sz w:val="24"/>
                <w:szCs w:val="24"/>
              </w:rPr>
            </w:pPr>
            <w:r>
              <w:rPr>
                <w:rFonts w:ascii="Times New Roman" w:hAnsi="Times New Roman"/>
                <w:sz w:val="24"/>
                <w:szCs w:val="24"/>
              </w:rPr>
              <w:t>550</w:t>
            </w:r>
          </w:p>
        </w:tc>
        <w:tc>
          <w:tcPr>
            <w:tcW w:w="709"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jc w:val="center"/>
              <w:rPr>
                <w:rFonts w:ascii="Times New Roman" w:hAnsi="Times New Roman"/>
                <w:sz w:val="24"/>
                <w:szCs w:val="24"/>
              </w:rPr>
            </w:pPr>
            <w:r>
              <w:rPr>
                <w:rFonts w:ascii="Times New Roman" w:hAnsi="Times New Roman"/>
                <w:sz w:val="24"/>
                <w:szCs w:val="24"/>
              </w:rPr>
              <w:t>555</w:t>
            </w:r>
          </w:p>
        </w:tc>
        <w:tc>
          <w:tcPr>
            <w:tcW w:w="709"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jc w:val="center"/>
              <w:rPr>
                <w:rFonts w:ascii="Times New Roman" w:hAnsi="Times New Roman"/>
                <w:sz w:val="24"/>
                <w:szCs w:val="24"/>
              </w:rPr>
            </w:pPr>
            <w:r>
              <w:rPr>
                <w:rFonts w:ascii="Times New Roman" w:hAnsi="Times New Roman"/>
                <w:sz w:val="24"/>
                <w:szCs w:val="24"/>
              </w:rPr>
              <w:t>570</w:t>
            </w:r>
          </w:p>
        </w:tc>
        <w:tc>
          <w:tcPr>
            <w:tcW w:w="709"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jc w:val="center"/>
              <w:rPr>
                <w:rFonts w:ascii="Times New Roman" w:hAnsi="Times New Roman"/>
                <w:sz w:val="24"/>
                <w:szCs w:val="24"/>
              </w:rPr>
            </w:pPr>
            <w:r>
              <w:rPr>
                <w:rFonts w:ascii="Times New Roman" w:hAnsi="Times New Roman"/>
                <w:sz w:val="24"/>
                <w:szCs w:val="24"/>
              </w:rPr>
              <w:t>575</w:t>
            </w:r>
          </w:p>
        </w:tc>
        <w:tc>
          <w:tcPr>
            <w:tcW w:w="709"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jc w:val="center"/>
              <w:rPr>
                <w:rFonts w:ascii="Times New Roman" w:hAnsi="Times New Roman"/>
                <w:sz w:val="24"/>
                <w:szCs w:val="24"/>
              </w:rPr>
            </w:pPr>
            <w:r>
              <w:rPr>
                <w:rFonts w:ascii="Times New Roman" w:hAnsi="Times New Roman"/>
                <w:sz w:val="24"/>
                <w:szCs w:val="24"/>
              </w:rPr>
              <w:t>585</w:t>
            </w:r>
          </w:p>
        </w:tc>
        <w:tc>
          <w:tcPr>
            <w:tcW w:w="709"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jc w:val="center"/>
              <w:rPr>
                <w:rFonts w:ascii="Times New Roman" w:hAnsi="Times New Roman"/>
                <w:sz w:val="24"/>
                <w:szCs w:val="24"/>
              </w:rPr>
            </w:pPr>
            <w:r>
              <w:rPr>
                <w:rFonts w:ascii="Times New Roman" w:hAnsi="Times New Roman"/>
                <w:sz w:val="24"/>
                <w:szCs w:val="24"/>
              </w:rPr>
              <w:t>590</w:t>
            </w:r>
          </w:p>
        </w:tc>
        <w:tc>
          <w:tcPr>
            <w:tcW w:w="850"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jc w:val="center"/>
              <w:rPr>
                <w:rFonts w:ascii="Times New Roman" w:hAnsi="Times New Roman"/>
                <w:sz w:val="24"/>
                <w:szCs w:val="24"/>
              </w:rPr>
            </w:pPr>
            <w:r>
              <w:rPr>
                <w:rFonts w:ascii="Times New Roman" w:hAnsi="Times New Roman"/>
                <w:sz w:val="24"/>
                <w:szCs w:val="24"/>
              </w:rPr>
              <w:t>595</w:t>
            </w:r>
          </w:p>
        </w:tc>
        <w:tc>
          <w:tcPr>
            <w:tcW w:w="709"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jc w:val="center"/>
              <w:rPr>
                <w:rFonts w:ascii="Times New Roman" w:hAnsi="Times New Roman"/>
                <w:sz w:val="24"/>
                <w:szCs w:val="24"/>
              </w:rPr>
            </w:pPr>
            <w:r>
              <w:rPr>
                <w:rFonts w:ascii="Times New Roman" w:hAnsi="Times New Roman"/>
                <w:sz w:val="24"/>
                <w:szCs w:val="24"/>
              </w:rPr>
              <w:t>595</w:t>
            </w:r>
          </w:p>
        </w:tc>
        <w:tc>
          <w:tcPr>
            <w:tcW w:w="1275" w:type="dxa"/>
            <w:tcBorders>
              <w:top w:val="single" w:sz="2" w:space="0" w:color="auto"/>
              <w:left w:val="single" w:sz="2" w:space="0" w:color="auto"/>
              <w:bottom w:val="single" w:sz="2" w:space="0" w:color="auto"/>
              <w:right w:val="single" w:sz="2" w:space="0" w:color="auto"/>
            </w:tcBorders>
          </w:tcPr>
          <w:p w:rsidR="00194EF7" w:rsidRPr="009D6281" w:rsidRDefault="005129DA" w:rsidP="007B2AB0">
            <w:pPr>
              <w:jc w:val="center"/>
              <w:rPr>
                <w:rFonts w:ascii="Times New Roman" w:hAnsi="Times New Roman"/>
                <w:sz w:val="24"/>
                <w:szCs w:val="24"/>
              </w:rPr>
            </w:pPr>
            <w:r>
              <w:rPr>
                <w:rFonts w:ascii="Times New Roman" w:hAnsi="Times New Roman"/>
                <w:sz w:val="24"/>
                <w:szCs w:val="24"/>
              </w:rPr>
              <w:t>570</w:t>
            </w:r>
          </w:p>
        </w:tc>
      </w:tr>
      <w:tr w:rsidR="00DD1BB5" w:rsidRPr="009D6281" w:rsidTr="007B2AB0">
        <w:tc>
          <w:tcPr>
            <w:tcW w:w="527" w:type="dxa"/>
            <w:tcBorders>
              <w:top w:val="single" w:sz="2" w:space="0" w:color="auto"/>
              <w:left w:val="single" w:sz="2" w:space="0" w:color="auto"/>
              <w:bottom w:val="single" w:sz="2" w:space="0" w:color="auto"/>
              <w:right w:val="single" w:sz="2" w:space="0" w:color="auto"/>
            </w:tcBorders>
          </w:tcPr>
          <w:p w:rsidR="00DD1BB5" w:rsidRPr="009D6281" w:rsidRDefault="00DD1BB5" w:rsidP="007B2AB0">
            <w:pPr>
              <w:rPr>
                <w:rFonts w:ascii="Times New Roman" w:hAnsi="Times New Roman"/>
                <w:sz w:val="24"/>
                <w:szCs w:val="24"/>
              </w:rPr>
            </w:pPr>
          </w:p>
        </w:tc>
        <w:tc>
          <w:tcPr>
            <w:tcW w:w="1883" w:type="dxa"/>
            <w:tcBorders>
              <w:top w:val="single" w:sz="2" w:space="0" w:color="auto"/>
              <w:left w:val="single" w:sz="2" w:space="0" w:color="auto"/>
              <w:bottom w:val="single" w:sz="2" w:space="0" w:color="auto"/>
              <w:right w:val="single" w:sz="2" w:space="0" w:color="auto"/>
            </w:tcBorders>
          </w:tcPr>
          <w:p w:rsidR="00DD1BB5" w:rsidRPr="006F5B55" w:rsidRDefault="00DD1BB5" w:rsidP="007B2AB0">
            <w:pPr>
              <w:rPr>
                <w:rFonts w:ascii="Times New Roman" w:hAnsi="Times New Roman"/>
                <w:sz w:val="24"/>
                <w:szCs w:val="24"/>
              </w:rPr>
            </w:pPr>
            <w:r w:rsidRPr="00DD1BB5">
              <w:rPr>
                <w:rFonts w:ascii="Times New Roman" w:hAnsi="Times New Roman"/>
                <w:sz w:val="24"/>
                <w:szCs w:val="24"/>
              </w:rPr>
              <w:t>Непосредственные результаты</w:t>
            </w:r>
          </w:p>
        </w:tc>
        <w:tc>
          <w:tcPr>
            <w:tcW w:w="709" w:type="dxa"/>
            <w:tcBorders>
              <w:top w:val="single" w:sz="2" w:space="0" w:color="auto"/>
              <w:left w:val="single" w:sz="2" w:space="0" w:color="auto"/>
              <w:bottom w:val="single" w:sz="2" w:space="0" w:color="auto"/>
              <w:right w:val="single" w:sz="2" w:space="0" w:color="auto"/>
            </w:tcBorders>
          </w:tcPr>
          <w:p w:rsidR="00DD1BB5" w:rsidRPr="00661837" w:rsidRDefault="00DD1BB5" w:rsidP="007B2AB0">
            <w:pPr>
              <w:jc w:val="center"/>
              <w:rPr>
                <w:rFonts w:ascii="Times New Roman" w:hAnsi="Times New Roman"/>
                <w:sz w:val="24"/>
                <w:szCs w:val="24"/>
              </w:rPr>
            </w:pPr>
          </w:p>
        </w:tc>
        <w:tc>
          <w:tcPr>
            <w:tcW w:w="708" w:type="dxa"/>
            <w:tcBorders>
              <w:top w:val="single" w:sz="2" w:space="0" w:color="auto"/>
              <w:left w:val="single" w:sz="2" w:space="0" w:color="auto"/>
              <w:bottom w:val="single" w:sz="2" w:space="0" w:color="auto"/>
              <w:right w:val="single" w:sz="2" w:space="0" w:color="auto"/>
            </w:tcBorders>
          </w:tcPr>
          <w:p w:rsidR="00DD1BB5" w:rsidRDefault="00DD1BB5" w:rsidP="007B2AB0">
            <w:pPr>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D1BB5" w:rsidRDefault="00DD1BB5" w:rsidP="007B2AB0">
            <w:pPr>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D1BB5" w:rsidRDefault="00DD1BB5" w:rsidP="007B2AB0">
            <w:pPr>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D1BB5" w:rsidRDefault="00DD1BB5" w:rsidP="007B2AB0">
            <w:pPr>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D1BB5" w:rsidRDefault="00DD1BB5" w:rsidP="007B2AB0">
            <w:pPr>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D1BB5" w:rsidRDefault="00DD1BB5" w:rsidP="007B2AB0">
            <w:pPr>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DD1BB5" w:rsidRDefault="00DD1BB5" w:rsidP="007B2AB0">
            <w:pPr>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D1BB5" w:rsidRDefault="00DD1BB5" w:rsidP="00873757">
            <w:pPr>
              <w:jc w:val="center"/>
              <w:rPr>
                <w:rFonts w:ascii="Times New Roman" w:hAnsi="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DD1BB5" w:rsidRDefault="00DD1BB5" w:rsidP="007B2AB0">
            <w:pPr>
              <w:jc w:val="center"/>
              <w:rPr>
                <w:rFonts w:ascii="Times New Roman" w:hAnsi="Times New Roman"/>
                <w:sz w:val="24"/>
                <w:szCs w:val="24"/>
              </w:rPr>
            </w:pPr>
          </w:p>
        </w:tc>
      </w:tr>
      <w:tr w:rsidR="00194EF7" w:rsidRPr="009D6281" w:rsidTr="007B2AB0">
        <w:tc>
          <w:tcPr>
            <w:tcW w:w="527" w:type="dxa"/>
            <w:tcBorders>
              <w:top w:val="single" w:sz="2" w:space="0" w:color="auto"/>
              <w:left w:val="single" w:sz="2" w:space="0" w:color="auto"/>
              <w:bottom w:val="single" w:sz="2" w:space="0" w:color="auto"/>
              <w:right w:val="single" w:sz="2" w:space="0" w:color="auto"/>
            </w:tcBorders>
          </w:tcPr>
          <w:p w:rsidR="00194EF7" w:rsidRPr="009D6281" w:rsidRDefault="00194EF7" w:rsidP="007B2AB0">
            <w:pPr>
              <w:rPr>
                <w:rFonts w:ascii="Times New Roman" w:hAnsi="Times New Roman"/>
                <w:sz w:val="24"/>
                <w:szCs w:val="24"/>
              </w:rPr>
            </w:pPr>
          </w:p>
        </w:tc>
        <w:tc>
          <w:tcPr>
            <w:tcW w:w="1883" w:type="dxa"/>
            <w:tcBorders>
              <w:top w:val="single" w:sz="2" w:space="0" w:color="auto"/>
              <w:left w:val="single" w:sz="2" w:space="0" w:color="auto"/>
              <w:bottom w:val="single" w:sz="2" w:space="0" w:color="auto"/>
              <w:right w:val="single" w:sz="2" w:space="0" w:color="auto"/>
            </w:tcBorders>
          </w:tcPr>
          <w:p w:rsidR="00DD1BB5" w:rsidRPr="00DD1BB5" w:rsidRDefault="00DD1BB5" w:rsidP="007B2AB0">
            <w:pPr>
              <w:rPr>
                <w:rFonts w:ascii="Times New Roman" w:hAnsi="Times New Roman"/>
                <w:sz w:val="24"/>
                <w:szCs w:val="24"/>
              </w:rPr>
            </w:pPr>
            <w:r w:rsidRPr="00DD1BB5">
              <w:rPr>
                <w:rFonts w:ascii="Times New Roman" w:hAnsi="Times New Roman"/>
                <w:sz w:val="24"/>
                <w:szCs w:val="24"/>
              </w:rPr>
              <w:t xml:space="preserve">Увеличение </w:t>
            </w:r>
            <w:proofErr w:type="gramStart"/>
            <w:r w:rsidRPr="00DD1BB5">
              <w:rPr>
                <w:rFonts w:ascii="Times New Roman" w:hAnsi="Times New Roman"/>
                <w:sz w:val="24"/>
                <w:szCs w:val="24"/>
              </w:rPr>
              <w:t>занимающихся</w:t>
            </w:r>
            <w:proofErr w:type="gramEnd"/>
            <w:r w:rsidRPr="00DD1BB5">
              <w:rPr>
                <w:rFonts w:ascii="Times New Roman" w:hAnsi="Times New Roman"/>
                <w:sz w:val="24"/>
                <w:szCs w:val="24"/>
              </w:rPr>
              <w:t xml:space="preserve"> физической культурой и спортом.</w:t>
            </w:r>
          </w:p>
        </w:tc>
        <w:tc>
          <w:tcPr>
            <w:tcW w:w="709" w:type="dxa"/>
            <w:tcBorders>
              <w:top w:val="single" w:sz="2" w:space="0" w:color="auto"/>
              <w:left w:val="single" w:sz="2" w:space="0" w:color="auto"/>
              <w:bottom w:val="single" w:sz="2" w:space="0" w:color="auto"/>
              <w:right w:val="single" w:sz="2" w:space="0" w:color="auto"/>
            </w:tcBorders>
          </w:tcPr>
          <w:p w:rsidR="00194EF7" w:rsidRPr="009D6281" w:rsidRDefault="00661837" w:rsidP="007B2AB0">
            <w:pPr>
              <w:jc w:val="center"/>
              <w:rPr>
                <w:rFonts w:ascii="Times New Roman" w:hAnsi="Times New Roman"/>
                <w:sz w:val="24"/>
                <w:szCs w:val="24"/>
              </w:rPr>
            </w:pPr>
            <w:r w:rsidRPr="00661837">
              <w:rPr>
                <w:rFonts w:ascii="Times New Roman" w:hAnsi="Times New Roman"/>
                <w:sz w:val="24"/>
                <w:szCs w:val="24"/>
              </w:rPr>
              <w:t>Человек на 1 тыс. населения</w:t>
            </w:r>
          </w:p>
        </w:tc>
        <w:tc>
          <w:tcPr>
            <w:tcW w:w="708" w:type="dxa"/>
            <w:tcBorders>
              <w:top w:val="single" w:sz="2" w:space="0" w:color="auto"/>
              <w:left w:val="single" w:sz="2" w:space="0" w:color="auto"/>
              <w:bottom w:val="single" w:sz="2" w:space="0" w:color="auto"/>
              <w:right w:val="single" w:sz="2" w:space="0" w:color="auto"/>
            </w:tcBorders>
          </w:tcPr>
          <w:p w:rsidR="00194EF7" w:rsidRPr="009D6281" w:rsidRDefault="00873757" w:rsidP="007B2AB0">
            <w:pPr>
              <w:jc w:val="center"/>
              <w:rPr>
                <w:rFonts w:ascii="Times New Roman" w:hAnsi="Times New Roman"/>
                <w:sz w:val="24"/>
                <w:szCs w:val="24"/>
              </w:rPr>
            </w:pPr>
            <w:r>
              <w:rPr>
                <w:rFonts w:ascii="Times New Roman" w:hAnsi="Times New Roman"/>
                <w:sz w:val="24"/>
                <w:szCs w:val="24"/>
              </w:rPr>
              <w:t>560</w:t>
            </w:r>
          </w:p>
        </w:tc>
        <w:tc>
          <w:tcPr>
            <w:tcW w:w="709" w:type="dxa"/>
            <w:tcBorders>
              <w:top w:val="single" w:sz="2" w:space="0" w:color="auto"/>
              <w:left w:val="single" w:sz="2" w:space="0" w:color="auto"/>
              <w:bottom w:val="single" w:sz="2" w:space="0" w:color="auto"/>
              <w:right w:val="single" w:sz="2" w:space="0" w:color="auto"/>
            </w:tcBorders>
          </w:tcPr>
          <w:p w:rsidR="00194EF7" w:rsidRPr="009D6281" w:rsidRDefault="00873757" w:rsidP="007B2AB0">
            <w:pPr>
              <w:jc w:val="center"/>
              <w:rPr>
                <w:rFonts w:ascii="Times New Roman" w:hAnsi="Times New Roman"/>
                <w:sz w:val="24"/>
                <w:szCs w:val="24"/>
              </w:rPr>
            </w:pPr>
            <w:r>
              <w:rPr>
                <w:rFonts w:ascii="Times New Roman" w:hAnsi="Times New Roman"/>
                <w:sz w:val="24"/>
                <w:szCs w:val="24"/>
              </w:rPr>
              <w:t>570</w:t>
            </w:r>
          </w:p>
        </w:tc>
        <w:tc>
          <w:tcPr>
            <w:tcW w:w="709" w:type="dxa"/>
            <w:tcBorders>
              <w:top w:val="single" w:sz="2" w:space="0" w:color="auto"/>
              <w:left w:val="single" w:sz="2" w:space="0" w:color="auto"/>
              <w:bottom w:val="single" w:sz="2" w:space="0" w:color="auto"/>
              <w:right w:val="single" w:sz="2" w:space="0" w:color="auto"/>
            </w:tcBorders>
          </w:tcPr>
          <w:p w:rsidR="00194EF7" w:rsidRPr="009D6281" w:rsidRDefault="00873757" w:rsidP="007B2AB0">
            <w:pPr>
              <w:jc w:val="center"/>
              <w:rPr>
                <w:rFonts w:ascii="Times New Roman" w:hAnsi="Times New Roman"/>
                <w:sz w:val="24"/>
                <w:szCs w:val="24"/>
              </w:rPr>
            </w:pPr>
            <w:r>
              <w:rPr>
                <w:rFonts w:ascii="Times New Roman" w:hAnsi="Times New Roman"/>
                <w:sz w:val="24"/>
                <w:szCs w:val="24"/>
              </w:rPr>
              <w:t>580</w:t>
            </w:r>
          </w:p>
        </w:tc>
        <w:tc>
          <w:tcPr>
            <w:tcW w:w="709" w:type="dxa"/>
            <w:tcBorders>
              <w:top w:val="single" w:sz="2" w:space="0" w:color="auto"/>
              <w:left w:val="single" w:sz="2" w:space="0" w:color="auto"/>
              <w:bottom w:val="single" w:sz="2" w:space="0" w:color="auto"/>
              <w:right w:val="single" w:sz="2" w:space="0" w:color="auto"/>
            </w:tcBorders>
          </w:tcPr>
          <w:p w:rsidR="00194EF7" w:rsidRPr="009D6281" w:rsidRDefault="00873757" w:rsidP="007B2AB0">
            <w:pPr>
              <w:jc w:val="center"/>
              <w:rPr>
                <w:rFonts w:ascii="Times New Roman" w:hAnsi="Times New Roman"/>
                <w:sz w:val="24"/>
                <w:szCs w:val="24"/>
              </w:rPr>
            </w:pPr>
            <w:r>
              <w:rPr>
                <w:rFonts w:ascii="Times New Roman" w:hAnsi="Times New Roman"/>
                <w:sz w:val="24"/>
                <w:szCs w:val="24"/>
              </w:rPr>
              <w:t>590</w:t>
            </w:r>
          </w:p>
        </w:tc>
        <w:tc>
          <w:tcPr>
            <w:tcW w:w="709" w:type="dxa"/>
            <w:tcBorders>
              <w:top w:val="single" w:sz="2" w:space="0" w:color="auto"/>
              <w:left w:val="single" w:sz="2" w:space="0" w:color="auto"/>
              <w:bottom w:val="single" w:sz="2" w:space="0" w:color="auto"/>
              <w:right w:val="single" w:sz="2" w:space="0" w:color="auto"/>
            </w:tcBorders>
          </w:tcPr>
          <w:p w:rsidR="00194EF7" w:rsidRPr="009D6281" w:rsidRDefault="00873757" w:rsidP="007B2AB0">
            <w:pPr>
              <w:jc w:val="center"/>
              <w:rPr>
                <w:rFonts w:ascii="Times New Roman" w:hAnsi="Times New Roman"/>
                <w:sz w:val="24"/>
                <w:szCs w:val="24"/>
              </w:rPr>
            </w:pPr>
            <w:r>
              <w:rPr>
                <w:rFonts w:ascii="Times New Roman" w:hAnsi="Times New Roman"/>
                <w:sz w:val="24"/>
                <w:szCs w:val="24"/>
              </w:rPr>
              <w:t>600</w:t>
            </w:r>
          </w:p>
        </w:tc>
        <w:tc>
          <w:tcPr>
            <w:tcW w:w="709" w:type="dxa"/>
            <w:tcBorders>
              <w:top w:val="single" w:sz="2" w:space="0" w:color="auto"/>
              <w:left w:val="single" w:sz="2" w:space="0" w:color="auto"/>
              <w:bottom w:val="single" w:sz="2" w:space="0" w:color="auto"/>
              <w:right w:val="single" w:sz="2" w:space="0" w:color="auto"/>
            </w:tcBorders>
          </w:tcPr>
          <w:p w:rsidR="00194EF7" w:rsidRPr="009D6281" w:rsidRDefault="00873757" w:rsidP="007B2AB0">
            <w:pPr>
              <w:jc w:val="center"/>
              <w:rPr>
                <w:rFonts w:ascii="Times New Roman" w:hAnsi="Times New Roman"/>
                <w:sz w:val="24"/>
                <w:szCs w:val="24"/>
              </w:rPr>
            </w:pPr>
            <w:r>
              <w:rPr>
                <w:rFonts w:ascii="Times New Roman" w:hAnsi="Times New Roman"/>
                <w:sz w:val="24"/>
                <w:szCs w:val="24"/>
              </w:rPr>
              <w:t>610</w:t>
            </w:r>
          </w:p>
        </w:tc>
        <w:tc>
          <w:tcPr>
            <w:tcW w:w="850" w:type="dxa"/>
            <w:tcBorders>
              <w:top w:val="single" w:sz="2" w:space="0" w:color="auto"/>
              <w:left w:val="single" w:sz="2" w:space="0" w:color="auto"/>
              <w:bottom w:val="single" w:sz="2" w:space="0" w:color="auto"/>
              <w:right w:val="single" w:sz="2" w:space="0" w:color="auto"/>
            </w:tcBorders>
          </w:tcPr>
          <w:p w:rsidR="00194EF7" w:rsidRPr="009D6281" w:rsidRDefault="00873757" w:rsidP="007B2AB0">
            <w:pPr>
              <w:jc w:val="center"/>
              <w:rPr>
                <w:rFonts w:ascii="Times New Roman" w:hAnsi="Times New Roman"/>
                <w:sz w:val="24"/>
                <w:szCs w:val="24"/>
              </w:rPr>
            </w:pPr>
            <w:r>
              <w:rPr>
                <w:rFonts w:ascii="Times New Roman" w:hAnsi="Times New Roman"/>
                <w:sz w:val="24"/>
                <w:szCs w:val="24"/>
              </w:rPr>
              <w:t>620</w:t>
            </w:r>
          </w:p>
        </w:tc>
        <w:tc>
          <w:tcPr>
            <w:tcW w:w="709" w:type="dxa"/>
            <w:tcBorders>
              <w:top w:val="single" w:sz="2" w:space="0" w:color="auto"/>
              <w:left w:val="single" w:sz="2" w:space="0" w:color="auto"/>
              <w:bottom w:val="single" w:sz="2" w:space="0" w:color="auto"/>
              <w:right w:val="single" w:sz="2" w:space="0" w:color="auto"/>
            </w:tcBorders>
          </w:tcPr>
          <w:p w:rsidR="00194EF7" w:rsidRPr="009D6281" w:rsidRDefault="00873757" w:rsidP="00873757">
            <w:pPr>
              <w:jc w:val="center"/>
              <w:rPr>
                <w:rFonts w:ascii="Times New Roman" w:hAnsi="Times New Roman"/>
                <w:sz w:val="24"/>
                <w:szCs w:val="24"/>
              </w:rPr>
            </w:pPr>
            <w:r>
              <w:rPr>
                <w:rFonts w:ascii="Times New Roman" w:hAnsi="Times New Roman"/>
                <w:sz w:val="24"/>
                <w:szCs w:val="24"/>
              </w:rPr>
              <w:t>620</w:t>
            </w:r>
          </w:p>
        </w:tc>
        <w:tc>
          <w:tcPr>
            <w:tcW w:w="1275" w:type="dxa"/>
            <w:tcBorders>
              <w:top w:val="single" w:sz="2" w:space="0" w:color="auto"/>
              <w:left w:val="single" w:sz="2" w:space="0" w:color="auto"/>
              <w:bottom w:val="single" w:sz="2" w:space="0" w:color="auto"/>
              <w:right w:val="single" w:sz="2" w:space="0" w:color="auto"/>
            </w:tcBorders>
          </w:tcPr>
          <w:p w:rsidR="00194EF7" w:rsidRPr="009D6281" w:rsidRDefault="00873757" w:rsidP="007B2AB0">
            <w:pPr>
              <w:jc w:val="center"/>
              <w:rPr>
                <w:rFonts w:ascii="Times New Roman" w:hAnsi="Times New Roman"/>
                <w:sz w:val="24"/>
                <w:szCs w:val="24"/>
              </w:rPr>
            </w:pPr>
            <w:r>
              <w:rPr>
                <w:rFonts w:ascii="Times New Roman" w:hAnsi="Times New Roman"/>
                <w:sz w:val="24"/>
                <w:szCs w:val="24"/>
              </w:rPr>
              <w:t>610</w:t>
            </w:r>
          </w:p>
        </w:tc>
      </w:tr>
    </w:tbl>
    <w:p w:rsidR="005129DA" w:rsidRPr="00883E40" w:rsidRDefault="005129DA" w:rsidP="006806CF">
      <w:pPr>
        <w:ind w:right="-733"/>
        <w:jc w:val="center"/>
        <w:rPr>
          <w:rFonts w:ascii="Times New Roman" w:hAnsi="Times New Roman"/>
          <w:bCs/>
          <w:sz w:val="24"/>
          <w:szCs w:val="24"/>
        </w:rPr>
      </w:pPr>
    </w:p>
    <w:p w:rsidR="006806CF" w:rsidRPr="009D6281" w:rsidRDefault="006806CF" w:rsidP="006806CF">
      <w:pPr>
        <w:ind w:right="-733"/>
        <w:jc w:val="center"/>
        <w:rPr>
          <w:rFonts w:ascii="Times New Roman" w:hAnsi="Times New Roman"/>
          <w:b/>
          <w:bCs/>
          <w:sz w:val="24"/>
          <w:szCs w:val="24"/>
        </w:rPr>
      </w:pPr>
      <w:r w:rsidRPr="009D6281">
        <w:rPr>
          <w:rFonts w:ascii="Times New Roman" w:hAnsi="Times New Roman"/>
          <w:b/>
          <w:bCs/>
          <w:sz w:val="24"/>
          <w:szCs w:val="24"/>
        </w:rPr>
        <w:t xml:space="preserve">2.7.Оценка эффективности реализации подпрограммы </w:t>
      </w:r>
      <w:r w:rsidR="004C6908">
        <w:rPr>
          <w:rFonts w:ascii="Times New Roman" w:hAnsi="Times New Roman"/>
          <w:b/>
          <w:bCs/>
          <w:sz w:val="24"/>
          <w:szCs w:val="24"/>
        </w:rPr>
        <w:t>3</w:t>
      </w:r>
    </w:p>
    <w:p w:rsidR="006806CF" w:rsidRDefault="00C5260A" w:rsidP="005129DA">
      <w:pPr>
        <w:tabs>
          <w:tab w:val="left" w:pos="0"/>
        </w:tabs>
        <w:ind w:right="-286"/>
        <w:jc w:val="both"/>
        <w:rPr>
          <w:rFonts w:ascii="Times New Roman" w:hAnsi="Times New Roman"/>
          <w:sz w:val="24"/>
          <w:szCs w:val="24"/>
        </w:rPr>
      </w:pPr>
      <w:r>
        <w:rPr>
          <w:rFonts w:ascii="Times New Roman" w:hAnsi="Times New Roman"/>
          <w:sz w:val="24"/>
          <w:szCs w:val="24"/>
        </w:rPr>
        <w:t xml:space="preserve">Подпрограмма 3 </w:t>
      </w:r>
      <w:r w:rsidR="005129DA">
        <w:rPr>
          <w:rFonts w:ascii="Times New Roman" w:hAnsi="Times New Roman"/>
          <w:sz w:val="24"/>
          <w:szCs w:val="24"/>
        </w:rPr>
        <w:t>направлена на развитие физической культуры и спорта в Воскресенском муниципальном районе.</w:t>
      </w:r>
    </w:p>
    <w:p w:rsidR="00F94CF9" w:rsidRDefault="00100D56" w:rsidP="005129DA">
      <w:pPr>
        <w:tabs>
          <w:tab w:val="left" w:pos="0"/>
        </w:tabs>
        <w:ind w:right="-286"/>
        <w:jc w:val="both"/>
        <w:rPr>
          <w:rFonts w:ascii="Times New Roman" w:hAnsi="Times New Roman"/>
          <w:sz w:val="24"/>
          <w:szCs w:val="24"/>
        </w:rPr>
      </w:pPr>
      <w:r>
        <w:rPr>
          <w:rFonts w:ascii="Times New Roman" w:hAnsi="Times New Roman"/>
          <w:sz w:val="24"/>
          <w:szCs w:val="24"/>
        </w:rPr>
        <w:t>Реализация программных мероприятий при полном финансовом обеспечении позволит обеспечить:</w:t>
      </w:r>
    </w:p>
    <w:p w:rsidR="00100D56" w:rsidRDefault="00100D56" w:rsidP="005129DA">
      <w:pPr>
        <w:tabs>
          <w:tab w:val="left" w:pos="0"/>
        </w:tabs>
        <w:ind w:right="-286"/>
        <w:jc w:val="both"/>
        <w:rPr>
          <w:rFonts w:ascii="Times New Roman" w:hAnsi="Times New Roman"/>
          <w:sz w:val="24"/>
          <w:szCs w:val="24"/>
        </w:rPr>
      </w:pPr>
      <w:r>
        <w:rPr>
          <w:rFonts w:ascii="Times New Roman" w:hAnsi="Times New Roman"/>
          <w:sz w:val="24"/>
          <w:szCs w:val="24"/>
        </w:rPr>
        <w:t>- привлечение населения к занятиям физической культурой;</w:t>
      </w:r>
    </w:p>
    <w:p w:rsidR="00100D56" w:rsidRDefault="00100D56" w:rsidP="005129DA">
      <w:pPr>
        <w:tabs>
          <w:tab w:val="left" w:pos="0"/>
        </w:tabs>
        <w:ind w:right="-286"/>
        <w:jc w:val="both"/>
        <w:rPr>
          <w:rFonts w:ascii="Times New Roman" w:hAnsi="Times New Roman"/>
          <w:sz w:val="24"/>
          <w:szCs w:val="24"/>
        </w:rPr>
      </w:pPr>
      <w:r>
        <w:rPr>
          <w:rFonts w:ascii="Times New Roman" w:hAnsi="Times New Roman"/>
          <w:sz w:val="24"/>
          <w:szCs w:val="24"/>
        </w:rPr>
        <w:t>- обеспечение качественным спортивным инвентарем и спортивными площадками для занятий  ФК и спортом;</w:t>
      </w:r>
    </w:p>
    <w:p w:rsidR="00100D56" w:rsidRDefault="00100D56" w:rsidP="005129DA">
      <w:pPr>
        <w:tabs>
          <w:tab w:val="left" w:pos="0"/>
        </w:tabs>
        <w:ind w:right="-286"/>
        <w:jc w:val="both"/>
        <w:rPr>
          <w:rFonts w:ascii="Times New Roman" w:hAnsi="Times New Roman"/>
          <w:sz w:val="24"/>
          <w:szCs w:val="24"/>
        </w:rPr>
      </w:pPr>
      <w:r>
        <w:rPr>
          <w:rFonts w:ascii="Times New Roman" w:hAnsi="Times New Roman"/>
          <w:sz w:val="24"/>
          <w:szCs w:val="24"/>
        </w:rPr>
        <w:t>- проведение различных спортивных мероприятий.</w:t>
      </w:r>
    </w:p>
    <w:p w:rsidR="00100D56" w:rsidRPr="009D6281" w:rsidRDefault="00100D56" w:rsidP="005129DA">
      <w:pPr>
        <w:tabs>
          <w:tab w:val="left" w:pos="0"/>
        </w:tabs>
        <w:ind w:right="-286"/>
        <w:jc w:val="both"/>
        <w:rPr>
          <w:rFonts w:ascii="Times New Roman" w:hAnsi="Times New Roman"/>
          <w:sz w:val="24"/>
          <w:szCs w:val="24"/>
        </w:rPr>
      </w:pPr>
    </w:p>
    <w:tbl>
      <w:tblPr>
        <w:tblW w:w="10065" w:type="dxa"/>
        <w:tblInd w:w="-52" w:type="dxa"/>
        <w:tblLayout w:type="fixed"/>
        <w:tblCellMar>
          <w:left w:w="90" w:type="dxa"/>
          <w:right w:w="90" w:type="dxa"/>
        </w:tblCellMar>
        <w:tblLook w:val="00A0" w:firstRow="1" w:lastRow="0" w:firstColumn="1" w:lastColumn="0" w:noHBand="0" w:noVBand="0"/>
      </w:tblPr>
      <w:tblGrid>
        <w:gridCol w:w="2127"/>
        <w:gridCol w:w="1133"/>
        <w:gridCol w:w="1135"/>
        <w:gridCol w:w="1134"/>
        <w:gridCol w:w="1134"/>
        <w:gridCol w:w="1134"/>
        <w:gridCol w:w="1134"/>
        <w:gridCol w:w="1134"/>
      </w:tblGrid>
      <w:tr w:rsidR="006806CF" w:rsidRPr="009D6281" w:rsidTr="0008358D">
        <w:trPr>
          <w:trHeight w:val="843"/>
        </w:trPr>
        <w:tc>
          <w:tcPr>
            <w:tcW w:w="2127" w:type="dxa"/>
            <w:tcBorders>
              <w:top w:val="single" w:sz="2" w:space="0" w:color="auto"/>
              <w:left w:val="single" w:sz="2" w:space="0" w:color="auto"/>
              <w:bottom w:val="single" w:sz="2" w:space="0" w:color="auto"/>
              <w:right w:val="single" w:sz="2" w:space="0" w:color="auto"/>
            </w:tcBorders>
          </w:tcPr>
          <w:p w:rsidR="006806CF" w:rsidRPr="00157036" w:rsidRDefault="00100D56" w:rsidP="007B2AB0">
            <w:pPr>
              <w:widowControl/>
              <w:autoSpaceDE/>
              <w:autoSpaceDN/>
              <w:adjustRightInd/>
              <w:jc w:val="both"/>
              <w:rPr>
                <w:rFonts w:ascii="Times New Roman" w:hAnsi="Times New Roman"/>
                <w:noProof/>
                <w:color w:val="000000"/>
                <w:sz w:val="24"/>
                <w:szCs w:val="24"/>
                <w:lang w:eastAsia="en-US"/>
              </w:rPr>
            </w:pPr>
            <w:r w:rsidRPr="00157036">
              <w:rPr>
                <w:rFonts w:ascii="Times New Roman" w:hAnsi="Times New Roman"/>
                <w:noProof/>
                <w:color w:val="000000"/>
                <w:sz w:val="24"/>
                <w:szCs w:val="24"/>
                <w:lang w:eastAsia="en-US"/>
              </w:rPr>
              <w:t>Наименование индикаторов целей</w:t>
            </w:r>
          </w:p>
        </w:tc>
        <w:tc>
          <w:tcPr>
            <w:tcW w:w="1133" w:type="dxa"/>
            <w:tcBorders>
              <w:top w:val="single" w:sz="2" w:space="0" w:color="auto"/>
              <w:left w:val="single" w:sz="2" w:space="0" w:color="auto"/>
              <w:bottom w:val="single" w:sz="2" w:space="0" w:color="auto"/>
              <w:right w:val="single" w:sz="2" w:space="0" w:color="auto"/>
            </w:tcBorders>
          </w:tcPr>
          <w:p w:rsidR="006806CF" w:rsidRPr="009D6281" w:rsidRDefault="006806CF" w:rsidP="004C6908">
            <w:pPr>
              <w:widowControl/>
              <w:autoSpaceDE/>
              <w:autoSpaceDN/>
              <w:adjustRightInd/>
              <w:jc w:val="center"/>
              <w:rPr>
                <w:rFonts w:ascii="Times New Roman" w:hAnsi="Times New Roman"/>
                <w:noProof/>
                <w:sz w:val="24"/>
                <w:szCs w:val="24"/>
                <w:lang w:eastAsia="en-US"/>
              </w:rPr>
            </w:pPr>
            <w:r w:rsidRPr="009D6281">
              <w:rPr>
                <w:rFonts w:ascii="Times New Roman" w:hAnsi="Times New Roman"/>
                <w:sz w:val="24"/>
                <w:szCs w:val="24"/>
              </w:rPr>
              <w:t xml:space="preserve">На момент разработки Подпрограммы </w:t>
            </w:r>
            <w:r w:rsidR="004C6908">
              <w:rPr>
                <w:rFonts w:ascii="Times New Roman" w:hAnsi="Times New Roman"/>
                <w:sz w:val="24"/>
                <w:szCs w:val="24"/>
              </w:rPr>
              <w:t>3</w:t>
            </w:r>
          </w:p>
        </w:tc>
        <w:tc>
          <w:tcPr>
            <w:tcW w:w="1135" w:type="dxa"/>
            <w:tcBorders>
              <w:top w:val="single" w:sz="2" w:space="0" w:color="auto"/>
              <w:left w:val="single" w:sz="2" w:space="0" w:color="auto"/>
              <w:bottom w:val="single" w:sz="2" w:space="0" w:color="auto"/>
              <w:right w:val="single" w:sz="2" w:space="0" w:color="auto"/>
            </w:tcBorders>
            <w:vAlign w:val="center"/>
          </w:tcPr>
          <w:p w:rsidR="006806CF" w:rsidRPr="009D6281" w:rsidRDefault="00A12E18" w:rsidP="0008358D">
            <w:pPr>
              <w:widowControl/>
              <w:autoSpaceDE/>
              <w:autoSpaceDN/>
              <w:adjustRightInd/>
              <w:jc w:val="center"/>
              <w:rPr>
                <w:rFonts w:ascii="Times New Roman" w:hAnsi="Times New Roman"/>
                <w:noProof/>
                <w:sz w:val="24"/>
                <w:szCs w:val="24"/>
                <w:lang w:eastAsia="en-US"/>
              </w:rPr>
            </w:pPr>
            <w:r>
              <w:rPr>
                <w:rFonts w:ascii="Times New Roman" w:hAnsi="Times New Roman"/>
                <w:noProof/>
                <w:sz w:val="24"/>
                <w:szCs w:val="24"/>
                <w:lang w:eastAsia="en-US"/>
              </w:rPr>
              <w:t>2019 год</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A12E18" w:rsidP="0008358D">
            <w:pPr>
              <w:widowControl/>
              <w:autoSpaceDE/>
              <w:autoSpaceDN/>
              <w:adjustRightInd/>
              <w:jc w:val="center"/>
              <w:rPr>
                <w:rFonts w:ascii="Times New Roman" w:hAnsi="Times New Roman"/>
                <w:noProof/>
                <w:sz w:val="24"/>
                <w:szCs w:val="24"/>
                <w:lang w:eastAsia="en-US"/>
              </w:rPr>
            </w:pPr>
            <w:r>
              <w:rPr>
                <w:rFonts w:ascii="Times New Roman" w:hAnsi="Times New Roman"/>
                <w:noProof/>
                <w:sz w:val="24"/>
                <w:szCs w:val="24"/>
                <w:lang w:eastAsia="en-US"/>
              </w:rPr>
              <w:t>2020 год</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A12E18" w:rsidP="0008358D">
            <w:pPr>
              <w:widowControl/>
              <w:autoSpaceDE/>
              <w:autoSpaceDN/>
              <w:adjustRightInd/>
              <w:jc w:val="center"/>
              <w:rPr>
                <w:rFonts w:ascii="Times New Roman" w:hAnsi="Times New Roman"/>
                <w:sz w:val="24"/>
                <w:szCs w:val="24"/>
              </w:rPr>
            </w:pPr>
            <w:r>
              <w:rPr>
                <w:rFonts w:ascii="Times New Roman" w:hAnsi="Times New Roman"/>
                <w:sz w:val="24"/>
                <w:szCs w:val="24"/>
              </w:rPr>
              <w:t>2021 год</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A12E18" w:rsidP="0008358D">
            <w:pPr>
              <w:widowControl/>
              <w:autoSpaceDE/>
              <w:autoSpaceDN/>
              <w:adjustRightInd/>
              <w:jc w:val="center"/>
              <w:rPr>
                <w:rFonts w:ascii="Times New Roman" w:hAnsi="Times New Roman"/>
                <w:sz w:val="24"/>
                <w:szCs w:val="24"/>
              </w:rPr>
            </w:pPr>
            <w:r>
              <w:rPr>
                <w:rFonts w:ascii="Times New Roman" w:hAnsi="Times New Roman"/>
                <w:sz w:val="24"/>
                <w:szCs w:val="24"/>
              </w:rPr>
              <w:t>2022 год</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A12E18" w:rsidP="0008358D">
            <w:pPr>
              <w:widowControl/>
              <w:autoSpaceDE/>
              <w:autoSpaceDN/>
              <w:adjustRightInd/>
              <w:jc w:val="center"/>
              <w:rPr>
                <w:rFonts w:ascii="Times New Roman" w:hAnsi="Times New Roman"/>
                <w:sz w:val="24"/>
                <w:szCs w:val="24"/>
              </w:rPr>
            </w:pPr>
            <w:r>
              <w:rPr>
                <w:rFonts w:ascii="Times New Roman" w:hAnsi="Times New Roman"/>
                <w:sz w:val="24"/>
                <w:szCs w:val="24"/>
              </w:rPr>
              <w:t>2023 год</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A12E18" w:rsidP="0008358D">
            <w:pPr>
              <w:widowControl/>
              <w:autoSpaceDE/>
              <w:autoSpaceDN/>
              <w:adjustRightInd/>
              <w:jc w:val="center"/>
              <w:rPr>
                <w:rFonts w:ascii="Times New Roman" w:hAnsi="Times New Roman"/>
                <w:sz w:val="24"/>
                <w:szCs w:val="24"/>
              </w:rPr>
            </w:pPr>
            <w:r>
              <w:rPr>
                <w:rFonts w:ascii="Times New Roman" w:hAnsi="Times New Roman"/>
                <w:sz w:val="24"/>
                <w:szCs w:val="24"/>
              </w:rPr>
              <w:t>2024 год</w:t>
            </w:r>
          </w:p>
        </w:tc>
      </w:tr>
      <w:tr w:rsidR="006806CF" w:rsidRPr="009D6281" w:rsidTr="00A12E18">
        <w:trPr>
          <w:trHeight w:val="1113"/>
        </w:trPr>
        <w:tc>
          <w:tcPr>
            <w:tcW w:w="2127" w:type="dxa"/>
            <w:tcBorders>
              <w:top w:val="single" w:sz="2" w:space="0" w:color="auto"/>
              <w:left w:val="single" w:sz="2" w:space="0" w:color="auto"/>
              <w:bottom w:val="single" w:sz="2" w:space="0" w:color="auto"/>
              <w:right w:val="single" w:sz="2" w:space="0" w:color="auto"/>
            </w:tcBorders>
          </w:tcPr>
          <w:p w:rsidR="006806CF" w:rsidRPr="009D6281" w:rsidRDefault="00443209" w:rsidP="007B2AB0">
            <w:pPr>
              <w:widowControl/>
              <w:autoSpaceDE/>
              <w:autoSpaceDN/>
              <w:adjustRightInd/>
              <w:rPr>
                <w:rFonts w:ascii="Times New Roman" w:hAnsi="Times New Roman"/>
                <w:noProof/>
                <w:sz w:val="24"/>
                <w:szCs w:val="24"/>
                <w:lang w:eastAsia="en-US"/>
              </w:rPr>
            </w:pPr>
            <w:r>
              <w:rPr>
                <w:rFonts w:ascii="Times New Roman" w:hAnsi="Times New Roman"/>
                <w:noProof/>
                <w:sz w:val="24"/>
                <w:szCs w:val="24"/>
                <w:lang w:eastAsia="en-US"/>
              </w:rPr>
              <w:t>Охват населения района участием в спортивных мероприятиях на 1000 чел. населения (А)</w:t>
            </w:r>
          </w:p>
        </w:tc>
        <w:tc>
          <w:tcPr>
            <w:tcW w:w="1133"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noProof/>
                <w:sz w:val="24"/>
                <w:szCs w:val="24"/>
                <w:lang w:eastAsia="en-US"/>
              </w:rPr>
            </w:pPr>
            <w:r>
              <w:rPr>
                <w:rFonts w:ascii="Times New Roman" w:hAnsi="Times New Roman"/>
                <w:noProof/>
                <w:sz w:val="24"/>
                <w:szCs w:val="24"/>
                <w:lang w:eastAsia="en-US"/>
              </w:rPr>
              <w:t>220</w:t>
            </w:r>
          </w:p>
        </w:tc>
        <w:tc>
          <w:tcPr>
            <w:tcW w:w="1135"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noProof/>
                <w:sz w:val="24"/>
                <w:szCs w:val="24"/>
                <w:lang w:eastAsia="en-US"/>
              </w:rPr>
            </w:pPr>
            <w:r>
              <w:rPr>
                <w:rFonts w:ascii="Times New Roman" w:hAnsi="Times New Roman"/>
                <w:noProof/>
                <w:sz w:val="24"/>
                <w:szCs w:val="24"/>
                <w:lang w:eastAsia="en-US"/>
              </w:rPr>
              <w:t>226</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noProof/>
                <w:sz w:val="24"/>
                <w:szCs w:val="24"/>
                <w:lang w:eastAsia="en-US"/>
              </w:rPr>
            </w:pPr>
            <w:r>
              <w:rPr>
                <w:rFonts w:ascii="Times New Roman" w:hAnsi="Times New Roman"/>
                <w:noProof/>
                <w:sz w:val="24"/>
                <w:szCs w:val="24"/>
                <w:lang w:eastAsia="en-US"/>
              </w:rPr>
              <w:t>270</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sz w:val="24"/>
                <w:szCs w:val="24"/>
              </w:rPr>
            </w:pPr>
            <w:r>
              <w:rPr>
                <w:rFonts w:ascii="Times New Roman" w:hAnsi="Times New Roman"/>
                <w:sz w:val="24"/>
                <w:szCs w:val="24"/>
              </w:rPr>
              <w:t>274</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sz w:val="24"/>
                <w:szCs w:val="24"/>
              </w:rPr>
            </w:pPr>
            <w:r>
              <w:rPr>
                <w:rFonts w:ascii="Times New Roman" w:hAnsi="Times New Roman"/>
                <w:sz w:val="24"/>
                <w:szCs w:val="24"/>
              </w:rPr>
              <w:t>280</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sz w:val="24"/>
                <w:szCs w:val="24"/>
              </w:rPr>
            </w:pPr>
            <w:r>
              <w:rPr>
                <w:rFonts w:ascii="Times New Roman" w:hAnsi="Times New Roman"/>
                <w:sz w:val="24"/>
                <w:szCs w:val="24"/>
              </w:rPr>
              <w:t>295</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sz w:val="24"/>
                <w:szCs w:val="24"/>
              </w:rPr>
            </w:pPr>
            <w:r>
              <w:rPr>
                <w:rFonts w:ascii="Times New Roman" w:hAnsi="Times New Roman"/>
                <w:sz w:val="24"/>
                <w:szCs w:val="24"/>
              </w:rPr>
              <w:t>300</w:t>
            </w:r>
          </w:p>
        </w:tc>
      </w:tr>
      <w:tr w:rsidR="006806CF" w:rsidRPr="009D6281" w:rsidTr="00A12E18">
        <w:trPr>
          <w:trHeight w:val="1131"/>
        </w:trPr>
        <w:tc>
          <w:tcPr>
            <w:tcW w:w="2127" w:type="dxa"/>
            <w:tcBorders>
              <w:top w:val="single" w:sz="2" w:space="0" w:color="auto"/>
              <w:left w:val="single" w:sz="2" w:space="0" w:color="auto"/>
              <w:bottom w:val="single" w:sz="2" w:space="0" w:color="auto"/>
              <w:right w:val="single" w:sz="2" w:space="0" w:color="auto"/>
            </w:tcBorders>
          </w:tcPr>
          <w:p w:rsidR="00443209" w:rsidRDefault="00443209" w:rsidP="004C6908">
            <w:pPr>
              <w:widowControl/>
              <w:autoSpaceDE/>
              <w:autoSpaceDN/>
              <w:adjustRightInd/>
              <w:rPr>
                <w:rFonts w:ascii="Times New Roman" w:hAnsi="Times New Roman"/>
                <w:noProof/>
                <w:sz w:val="24"/>
                <w:szCs w:val="24"/>
                <w:lang w:eastAsia="en-US"/>
              </w:rPr>
            </w:pPr>
            <w:r>
              <w:rPr>
                <w:rFonts w:ascii="Times New Roman" w:hAnsi="Times New Roman"/>
                <w:noProof/>
                <w:sz w:val="24"/>
                <w:szCs w:val="24"/>
                <w:lang w:eastAsia="en-US"/>
              </w:rPr>
              <w:lastRenderedPageBreak/>
              <w:t>Количество проведенных спортивных мероприятий (В)</w:t>
            </w:r>
          </w:p>
          <w:p w:rsidR="006806CF" w:rsidRPr="009D6281" w:rsidRDefault="006806CF" w:rsidP="004C6908">
            <w:pPr>
              <w:widowControl/>
              <w:autoSpaceDE/>
              <w:autoSpaceDN/>
              <w:adjustRightInd/>
              <w:rPr>
                <w:rFonts w:ascii="Times New Roman" w:hAnsi="Times New Roman"/>
                <w:noProof/>
                <w:sz w:val="24"/>
                <w:szCs w:val="24"/>
                <w:lang w:eastAsia="en-US"/>
              </w:rPr>
            </w:pPr>
          </w:p>
        </w:tc>
        <w:tc>
          <w:tcPr>
            <w:tcW w:w="1133" w:type="dxa"/>
            <w:tcBorders>
              <w:top w:val="single" w:sz="2" w:space="0" w:color="auto"/>
              <w:left w:val="single" w:sz="2" w:space="0" w:color="auto"/>
              <w:bottom w:val="single" w:sz="2" w:space="0" w:color="auto"/>
              <w:right w:val="single" w:sz="2" w:space="0" w:color="auto"/>
            </w:tcBorders>
            <w:vAlign w:val="center"/>
          </w:tcPr>
          <w:p w:rsidR="00912EA7" w:rsidRPr="009D6281" w:rsidRDefault="00443209" w:rsidP="00443209">
            <w:pPr>
              <w:jc w:val="center"/>
              <w:rPr>
                <w:rFonts w:ascii="Times New Roman" w:hAnsi="Times New Roman"/>
                <w:noProof/>
                <w:sz w:val="24"/>
                <w:szCs w:val="24"/>
                <w:lang w:eastAsia="en-US"/>
              </w:rPr>
            </w:pPr>
            <w:r>
              <w:rPr>
                <w:rFonts w:ascii="Times New Roman" w:hAnsi="Times New Roman"/>
                <w:noProof/>
                <w:sz w:val="24"/>
                <w:szCs w:val="24"/>
                <w:lang w:eastAsia="en-US"/>
              </w:rPr>
              <w:t>55</w:t>
            </w:r>
          </w:p>
        </w:tc>
        <w:tc>
          <w:tcPr>
            <w:tcW w:w="1135"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sz w:val="24"/>
                <w:szCs w:val="24"/>
              </w:rPr>
            </w:pPr>
            <w:r>
              <w:rPr>
                <w:rFonts w:ascii="Times New Roman" w:hAnsi="Times New Roman"/>
                <w:sz w:val="24"/>
                <w:szCs w:val="24"/>
              </w:rPr>
              <w:t>60</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sz w:val="24"/>
                <w:szCs w:val="24"/>
              </w:rPr>
            </w:pPr>
            <w:r>
              <w:rPr>
                <w:rFonts w:ascii="Times New Roman" w:hAnsi="Times New Roman"/>
                <w:sz w:val="24"/>
                <w:szCs w:val="24"/>
              </w:rPr>
              <w:t>62</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sz w:val="24"/>
                <w:szCs w:val="24"/>
              </w:rPr>
            </w:pPr>
            <w:r>
              <w:rPr>
                <w:rFonts w:ascii="Times New Roman" w:hAnsi="Times New Roman"/>
                <w:sz w:val="24"/>
                <w:szCs w:val="24"/>
              </w:rPr>
              <w:t>64</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sz w:val="24"/>
                <w:szCs w:val="24"/>
              </w:rPr>
            </w:pPr>
            <w:r>
              <w:rPr>
                <w:rFonts w:ascii="Times New Roman" w:hAnsi="Times New Roman"/>
                <w:sz w:val="24"/>
                <w:szCs w:val="24"/>
              </w:rPr>
              <w:t>65</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sz w:val="24"/>
                <w:szCs w:val="24"/>
              </w:rPr>
            </w:pPr>
            <w:r>
              <w:rPr>
                <w:rFonts w:ascii="Times New Roman" w:hAnsi="Times New Roman"/>
                <w:sz w:val="24"/>
                <w:szCs w:val="24"/>
              </w:rPr>
              <w:t>70</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sz w:val="24"/>
                <w:szCs w:val="24"/>
              </w:rPr>
            </w:pPr>
            <w:r>
              <w:rPr>
                <w:rFonts w:ascii="Times New Roman" w:hAnsi="Times New Roman"/>
                <w:sz w:val="24"/>
                <w:szCs w:val="24"/>
              </w:rPr>
              <w:t>75</w:t>
            </w:r>
          </w:p>
        </w:tc>
      </w:tr>
      <w:tr w:rsidR="006806CF" w:rsidRPr="009D6281" w:rsidTr="00A12E18">
        <w:trPr>
          <w:trHeight w:val="287"/>
        </w:trPr>
        <w:tc>
          <w:tcPr>
            <w:tcW w:w="2127" w:type="dxa"/>
            <w:tcBorders>
              <w:top w:val="single" w:sz="2" w:space="0" w:color="auto"/>
              <w:left w:val="single" w:sz="2" w:space="0" w:color="auto"/>
              <w:bottom w:val="single" w:sz="2" w:space="0" w:color="auto"/>
              <w:right w:val="single" w:sz="2" w:space="0" w:color="auto"/>
            </w:tcBorders>
          </w:tcPr>
          <w:p w:rsidR="006806CF" w:rsidRPr="009D6281" w:rsidRDefault="00443209" w:rsidP="007B2AB0">
            <w:pPr>
              <w:widowControl/>
              <w:autoSpaceDE/>
              <w:autoSpaceDN/>
              <w:adjustRightInd/>
              <w:rPr>
                <w:rFonts w:ascii="Times New Roman" w:hAnsi="Times New Roman"/>
                <w:noProof/>
                <w:sz w:val="24"/>
                <w:szCs w:val="24"/>
                <w:lang w:eastAsia="en-US"/>
              </w:rPr>
            </w:pPr>
            <w:r>
              <w:rPr>
                <w:rFonts w:ascii="Times New Roman" w:hAnsi="Times New Roman"/>
                <w:noProof/>
                <w:sz w:val="24"/>
                <w:szCs w:val="24"/>
                <w:lang w:eastAsia="en-US"/>
              </w:rPr>
              <w:t>Общественная эффективность Эо=В/А</w:t>
            </w:r>
          </w:p>
        </w:tc>
        <w:tc>
          <w:tcPr>
            <w:tcW w:w="1133"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noProof/>
                <w:sz w:val="24"/>
                <w:szCs w:val="24"/>
                <w:lang w:eastAsia="en-US"/>
              </w:rPr>
            </w:pPr>
            <w:r>
              <w:rPr>
                <w:rFonts w:ascii="Times New Roman" w:hAnsi="Times New Roman"/>
                <w:noProof/>
                <w:sz w:val="24"/>
                <w:szCs w:val="24"/>
                <w:lang w:eastAsia="en-US"/>
              </w:rPr>
              <w:t>0,25</w:t>
            </w:r>
          </w:p>
        </w:tc>
        <w:tc>
          <w:tcPr>
            <w:tcW w:w="1135"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noProof/>
                <w:sz w:val="24"/>
                <w:szCs w:val="24"/>
                <w:lang w:eastAsia="en-US"/>
              </w:rPr>
            </w:pPr>
            <w:r>
              <w:rPr>
                <w:rFonts w:ascii="Times New Roman" w:hAnsi="Times New Roman"/>
                <w:noProof/>
                <w:sz w:val="24"/>
                <w:szCs w:val="24"/>
                <w:lang w:eastAsia="en-US"/>
              </w:rPr>
              <w:t>0,27</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noProof/>
                <w:sz w:val="24"/>
                <w:szCs w:val="24"/>
                <w:lang w:eastAsia="en-US"/>
              </w:rPr>
            </w:pPr>
            <w:r>
              <w:rPr>
                <w:rFonts w:ascii="Times New Roman" w:hAnsi="Times New Roman"/>
                <w:noProof/>
                <w:sz w:val="24"/>
                <w:szCs w:val="24"/>
                <w:lang w:eastAsia="en-US"/>
              </w:rPr>
              <w:t>0,28</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sz w:val="24"/>
                <w:szCs w:val="24"/>
              </w:rPr>
            </w:pPr>
            <w:r>
              <w:rPr>
                <w:rFonts w:ascii="Times New Roman" w:hAnsi="Times New Roman"/>
                <w:sz w:val="24"/>
                <w:szCs w:val="24"/>
              </w:rPr>
              <w:t>0,23</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sz w:val="24"/>
                <w:szCs w:val="24"/>
              </w:rPr>
            </w:pPr>
            <w:r>
              <w:rPr>
                <w:rFonts w:ascii="Times New Roman" w:hAnsi="Times New Roman"/>
                <w:sz w:val="24"/>
                <w:szCs w:val="24"/>
              </w:rPr>
              <w:t>0,23</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sz w:val="24"/>
                <w:szCs w:val="24"/>
              </w:rPr>
            </w:pPr>
            <w:r>
              <w:rPr>
                <w:rFonts w:ascii="Times New Roman" w:hAnsi="Times New Roman"/>
                <w:sz w:val="24"/>
                <w:szCs w:val="24"/>
              </w:rPr>
              <w:t>0,24</w:t>
            </w:r>
          </w:p>
        </w:tc>
        <w:tc>
          <w:tcPr>
            <w:tcW w:w="1134" w:type="dxa"/>
            <w:tcBorders>
              <w:top w:val="single" w:sz="2" w:space="0" w:color="auto"/>
              <w:left w:val="single" w:sz="2" w:space="0" w:color="auto"/>
              <w:bottom w:val="single" w:sz="2" w:space="0" w:color="auto"/>
              <w:right w:val="single" w:sz="2" w:space="0" w:color="auto"/>
            </w:tcBorders>
            <w:vAlign w:val="center"/>
          </w:tcPr>
          <w:p w:rsidR="006806CF" w:rsidRPr="009D6281" w:rsidRDefault="00443209" w:rsidP="00443209">
            <w:pPr>
              <w:jc w:val="center"/>
              <w:rPr>
                <w:rFonts w:ascii="Times New Roman" w:hAnsi="Times New Roman"/>
                <w:sz w:val="24"/>
                <w:szCs w:val="24"/>
              </w:rPr>
            </w:pPr>
            <w:r>
              <w:rPr>
                <w:rFonts w:ascii="Times New Roman" w:hAnsi="Times New Roman"/>
                <w:sz w:val="24"/>
                <w:szCs w:val="24"/>
              </w:rPr>
              <w:t>0,25</w:t>
            </w:r>
          </w:p>
        </w:tc>
      </w:tr>
    </w:tbl>
    <w:p w:rsidR="006806CF" w:rsidRPr="00605B27" w:rsidRDefault="006806CF" w:rsidP="00883E40">
      <w:pPr>
        <w:ind w:right="-1"/>
        <w:jc w:val="center"/>
        <w:rPr>
          <w:rFonts w:ascii="Times New Roman" w:hAnsi="Times New Roman"/>
          <w:bCs/>
          <w:sz w:val="24"/>
          <w:szCs w:val="24"/>
        </w:rPr>
      </w:pPr>
    </w:p>
    <w:p w:rsidR="006806CF" w:rsidRPr="009D6281" w:rsidRDefault="006806CF" w:rsidP="00883E40">
      <w:pPr>
        <w:ind w:right="-1"/>
        <w:jc w:val="center"/>
        <w:rPr>
          <w:rFonts w:ascii="Times New Roman" w:hAnsi="Times New Roman"/>
          <w:sz w:val="24"/>
          <w:szCs w:val="24"/>
        </w:rPr>
      </w:pPr>
      <w:r w:rsidRPr="009D6281">
        <w:rPr>
          <w:rFonts w:ascii="Times New Roman" w:hAnsi="Times New Roman"/>
          <w:b/>
          <w:bCs/>
          <w:sz w:val="24"/>
          <w:szCs w:val="24"/>
        </w:rPr>
        <w:t xml:space="preserve">2.8.Внешние факторы, негативно влияющие на реализацию подпрограммы </w:t>
      </w:r>
      <w:r w:rsidR="004C6908">
        <w:rPr>
          <w:rFonts w:ascii="Times New Roman" w:hAnsi="Times New Roman"/>
          <w:b/>
          <w:bCs/>
          <w:sz w:val="24"/>
          <w:szCs w:val="24"/>
        </w:rPr>
        <w:t>3</w:t>
      </w:r>
      <w:r w:rsidRPr="009D6281">
        <w:rPr>
          <w:rFonts w:ascii="Times New Roman" w:hAnsi="Times New Roman"/>
          <w:b/>
          <w:bCs/>
          <w:sz w:val="24"/>
          <w:szCs w:val="24"/>
        </w:rPr>
        <w:t>, и мероприятия по их снижению.</w:t>
      </w:r>
    </w:p>
    <w:p w:rsidR="00CB413D" w:rsidRDefault="00CB413D" w:rsidP="0035060E">
      <w:pPr>
        <w:tabs>
          <w:tab w:val="left" w:pos="7938"/>
        </w:tabs>
        <w:ind w:firstLine="567"/>
        <w:rPr>
          <w:rFonts w:ascii="Times New Roman" w:hAnsi="Times New Roman"/>
          <w:color w:val="000000"/>
          <w:sz w:val="24"/>
          <w:szCs w:val="24"/>
        </w:rPr>
      </w:pPr>
      <w:r w:rsidRPr="00CB413D">
        <w:rPr>
          <w:rFonts w:ascii="Times New Roman" w:hAnsi="Times New Roman"/>
          <w:color w:val="000000"/>
          <w:sz w:val="24"/>
          <w:szCs w:val="24"/>
        </w:rPr>
        <w:t>Обстоятельс</w:t>
      </w:r>
      <w:r>
        <w:rPr>
          <w:rFonts w:ascii="Times New Roman" w:hAnsi="Times New Roman"/>
          <w:color w:val="000000"/>
          <w:sz w:val="24"/>
          <w:szCs w:val="24"/>
        </w:rPr>
        <w:t>т</w:t>
      </w:r>
      <w:r w:rsidRPr="00CB413D">
        <w:rPr>
          <w:rFonts w:ascii="Times New Roman" w:hAnsi="Times New Roman"/>
          <w:color w:val="000000"/>
          <w:sz w:val="24"/>
          <w:szCs w:val="24"/>
        </w:rPr>
        <w:t xml:space="preserve">ва, </w:t>
      </w:r>
      <w:r>
        <w:rPr>
          <w:rFonts w:ascii="Times New Roman" w:hAnsi="Times New Roman"/>
          <w:color w:val="000000"/>
          <w:sz w:val="24"/>
          <w:szCs w:val="24"/>
        </w:rPr>
        <w:t xml:space="preserve">возникновение которых может негативно отразиться на реализации Подпрограммы </w:t>
      </w:r>
      <w:r w:rsidR="0035060E">
        <w:rPr>
          <w:rFonts w:ascii="Times New Roman" w:hAnsi="Times New Roman"/>
          <w:color w:val="000000"/>
          <w:sz w:val="24"/>
          <w:szCs w:val="24"/>
        </w:rPr>
        <w:t>в целом и не позволит достичь плановых значений показателей.</w:t>
      </w:r>
    </w:p>
    <w:p w:rsidR="0035060E" w:rsidRDefault="0035060E" w:rsidP="0035060E">
      <w:pPr>
        <w:tabs>
          <w:tab w:val="left" w:pos="7938"/>
        </w:tabs>
        <w:ind w:firstLine="567"/>
        <w:rPr>
          <w:rFonts w:ascii="Times New Roman" w:hAnsi="Times New Roman"/>
          <w:color w:val="000000"/>
          <w:sz w:val="24"/>
          <w:szCs w:val="24"/>
        </w:rPr>
      </w:pPr>
    </w:p>
    <w:p w:rsidR="0035060E" w:rsidRDefault="0035060E" w:rsidP="0035060E">
      <w:pPr>
        <w:tabs>
          <w:tab w:val="left" w:pos="7938"/>
        </w:tabs>
        <w:ind w:firstLine="567"/>
        <w:rPr>
          <w:rFonts w:ascii="Times New Roman" w:hAnsi="Times New Roman"/>
          <w:color w:val="000000"/>
          <w:sz w:val="24"/>
          <w:szCs w:val="24"/>
        </w:rPr>
      </w:pPr>
      <w:r>
        <w:rPr>
          <w:rFonts w:ascii="Times New Roman" w:hAnsi="Times New Roman"/>
          <w:color w:val="000000"/>
          <w:sz w:val="24"/>
          <w:szCs w:val="24"/>
        </w:rPr>
        <w:t>2.</w:t>
      </w:r>
      <w:r w:rsidR="00100982">
        <w:rPr>
          <w:rFonts w:ascii="Times New Roman" w:hAnsi="Times New Roman"/>
          <w:color w:val="000000"/>
          <w:sz w:val="24"/>
          <w:szCs w:val="24"/>
        </w:rPr>
        <w:t>8</w:t>
      </w:r>
      <w:r>
        <w:rPr>
          <w:rFonts w:ascii="Times New Roman" w:hAnsi="Times New Roman"/>
          <w:color w:val="000000"/>
          <w:sz w:val="24"/>
          <w:szCs w:val="24"/>
        </w:rPr>
        <w:t>.1</w:t>
      </w:r>
      <w:r w:rsidR="00100982">
        <w:rPr>
          <w:rFonts w:ascii="Times New Roman" w:hAnsi="Times New Roman"/>
          <w:color w:val="000000"/>
          <w:sz w:val="24"/>
          <w:szCs w:val="24"/>
        </w:rPr>
        <w:t>. Финансовые риски:</w:t>
      </w:r>
    </w:p>
    <w:p w:rsidR="00100982" w:rsidRDefault="00100982" w:rsidP="0035060E">
      <w:pPr>
        <w:tabs>
          <w:tab w:val="left" w:pos="7938"/>
        </w:tabs>
        <w:ind w:firstLine="567"/>
        <w:rPr>
          <w:rFonts w:ascii="Times New Roman" w:hAnsi="Times New Roman"/>
          <w:color w:val="000000"/>
          <w:sz w:val="24"/>
          <w:szCs w:val="24"/>
        </w:rPr>
      </w:pPr>
      <w:r>
        <w:rPr>
          <w:rFonts w:ascii="Times New Roman" w:hAnsi="Times New Roman"/>
          <w:color w:val="000000"/>
          <w:sz w:val="24"/>
          <w:szCs w:val="24"/>
        </w:rPr>
        <w:t>- сокращение объемов финансирования Подпрограммы, что приведет к невозможности решения комплекса проблем и снизит эффективность программных мероприятий</w:t>
      </w:r>
      <w:r w:rsidR="007B165A">
        <w:rPr>
          <w:rFonts w:ascii="Times New Roman" w:hAnsi="Times New Roman"/>
          <w:color w:val="000000"/>
          <w:sz w:val="24"/>
          <w:szCs w:val="24"/>
        </w:rPr>
        <w:t>;</w:t>
      </w:r>
    </w:p>
    <w:p w:rsidR="007B165A" w:rsidRDefault="007B165A" w:rsidP="0035060E">
      <w:pPr>
        <w:tabs>
          <w:tab w:val="left" w:pos="7938"/>
        </w:tabs>
        <w:ind w:firstLine="567"/>
        <w:rPr>
          <w:rFonts w:ascii="Times New Roman" w:hAnsi="Times New Roman"/>
          <w:color w:val="000000"/>
          <w:sz w:val="24"/>
          <w:szCs w:val="24"/>
        </w:rPr>
      </w:pPr>
      <w:r>
        <w:rPr>
          <w:rFonts w:ascii="Times New Roman" w:hAnsi="Times New Roman"/>
          <w:color w:val="000000"/>
          <w:sz w:val="24"/>
          <w:szCs w:val="24"/>
        </w:rPr>
        <w:t>- несвоевременное поступление финансирования;</w:t>
      </w:r>
    </w:p>
    <w:p w:rsidR="007B165A" w:rsidRDefault="007B165A" w:rsidP="0035060E">
      <w:pPr>
        <w:tabs>
          <w:tab w:val="left" w:pos="7938"/>
        </w:tabs>
        <w:ind w:firstLine="567"/>
        <w:rPr>
          <w:rFonts w:ascii="Times New Roman" w:hAnsi="Times New Roman"/>
          <w:color w:val="000000"/>
          <w:sz w:val="24"/>
          <w:szCs w:val="24"/>
        </w:rPr>
      </w:pPr>
      <w:r>
        <w:rPr>
          <w:rFonts w:ascii="Times New Roman" w:hAnsi="Times New Roman"/>
          <w:color w:val="000000"/>
          <w:sz w:val="24"/>
          <w:szCs w:val="24"/>
        </w:rPr>
        <w:t>- нецелевое расходование средств исполнителями конкретных мероприятий.</w:t>
      </w:r>
    </w:p>
    <w:p w:rsidR="007B165A" w:rsidRDefault="007B165A" w:rsidP="0035060E">
      <w:pPr>
        <w:tabs>
          <w:tab w:val="left" w:pos="7938"/>
        </w:tabs>
        <w:ind w:firstLine="567"/>
        <w:rPr>
          <w:rFonts w:ascii="Times New Roman" w:hAnsi="Times New Roman"/>
          <w:color w:val="000000"/>
          <w:sz w:val="24"/>
          <w:szCs w:val="24"/>
        </w:rPr>
      </w:pPr>
      <w:r>
        <w:rPr>
          <w:rFonts w:ascii="Times New Roman" w:hAnsi="Times New Roman"/>
          <w:color w:val="000000"/>
          <w:sz w:val="24"/>
          <w:szCs w:val="24"/>
        </w:rPr>
        <w:t>2.8.2. Организационные риски:</w:t>
      </w:r>
    </w:p>
    <w:p w:rsidR="007B165A" w:rsidRDefault="007B165A" w:rsidP="0035060E">
      <w:pPr>
        <w:tabs>
          <w:tab w:val="left" w:pos="7938"/>
        </w:tabs>
        <w:ind w:firstLine="567"/>
        <w:rPr>
          <w:rFonts w:ascii="Times New Roman" w:hAnsi="Times New Roman"/>
          <w:color w:val="000000"/>
          <w:sz w:val="24"/>
          <w:szCs w:val="24"/>
        </w:rPr>
      </w:pPr>
      <w:r>
        <w:rPr>
          <w:rFonts w:ascii="Times New Roman" w:hAnsi="Times New Roman"/>
          <w:color w:val="000000"/>
          <w:sz w:val="24"/>
          <w:szCs w:val="24"/>
        </w:rPr>
        <w:t>- пассивность участия в реализации мероприятий Подпрограммы исполнителей программных мероприятий;</w:t>
      </w:r>
    </w:p>
    <w:p w:rsidR="007B165A" w:rsidRDefault="007B165A" w:rsidP="0035060E">
      <w:pPr>
        <w:tabs>
          <w:tab w:val="left" w:pos="7938"/>
        </w:tabs>
        <w:ind w:firstLine="567"/>
        <w:rPr>
          <w:rFonts w:ascii="Times New Roman" w:hAnsi="Times New Roman"/>
          <w:color w:val="000000"/>
          <w:sz w:val="24"/>
          <w:szCs w:val="24"/>
        </w:rPr>
      </w:pPr>
      <w:r>
        <w:rPr>
          <w:rFonts w:ascii="Times New Roman" w:hAnsi="Times New Roman"/>
          <w:color w:val="000000"/>
          <w:sz w:val="24"/>
          <w:szCs w:val="24"/>
        </w:rPr>
        <w:t>- несогласованность действий участников, участвующих в реализации подпрограммы.</w:t>
      </w:r>
    </w:p>
    <w:p w:rsidR="007B165A" w:rsidRDefault="007B165A" w:rsidP="0035060E">
      <w:pPr>
        <w:tabs>
          <w:tab w:val="left" w:pos="7938"/>
        </w:tabs>
        <w:ind w:firstLine="567"/>
        <w:rPr>
          <w:rFonts w:ascii="Times New Roman" w:hAnsi="Times New Roman"/>
          <w:color w:val="000000"/>
          <w:sz w:val="24"/>
          <w:szCs w:val="24"/>
        </w:rPr>
      </w:pPr>
      <w:r>
        <w:rPr>
          <w:rFonts w:ascii="Times New Roman" w:hAnsi="Times New Roman"/>
          <w:color w:val="000000"/>
          <w:sz w:val="24"/>
          <w:szCs w:val="24"/>
        </w:rPr>
        <w:t>2.8.3. Социально-экономические риски:</w:t>
      </w:r>
    </w:p>
    <w:p w:rsidR="007B165A" w:rsidRDefault="007B165A" w:rsidP="0035060E">
      <w:pPr>
        <w:tabs>
          <w:tab w:val="left" w:pos="7938"/>
        </w:tabs>
        <w:ind w:firstLine="567"/>
        <w:rPr>
          <w:rFonts w:ascii="Times New Roman" w:hAnsi="Times New Roman"/>
          <w:color w:val="000000"/>
          <w:sz w:val="24"/>
          <w:szCs w:val="24"/>
        </w:rPr>
      </w:pPr>
      <w:r>
        <w:rPr>
          <w:rFonts w:ascii="Times New Roman" w:hAnsi="Times New Roman"/>
          <w:color w:val="000000"/>
          <w:sz w:val="24"/>
          <w:szCs w:val="24"/>
        </w:rPr>
        <w:t>- замедление экономического роста в стране;</w:t>
      </w:r>
    </w:p>
    <w:p w:rsidR="007B165A" w:rsidRDefault="007B165A" w:rsidP="0035060E">
      <w:pPr>
        <w:tabs>
          <w:tab w:val="left" w:pos="7938"/>
        </w:tabs>
        <w:ind w:firstLine="567"/>
        <w:rPr>
          <w:rFonts w:ascii="Times New Roman" w:hAnsi="Times New Roman"/>
          <w:color w:val="000000"/>
          <w:sz w:val="24"/>
          <w:szCs w:val="24"/>
        </w:rPr>
      </w:pPr>
      <w:r>
        <w:rPr>
          <w:rFonts w:ascii="Times New Roman" w:hAnsi="Times New Roman"/>
          <w:color w:val="000000"/>
          <w:sz w:val="24"/>
          <w:szCs w:val="24"/>
        </w:rPr>
        <w:t>- рост инфляции, выходящий за пределы прогнозных оценок.</w:t>
      </w:r>
    </w:p>
    <w:p w:rsidR="00F9486A" w:rsidRDefault="00F9486A">
      <w:pPr>
        <w:widowControl/>
        <w:autoSpaceDE/>
        <w:autoSpaceDN/>
        <w:adjustRightInd/>
        <w:rPr>
          <w:rFonts w:ascii="Times New Roman" w:hAnsi="Times New Roman"/>
          <w:color w:val="000000"/>
          <w:sz w:val="24"/>
          <w:szCs w:val="24"/>
        </w:rPr>
      </w:pPr>
      <w:r>
        <w:rPr>
          <w:rFonts w:ascii="Times New Roman" w:hAnsi="Times New Roman"/>
          <w:color w:val="000000"/>
          <w:sz w:val="24"/>
          <w:szCs w:val="24"/>
        </w:rPr>
        <w:br w:type="page"/>
      </w:r>
    </w:p>
    <w:p w:rsidR="008F6A40" w:rsidRPr="00F05C93" w:rsidRDefault="008F6A40" w:rsidP="008F6A40">
      <w:pPr>
        <w:tabs>
          <w:tab w:val="left" w:pos="2235"/>
          <w:tab w:val="left" w:pos="9322"/>
        </w:tabs>
        <w:jc w:val="center"/>
        <w:rPr>
          <w:rFonts w:ascii="Times New Roman" w:hAnsi="Times New Roman"/>
          <w:b/>
          <w:sz w:val="24"/>
          <w:szCs w:val="24"/>
        </w:rPr>
      </w:pPr>
      <w:r w:rsidRPr="00F05C93">
        <w:rPr>
          <w:rFonts w:ascii="Times New Roman" w:hAnsi="Times New Roman"/>
          <w:b/>
          <w:sz w:val="24"/>
          <w:szCs w:val="24"/>
        </w:rPr>
        <w:lastRenderedPageBreak/>
        <w:t>Муниципальная Подпрограмма 4</w:t>
      </w:r>
    </w:p>
    <w:p w:rsidR="008F6A40" w:rsidRDefault="008F6A40" w:rsidP="008F6A40">
      <w:pPr>
        <w:tabs>
          <w:tab w:val="left" w:pos="2235"/>
          <w:tab w:val="left" w:pos="9322"/>
        </w:tabs>
        <w:jc w:val="center"/>
        <w:rPr>
          <w:rFonts w:ascii="Times New Roman" w:hAnsi="Times New Roman"/>
          <w:b/>
          <w:sz w:val="24"/>
          <w:szCs w:val="24"/>
        </w:rPr>
      </w:pPr>
      <w:r>
        <w:rPr>
          <w:rFonts w:ascii="Times New Roman" w:hAnsi="Times New Roman"/>
          <w:b/>
          <w:sz w:val="24"/>
          <w:szCs w:val="24"/>
        </w:rPr>
        <w:t>«Развитие внутреннего и въездного туризма в Воскресенском муниципальном районе Нижегородской области»</w:t>
      </w:r>
    </w:p>
    <w:p w:rsidR="008F6A40" w:rsidRDefault="008F6A40" w:rsidP="008F6A40">
      <w:pPr>
        <w:tabs>
          <w:tab w:val="left" w:pos="2235"/>
          <w:tab w:val="left" w:pos="9322"/>
        </w:tabs>
        <w:jc w:val="center"/>
        <w:rPr>
          <w:rFonts w:ascii="Times New Roman" w:hAnsi="Times New Roman"/>
          <w:sz w:val="24"/>
          <w:szCs w:val="24"/>
        </w:rPr>
      </w:pPr>
    </w:p>
    <w:p w:rsidR="008F6A40" w:rsidRDefault="008F6A40" w:rsidP="008F6A40">
      <w:pPr>
        <w:widowControl/>
        <w:jc w:val="center"/>
        <w:outlineLvl w:val="1"/>
        <w:rPr>
          <w:rFonts w:ascii="Times New Roman" w:hAnsi="Times New Roman"/>
          <w:b/>
          <w:sz w:val="24"/>
          <w:szCs w:val="24"/>
        </w:rPr>
      </w:pPr>
      <w:r>
        <w:rPr>
          <w:rFonts w:ascii="Times New Roman" w:hAnsi="Times New Roman"/>
          <w:b/>
          <w:sz w:val="24"/>
          <w:szCs w:val="24"/>
        </w:rPr>
        <w:t>1.Паспорт Подпрограммы 4</w:t>
      </w:r>
    </w:p>
    <w:tbl>
      <w:tblPr>
        <w:tblW w:w="5000" w:type="pct"/>
        <w:tblCellMar>
          <w:left w:w="70" w:type="dxa"/>
          <w:right w:w="70" w:type="dxa"/>
        </w:tblCellMar>
        <w:tblLook w:val="00A0" w:firstRow="1" w:lastRow="0" w:firstColumn="1" w:lastColumn="0" w:noHBand="0" w:noVBand="0"/>
      </w:tblPr>
      <w:tblGrid>
        <w:gridCol w:w="2048"/>
        <w:gridCol w:w="1857"/>
        <w:gridCol w:w="720"/>
        <w:gridCol w:w="823"/>
        <w:gridCol w:w="800"/>
        <w:gridCol w:w="710"/>
        <w:gridCol w:w="824"/>
        <w:gridCol w:w="688"/>
        <w:gridCol w:w="1308"/>
      </w:tblGrid>
      <w:tr w:rsidR="008F6A40">
        <w:trPr>
          <w:trHeight w:val="240"/>
        </w:trPr>
        <w:tc>
          <w:tcPr>
            <w:tcW w:w="973" w:type="pct"/>
            <w:tcBorders>
              <w:top w:val="single" w:sz="6" w:space="0" w:color="auto"/>
              <w:left w:val="single" w:sz="6" w:space="0" w:color="auto"/>
              <w:bottom w:val="single" w:sz="6" w:space="0" w:color="auto"/>
              <w:right w:val="single" w:sz="6" w:space="0" w:color="auto"/>
            </w:tcBorders>
            <w:vAlign w:val="center"/>
            <w:hideMark/>
          </w:tcPr>
          <w:p w:rsidR="008F6A40" w:rsidRDefault="008F6A40">
            <w:pPr>
              <w:widowControl/>
              <w:jc w:val="center"/>
              <w:rPr>
                <w:rFonts w:ascii="Times New Roman" w:hAnsi="Times New Roman"/>
                <w:sz w:val="24"/>
                <w:szCs w:val="24"/>
              </w:rPr>
            </w:pPr>
            <w:r>
              <w:rPr>
                <w:rFonts w:ascii="Times New Roman" w:hAnsi="Times New Roman"/>
                <w:sz w:val="24"/>
                <w:szCs w:val="24"/>
              </w:rPr>
              <w:t>Наименование подпрограммы 4</w:t>
            </w:r>
          </w:p>
        </w:tc>
        <w:tc>
          <w:tcPr>
            <w:tcW w:w="4027" w:type="pct"/>
            <w:gridSpan w:val="8"/>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Развитие внутреннего и въездного туризма в Воскресенском муниципальном районе Нижегородской области</w:t>
            </w:r>
          </w:p>
        </w:tc>
      </w:tr>
      <w:tr w:rsidR="008F6A40">
        <w:trPr>
          <w:trHeight w:val="600"/>
        </w:trPr>
        <w:tc>
          <w:tcPr>
            <w:tcW w:w="973"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Основание для разработки подпрограммы 4</w:t>
            </w:r>
          </w:p>
        </w:tc>
        <w:tc>
          <w:tcPr>
            <w:tcW w:w="4027" w:type="pct"/>
            <w:gridSpan w:val="8"/>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 Федеральный закон от 24 ноября 1996 года №132-ФЗ «Об основах туристской деятельности в Российской Федерации»;</w:t>
            </w:r>
          </w:p>
          <w:p w:rsidR="008F6A40" w:rsidRDefault="008F6A40">
            <w:pPr>
              <w:widowControl/>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ascii="Times New Roman" w:hAnsi="Times New Roman"/>
                <w:sz w:val="24"/>
                <w:szCs w:val="24"/>
              </w:rPr>
            </w:pPr>
            <w:r>
              <w:rPr>
                <w:rFonts w:ascii="Times New Roman" w:hAnsi="Times New Roman"/>
                <w:sz w:val="24"/>
                <w:szCs w:val="24"/>
                <w:lang w:eastAsia="en-US"/>
              </w:rPr>
              <w:t xml:space="preserve">- постановление </w:t>
            </w:r>
            <w:r>
              <w:rPr>
                <w:rFonts w:ascii="Times New Roman" w:hAnsi="Times New Roman"/>
                <w:sz w:val="24"/>
                <w:szCs w:val="24"/>
              </w:rPr>
              <w:t>Правительства Российской Федерации от 2 августа 2011 года №644 «О федеральной целевой программе «Развитие внутреннего и въездного туризма в Российской Федерации (2011 - 2018 годы)»;</w:t>
            </w:r>
          </w:p>
          <w:p w:rsidR="008F6A40" w:rsidRDefault="008F6A40">
            <w:pPr>
              <w:widowControl/>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ascii="Times New Roman" w:hAnsi="Times New Roman"/>
                <w:sz w:val="24"/>
                <w:szCs w:val="24"/>
              </w:rPr>
            </w:pPr>
            <w:r>
              <w:rPr>
                <w:rFonts w:ascii="Times New Roman" w:hAnsi="Times New Roman"/>
                <w:sz w:val="24"/>
                <w:szCs w:val="24"/>
              </w:rPr>
              <w:t>- распоряжение Правительства Российской Федерации от 17 ноября 2008 г. №1662-р «Концепция долгосрочного социально-экономического развития Российской Федерации на период до 2020 года»;</w:t>
            </w:r>
          </w:p>
          <w:p w:rsidR="008F6A40" w:rsidRDefault="008F6A40">
            <w:pPr>
              <w:widowControl/>
              <w:jc w:val="both"/>
              <w:rPr>
                <w:rFonts w:ascii="Times New Roman" w:hAnsi="Times New Roman"/>
                <w:sz w:val="24"/>
                <w:szCs w:val="24"/>
              </w:rPr>
            </w:pPr>
            <w:r>
              <w:rPr>
                <w:rFonts w:ascii="Times New Roman" w:hAnsi="Times New Roman"/>
                <w:sz w:val="24"/>
                <w:szCs w:val="24"/>
              </w:rPr>
              <w:t>- Закон Нижегородской области от 12 февраля 2008 года №8-З «О туристской деятельности на территории Нижегородской области»;</w:t>
            </w:r>
          </w:p>
          <w:p w:rsidR="008F6A40" w:rsidRDefault="008F6A40">
            <w:pPr>
              <w:widowControl/>
              <w:jc w:val="both"/>
              <w:rPr>
                <w:rFonts w:ascii="Times New Roman" w:hAnsi="Times New Roman"/>
                <w:sz w:val="24"/>
                <w:szCs w:val="24"/>
              </w:rPr>
            </w:pPr>
            <w:r>
              <w:rPr>
                <w:rFonts w:ascii="Times New Roman" w:hAnsi="Times New Roman"/>
                <w:sz w:val="24"/>
                <w:szCs w:val="24"/>
              </w:rPr>
              <w:t>- постановление Правительства Нижегородской области от 29 апреля 2014 года №290 «Об утверждении государственной программы «Развитие предпринимательства и туризма Нижегородской области»;</w:t>
            </w:r>
          </w:p>
          <w:p w:rsidR="008F6A40" w:rsidRDefault="008F6A40">
            <w:pPr>
              <w:widowControl/>
              <w:jc w:val="both"/>
              <w:rPr>
                <w:rFonts w:ascii="Times New Roman" w:hAnsi="Times New Roman"/>
                <w:sz w:val="24"/>
                <w:szCs w:val="24"/>
              </w:rPr>
            </w:pPr>
            <w:r>
              <w:rPr>
                <w:rFonts w:ascii="Times New Roman" w:hAnsi="Times New Roman"/>
                <w:sz w:val="24"/>
                <w:szCs w:val="24"/>
              </w:rPr>
              <w:t>- постановление Правительства Нижегородской области от 17 апреля 2006 года №127 «Об утверждении Стратегии развития Нижегородской области до 2020 года».</w:t>
            </w:r>
          </w:p>
        </w:tc>
      </w:tr>
      <w:tr w:rsidR="008F6A40">
        <w:trPr>
          <w:trHeight w:val="283"/>
        </w:trPr>
        <w:tc>
          <w:tcPr>
            <w:tcW w:w="973"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Муниципальный заказчик - координатор подпрограммы 4</w:t>
            </w:r>
          </w:p>
        </w:tc>
        <w:tc>
          <w:tcPr>
            <w:tcW w:w="4027" w:type="pct"/>
            <w:gridSpan w:val="8"/>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 xml:space="preserve">Отдел культуры, молодежной политики и спорта администрации Воскресенского муниципального района Нижегородской области. </w:t>
            </w:r>
          </w:p>
        </w:tc>
      </w:tr>
      <w:tr w:rsidR="008F6A40">
        <w:trPr>
          <w:trHeight w:val="283"/>
        </w:trPr>
        <w:tc>
          <w:tcPr>
            <w:tcW w:w="973"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Соисполнители</w:t>
            </w:r>
          </w:p>
        </w:tc>
        <w:tc>
          <w:tcPr>
            <w:tcW w:w="4027" w:type="pct"/>
            <w:gridSpan w:val="8"/>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 xml:space="preserve">МКУ «Природный Парк «Воскресенское </w:t>
            </w:r>
            <w:proofErr w:type="spellStart"/>
            <w:r>
              <w:rPr>
                <w:rFonts w:ascii="Times New Roman" w:hAnsi="Times New Roman"/>
                <w:sz w:val="24"/>
                <w:szCs w:val="24"/>
              </w:rPr>
              <w:t>Поветлужье</w:t>
            </w:r>
            <w:proofErr w:type="spellEnd"/>
            <w:r>
              <w:rPr>
                <w:rFonts w:ascii="Times New Roman" w:hAnsi="Times New Roman"/>
                <w:sz w:val="24"/>
                <w:szCs w:val="24"/>
              </w:rPr>
              <w:t>»</w:t>
            </w:r>
          </w:p>
        </w:tc>
      </w:tr>
      <w:tr w:rsidR="008F6A40">
        <w:trPr>
          <w:trHeight w:val="240"/>
        </w:trPr>
        <w:tc>
          <w:tcPr>
            <w:tcW w:w="973"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Цели подпрограммы 4</w:t>
            </w:r>
          </w:p>
        </w:tc>
        <w:tc>
          <w:tcPr>
            <w:tcW w:w="4027" w:type="pct"/>
            <w:gridSpan w:val="8"/>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Формирование туриндустрии, способствующей повышению конкурентоспособности туристского продукта Воскресенского района и увеличение внутреннего и въездного турпотока.</w:t>
            </w:r>
          </w:p>
        </w:tc>
      </w:tr>
      <w:tr w:rsidR="008F6A40">
        <w:trPr>
          <w:trHeight w:val="240"/>
        </w:trPr>
        <w:tc>
          <w:tcPr>
            <w:tcW w:w="973"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Задачи подпрограммы 4</w:t>
            </w:r>
          </w:p>
        </w:tc>
        <w:tc>
          <w:tcPr>
            <w:tcW w:w="4027" w:type="pct"/>
            <w:gridSpan w:val="8"/>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1. создание условий для развития основных центров туризма и туристских зон;</w:t>
            </w:r>
          </w:p>
          <w:p w:rsidR="008F6A40" w:rsidRDefault="008F6A40">
            <w:pPr>
              <w:tabs>
                <w:tab w:val="left" w:pos="459"/>
              </w:tabs>
              <w:ind w:left="34"/>
              <w:jc w:val="both"/>
              <w:rPr>
                <w:rFonts w:ascii="Times New Roman" w:hAnsi="Times New Roman"/>
                <w:sz w:val="24"/>
                <w:szCs w:val="24"/>
              </w:rPr>
            </w:pPr>
            <w:r>
              <w:rPr>
                <w:rFonts w:ascii="Times New Roman" w:hAnsi="Times New Roman"/>
                <w:sz w:val="24"/>
                <w:szCs w:val="24"/>
              </w:rPr>
              <w:t>2. повышение качества туристских услуг, оказываемых субъектами туриндустрии на территории Воскресенского района;</w:t>
            </w:r>
          </w:p>
          <w:p w:rsidR="008F6A40" w:rsidRDefault="008F6A40">
            <w:pPr>
              <w:widowControl/>
              <w:jc w:val="both"/>
              <w:rPr>
                <w:rFonts w:ascii="Times New Roman" w:hAnsi="Times New Roman"/>
                <w:sz w:val="24"/>
                <w:szCs w:val="24"/>
              </w:rPr>
            </w:pPr>
            <w:r>
              <w:rPr>
                <w:rFonts w:ascii="Times New Roman" w:hAnsi="Times New Roman"/>
                <w:sz w:val="24"/>
                <w:szCs w:val="24"/>
              </w:rPr>
              <w:t>3. продвижение туристского продукта района на российский и международный рынки туристских услуг.</w:t>
            </w:r>
          </w:p>
        </w:tc>
      </w:tr>
      <w:tr w:rsidR="008F6A40">
        <w:trPr>
          <w:trHeight w:val="360"/>
        </w:trPr>
        <w:tc>
          <w:tcPr>
            <w:tcW w:w="973"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Сроки и этапы реализации подпрограммы 4</w:t>
            </w:r>
          </w:p>
        </w:tc>
        <w:tc>
          <w:tcPr>
            <w:tcW w:w="4027" w:type="pct"/>
            <w:gridSpan w:val="8"/>
            <w:tcBorders>
              <w:top w:val="single" w:sz="6" w:space="0" w:color="auto"/>
              <w:left w:val="single" w:sz="6" w:space="0" w:color="auto"/>
              <w:bottom w:val="single" w:sz="6" w:space="0" w:color="auto"/>
              <w:right w:val="single" w:sz="6"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2019 – 202</w:t>
            </w:r>
            <w:r w:rsidR="00841525">
              <w:rPr>
                <w:rFonts w:ascii="Times New Roman" w:hAnsi="Times New Roman"/>
                <w:sz w:val="24"/>
                <w:szCs w:val="24"/>
              </w:rPr>
              <w:t>1</w:t>
            </w:r>
            <w:r>
              <w:rPr>
                <w:rFonts w:ascii="Times New Roman" w:hAnsi="Times New Roman"/>
                <w:sz w:val="24"/>
                <w:szCs w:val="24"/>
              </w:rPr>
              <w:t xml:space="preserve"> годы</w:t>
            </w:r>
          </w:p>
          <w:p w:rsidR="008F6A40" w:rsidRDefault="008F6A40">
            <w:pPr>
              <w:widowControl/>
              <w:jc w:val="both"/>
              <w:rPr>
                <w:rFonts w:ascii="Times New Roman" w:hAnsi="Times New Roman"/>
                <w:sz w:val="24"/>
                <w:szCs w:val="24"/>
              </w:rPr>
            </w:pPr>
            <w:r>
              <w:rPr>
                <w:rFonts w:ascii="Times New Roman" w:hAnsi="Times New Roman"/>
                <w:sz w:val="24"/>
                <w:szCs w:val="24"/>
              </w:rPr>
              <w:t>Подпрограмма 4 реализуется в один этап.</w:t>
            </w:r>
          </w:p>
        </w:tc>
      </w:tr>
      <w:tr w:rsidR="008F6A40">
        <w:trPr>
          <w:trHeight w:val="459"/>
        </w:trPr>
        <w:tc>
          <w:tcPr>
            <w:tcW w:w="973" w:type="pct"/>
            <w:vMerge w:val="restart"/>
            <w:tcBorders>
              <w:top w:val="single" w:sz="6" w:space="0" w:color="auto"/>
              <w:left w:val="single" w:sz="6" w:space="0" w:color="auto"/>
              <w:bottom w:val="nil"/>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Объемы и источники финансирования подпрограммы 4</w:t>
            </w:r>
          </w:p>
        </w:tc>
        <w:tc>
          <w:tcPr>
            <w:tcW w:w="748" w:type="pct"/>
            <w:vMerge w:val="restar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Источники финансирования</w:t>
            </w:r>
          </w:p>
        </w:tc>
        <w:tc>
          <w:tcPr>
            <w:tcW w:w="3280" w:type="pct"/>
            <w:gridSpan w:val="7"/>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Годы</w:t>
            </w:r>
          </w:p>
        </w:tc>
      </w:tr>
      <w:tr w:rsidR="008F6A40">
        <w:trPr>
          <w:trHeight w:val="458"/>
        </w:trPr>
        <w:tc>
          <w:tcPr>
            <w:tcW w:w="0" w:type="auto"/>
            <w:vMerge/>
            <w:tcBorders>
              <w:top w:val="single" w:sz="6" w:space="0" w:color="auto"/>
              <w:left w:val="single" w:sz="6" w:space="0" w:color="auto"/>
              <w:bottom w:val="nil"/>
              <w:right w:val="single" w:sz="6"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433"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2019</w:t>
            </w:r>
          </w:p>
        </w:tc>
        <w:tc>
          <w:tcPr>
            <w:tcW w:w="486"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2020</w:t>
            </w:r>
          </w:p>
        </w:tc>
        <w:tc>
          <w:tcPr>
            <w:tcW w:w="416"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2021</w:t>
            </w:r>
          </w:p>
        </w:tc>
        <w:tc>
          <w:tcPr>
            <w:tcW w:w="486"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2022</w:t>
            </w:r>
          </w:p>
        </w:tc>
        <w:tc>
          <w:tcPr>
            <w:tcW w:w="486"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2023</w:t>
            </w:r>
          </w:p>
        </w:tc>
        <w:tc>
          <w:tcPr>
            <w:tcW w:w="416"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2024</w:t>
            </w:r>
          </w:p>
        </w:tc>
        <w:tc>
          <w:tcPr>
            <w:tcW w:w="556"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Всего за период реализации</w:t>
            </w:r>
          </w:p>
        </w:tc>
      </w:tr>
      <w:tr w:rsidR="008F6A40" w:rsidTr="000E7514">
        <w:trPr>
          <w:trHeight w:val="458"/>
        </w:trPr>
        <w:tc>
          <w:tcPr>
            <w:tcW w:w="0" w:type="auto"/>
            <w:vMerge/>
            <w:tcBorders>
              <w:top w:val="single" w:sz="6" w:space="0" w:color="auto"/>
              <w:left w:val="single" w:sz="6" w:space="0" w:color="auto"/>
              <w:bottom w:val="nil"/>
              <w:right w:val="single" w:sz="6"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748"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Бюджет муниципального района</w:t>
            </w:r>
          </w:p>
        </w:tc>
        <w:tc>
          <w:tcPr>
            <w:tcW w:w="433"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58,0</w:t>
            </w:r>
          </w:p>
        </w:tc>
        <w:tc>
          <w:tcPr>
            <w:tcW w:w="486"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97,05</w:t>
            </w:r>
          </w:p>
        </w:tc>
        <w:tc>
          <w:tcPr>
            <w:tcW w:w="416"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236,34</w:t>
            </w:r>
          </w:p>
        </w:tc>
        <w:tc>
          <w:tcPr>
            <w:tcW w:w="486" w:type="pct"/>
            <w:tcBorders>
              <w:top w:val="single" w:sz="6" w:space="0" w:color="auto"/>
              <w:left w:val="single" w:sz="6" w:space="0" w:color="auto"/>
              <w:bottom w:val="single" w:sz="6" w:space="0" w:color="auto"/>
              <w:right w:val="single" w:sz="6" w:space="0" w:color="auto"/>
            </w:tcBorders>
          </w:tcPr>
          <w:p w:rsidR="008F6A40" w:rsidRDefault="000E7514" w:rsidP="000E7514">
            <w:pPr>
              <w:widowControl/>
              <w:jc w:val="center"/>
              <w:rPr>
                <w:rFonts w:ascii="Times New Roman" w:hAnsi="Times New Roman"/>
                <w:sz w:val="24"/>
                <w:szCs w:val="24"/>
              </w:rPr>
            </w:pPr>
            <w:r>
              <w:rPr>
                <w:rFonts w:ascii="Times New Roman" w:hAnsi="Times New Roman"/>
                <w:sz w:val="24"/>
                <w:szCs w:val="24"/>
              </w:rPr>
              <w:t>0</w:t>
            </w:r>
          </w:p>
        </w:tc>
        <w:tc>
          <w:tcPr>
            <w:tcW w:w="486" w:type="pct"/>
            <w:tcBorders>
              <w:top w:val="single" w:sz="6" w:space="0" w:color="auto"/>
              <w:left w:val="single" w:sz="6" w:space="0" w:color="auto"/>
              <w:bottom w:val="single" w:sz="6" w:space="0" w:color="auto"/>
              <w:right w:val="single" w:sz="6" w:space="0" w:color="auto"/>
            </w:tcBorders>
          </w:tcPr>
          <w:p w:rsidR="008F6A40" w:rsidRDefault="000E7514" w:rsidP="000E7514">
            <w:pPr>
              <w:widowControl/>
              <w:jc w:val="center"/>
              <w:rPr>
                <w:rFonts w:ascii="Times New Roman" w:hAnsi="Times New Roman"/>
                <w:sz w:val="24"/>
                <w:szCs w:val="24"/>
              </w:rPr>
            </w:pPr>
            <w:r>
              <w:rPr>
                <w:rFonts w:ascii="Times New Roman" w:hAnsi="Times New Roman"/>
                <w:sz w:val="24"/>
                <w:szCs w:val="24"/>
              </w:rPr>
              <w:t>0</w:t>
            </w:r>
          </w:p>
        </w:tc>
        <w:tc>
          <w:tcPr>
            <w:tcW w:w="416" w:type="pct"/>
            <w:tcBorders>
              <w:top w:val="single" w:sz="6" w:space="0" w:color="auto"/>
              <w:left w:val="single" w:sz="6" w:space="0" w:color="auto"/>
              <w:bottom w:val="single" w:sz="6" w:space="0" w:color="auto"/>
              <w:right w:val="single" w:sz="6" w:space="0" w:color="auto"/>
            </w:tcBorders>
          </w:tcPr>
          <w:p w:rsidR="008F6A40" w:rsidRDefault="000E7514" w:rsidP="000E7514">
            <w:pPr>
              <w:widowControl/>
              <w:jc w:val="center"/>
              <w:rPr>
                <w:rFonts w:ascii="Times New Roman" w:hAnsi="Times New Roman"/>
                <w:sz w:val="24"/>
                <w:szCs w:val="24"/>
              </w:rPr>
            </w:pPr>
            <w:r>
              <w:rPr>
                <w:rFonts w:ascii="Times New Roman" w:hAnsi="Times New Roman"/>
                <w:sz w:val="24"/>
                <w:szCs w:val="24"/>
              </w:rPr>
              <w:t>0</w:t>
            </w:r>
          </w:p>
        </w:tc>
        <w:tc>
          <w:tcPr>
            <w:tcW w:w="556" w:type="pct"/>
            <w:tcBorders>
              <w:top w:val="single" w:sz="6" w:space="0" w:color="auto"/>
              <w:left w:val="single" w:sz="6" w:space="0" w:color="auto"/>
              <w:bottom w:val="single" w:sz="6" w:space="0" w:color="auto"/>
              <w:right w:val="single" w:sz="6" w:space="0" w:color="auto"/>
            </w:tcBorders>
            <w:hideMark/>
          </w:tcPr>
          <w:p w:rsidR="008F6A40" w:rsidRDefault="000E7514" w:rsidP="000E7514">
            <w:pPr>
              <w:widowControl/>
              <w:jc w:val="center"/>
              <w:rPr>
                <w:rFonts w:ascii="Times New Roman" w:hAnsi="Times New Roman"/>
                <w:sz w:val="24"/>
                <w:szCs w:val="24"/>
              </w:rPr>
            </w:pPr>
            <w:r>
              <w:rPr>
                <w:rFonts w:ascii="Times New Roman" w:hAnsi="Times New Roman"/>
                <w:sz w:val="24"/>
                <w:szCs w:val="24"/>
              </w:rPr>
              <w:t>391,39</w:t>
            </w:r>
          </w:p>
        </w:tc>
      </w:tr>
      <w:tr w:rsidR="008F6A40">
        <w:trPr>
          <w:trHeight w:val="458"/>
        </w:trPr>
        <w:tc>
          <w:tcPr>
            <w:tcW w:w="0" w:type="auto"/>
            <w:vMerge/>
            <w:tcBorders>
              <w:top w:val="single" w:sz="6" w:space="0" w:color="auto"/>
              <w:left w:val="single" w:sz="6" w:space="0" w:color="auto"/>
              <w:bottom w:val="nil"/>
              <w:right w:val="single" w:sz="6"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748"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Федеральный бюджет</w:t>
            </w:r>
          </w:p>
        </w:tc>
        <w:tc>
          <w:tcPr>
            <w:tcW w:w="433"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86"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16"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86"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86"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16"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556"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458"/>
        </w:trPr>
        <w:tc>
          <w:tcPr>
            <w:tcW w:w="0" w:type="auto"/>
            <w:vMerge/>
            <w:tcBorders>
              <w:top w:val="single" w:sz="6" w:space="0" w:color="auto"/>
              <w:left w:val="single" w:sz="6" w:space="0" w:color="auto"/>
              <w:bottom w:val="nil"/>
              <w:right w:val="single" w:sz="6"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748"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Областной бюджет</w:t>
            </w:r>
          </w:p>
        </w:tc>
        <w:tc>
          <w:tcPr>
            <w:tcW w:w="433"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86"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16"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86"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86"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16"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556"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458"/>
        </w:trPr>
        <w:tc>
          <w:tcPr>
            <w:tcW w:w="0" w:type="auto"/>
            <w:vMerge/>
            <w:tcBorders>
              <w:top w:val="single" w:sz="6" w:space="0" w:color="auto"/>
              <w:left w:val="single" w:sz="6" w:space="0" w:color="auto"/>
              <w:bottom w:val="nil"/>
              <w:right w:val="single" w:sz="6"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748"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 xml:space="preserve">Прочие </w:t>
            </w:r>
            <w:r>
              <w:rPr>
                <w:rFonts w:ascii="Times New Roman" w:hAnsi="Times New Roman"/>
                <w:sz w:val="24"/>
                <w:szCs w:val="24"/>
              </w:rPr>
              <w:lastRenderedPageBreak/>
              <w:t>источники</w:t>
            </w:r>
          </w:p>
        </w:tc>
        <w:tc>
          <w:tcPr>
            <w:tcW w:w="433"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lastRenderedPageBreak/>
              <w:t>0</w:t>
            </w:r>
          </w:p>
        </w:tc>
        <w:tc>
          <w:tcPr>
            <w:tcW w:w="486"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16"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86"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86"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16"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556" w:type="pct"/>
            <w:tcBorders>
              <w:top w:val="single" w:sz="6" w:space="0" w:color="auto"/>
              <w:left w:val="single" w:sz="6" w:space="0" w:color="auto"/>
              <w:bottom w:val="single" w:sz="6" w:space="0" w:color="auto"/>
              <w:right w:val="single" w:sz="6"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rsidTr="008344B2">
        <w:trPr>
          <w:trHeight w:val="458"/>
        </w:trPr>
        <w:tc>
          <w:tcPr>
            <w:tcW w:w="0" w:type="auto"/>
            <w:vMerge/>
            <w:tcBorders>
              <w:top w:val="single" w:sz="6" w:space="0" w:color="auto"/>
              <w:left w:val="single" w:sz="6" w:space="0" w:color="auto"/>
              <w:bottom w:val="nil"/>
              <w:right w:val="single" w:sz="6"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748"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b/>
                <w:sz w:val="24"/>
                <w:szCs w:val="24"/>
              </w:rPr>
            </w:pPr>
            <w:r>
              <w:rPr>
                <w:rFonts w:ascii="Times New Roman" w:hAnsi="Times New Roman"/>
                <w:b/>
                <w:sz w:val="24"/>
                <w:szCs w:val="24"/>
              </w:rPr>
              <w:t>Всего</w:t>
            </w:r>
          </w:p>
        </w:tc>
        <w:tc>
          <w:tcPr>
            <w:tcW w:w="433"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58,0</w:t>
            </w:r>
          </w:p>
        </w:tc>
        <w:tc>
          <w:tcPr>
            <w:tcW w:w="486"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97,05</w:t>
            </w:r>
          </w:p>
        </w:tc>
        <w:tc>
          <w:tcPr>
            <w:tcW w:w="416"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236,34</w:t>
            </w:r>
          </w:p>
        </w:tc>
        <w:tc>
          <w:tcPr>
            <w:tcW w:w="486" w:type="pct"/>
            <w:tcBorders>
              <w:top w:val="single" w:sz="6" w:space="0" w:color="auto"/>
              <w:left w:val="single" w:sz="6" w:space="0" w:color="auto"/>
              <w:bottom w:val="single" w:sz="6" w:space="0" w:color="auto"/>
              <w:right w:val="single" w:sz="6" w:space="0" w:color="auto"/>
            </w:tcBorders>
          </w:tcPr>
          <w:p w:rsidR="008F6A40" w:rsidRDefault="008344B2" w:rsidP="008344B2">
            <w:pPr>
              <w:widowControl/>
              <w:jc w:val="center"/>
              <w:rPr>
                <w:rFonts w:ascii="Times New Roman" w:hAnsi="Times New Roman"/>
                <w:sz w:val="24"/>
                <w:szCs w:val="24"/>
              </w:rPr>
            </w:pPr>
            <w:r>
              <w:rPr>
                <w:rFonts w:ascii="Times New Roman" w:hAnsi="Times New Roman"/>
                <w:sz w:val="24"/>
                <w:szCs w:val="24"/>
              </w:rPr>
              <w:t>0</w:t>
            </w:r>
          </w:p>
        </w:tc>
        <w:tc>
          <w:tcPr>
            <w:tcW w:w="486" w:type="pct"/>
            <w:tcBorders>
              <w:top w:val="single" w:sz="6" w:space="0" w:color="auto"/>
              <w:left w:val="single" w:sz="6" w:space="0" w:color="auto"/>
              <w:bottom w:val="single" w:sz="6" w:space="0" w:color="auto"/>
              <w:right w:val="single" w:sz="6" w:space="0" w:color="auto"/>
            </w:tcBorders>
          </w:tcPr>
          <w:p w:rsidR="008F6A40" w:rsidRDefault="008344B2" w:rsidP="008344B2">
            <w:pPr>
              <w:widowControl/>
              <w:jc w:val="center"/>
              <w:rPr>
                <w:rFonts w:ascii="Times New Roman" w:hAnsi="Times New Roman"/>
                <w:sz w:val="24"/>
                <w:szCs w:val="24"/>
              </w:rPr>
            </w:pPr>
            <w:r>
              <w:rPr>
                <w:rFonts w:ascii="Times New Roman" w:hAnsi="Times New Roman"/>
                <w:sz w:val="24"/>
                <w:szCs w:val="24"/>
              </w:rPr>
              <w:t>0</w:t>
            </w:r>
          </w:p>
        </w:tc>
        <w:tc>
          <w:tcPr>
            <w:tcW w:w="416" w:type="pct"/>
            <w:tcBorders>
              <w:top w:val="single" w:sz="6" w:space="0" w:color="auto"/>
              <w:left w:val="single" w:sz="6" w:space="0" w:color="auto"/>
              <w:bottom w:val="single" w:sz="6" w:space="0" w:color="auto"/>
              <w:right w:val="single" w:sz="6" w:space="0" w:color="auto"/>
            </w:tcBorders>
          </w:tcPr>
          <w:p w:rsidR="008F6A40" w:rsidRDefault="008344B2" w:rsidP="008344B2">
            <w:pPr>
              <w:widowControl/>
              <w:jc w:val="center"/>
              <w:rPr>
                <w:rFonts w:ascii="Times New Roman" w:hAnsi="Times New Roman"/>
                <w:sz w:val="24"/>
                <w:szCs w:val="24"/>
              </w:rPr>
            </w:pPr>
            <w:r>
              <w:rPr>
                <w:rFonts w:ascii="Times New Roman" w:hAnsi="Times New Roman"/>
                <w:sz w:val="24"/>
                <w:szCs w:val="24"/>
              </w:rPr>
              <w:t>0</w:t>
            </w:r>
          </w:p>
        </w:tc>
        <w:tc>
          <w:tcPr>
            <w:tcW w:w="556" w:type="pct"/>
            <w:tcBorders>
              <w:top w:val="single" w:sz="6" w:space="0" w:color="auto"/>
              <w:left w:val="single" w:sz="6" w:space="0" w:color="auto"/>
              <w:bottom w:val="single" w:sz="6" w:space="0" w:color="auto"/>
              <w:right w:val="single" w:sz="6" w:space="0" w:color="auto"/>
            </w:tcBorders>
            <w:hideMark/>
          </w:tcPr>
          <w:p w:rsidR="008F6A40" w:rsidRDefault="008344B2" w:rsidP="008344B2">
            <w:pPr>
              <w:widowControl/>
              <w:jc w:val="center"/>
              <w:rPr>
                <w:rFonts w:ascii="Times New Roman" w:hAnsi="Times New Roman"/>
                <w:sz w:val="24"/>
                <w:szCs w:val="24"/>
              </w:rPr>
            </w:pPr>
            <w:r>
              <w:rPr>
                <w:rFonts w:ascii="Times New Roman" w:hAnsi="Times New Roman"/>
                <w:sz w:val="24"/>
                <w:szCs w:val="24"/>
              </w:rPr>
              <w:t>391,39</w:t>
            </w:r>
          </w:p>
        </w:tc>
      </w:tr>
      <w:tr w:rsidR="008F6A40">
        <w:trPr>
          <w:trHeight w:val="360"/>
        </w:trPr>
        <w:tc>
          <w:tcPr>
            <w:tcW w:w="973"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Индикаторы достижения цели подпрограммы 4</w:t>
            </w:r>
          </w:p>
        </w:tc>
        <w:tc>
          <w:tcPr>
            <w:tcW w:w="4027" w:type="pct"/>
            <w:gridSpan w:val="8"/>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Количество туристов, посещающих Воскресенский район</w:t>
            </w:r>
          </w:p>
          <w:p w:rsidR="008F6A40" w:rsidRDefault="008F6A40">
            <w:pPr>
              <w:widowControl/>
              <w:jc w:val="both"/>
              <w:rPr>
                <w:rFonts w:ascii="Times New Roman" w:hAnsi="Times New Roman"/>
                <w:sz w:val="24"/>
                <w:szCs w:val="24"/>
              </w:rPr>
            </w:pPr>
            <w:r>
              <w:rPr>
                <w:rFonts w:ascii="Times New Roman" w:hAnsi="Times New Roman"/>
                <w:sz w:val="24"/>
                <w:szCs w:val="24"/>
              </w:rPr>
              <w:t>Количество экскурсантов, посещающих Воскресенский район</w:t>
            </w:r>
          </w:p>
          <w:p w:rsidR="008F6A40" w:rsidRDefault="008F6A40">
            <w:pPr>
              <w:widowControl/>
              <w:jc w:val="both"/>
              <w:rPr>
                <w:rFonts w:ascii="Times New Roman" w:hAnsi="Times New Roman"/>
                <w:sz w:val="24"/>
                <w:szCs w:val="24"/>
              </w:rPr>
            </w:pPr>
            <w:r>
              <w:rPr>
                <w:rFonts w:ascii="Times New Roman" w:hAnsi="Times New Roman"/>
                <w:sz w:val="24"/>
                <w:szCs w:val="24"/>
              </w:rPr>
              <w:t>Объем платных услуг, оказанных населению в сфере внутреннего и въездного туризма</w:t>
            </w:r>
          </w:p>
        </w:tc>
      </w:tr>
      <w:tr w:rsidR="008F6A40">
        <w:trPr>
          <w:trHeight w:val="360"/>
        </w:trPr>
        <w:tc>
          <w:tcPr>
            <w:tcW w:w="973"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both"/>
              <w:rPr>
                <w:rFonts w:ascii="Times New Roman" w:hAnsi="Times New Roman"/>
                <w:sz w:val="24"/>
                <w:szCs w:val="24"/>
              </w:rPr>
            </w:pPr>
            <w:r>
              <w:rPr>
                <w:rFonts w:ascii="Times New Roman" w:hAnsi="Times New Roman"/>
                <w:sz w:val="24"/>
                <w:szCs w:val="24"/>
              </w:rPr>
              <w:t>Показатели непосредственных результатов подпрограммы 4</w:t>
            </w:r>
          </w:p>
        </w:tc>
        <w:tc>
          <w:tcPr>
            <w:tcW w:w="4027" w:type="pct"/>
            <w:gridSpan w:val="8"/>
            <w:tcBorders>
              <w:top w:val="single" w:sz="6" w:space="0" w:color="auto"/>
              <w:left w:val="single" w:sz="6" w:space="0" w:color="auto"/>
              <w:bottom w:val="single" w:sz="6" w:space="0" w:color="auto"/>
              <w:right w:val="single" w:sz="6"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Количество вновь созданных объектов показа</w:t>
            </w:r>
          </w:p>
          <w:p w:rsidR="008F6A40" w:rsidRDefault="008F6A40">
            <w:pPr>
              <w:jc w:val="both"/>
              <w:rPr>
                <w:rFonts w:ascii="Times New Roman" w:hAnsi="Times New Roman"/>
                <w:sz w:val="24"/>
                <w:szCs w:val="24"/>
              </w:rPr>
            </w:pPr>
            <w:r>
              <w:rPr>
                <w:rFonts w:ascii="Times New Roman" w:hAnsi="Times New Roman"/>
                <w:sz w:val="24"/>
                <w:szCs w:val="24"/>
              </w:rPr>
              <w:t>Количество проведенных событийных мероприятий</w:t>
            </w:r>
          </w:p>
          <w:p w:rsidR="008F6A40" w:rsidRDefault="008F6A40">
            <w:pPr>
              <w:jc w:val="both"/>
              <w:rPr>
                <w:rFonts w:ascii="Times New Roman" w:hAnsi="Times New Roman"/>
                <w:sz w:val="24"/>
                <w:szCs w:val="24"/>
              </w:rPr>
            </w:pPr>
            <w:r>
              <w:rPr>
                <w:rFonts w:ascii="Times New Roman" w:hAnsi="Times New Roman"/>
                <w:sz w:val="24"/>
                <w:szCs w:val="24"/>
              </w:rPr>
              <w:t>Количество расширенных действующих и созданных вновь экспозиций объектов показа</w:t>
            </w:r>
          </w:p>
          <w:p w:rsidR="008F6A40" w:rsidRDefault="008F6A40">
            <w:pPr>
              <w:jc w:val="both"/>
              <w:rPr>
                <w:rFonts w:ascii="Times New Roman" w:hAnsi="Times New Roman"/>
                <w:sz w:val="24"/>
                <w:szCs w:val="24"/>
              </w:rPr>
            </w:pPr>
            <w:r>
              <w:rPr>
                <w:rFonts w:ascii="Times New Roman" w:hAnsi="Times New Roman"/>
                <w:sz w:val="24"/>
                <w:szCs w:val="24"/>
              </w:rPr>
              <w:t>Количество изготовленных и установленных знаков туристской навигации</w:t>
            </w:r>
          </w:p>
          <w:p w:rsidR="008F6A40" w:rsidRDefault="008F6A40">
            <w:pPr>
              <w:jc w:val="both"/>
              <w:rPr>
                <w:rFonts w:ascii="Times New Roman" w:hAnsi="Times New Roman"/>
                <w:sz w:val="24"/>
                <w:szCs w:val="24"/>
              </w:rPr>
            </w:pPr>
            <w:r>
              <w:rPr>
                <w:rFonts w:ascii="Times New Roman" w:hAnsi="Times New Roman"/>
                <w:sz w:val="24"/>
                <w:szCs w:val="24"/>
              </w:rPr>
              <w:t>Количество специалистов в сфере туризма, прошедших переподготовку и повышение квалификации</w:t>
            </w:r>
          </w:p>
          <w:p w:rsidR="008F6A40" w:rsidRDefault="008F6A40">
            <w:pPr>
              <w:jc w:val="both"/>
              <w:rPr>
                <w:rFonts w:ascii="Times New Roman" w:hAnsi="Times New Roman"/>
                <w:sz w:val="24"/>
                <w:szCs w:val="24"/>
              </w:rPr>
            </w:pPr>
            <w:r>
              <w:rPr>
                <w:rFonts w:ascii="Times New Roman" w:hAnsi="Times New Roman"/>
                <w:sz w:val="24"/>
                <w:szCs w:val="24"/>
              </w:rPr>
              <w:t>Количество вновь разработанных туристских маршрутов</w:t>
            </w:r>
          </w:p>
          <w:p w:rsidR="008F6A40" w:rsidRDefault="008F6A40">
            <w:pPr>
              <w:jc w:val="both"/>
              <w:rPr>
                <w:rFonts w:ascii="Times New Roman" w:hAnsi="Times New Roman"/>
                <w:sz w:val="24"/>
                <w:szCs w:val="24"/>
              </w:rPr>
            </w:pPr>
            <w:r>
              <w:rPr>
                <w:rFonts w:ascii="Times New Roman" w:hAnsi="Times New Roman"/>
                <w:sz w:val="24"/>
                <w:szCs w:val="24"/>
              </w:rPr>
              <w:t>Количество изданных рекламно-информационных материалов</w:t>
            </w:r>
          </w:p>
          <w:p w:rsidR="008F6A40" w:rsidRDefault="008F6A40">
            <w:pPr>
              <w:jc w:val="both"/>
              <w:rPr>
                <w:rFonts w:ascii="Times New Roman" w:hAnsi="Times New Roman"/>
                <w:sz w:val="24"/>
                <w:szCs w:val="24"/>
              </w:rPr>
            </w:pPr>
            <w:r>
              <w:rPr>
                <w:rFonts w:ascii="Times New Roman" w:hAnsi="Times New Roman"/>
                <w:sz w:val="24"/>
                <w:szCs w:val="24"/>
              </w:rPr>
              <w:t xml:space="preserve">Количество созданных фильмов, </w:t>
            </w:r>
            <w:proofErr w:type="gramStart"/>
            <w:r>
              <w:rPr>
                <w:rFonts w:ascii="Times New Roman" w:hAnsi="Times New Roman"/>
                <w:sz w:val="24"/>
                <w:szCs w:val="24"/>
              </w:rPr>
              <w:t>видео-роликов</w:t>
            </w:r>
            <w:proofErr w:type="gramEnd"/>
            <w:r>
              <w:rPr>
                <w:rFonts w:ascii="Times New Roman" w:hAnsi="Times New Roman"/>
                <w:sz w:val="24"/>
                <w:szCs w:val="24"/>
              </w:rPr>
              <w:t>, видеосюжетов</w:t>
            </w:r>
          </w:p>
          <w:p w:rsidR="008F6A40" w:rsidRDefault="008F6A40">
            <w:pPr>
              <w:jc w:val="both"/>
              <w:rPr>
                <w:rFonts w:ascii="Times New Roman" w:hAnsi="Times New Roman"/>
                <w:sz w:val="24"/>
                <w:szCs w:val="24"/>
              </w:rPr>
            </w:pPr>
            <w:r>
              <w:rPr>
                <w:rFonts w:ascii="Times New Roman" w:hAnsi="Times New Roman"/>
                <w:sz w:val="24"/>
                <w:szCs w:val="24"/>
              </w:rPr>
              <w:t>Количество проведенных рекламно-информационных туров</w:t>
            </w:r>
          </w:p>
          <w:p w:rsidR="008F6A40" w:rsidRDefault="008F6A40">
            <w:pPr>
              <w:jc w:val="both"/>
              <w:rPr>
                <w:rFonts w:ascii="Times New Roman" w:hAnsi="Times New Roman"/>
                <w:sz w:val="24"/>
                <w:szCs w:val="24"/>
              </w:rPr>
            </w:pPr>
            <w:r>
              <w:rPr>
                <w:rFonts w:ascii="Times New Roman" w:hAnsi="Times New Roman"/>
                <w:sz w:val="24"/>
                <w:szCs w:val="24"/>
              </w:rPr>
              <w:t>Количество профессиональных туристских выставок, в которых Воскресенский район принял участие</w:t>
            </w:r>
          </w:p>
          <w:p w:rsidR="008F6A40" w:rsidRDefault="008F6A40">
            <w:pPr>
              <w:jc w:val="both"/>
              <w:rPr>
                <w:rFonts w:ascii="Times New Roman" w:hAnsi="Times New Roman"/>
                <w:sz w:val="24"/>
                <w:szCs w:val="24"/>
              </w:rPr>
            </w:pPr>
            <w:r>
              <w:rPr>
                <w:rFonts w:ascii="Times New Roman" w:hAnsi="Times New Roman"/>
                <w:sz w:val="24"/>
                <w:szCs w:val="24"/>
              </w:rPr>
              <w:t>Количество средств размещения, классифицированных в соответствии с системой классификации гостиниц и иных средств размещения</w:t>
            </w:r>
          </w:p>
          <w:p w:rsidR="008F6A40" w:rsidRDefault="008F6A40">
            <w:pPr>
              <w:jc w:val="both"/>
              <w:rPr>
                <w:rFonts w:ascii="Times New Roman" w:hAnsi="Times New Roman"/>
                <w:color w:val="FF0000"/>
                <w:sz w:val="24"/>
                <w:szCs w:val="24"/>
              </w:rPr>
            </w:pPr>
            <w:r>
              <w:rPr>
                <w:rFonts w:ascii="Times New Roman" w:hAnsi="Times New Roman"/>
                <w:sz w:val="24"/>
                <w:szCs w:val="24"/>
              </w:rPr>
              <w:t>Количество вновь созданных койко-мест в коллективных средствах размещения</w:t>
            </w:r>
          </w:p>
        </w:tc>
      </w:tr>
    </w:tbl>
    <w:p w:rsidR="008F6A40" w:rsidRPr="00F9486A" w:rsidRDefault="008F6A40" w:rsidP="008F6A40">
      <w:pPr>
        <w:jc w:val="center"/>
        <w:outlineLvl w:val="0"/>
        <w:rPr>
          <w:rFonts w:ascii="Times New Roman" w:hAnsi="Times New Roman"/>
          <w:bCs/>
          <w:sz w:val="24"/>
          <w:szCs w:val="24"/>
        </w:rPr>
      </w:pPr>
    </w:p>
    <w:p w:rsidR="008F6A40" w:rsidRDefault="008F6A40" w:rsidP="008F6A40">
      <w:pPr>
        <w:jc w:val="center"/>
        <w:outlineLvl w:val="0"/>
        <w:rPr>
          <w:rFonts w:ascii="Times New Roman" w:hAnsi="Times New Roman"/>
          <w:b/>
          <w:bCs/>
          <w:sz w:val="24"/>
          <w:szCs w:val="24"/>
        </w:rPr>
      </w:pPr>
      <w:r>
        <w:rPr>
          <w:rFonts w:ascii="Times New Roman" w:hAnsi="Times New Roman"/>
          <w:b/>
          <w:bCs/>
          <w:sz w:val="24"/>
          <w:szCs w:val="24"/>
        </w:rPr>
        <w:t>2.Текст подпрограммы 4</w:t>
      </w:r>
    </w:p>
    <w:p w:rsidR="008F6A40" w:rsidRDefault="008F6A40" w:rsidP="008F6A40">
      <w:pPr>
        <w:jc w:val="center"/>
        <w:rPr>
          <w:rFonts w:ascii="Times New Roman" w:hAnsi="Times New Roman"/>
          <w:b/>
          <w:bCs/>
          <w:sz w:val="24"/>
          <w:szCs w:val="24"/>
        </w:rPr>
      </w:pPr>
      <w:r>
        <w:rPr>
          <w:rFonts w:ascii="Times New Roman" w:hAnsi="Times New Roman"/>
          <w:b/>
          <w:bCs/>
          <w:sz w:val="24"/>
          <w:szCs w:val="24"/>
        </w:rPr>
        <w:t>1.Содержание проблемы</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Актуальность разработки и принятия подпрограммы 4 обусловлена необходимостью продолжения комплекса мероприятий по формированию туриндустрии, способствующей повышению конкурентоспособности туристского продукта Воскресенского района и увеличение внутреннего и въездного турпотока.</w:t>
      </w:r>
    </w:p>
    <w:p w:rsidR="008F6A40" w:rsidRDefault="008F6A40" w:rsidP="008F6A40">
      <w:pPr>
        <w:widowControl/>
        <w:ind w:firstLine="567"/>
        <w:jc w:val="both"/>
        <w:rPr>
          <w:rFonts w:ascii="Times New Roman" w:hAnsi="Times New Roman"/>
          <w:sz w:val="24"/>
          <w:szCs w:val="24"/>
        </w:rPr>
      </w:pPr>
      <w:r>
        <w:rPr>
          <w:rFonts w:ascii="Times New Roman" w:hAnsi="Times New Roman"/>
          <w:sz w:val="24"/>
          <w:szCs w:val="24"/>
        </w:rPr>
        <w:t>Туризм играет важную роль в решении социальных проблем, обеспечивая создание дополнительных рабочих мест, рост занятости экономически активного населения и повышение благосостояния нации. В настоящий момент туризм является одним из важных направлений оживления экономики, оказывая стимулирующее воздействие на развитие таких сфер экономической деятельности, как услуги коллективных средств размещения, транспорт, связь, торговля, производство сувенирной продукции, общественное питание, сельское хозяйство, строительство, а также выступает катализатором социально-экономического развития регионов Российской Федерации.</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ЮНЕСКО признает туризм одним из главных факторов культурного и гуманитарного развития, способствующего сохранению мира и сближению народов путем ведения "диалога между культурами".</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 xml:space="preserve">Нижегородская область, по оценкам международных экспертов, входит в десятку наиболее перспективных субъектов Российской Федерации, в которых туризм может стать одной из основных </w:t>
      </w:r>
      <w:proofErr w:type="spellStart"/>
      <w:r>
        <w:rPr>
          <w:rFonts w:ascii="Times New Roman" w:hAnsi="Times New Roman"/>
          <w:sz w:val="24"/>
          <w:szCs w:val="24"/>
        </w:rPr>
        <w:t>бюджетообразующих</w:t>
      </w:r>
      <w:proofErr w:type="spellEnd"/>
      <w:r>
        <w:rPr>
          <w:rFonts w:ascii="Times New Roman" w:hAnsi="Times New Roman"/>
          <w:sz w:val="24"/>
          <w:szCs w:val="24"/>
        </w:rPr>
        <w:t xml:space="preserve"> отраслей.</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В Стратегии развития Нижегородской области туризм вошел во вторую группу приоритетов. Воскресенский район обладает высоким туристско-рекреационным потенциалом, на ее территории сосредоточены уникальные природные и рекреационные ресурсы, объекты культурного и исторического наследия, проходят важные спортивные и культурные события. В районе представлен широкий спектр потенциально привлекательных туристских объектов, развитие которых невозможно без создания всех видов базовой инфраструктуры.</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lastRenderedPageBreak/>
        <w:t xml:space="preserve">За последние пять лет объем оказанных услуг отрасли вырос с 11,7 до 16,3 млн. руб. Количество туристов (т.е. граждан, совершивших не менее одной ночевки в коллективных средствах размещения района) выросло с 8,8 до 14,2 тыс. человек. Если к этому числу прибавить экскурсантов, посещающих оз. </w:t>
      </w:r>
      <w:proofErr w:type="spellStart"/>
      <w:r>
        <w:rPr>
          <w:rFonts w:ascii="Times New Roman" w:hAnsi="Times New Roman"/>
          <w:sz w:val="24"/>
          <w:szCs w:val="24"/>
        </w:rPr>
        <w:t>Светлояр</w:t>
      </w:r>
      <w:proofErr w:type="spellEnd"/>
      <w:r>
        <w:rPr>
          <w:rFonts w:ascii="Times New Roman" w:hAnsi="Times New Roman"/>
          <w:sz w:val="24"/>
          <w:szCs w:val="24"/>
        </w:rPr>
        <w:t xml:space="preserve">, музеи и др. достопримечательные места района, людей отдыхающих в объектах размещения по системе B&amp;B, то ежегодно общий поток </w:t>
      </w:r>
      <w:proofErr w:type="spellStart"/>
      <w:r>
        <w:rPr>
          <w:rFonts w:ascii="Times New Roman" w:hAnsi="Times New Roman"/>
          <w:sz w:val="24"/>
          <w:szCs w:val="24"/>
        </w:rPr>
        <w:t>вВоскресенский</w:t>
      </w:r>
      <w:proofErr w:type="spellEnd"/>
      <w:r>
        <w:rPr>
          <w:rFonts w:ascii="Times New Roman" w:hAnsi="Times New Roman"/>
          <w:sz w:val="24"/>
          <w:szCs w:val="24"/>
        </w:rPr>
        <w:t xml:space="preserve"> район достигает 37 тыс. человек.</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Туристский потенциал Воскресенского района обладает рядом конкурентных преимуществ, позволяющих создавать и развивать на этой территории района конкурентоспособный туристско-рекреационный кластер.</w:t>
      </w:r>
    </w:p>
    <w:p w:rsidR="008F6A40" w:rsidRDefault="008F6A40" w:rsidP="008F6A40">
      <w:pPr>
        <w:widowControl/>
        <w:autoSpaceDE/>
        <w:adjustRightInd/>
        <w:ind w:firstLine="567"/>
        <w:jc w:val="both"/>
        <w:rPr>
          <w:rFonts w:ascii="Times New Roman" w:hAnsi="Times New Roman"/>
          <w:sz w:val="24"/>
          <w:szCs w:val="24"/>
        </w:rPr>
      </w:pPr>
      <w:r>
        <w:rPr>
          <w:rFonts w:ascii="Times New Roman" w:hAnsi="Times New Roman"/>
          <w:sz w:val="24"/>
          <w:szCs w:val="24"/>
        </w:rPr>
        <w:t>Туристские ресурсы Воскресенского района</w:t>
      </w:r>
    </w:p>
    <w:p w:rsidR="008F6A40" w:rsidRDefault="008F6A40" w:rsidP="008F6A40">
      <w:pPr>
        <w:widowControl/>
        <w:autoSpaceDE/>
        <w:adjustRightInd/>
        <w:ind w:firstLine="567"/>
        <w:rPr>
          <w:rFonts w:ascii="Times New Roman" w:hAnsi="Times New Roman"/>
          <w:sz w:val="24"/>
          <w:szCs w:val="24"/>
        </w:rPr>
      </w:pPr>
      <w:r>
        <w:rPr>
          <w:rFonts w:ascii="Times New Roman" w:hAnsi="Times New Roman"/>
          <w:sz w:val="24"/>
          <w:szCs w:val="24"/>
        </w:rPr>
        <w:t>1.Ресурсы в сегменте культурно-познавательного туризма:</w:t>
      </w:r>
    </w:p>
    <w:p w:rsidR="008F6A40" w:rsidRDefault="008F6A40" w:rsidP="008F6A40">
      <w:pPr>
        <w:widowControl/>
        <w:tabs>
          <w:tab w:val="left" w:pos="709"/>
        </w:tabs>
        <w:autoSpaceDE/>
        <w:adjustRightInd/>
        <w:ind w:firstLine="567"/>
        <w:jc w:val="both"/>
        <w:rPr>
          <w:rFonts w:ascii="Times New Roman" w:hAnsi="Times New Roman"/>
          <w:sz w:val="24"/>
          <w:szCs w:val="24"/>
          <w:lang w:eastAsia="en-US"/>
        </w:rPr>
      </w:pPr>
      <w:r>
        <w:rPr>
          <w:rFonts w:ascii="Times New Roman" w:hAnsi="Times New Roman"/>
          <w:sz w:val="24"/>
          <w:szCs w:val="24"/>
        </w:rPr>
        <w:t xml:space="preserve">- озеро </w:t>
      </w:r>
      <w:proofErr w:type="spellStart"/>
      <w:r>
        <w:rPr>
          <w:rFonts w:ascii="Times New Roman" w:hAnsi="Times New Roman"/>
          <w:sz w:val="24"/>
          <w:szCs w:val="24"/>
        </w:rPr>
        <w:t>Светлояр</w:t>
      </w:r>
      <w:proofErr w:type="spellEnd"/>
      <w:r>
        <w:rPr>
          <w:rFonts w:ascii="Times New Roman" w:hAnsi="Times New Roman"/>
          <w:sz w:val="24"/>
          <w:szCs w:val="24"/>
        </w:rPr>
        <w:t xml:space="preserve"> – уникальный памятник природного и культурного наследия федерального значения, известное благодаря легенде о невидимом граде Китеже. Легенда о граде Китеже легла в основу сюжетов более 100 произведений живописи, музыки, литературы и многих других видов искусства. </w:t>
      </w:r>
      <w:r>
        <w:rPr>
          <w:rFonts w:ascii="Times New Roman" w:hAnsi="Times New Roman"/>
          <w:sz w:val="24"/>
          <w:szCs w:val="24"/>
          <w:lang w:eastAsia="en-US"/>
        </w:rPr>
        <w:t>В последние 8 лет легенда стала активно набирать популярность за пределами Российской Федерации, формируя тем самым новый «</w:t>
      </w:r>
      <w:proofErr w:type="spellStart"/>
      <w:r>
        <w:rPr>
          <w:rFonts w:ascii="Times New Roman" w:hAnsi="Times New Roman"/>
          <w:sz w:val="24"/>
          <w:szCs w:val="24"/>
          <w:lang w:eastAsia="en-US"/>
        </w:rPr>
        <w:t>китежский</w:t>
      </w:r>
      <w:proofErr w:type="spellEnd"/>
      <w:r>
        <w:rPr>
          <w:rFonts w:ascii="Times New Roman" w:hAnsi="Times New Roman"/>
          <w:sz w:val="24"/>
          <w:szCs w:val="24"/>
          <w:lang w:eastAsia="en-US"/>
        </w:rPr>
        <w:t xml:space="preserve">» бренд страны за рубежом. Интерпретацию легенды о граде Китеже в постановке известного современного режиссера Дмитрия </w:t>
      </w:r>
      <w:proofErr w:type="spellStart"/>
      <w:r>
        <w:rPr>
          <w:rFonts w:ascii="Times New Roman" w:hAnsi="Times New Roman"/>
          <w:sz w:val="24"/>
          <w:szCs w:val="24"/>
          <w:lang w:eastAsia="en-US"/>
        </w:rPr>
        <w:t>Чернякова</w:t>
      </w:r>
      <w:proofErr w:type="spellEnd"/>
      <w:r>
        <w:rPr>
          <w:rFonts w:ascii="Times New Roman" w:hAnsi="Times New Roman"/>
          <w:sz w:val="24"/>
          <w:szCs w:val="24"/>
          <w:lang w:eastAsia="en-US"/>
        </w:rPr>
        <w:t xml:space="preserve"> с 2004 года увидели ведущие театры и оперы мира, а именно: знаменитая Парижская опера (Франция), театр «</w:t>
      </w:r>
      <w:proofErr w:type="spellStart"/>
      <w:r>
        <w:rPr>
          <w:rFonts w:ascii="Times New Roman" w:hAnsi="Times New Roman"/>
          <w:sz w:val="24"/>
          <w:szCs w:val="24"/>
          <w:lang w:eastAsia="en-US"/>
        </w:rPr>
        <w:t>Лисео</w:t>
      </w:r>
      <w:proofErr w:type="spellEnd"/>
      <w:r>
        <w:rPr>
          <w:rFonts w:ascii="Times New Roman" w:hAnsi="Times New Roman"/>
          <w:sz w:val="24"/>
          <w:szCs w:val="24"/>
          <w:lang w:eastAsia="en-US"/>
        </w:rPr>
        <w:t xml:space="preserve">» в Барселоне (Испания), театр «Ла Скала» в Милане (Италия), музыкальный театр в Амстердаме (Голландия), Кеннеди-центр в Нью-Йорке (США). В 2013 году режиссер «Китежа» Д. Черняков дебютировал в знаменитом американском Метрополитене. В России опера по легенде о граде Китеже была поставлена в 2001 году Д. </w:t>
      </w:r>
      <w:proofErr w:type="spellStart"/>
      <w:r>
        <w:rPr>
          <w:rFonts w:ascii="Times New Roman" w:hAnsi="Times New Roman"/>
          <w:sz w:val="24"/>
          <w:szCs w:val="24"/>
          <w:lang w:eastAsia="en-US"/>
        </w:rPr>
        <w:t>Черняковым</w:t>
      </w:r>
      <w:proofErr w:type="spellEnd"/>
      <w:r>
        <w:rPr>
          <w:rFonts w:ascii="Times New Roman" w:hAnsi="Times New Roman"/>
          <w:sz w:val="24"/>
          <w:szCs w:val="24"/>
          <w:lang w:eastAsia="en-US"/>
        </w:rPr>
        <w:t xml:space="preserve"> в Мариинском театре в С.-Петербурге.</w:t>
      </w:r>
    </w:p>
    <w:p w:rsidR="008F6A40" w:rsidRDefault="008F6A40" w:rsidP="008F6A40">
      <w:pPr>
        <w:widowControl/>
        <w:tabs>
          <w:tab w:val="left" w:pos="709"/>
        </w:tabs>
        <w:autoSpaceDE/>
        <w:adjustRightInd/>
        <w:ind w:firstLine="56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Русенихинское</w:t>
      </w:r>
      <w:proofErr w:type="spellEnd"/>
      <w:r>
        <w:rPr>
          <w:rFonts w:ascii="Times New Roman" w:hAnsi="Times New Roman"/>
          <w:sz w:val="24"/>
          <w:szCs w:val="24"/>
        </w:rPr>
        <w:t xml:space="preserve"> городище - памятник археологии федерального значения, где найдены предметы быта периода </w:t>
      </w:r>
      <w:proofErr w:type="spellStart"/>
      <w:r>
        <w:rPr>
          <w:rFonts w:ascii="Times New Roman" w:hAnsi="Times New Roman"/>
          <w:sz w:val="24"/>
          <w:szCs w:val="24"/>
        </w:rPr>
        <w:t>ананьинской</w:t>
      </w:r>
      <w:proofErr w:type="spellEnd"/>
      <w:r>
        <w:rPr>
          <w:rFonts w:ascii="Times New Roman" w:hAnsi="Times New Roman"/>
          <w:sz w:val="24"/>
          <w:szCs w:val="24"/>
        </w:rPr>
        <w:t xml:space="preserve"> культуры (</w:t>
      </w:r>
      <w:r>
        <w:rPr>
          <w:rFonts w:ascii="Times New Roman" w:hAnsi="Times New Roman"/>
          <w:sz w:val="24"/>
          <w:szCs w:val="24"/>
          <w:lang w:val="en-US"/>
        </w:rPr>
        <w:t>I</w:t>
      </w:r>
      <w:r>
        <w:rPr>
          <w:rFonts w:ascii="Times New Roman" w:hAnsi="Times New Roman"/>
          <w:sz w:val="24"/>
          <w:szCs w:val="24"/>
        </w:rPr>
        <w:t>-</w:t>
      </w:r>
      <w:proofErr w:type="spellStart"/>
      <w:r>
        <w:rPr>
          <w:rFonts w:ascii="Times New Roman" w:hAnsi="Times New Roman"/>
          <w:sz w:val="24"/>
          <w:szCs w:val="24"/>
        </w:rPr>
        <w:t>ое</w:t>
      </w:r>
      <w:proofErr w:type="spellEnd"/>
      <w:r>
        <w:rPr>
          <w:rFonts w:ascii="Times New Roman" w:hAnsi="Times New Roman"/>
          <w:sz w:val="24"/>
          <w:szCs w:val="24"/>
        </w:rPr>
        <w:t xml:space="preserve"> тыс. до. н.э. –</w:t>
      </w:r>
      <w:r>
        <w:rPr>
          <w:rFonts w:ascii="Times New Roman" w:hAnsi="Times New Roman"/>
          <w:sz w:val="24"/>
          <w:szCs w:val="24"/>
          <w:lang w:val="en-US"/>
        </w:rPr>
        <w:t>I</w:t>
      </w:r>
      <w:r>
        <w:rPr>
          <w:rFonts w:ascii="Times New Roman" w:hAnsi="Times New Roman"/>
          <w:sz w:val="24"/>
          <w:szCs w:val="24"/>
        </w:rPr>
        <w:t>-</w:t>
      </w:r>
      <w:proofErr w:type="spellStart"/>
      <w:r>
        <w:rPr>
          <w:rFonts w:ascii="Times New Roman" w:hAnsi="Times New Roman"/>
          <w:sz w:val="24"/>
          <w:szCs w:val="24"/>
        </w:rPr>
        <w:t>ое</w:t>
      </w:r>
      <w:proofErr w:type="spellEnd"/>
      <w:r>
        <w:rPr>
          <w:rFonts w:ascii="Times New Roman" w:hAnsi="Times New Roman"/>
          <w:sz w:val="24"/>
          <w:szCs w:val="24"/>
        </w:rPr>
        <w:t xml:space="preserve"> тыс. н.э., (река Ветлуга – одна из красивейших рек России, место обитания редкого вида динозавров, внесенного учеными в научную классификацию древних рептилий - «</w:t>
      </w:r>
      <w:proofErr w:type="spellStart"/>
      <w:r>
        <w:rPr>
          <w:rFonts w:ascii="Times New Roman" w:hAnsi="Times New Roman"/>
          <w:sz w:val="24"/>
          <w:szCs w:val="24"/>
        </w:rPr>
        <w:t>ветлугозавр</w:t>
      </w:r>
      <w:proofErr w:type="spellEnd"/>
      <w:r>
        <w:rPr>
          <w:rFonts w:ascii="Times New Roman" w:hAnsi="Times New Roman"/>
          <w:sz w:val="24"/>
          <w:szCs w:val="24"/>
        </w:rPr>
        <w:t xml:space="preserve">, </w:t>
      </w:r>
      <w:proofErr w:type="spellStart"/>
      <w:r>
        <w:rPr>
          <w:rFonts w:ascii="Times New Roman" w:hAnsi="Times New Roman"/>
          <w:sz w:val="24"/>
          <w:szCs w:val="24"/>
        </w:rPr>
        <w:t>ангустифронс</w:t>
      </w:r>
      <w:proofErr w:type="spellEnd"/>
      <w:r>
        <w:rPr>
          <w:rFonts w:ascii="Times New Roman" w:hAnsi="Times New Roman"/>
          <w:sz w:val="24"/>
          <w:szCs w:val="24"/>
        </w:rPr>
        <w:t xml:space="preserve">» - живших 250 </w:t>
      </w:r>
      <w:proofErr w:type="spellStart"/>
      <w:r>
        <w:rPr>
          <w:rFonts w:ascii="Times New Roman" w:hAnsi="Times New Roman"/>
          <w:sz w:val="24"/>
          <w:szCs w:val="24"/>
        </w:rPr>
        <w:t>млн</w:t>
      </w:r>
      <w:proofErr w:type="gramStart"/>
      <w:r>
        <w:rPr>
          <w:rFonts w:ascii="Times New Roman" w:hAnsi="Times New Roman"/>
          <w:sz w:val="24"/>
          <w:szCs w:val="24"/>
        </w:rPr>
        <w:t>.л</w:t>
      </w:r>
      <w:proofErr w:type="gramEnd"/>
      <w:r>
        <w:rPr>
          <w:rFonts w:ascii="Times New Roman" w:hAnsi="Times New Roman"/>
          <w:sz w:val="24"/>
          <w:szCs w:val="24"/>
        </w:rPr>
        <w:t>ет</w:t>
      </w:r>
      <w:proofErr w:type="spellEnd"/>
      <w:r>
        <w:rPr>
          <w:rFonts w:ascii="Times New Roman" w:hAnsi="Times New Roman"/>
          <w:sz w:val="24"/>
          <w:szCs w:val="24"/>
        </w:rPr>
        <w:t>. назад.</w:t>
      </w:r>
    </w:p>
    <w:p w:rsidR="008F6A40" w:rsidRDefault="008F6A40" w:rsidP="008F6A40">
      <w:pPr>
        <w:widowControl/>
        <w:tabs>
          <w:tab w:val="left" w:pos="709"/>
        </w:tabs>
        <w:autoSpaceDE/>
        <w:adjustRightInd/>
        <w:ind w:firstLine="567"/>
        <w:jc w:val="both"/>
        <w:rPr>
          <w:rFonts w:ascii="Times New Roman" w:hAnsi="Times New Roman"/>
          <w:sz w:val="24"/>
          <w:szCs w:val="24"/>
        </w:rPr>
      </w:pPr>
      <w:r>
        <w:rPr>
          <w:rFonts w:ascii="Times New Roman" w:hAnsi="Times New Roman"/>
          <w:sz w:val="24"/>
          <w:szCs w:val="24"/>
        </w:rPr>
        <w:t xml:space="preserve">- комплекс Троицкой церкви – памятник федерального значения </w:t>
      </w:r>
      <w:r>
        <w:rPr>
          <w:rFonts w:ascii="Times New Roman" w:hAnsi="Times New Roman"/>
          <w:sz w:val="24"/>
          <w:szCs w:val="24"/>
          <w:lang w:val="en-US"/>
        </w:rPr>
        <w:t>XVIII</w:t>
      </w:r>
      <w:r>
        <w:rPr>
          <w:rFonts w:ascii="Times New Roman" w:hAnsi="Times New Roman"/>
          <w:sz w:val="24"/>
          <w:szCs w:val="24"/>
        </w:rPr>
        <w:t xml:space="preserve"> века.</w:t>
      </w:r>
    </w:p>
    <w:p w:rsidR="008F6A40" w:rsidRDefault="008F6A40" w:rsidP="008F6A40">
      <w:pPr>
        <w:widowControl/>
        <w:tabs>
          <w:tab w:val="left" w:pos="709"/>
        </w:tabs>
        <w:autoSpaceDE/>
        <w:adjustRightInd/>
        <w:ind w:firstLine="567"/>
        <w:jc w:val="both"/>
        <w:rPr>
          <w:rFonts w:ascii="Times New Roman" w:hAnsi="Times New Roman"/>
          <w:sz w:val="24"/>
          <w:szCs w:val="24"/>
        </w:rPr>
      </w:pPr>
      <w:r>
        <w:rPr>
          <w:rFonts w:ascii="Times New Roman" w:hAnsi="Times New Roman"/>
          <w:sz w:val="24"/>
          <w:szCs w:val="24"/>
        </w:rPr>
        <w:t>- историческое село Владимирское (имевшее статус «историческое поселение»).</w:t>
      </w:r>
    </w:p>
    <w:p w:rsidR="008F6A40" w:rsidRDefault="008F6A40" w:rsidP="008F6A40">
      <w:pPr>
        <w:widowControl/>
        <w:autoSpaceDE/>
        <w:adjustRightInd/>
        <w:ind w:firstLine="567"/>
        <w:jc w:val="both"/>
        <w:rPr>
          <w:rFonts w:ascii="Times New Roman" w:hAnsi="Times New Roman"/>
          <w:sz w:val="24"/>
          <w:szCs w:val="24"/>
        </w:rPr>
      </w:pPr>
      <w:r>
        <w:rPr>
          <w:rFonts w:ascii="Times New Roman" w:hAnsi="Times New Roman"/>
          <w:sz w:val="24"/>
          <w:szCs w:val="24"/>
        </w:rPr>
        <w:t xml:space="preserve">- Тридцать шесть памятников истории, архитектуры </w:t>
      </w:r>
      <w:r>
        <w:rPr>
          <w:rFonts w:ascii="Times New Roman" w:hAnsi="Times New Roman"/>
          <w:sz w:val="24"/>
          <w:szCs w:val="24"/>
          <w:lang w:eastAsia="en-US"/>
        </w:rPr>
        <w:t xml:space="preserve">среди них </w:t>
      </w:r>
      <w:r>
        <w:rPr>
          <w:rFonts w:ascii="Times New Roman" w:hAnsi="Times New Roman"/>
          <w:bCs/>
          <w:iCs/>
          <w:sz w:val="24"/>
          <w:szCs w:val="24"/>
          <w:lang w:eastAsia="en-US"/>
        </w:rPr>
        <w:t xml:space="preserve">восемь храмов и церквей из которых </w:t>
      </w:r>
      <w:r>
        <w:rPr>
          <w:rFonts w:ascii="Times New Roman" w:hAnsi="Times New Roman"/>
          <w:sz w:val="24"/>
          <w:szCs w:val="24"/>
          <w:lang w:eastAsia="en-US"/>
        </w:rPr>
        <w:t>ц</w:t>
      </w:r>
      <w:r>
        <w:rPr>
          <w:rFonts w:ascii="Times New Roman" w:hAnsi="Times New Roman"/>
          <w:sz w:val="24"/>
          <w:szCs w:val="24"/>
        </w:rPr>
        <w:t xml:space="preserve">ерковь в честь Владимирской иконы Божией Матери в селе </w:t>
      </w:r>
      <w:proofErr w:type="gramStart"/>
      <w:r>
        <w:rPr>
          <w:rFonts w:ascii="Times New Roman" w:hAnsi="Times New Roman"/>
          <w:sz w:val="24"/>
          <w:szCs w:val="24"/>
        </w:rPr>
        <w:t>Владимирское</w:t>
      </w:r>
      <w:proofErr w:type="gramEnd"/>
      <w:r>
        <w:rPr>
          <w:rFonts w:ascii="Times New Roman" w:hAnsi="Times New Roman"/>
          <w:sz w:val="24"/>
          <w:szCs w:val="24"/>
        </w:rPr>
        <w:t xml:space="preserve"> (1766 г.). </w:t>
      </w:r>
      <w:r>
        <w:rPr>
          <w:rFonts w:ascii="Times New Roman" w:hAnsi="Times New Roman"/>
          <w:sz w:val="24"/>
          <w:szCs w:val="24"/>
          <w:lang w:eastAsia="en-US"/>
        </w:rPr>
        <w:t xml:space="preserve">Шесть усадеб, среди них </w:t>
      </w:r>
      <w:r>
        <w:rPr>
          <w:rFonts w:ascii="Times New Roman" w:hAnsi="Times New Roman"/>
          <w:sz w:val="24"/>
          <w:szCs w:val="24"/>
        </w:rPr>
        <w:t xml:space="preserve">уникальная усадьба Левашовых в деревне </w:t>
      </w:r>
      <w:proofErr w:type="spellStart"/>
      <w:r>
        <w:rPr>
          <w:rFonts w:ascii="Times New Roman" w:hAnsi="Times New Roman"/>
          <w:sz w:val="24"/>
          <w:szCs w:val="24"/>
        </w:rPr>
        <w:t>Галибиха</w:t>
      </w:r>
      <w:proofErr w:type="spellEnd"/>
      <w:r>
        <w:rPr>
          <w:rFonts w:ascii="Times New Roman" w:hAnsi="Times New Roman"/>
          <w:sz w:val="24"/>
          <w:szCs w:val="24"/>
        </w:rPr>
        <w:t xml:space="preserve"> - лучший образец деревянного провинциального модерна в усадебном стиле, связанная с жизнью А. </w:t>
      </w:r>
      <w:proofErr w:type="spellStart"/>
      <w:r>
        <w:rPr>
          <w:rFonts w:ascii="Times New Roman" w:hAnsi="Times New Roman"/>
          <w:sz w:val="24"/>
          <w:szCs w:val="24"/>
        </w:rPr>
        <w:t>Дельвига</w:t>
      </w:r>
      <w:proofErr w:type="spellEnd"/>
      <w:r>
        <w:rPr>
          <w:rFonts w:ascii="Times New Roman" w:hAnsi="Times New Roman"/>
          <w:sz w:val="24"/>
          <w:szCs w:val="24"/>
        </w:rPr>
        <w:t>.</w:t>
      </w:r>
    </w:p>
    <w:p w:rsidR="008F6A40" w:rsidRDefault="008F6A40" w:rsidP="008F6A40">
      <w:pPr>
        <w:widowControl/>
        <w:autoSpaceDE/>
        <w:adjustRightInd/>
        <w:ind w:firstLine="567"/>
        <w:jc w:val="both"/>
        <w:rPr>
          <w:rFonts w:ascii="Times New Roman" w:hAnsi="Times New Roman"/>
          <w:sz w:val="24"/>
          <w:szCs w:val="24"/>
        </w:rPr>
      </w:pPr>
      <w:r>
        <w:rPr>
          <w:rFonts w:ascii="Times New Roman" w:hAnsi="Times New Roman"/>
          <w:sz w:val="24"/>
          <w:szCs w:val="24"/>
        </w:rPr>
        <w:t xml:space="preserve">- места, связанные с историей активного распространения в </w:t>
      </w:r>
      <w:r>
        <w:rPr>
          <w:rFonts w:ascii="Times New Roman" w:hAnsi="Times New Roman"/>
          <w:sz w:val="24"/>
          <w:szCs w:val="24"/>
          <w:lang w:val="en-US"/>
        </w:rPr>
        <w:t>XVII</w:t>
      </w:r>
      <w:r>
        <w:rPr>
          <w:rFonts w:ascii="Times New Roman" w:hAnsi="Times New Roman"/>
          <w:sz w:val="24"/>
          <w:szCs w:val="24"/>
        </w:rPr>
        <w:t>-</w:t>
      </w:r>
      <w:r>
        <w:rPr>
          <w:rFonts w:ascii="Times New Roman" w:hAnsi="Times New Roman"/>
          <w:sz w:val="24"/>
          <w:szCs w:val="24"/>
          <w:lang w:val="en-US"/>
        </w:rPr>
        <w:t>XVIII</w:t>
      </w:r>
      <w:r>
        <w:rPr>
          <w:rFonts w:ascii="Times New Roman" w:hAnsi="Times New Roman"/>
          <w:sz w:val="24"/>
          <w:szCs w:val="24"/>
        </w:rPr>
        <w:t xml:space="preserve"> вв. в заволжской части Нижегородского Поволжья старообрядчества.</w:t>
      </w:r>
    </w:p>
    <w:p w:rsidR="008F6A40" w:rsidRDefault="008F6A40" w:rsidP="008F6A40">
      <w:pPr>
        <w:widowControl/>
        <w:autoSpaceDE/>
        <w:adjustRightInd/>
        <w:ind w:firstLine="567"/>
        <w:jc w:val="both"/>
        <w:rPr>
          <w:rFonts w:ascii="Times New Roman" w:hAnsi="Times New Roman"/>
          <w:sz w:val="24"/>
          <w:szCs w:val="24"/>
          <w:lang w:eastAsia="en-US"/>
        </w:rPr>
      </w:pPr>
      <w:r>
        <w:rPr>
          <w:rFonts w:ascii="Times New Roman" w:hAnsi="Times New Roman"/>
          <w:sz w:val="24"/>
          <w:szCs w:val="24"/>
          <w:lang w:eastAsia="en-US"/>
        </w:rPr>
        <w:t>2.Ресурсы экологического и приключенческого туризма:</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На территории района находится 19 ООПТ федерального, регионального и местного значения, среди них наиболее известные:</w:t>
      </w:r>
    </w:p>
    <w:p w:rsidR="008F6A40" w:rsidRDefault="008F6A40" w:rsidP="008F6A40">
      <w:pPr>
        <w:shd w:val="clear" w:color="auto" w:fill="FFFFFF"/>
        <w:tabs>
          <w:tab w:val="left" w:pos="851"/>
        </w:tabs>
        <w:ind w:firstLine="567"/>
        <w:jc w:val="both"/>
        <w:rPr>
          <w:rFonts w:ascii="Times New Roman" w:hAnsi="Times New Roman"/>
          <w:sz w:val="24"/>
          <w:szCs w:val="24"/>
        </w:rPr>
      </w:pPr>
      <w:r>
        <w:rPr>
          <w:rFonts w:ascii="Times New Roman" w:hAnsi="Times New Roman"/>
          <w:sz w:val="24"/>
          <w:szCs w:val="24"/>
        </w:rPr>
        <w:t xml:space="preserve">- первый и единственный в области природный парк регионального значения «Воскресенское </w:t>
      </w:r>
      <w:proofErr w:type="spellStart"/>
      <w:r>
        <w:rPr>
          <w:rFonts w:ascii="Times New Roman" w:hAnsi="Times New Roman"/>
          <w:sz w:val="24"/>
          <w:szCs w:val="24"/>
        </w:rPr>
        <w:t>Поветлужье</w:t>
      </w:r>
      <w:proofErr w:type="spellEnd"/>
      <w:r>
        <w:rPr>
          <w:rFonts w:ascii="Times New Roman" w:hAnsi="Times New Roman"/>
          <w:sz w:val="24"/>
          <w:szCs w:val="24"/>
        </w:rPr>
        <w:t>».</w:t>
      </w:r>
    </w:p>
    <w:p w:rsidR="008F6A40" w:rsidRDefault="008F6A40" w:rsidP="008F6A40">
      <w:pPr>
        <w:widowControl/>
        <w:autoSpaceDE/>
        <w:adjustRightInd/>
        <w:ind w:firstLine="567"/>
        <w:jc w:val="both"/>
        <w:rPr>
          <w:rFonts w:ascii="Times New Roman" w:hAnsi="Times New Roman"/>
          <w:sz w:val="24"/>
          <w:szCs w:val="24"/>
        </w:rPr>
      </w:pPr>
      <w:r>
        <w:rPr>
          <w:rFonts w:ascii="Times New Roman" w:hAnsi="Times New Roman"/>
          <w:sz w:val="24"/>
          <w:szCs w:val="24"/>
        </w:rPr>
        <w:t xml:space="preserve">- озеро </w:t>
      </w:r>
      <w:proofErr w:type="spellStart"/>
      <w:r>
        <w:rPr>
          <w:rFonts w:ascii="Times New Roman" w:hAnsi="Times New Roman"/>
          <w:sz w:val="24"/>
          <w:szCs w:val="24"/>
        </w:rPr>
        <w:t>Светлояр</w:t>
      </w:r>
      <w:proofErr w:type="spellEnd"/>
      <w:r>
        <w:rPr>
          <w:rFonts w:ascii="Times New Roman" w:hAnsi="Times New Roman"/>
          <w:sz w:val="24"/>
          <w:szCs w:val="24"/>
        </w:rPr>
        <w:t xml:space="preserve"> (памятник природы федерального значения) площадью 12 га, глубиной 37 м, происхождение которого до сих пор не установлено. Ценность озера многогранна. Озеро необычно по своим гидрохимическим особенностям: его вода отличается исключительной чистотой и прозрачностью, оно также представляет интерес и с точки зрения изучения жизни биоценозов, произрастания и обитания редких представителей флоры и фауны, занесенных в Красную Книгу России.</w:t>
      </w:r>
    </w:p>
    <w:p w:rsidR="008F6A40" w:rsidRDefault="008F6A40" w:rsidP="008F6A40">
      <w:pPr>
        <w:widowControl/>
        <w:autoSpaceDE/>
        <w:adjustRightInd/>
        <w:ind w:firstLine="567"/>
        <w:jc w:val="both"/>
        <w:rPr>
          <w:rFonts w:ascii="Times New Roman" w:hAnsi="Times New Roman"/>
          <w:sz w:val="24"/>
          <w:szCs w:val="24"/>
          <w:lang w:eastAsia="en-US"/>
        </w:rPr>
      </w:pPr>
      <w:r>
        <w:rPr>
          <w:rFonts w:ascii="Times New Roman" w:hAnsi="Times New Roman"/>
          <w:sz w:val="24"/>
          <w:szCs w:val="24"/>
          <w:lang w:eastAsia="en-US"/>
        </w:rPr>
        <w:t>- комплексный заказник «Журавлиный».</w:t>
      </w:r>
    </w:p>
    <w:p w:rsidR="008F6A40" w:rsidRDefault="008F6A40" w:rsidP="008F6A40">
      <w:pPr>
        <w:widowControl/>
        <w:autoSpaceDE/>
        <w:adjustRightInd/>
        <w:ind w:firstLine="567"/>
        <w:jc w:val="both"/>
        <w:rPr>
          <w:rFonts w:ascii="Times New Roman" w:hAnsi="Times New Roman"/>
          <w:sz w:val="24"/>
          <w:szCs w:val="24"/>
        </w:rPr>
      </w:pPr>
      <w:r>
        <w:rPr>
          <w:rFonts w:ascii="Times New Roman" w:hAnsi="Times New Roman"/>
          <w:sz w:val="24"/>
          <w:szCs w:val="24"/>
          <w:lang w:eastAsia="en-US"/>
        </w:rPr>
        <w:t>- часть заповедника «Керженский» и биосферного резервата «Нижегородское Заволжье»</w:t>
      </w:r>
      <w:r>
        <w:rPr>
          <w:rFonts w:ascii="Times New Roman" w:hAnsi="Times New Roman"/>
          <w:sz w:val="24"/>
          <w:szCs w:val="24"/>
        </w:rPr>
        <w:t>.</w:t>
      </w:r>
    </w:p>
    <w:p w:rsidR="008F6A40" w:rsidRDefault="008F6A40" w:rsidP="008F6A40">
      <w:pPr>
        <w:widowControl/>
        <w:autoSpaceDE/>
        <w:adjustRightInd/>
        <w:ind w:firstLine="567"/>
        <w:jc w:val="both"/>
        <w:rPr>
          <w:rFonts w:ascii="Times New Roman" w:hAnsi="Times New Roman"/>
          <w:sz w:val="24"/>
          <w:szCs w:val="24"/>
        </w:rPr>
      </w:pPr>
      <w:r>
        <w:rPr>
          <w:rFonts w:ascii="Times New Roman" w:hAnsi="Times New Roman"/>
          <w:sz w:val="24"/>
          <w:szCs w:val="24"/>
        </w:rPr>
        <w:t xml:space="preserve">- действует 2 конефермы в с. </w:t>
      </w:r>
      <w:proofErr w:type="gramStart"/>
      <w:r>
        <w:rPr>
          <w:rFonts w:ascii="Times New Roman" w:hAnsi="Times New Roman"/>
          <w:sz w:val="24"/>
          <w:szCs w:val="24"/>
        </w:rPr>
        <w:t>Благовещенское</w:t>
      </w:r>
      <w:proofErr w:type="gramEnd"/>
      <w:r>
        <w:rPr>
          <w:rFonts w:ascii="Times New Roman" w:hAnsi="Times New Roman"/>
          <w:sz w:val="24"/>
          <w:szCs w:val="24"/>
        </w:rPr>
        <w:t xml:space="preserve"> и с. Троицкое и 1 </w:t>
      </w:r>
      <w:proofErr w:type="spellStart"/>
      <w:r>
        <w:rPr>
          <w:rFonts w:ascii="Times New Roman" w:hAnsi="Times New Roman"/>
          <w:sz w:val="24"/>
          <w:szCs w:val="24"/>
        </w:rPr>
        <w:t>фаунпарк</w:t>
      </w:r>
      <w:proofErr w:type="spellEnd"/>
      <w:r>
        <w:rPr>
          <w:rFonts w:ascii="Times New Roman" w:hAnsi="Times New Roman"/>
          <w:sz w:val="24"/>
          <w:szCs w:val="24"/>
        </w:rPr>
        <w:t xml:space="preserve"> «Ноев ковчег» в с. Троицкое, где собраны редкие виды животных и птиц.</w:t>
      </w:r>
    </w:p>
    <w:p w:rsidR="008F6A40" w:rsidRDefault="008F6A40" w:rsidP="008F6A40">
      <w:pPr>
        <w:widowControl/>
        <w:autoSpaceDE/>
        <w:adjustRightInd/>
        <w:ind w:firstLine="567"/>
        <w:jc w:val="both"/>
        <w:rPr>
          <w:rFonts w:ascii="Times New Roman" w:hAnsi="Times New Roman"/>
          <w:sz w:val="24"/>
          <w:szCs w:val="24"/>
        </w:rPr>
      </w:pPr>
      <w:r>
        <w:rPr>
          <w:rFonts w:ascii="Times New Roman" w:hAnsi="Times New Roman"/>
          <w:sz w:val="24"/>
          <w:szCs w:val="24"/>
          <w:lang w:eastAsia="en-US"/>
        </w:rPr>
        <w:lastRenderedPageBreak/>
        <w:t xml:space="preserve">- священные рощи и священные деревья (деревья-патриархи) финно-угорских </w:t>
      </w:r>
      <w:proofErr w:type="spellStart"/>
      <w:r>
        <w:rPr>
          <w:rFonts w:ascii="Times New Roman" w:hAnsi="Times New Roman"/>
          <w:sz w:val="24"/>
          <w:szCs w:val="24"/>
          <w:lang w:eastAsia="en-US"/>
        </w:rPr>
        <w:t>народов</w:t>
      </w:r>
      <w:proofErr w:type="gramStart"/>
      <w:r>
        <w:rPr>
          <w:rFonts w:ascii="Times New Roman" w:hAnsi="Times New Roman"/>
          <w:sz w:val="24"/>
          <w:szCs w:val="24"/>
          <w:lang w:eastAsia="en-US"/>
        </w:rPr>
        <w:t>:</w:t>
      </w:r>
      <w:r>
        <w:rPr>
          <w:rFonts w:ascii="Times New Roman" w:hAnsi="Times New Roman"/>
          <w:sz w:val="24"/>
          <w:szCs w:val="24"/>
        </w:rPr>
        <w:t>а</w:t>
      </w:r>
      <w:proofErr w:type="gramEnd"/>
      <w:r>
        <w:rPr>
          <w:rFonts w:ascii="Times New Roman" w:hAnsi="Times New Roman"/>
          <w:sz w:val="24"/>
          <w:szCs w:val="24"/>
        </w:rPr>
        <w:t>пшатнерская</w:t>
      </w:r>
      <w:proofErr w:type="spellEnd"/>
      <w:r>
        <w:rPr>
          <w:rFonts w:ascii="Times New Roman" w:hAnsi="Times New Roman"/>
          <w:sz w:val="24"/>
          <w:szCs w:val="24"/>
        </w:rPr>
        <w:t xml:space="preserve"> липа (более 200 лет), священная марийская роща, </w:t>
      </w:r>
      <w:proofErr w:type="spellStart"/>
      <w:r>
        <w:rPr>
          <w:rFonts w:ascii="Times New Roman" w:hAnsi="Times New Roman"/>
          <w:sz w:val="24"/>
          <w:szCs w:val="24"/>
        </w:rPr>
        <w:t>юронгская</w:t>
      </w:r>
      <w:proofErr w:type="spellEnd"/>
      <w:r>
        <w:rPr>
          <w:rFonts w:ascii="Times New Roman" w:hAnsi="Times New Roman"/>
          <w:sz w:val="24"/>
          <w:szCs w:val="24"/>
        </w:rPr>
        <w:t xml:space="preserve"> лиственница (более 300 лет), дуб-патриарх (более 500 лет) и другие.</w:t>
      </w:r>
    </w:p>
    <w:p w:rsidR="008F6A40" w:rsidRDefault="008F6A40" w:rsidP="008F6A40">
      <w:pPr>
        <w:widowControl/>
        <w:autoSpaceDE/>
        <w:adjustRightInd/>
        <w:ind w:firstLine="567"/>
        <w:jc w:val="both"/>
        <w:rPr>
          <w:rFonts w:ascii="Times New Roman" w:hAnsi="Times New Roman"/>
          <w:sz w:val="24"/>
          <w:szCs w:val="24"/>
          <w:lang w:eastAsia="en-US"/>
        </w:rPr>
      </w:pPr>
      <w:r>
        <w:rPr>
          <w:rFonts w:ascii="Times New Roman" w:hAnsi="Times New Roman"/>
          <w:sz w:val="24"/>
          <w:szCs w:val="24"/>
          <w:lang w:eastAsia="en-US"/>
        </w:rPr>
        <w:t>3.Ресурсы рекреационного и сельского туризма:</w:t>
      </w:r>
    </w:p>
    <w:p w:rsidR="008F6A40" w:rsidRDefault="008F6A40" w:rsidP="008F6A40">
      <w:pPr>
        <w:widowControl/>
        <w:autoSpaceDE/>
        <w:adjustRightInd/>
        <w:ind w:firstLine="567"/>
        <w:jc w:val="both"/>
        <w:rPr>
          <w:rFonts w:ascii="Times New Roman" w:hAnsi="Times New Roman"/>
          <w:sz w:val="24"/>
          <w:szCs w:val="24"/>
          <w:lang w:eastAsia="en-US"/>
        </w:rPr>
      </w:pPr>
      <w:r>
        <w:rPr>
          <w:rFonts w:ascii="Times New Roman" w:hAnsi="Times New Roman"/>
          <w:sz w:val="24"/>
          <w:szCs w:val="24"/>
          <w:lang w:eastAsia="en-US"/>
        </w:rPr>
        <w:t xml:space="preserve">- 70 </w:t>
      </w:r>
      <w:proofErr w:type="spellStart"/>
      <w:r>
        <w:rPr>
          <w:rFonts w:ascii="Times New Roman" w:hAnsi="Times New Roman"/>
          <w:sz w:val="24"/>
          <w:szCs w:val="24"/>
          <w:lang w:eastAsia="en-US"/>
        </w:rPr>
        <w:t>км</w:t>
      </w:r>
      <w:proofErr w:type="gramStart"/>
      <w:r>
        <w:rPr>
          <w:rFonts w:ascii="Times New Roman" w:hAnsi="Times New Roman"/>
          <w:sz w:val="24"/>
          <w:szCs w:val="24"/>
          <w:lang w:eastAsia="en-US"/>
        </w:rPr>
        <w:t>.б</w:t>
      </w:r>
      <w:proofErr w:type="gramEnd"/>
      <w:r>
        <w:rPr>
          <w:rFonts w:ascii="Times New Roman" w:hAnsi="Times New Roman"/>
          <w:sz w:val="24"/>
          <w:szCs w:val="24"/>
          <w:lang w:eastAsia="en-US"/>
        </w:rPr>
        <w:t>ереговой</w:t>
      </w:r>
      <w:proofErr w:type="spellEnd"/>
      <w:r>
        <w:rPr>
          <w:rFonts w:ascii="Times New Roman" w:hAnsi="Times New Roman"/>
          <w:sz w:val="24"/>
          <w:szCs w:val="24"/>
          <w:lang w:eastAsia="en-US"/>
        </w:rPr>
        <w:t xml:space="preserve"> линии реки Ветлуги. </w:t>
      </w:r>
      <w:r>
        <w:rPr>
          <w:rFonts w:ascii="Times New Roman" w:hAnsi="Times New Roman"/>
          <w:sz w:val="24"/>
          <w:szCs w:val="24"/>
        </w:rPr>
        <w:t>Большая часть рекреационной т</w:t>
      </w:r>
      <w:r>
        <w:rPr>
          <w:rFonts w:ascii="Times New Roman" w:hAnsi="Times New Roman"/>
          <w:sz w:val="24"/>
          <w:szCs w:val="24"/>
          <w:lang w:eastAsia="en-US"/>
        </w:rPr>
        <w:t>ерритории района расположена в бассейне реки Ветлуга, одного из крупных притоков (левого) реки Волги. Протяженность реки в пределах района - 70 км. Левый берег низменный, правый - высокий (перепад до 100 метров над уровнем моря).</w:t>
      </w:r>
    </w:p>
    <w:p w:rsidR="008F6A40" w:rsidRDefault="008F6A40" w:rsidP="008F6A40">
      <w:pPr>
        <w:widowControl/>
        <w:autoSpaceDE/>
        <w:adjustRightInd/>
        <w:ind w:firstLine="56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б</w:t>
      </w:r>
      <w:proofErr w:type="gramEnd"/>
      <w:r>
        <w:rPr>
          <w:rFonts w:ascii="Times New Roman" w:hAnsi="Times New Roman"/>
          <w:sz w:val="24"/>
          <w:szCs w:val="24"/>
        </w:rPr>
        <w:t xml:space="preserve">олее 200 мелких рек и ручьев, относящихся к бассейну реки </w:t>
      </w:r>
      <w:proofErr w:type="spellStart"/>
      <w:r w:rsidR="00B32E98" w:rsidRPr="00B32E98">
        <w:rPr>
          <w:rFonts w:ascii="Times New Roman" w:hAnsi="Times New Roman"/>
          <w:sz w:val="24"/>
          <w:szCs w:val="24"/>
        </w:rPr>
        <w:t>Ветлуги</w:t>
      </w:r>
      <w:r>
        <w:rPr>
          <w:rFonts w:ascii="Times New Roman" w:hAnsi="Times New Roman"/>
          <w:sz w:val="24"/>
          <w:szCs w:val="24"/>
        </w:rPr>
        <w:t>и</w:t>
      </w:r>
      <w:proofErr w:type="spellEnd"/>
      <w:r>
        <w:rPr>
          <w:rFonts w:ascii="Times New Roman" w:hAnsi="Times New Roman"/>
          <w:sz w:val="24"/>
          <w:szCs w:val="24"/>
        </w:rPr>
        <w:t xml:space="preserve"> наиболее известны из которых </w:t>
      </w:r>
      <w:proofErr w:type="spellStart"/>
      <w:r>
        <w:rPr>
          <w:rFonts w:ascii="Times New Roman" w:hAnsi="Times New Roman"/>
          <w:sz w:val="24"/>
          <w:szCs w:val="24"/>
        </w:rPr>
        <w:t>Люнда</w:t>
      </w:r>
      <w:proofErr w:type="spellEnd"/>
      <w:r>
        <w:rPr>
          <w:rFonts w:ascii="Times New Roman" w:hAnsi="Times New Roman"/>
          <w:sz w:val="24"/>
          <w:szCs w:val="24"/>
        </w:rPr>
        <w:t xml:space="preserve">, Уста, Ижма, </w:t>
      </w:r>
      <w:proofErr w:type="spellStart"/>
      <w:r>
        <w:rPr>
          <w:rFonts w:ascii="Times New Roman" w:hAnsi="Times New Roman"/>
          <w:sz w:val="24"/>
          <w:szCs w:val="24"/>
        </w:rPr>
        <w:t>Юронга</w:t>
      </w:r>
      <w:proofErr w:type="spellEnd"/>
      <w:r>
        <w:rPr>
          <w:rFonts w:ascii="Times New Roman" w:hAnsi="Times New Roman"/>
          <w:sz w:val="24"/>
          <w:szCs w:val="24"/>
        </w:rPr>
        <w:t xml:space="preserve">, </w:t>
      </w:r>
      <w:proofErr w:type="spellStart"/>
      <w:r>
        <w:rPr>
          <w:rFonts w:ascii="Times New Roman" w:hAnsi="Times New Roman"/>
          <w:sz w:val="24"/>
          <w:szCs w:val="24"/>
        </w:rPr>
        <w:t>Перенга</w:t>
      </w:r>
      <w:proofErr w:type="spellEnd"/>
      <w:r>
        <w:rPr>
          <w:rFonts w:ascii="Times New Roman" w:hAnsi="Times New Roman"/>
          <w:sz w:val="24"/>
          <w:szCs w:val="24"/>
        </w:rPr>
        <w:t xml:space="preserve"> и др. В поймах рек Ветлуга и Уста много озер-стариц.</w:t>
      </w:r>
    </w:p>
    <w:p w:rsidR="008F6A40" w:rsidRDefault="008F6A40" w:rsidP="008F6A40">
      <w:pPr>
        <w:widowControl/>
        <w:autoSpaceDE/>
        <w:adjustRightInd/>
        <w:ind w:firstLine="567"/>
        <w:jc w:val="both"/>
        <w:rPr>
          <w:rFonts w:ascii="Times New Roman" w:hAnsi="Times New Roman"/>
          <w:sz w:val="24"/>
          <w:szCs w:val="24"/>
        </w:rPr>
      </w:pPr>
      <w:r>
        <w:rPr>
          <w:rFonts w:ascii="Times New Roman" w:hAnsi="Times New Roman"/>
          <w:sz w:val="24"/>
          <w:szCs w:val="24"/>
        </w:rPr>
        <w:t xml:space="preserve">- крупные озера: </w:t>
      </w:r>
      <w:proofErr w:type="gramStart"/>
      <w:r>
        <w:rPr>
          <w:rFonts w:ascii="Times New Roman" w:hAnsi="Times New Roman"/>
          <w:sz w:val="24"/>
          <w:szCs w:val="24"/>
        </w:rPr>
        <w:t>Светлое</w:t>
      </w:r>
      <w:proofErr w:type="gramEnd"/>
      <w:r>
        <w:rPr>
          <w:rFonts w:ascii="Times New Roman" w:hAnsi="Times New Roman"/>
          <w:sz w:val="24"/>
          <w:szCs w:val="24"/>
        </w:rPr>
        <w:t xml:space="preserve">, площадью 53,0 га, </w:t>
      </w:r>
      <w:proofErr w:type="spellStart"/>
      <w:r>
        <w:rPr>
          <w:rFonts w:ascii="Times New Roman" w:hAnsi="Times New Roman"/>
          <w:sz w:val="24"/>
          <w:szCs w:val="24"/>
        </w:rPr>
        <w:t>Нестиары</w:t>
      </w:r>
      <w:proofErr w:type="spellEnd"/>
      <w:r>
        <w:rPr>
          <w:rFonts w:ascii="Times New Roman" w:hAnsi="Times New Roman"/>
          <w:sz w:val="24"/>
          <w:szCs w:val="24"/>
        </w:rPr>
        <w:t xml:space="preserve"> — 29,9 га;</w:t>
      </w:r>
    </w:p>
    <w:p w:rsidR="008F6A40" w:rsidRDefault="008F6A40" w:rsidP="008F6A40">
      <w:pPr>
        <w:widowControl/>
        <w:autoSpaceDE/>
        <w:adjustRightInd/>
        <w:ind w:firstLine="567"/>
        <w:jc w:val="both"/>
        <w:rPr>
          <w:rFonts w:ascii="Times New Roman" w:hAnsi="Times New Roman"/>
          <w:sz w:val="24"/>
          <w:szCs w:val="24"/>
        </w:rPr>
      </w:pPr>
      <w:r>
        <w:rPr>
          <w:rFonts w:ascii="Times New Roman" w:hAnsi="Times New Roman"/>
          <w:sz w:val="24"/>
          <w:szCs w:val="24"/>
          <w:lang w:eastAsia="en-US"/>
        </w:rPr>
        <w:t>- лесные ресурсы (73,8 % территории), обеспечивающие экологическую устойчивость и высокий рекреационный потенциал.</w:t>
      </w:r>
    </w:p>
    <w:p w:rsidR="008F6A40" w:rsidRDefault="008F6A40" w:rsidP="004660AC">
      <w:pPr>
        <w:jc w:val="center"/>
        <w:rPr>
          <w:rFonts w:ascii="Times New Roman" w:hAnsi="Times New Roman"/>
          <w:sz w:val="24"/>
          <w:szCs w:val="24"/>
        </w:rPr>
      </w:pPr>
    </w:p>
    <w:p w:rsidR="008F6A40" w:rsidRDefault="008F6A40" w:rsidP="008F6A40">
      <w:pPr>
        <w:spacing w:after="120"/>
        <w:jc w:val="center"/>
        <w:rPr>
          <w:rFonts w:ascii="Times New Roman" w:hAnsi="Times New Roman"/>
          <w:b/>
          <w:sz w:val="24"/>
          <w:szCs w:val="24"/>
        </w:rPr>
      </w:pPr>
      <w:r>
        <w:rPr>
          <w:rFonts w:ascii="Times New Roman" w:hAnsi="Times New Roman"/>
          <w:b/>
          <w:sz w:val="24"/>
          <w:szCs w:val="24"/>
        </w:rPr>
        <w:t>Анализ проблем, препятствующих развитию туризма</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 xml:space="preserve">Основными факторами, сдерживающими рост конкурентоспособности Воскресенского района как туристской </w:t>
      </w:r>
      <w:proofErr w:type="spellStart"/>
      <w:r>
        <w:rPr>
          <w:rFonts w:ascii="Times New Roman" w:hAnsi="Times New Roman"/>
          <w:sz w:val="24"/>
          <w:szCs w:val="24"/>
        </w:rPr>
        <w:t>дестинации</w:t>
      </w:r>
      <w:proofErr w:type="spellEnd"/>
      <w:r>
        <w:rPr>
          <w:rFonts w:ascii="Times New Roman" w:hAnsi="Times New Roman"/>
          <w:sz w:val="24"/>
          <w:szCs w:val="24"/>
        </w:rPr>
        <w:t xml:space="preserve"> и, как результат, препятствующими реализации его туристского потенциала, являются:</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 низкий уровень развития туристской инфраструктуры (отсутствие или недостаточность средств размещения и предприятий питания, объектов досуга, отсутствие качественной придорожной инфраструктуры);</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 неудовлетворительное состояние многих туристских объектов показа и низкий уровень благоустроенности территории;</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 недостаточные меры государственной поддержки для привлечения инвесторов на долгосрочные проекты;</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 невысокое качество обслуживания во всех секторах туристской индустрии вследствие недостатка профессиональных кадров;</w:t>
      </w:r>
    </w:p>
    <w:p w:rsidR="008F6A40" w:rsidRDefault="008F6A40" w:rsidP="008F6A40">
      <w:pPr>
        <w:widowControl/>
        <w:autoSpaceDE/>
        <w:adjustRightInd/>
        <w:ind w:firstLine="567"/>
        <w:jc w:val="both"/>
        <w:rPr>
          <w:rFonts w:ascii="Times New Roman" w:hAnsi="Times New Roman"/>
          <w:sz w:val="24"/>
          <w:szCs w:val="24"/>
        </w:rPr>
      </w:pPr>
      <w:r>
        <w:rPr>
          <w:rFonts w:ascii="Times New Roman" w:hAnsi="Times New Roman"/>
          <w:sz w:val="24"/>
          <w:szCs w:val="24"/>
        </w:rPr>
        <w:t xml:space="preserve">- отсутствием системы механизмов регулирования и перераспределения туристско-экскурсионных и рекреационных потоков на озеро </w:t>
      </w:r>
      <w:proofErr w:type="spellStart"/>
      <w:r>
        <w:rPr>
          <w:rFonts w:ascii="Times New Roman" w:hAnsi="Times New Roman"/>
          <w:sz w:val="24"/>
          <w:szCs w:val="24"/>
        </w:rPr>
        <w:t>Светлояр</w:t>
      </w:r>
      <w:proofErr w:type="spellEnd"/>
      <w:r>
        <w:rPr>
          <w:rFonts w:ascii="Times New Roman" w:hAnsi="Times New Roman"/>
          <w:sz w:val="24"/>
          <w:szCs w:val="24"/>
        </w:rPr>
        <w:t xml:space="preserve"> и территорию парка при растущем не организованном и не регулируемом потоке.</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Вышеперечисленный комплекс внешних и внутренних проблем в сочетании с растущим спросом требует системного подхода в развитии территории Воскресенского района.</w:t>
      </w:r>
    </w:p>
    <w:p w:rsidR="008F6A40" w:rsidRDefault="008F6A40" w:rsidP="00F9486A">
      <w:pPr>
        <w:jc w:val="center"/>
        <w:rPr>
          <w:rFonts w:ascii="Times New Roman" w:hAnsi="Times New Roman"/>
          <w:sz w:val="24"/>
          <w:szCs w:val="24"/>
        </w:rPr>
      </w:pPr>
    </w:p>
    <w:p w:rsidR="008F6A40" w:rsidRDefault="008F6A40" w:rsidP="00F9486A">
      <w:pPr>
        <w:jc w:val="center"/>
        <w:rPr>
          <w:rFonts w:ascii="Times New Roman" w:hAnsi="Times New Roman"/>
          <w:b/>
          <w:sz w:val="24"/>
          <w:szCs w:val="24"/>
        </w:rPr>
      </w:pPr>
      <w:r>
        <w:rPr>
          <w:rFonts w:ascii="Times New Roman" w:hAnsi="Times New Roman"/>
          <w:b/>
          <w:sz w:val="24"/>
          <w:szCs w:val="24"/>
        </w:rPr>
        <w:t>Способы решения выявленных проблем и эффективного использования туристского потенциала</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Наиболее эффективным способом решения выявленных проблем в сфере туризма является применение метода стратегического и программно-целевого планирования.</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Анализ преимуществ и недостатков различных вариантов финансового обеспечения реализации программы выявил необходимость привлечения средств: бюджета Нижегородской области, федерального бюджета и привлечения средств из внебюджетных источников.</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Развитие внутреннего и въездного туризма на территории района требует системности и комплексности, поскольку сама отрасль "туризм" носит ярко выраженный межотраслевой характер, задействует самые разные секторы экономики, культуру, природное наследие и другие сферы. Для развития туристской инфраструктуры посредством четкого поэтапного планирования и аккумулирования разных источников финансирования на развитие туристской индустрии необходимо решение проблемы программным методом.</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Сами по себе уникальные природные ресурсы и культурное наследие, которыми обладает Воскресенский район, не могут рассматриваться в качестве единственного и достаточного условия для обеспечения успешного развития туризма в районе.</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 xml:space="preserve">Эффективное и рациональное использование указанных ресурсов при одновременном </w:t>
      </w:r>
      <w:r>
        <w:rPr>
          <w:rFonts w:ascii="Times New Roman" w:hAnsi="Times New Roman"/>
          <w:sz w:val="24"/>
          <w:szCs w:val="24"/>
        </w:rPr>
        <w:lastRenderedPageBreak/>
        <w:t>развитии туристско-рекреационных комплексов и инфраструктуры, широкая информационная поддержка въездного и внутреннего туризма, повышение качества услуг и привлечение в отрасль профессиональных кадров и высококвалифицированных специалистов в совокупности обеспечат повышение конкурентоспособности районного турпродукта в средне- и долгосрочной перспективе.</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Таким образом, реализация программы является наиболее эффективным способом развития туристско-рекреационного комплекса в Воскресенском районе, создания конкурентоспособного рынка туристских услуг, повышения уровня и качества жизни местного населения, решения значимых задач социально-экономического развития района.</w:t>
      </w:r>
    </w:p>
    <w:p w:rsidR="008F6A40" w:rsidRPr="00F9486A" w:rsidRDefault="008F6A40" w:rsidP="008F6A40">
      <w:pPr>
        <w:jc w:val="center"/>
        <w:rPr>
          <w:rFonts w:ascii="Times New Roman" w:hAnsi="Times New Roman"/>
          <w:bCs/>
          <w:sz w:val="24"/>
          <w:szCs w:val="24"/>
        </w:rPr>
      </w:pPr>
    </w:p>
    <w:p w:rsidR="008F6A40" w:rsidRDefault="008F6A40" w:rsidP="008F6A40">
      <w:pPr>
        <w:jc w:val="center"/>
        <w:rPr>
          <w:rFonts w:ascii="Times New Roman" w:hAnsi="Times New Roman"/>
          <w:b/>
          <w:bCs/>
          <w:sz w:val="24"/>
          <w:szCs w:val="24"/>
        </w:rPr>
      </w:pPr>
      <w:r>
        <w:rPr>
          <w:rFonts w:ascii="Times New Roman" w:hAnsi="Times New Roman"/>
          <w:b/>
          <w:bCs/>
          <w:sz w:val="24"/>
          <w:szCs w:val="24"/>
        </w:rPr>
        <w:t>2.2.Цели и задачи подпрограммы 4</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Цель программы - формирование туриндустрии, способствующей повышению конкурентоспособности туристского продукта Воскресенского района и увеличение внутреннего и въездного турпотока.</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 xml:space="preserve">Задачи программы </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 создание условий для развития основных центров туризма и туристских зон;</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 повышение качества туристских услуг, оказываемых субъектами туриндустрии на территории Воскресенского района;</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 продвижение туристского продукта района на российский и международный рынки туристских услуг.</w:t>
      </w:r>
    </w:p>
    <w:p w:rsidR="008F6A40" w:rsidRPr="00F9486A" w:rsidRDefault="008F6A40" w:rsidP="00F9486A">
      <w:pPr>
        <w:jc w:val="center"/>
        <w:rPr>
          <w:rFonts w:ascii="Times New Roman" w:hAnsi="Times New Roman"/>
          <w:bCs/>
          <w:sz w:val="24"/>
          <w:szCs w:val="24"/>
        </w:rPr>
      </w:pPr>
    </w:p>
    <w:p w:rsidR="008F6A40" w:rsidRDefault="008F6A40" w:rsidP="008F6A40">
      <w:pPr>
        <w:jc w:val="center"/>
        <w:rPr>
          <w:rFonts w:ascii="Times New Roman" w:hAnsi="Times New Roman"/>
          <w:b/>
          <w:bCs/>
          <w:sz w:val="24"/>
          <w:szCs w:val="24"/>
        </w:rPr>
      </w:pPr>
      <w:r>
        <w:rPr>
          <w:rFonts w:ascii="Times New Roman" w:hAnsi="Times New Roman"/>
          <w:b/>
          <w:bCs/>
          <w:sz w:val="24"/>
          <w:szCs w:val="24"/>
        </w:rPr>
        <w:t>2.3.Сроки и этапы реализации подпрограммы 4</w:t>
      </w:r>
    </w:p>
    <w:p w:rsidR="008F6A40" w:rsidRDefault="008F6A40" w:rsidP="008F6A40">
      <w:pPr>
        <w:ind w:firstLine="567"/>
        <w:jc w:val="both"/>
        <w:rPr>
          <w:rFonts w:ascii="Times New Roman" w:hAnsi="Times New Roman"/>
          <w:sz w:val="24"/>
          <w:szCs w:val="24"/>
        </w:rPr>
      </w:pPr>
      <w:r>
        <w:rPr>
          <w:rFonts w:ascii="Times New Roman" w:hAnsi="Times New Roman"/>
          <w:sz w:val="24"/>
          <w:szCs w:val="24"/>
        </w:rPr>
        <w:t>Подпрограмма 4 реализуется за 2019 - 202</w:t>
      </w:r>
      <w:r w:rsidR="00265439">
        <w:rPr>
          <w:rFonts w:ascii="Times New Roman" w:hAnsi="Times New Roman"/>
          <w:sz w:val="24"/>
          <w:szCs w:val="24"/>
        </w:rPr>
        <w:t>1</w:t>
      </w:r>
      <w:r>
        <w:rPr>
          <w:rFonts w:ascii="Times New Roman" w:hAnsi="Times New Roman"/>
          <w:sz w:val="24"/>
          <w:szCs w:val="24"/>
        </w:rPr>
        <w:t xml:space="preserve"> годы в один этап.</w:t>
      </w:r>
    </w:p>
    <w:p w:rsidR="008F6A40" w:rsidRDefault="008F6A40" w:rsidP="008F6A40">
      <w:pPr>
        <w:ind w:firstLine="720"/>
        <w:jc w:val="both"/>
        <w:rPr>
          <w:rFonts w:ascii="Times New Roman" w:hAnsi="Times New Roman"/>
          <w:sz w:val="24"/>
          <w:szCs w:val="24"/>
        </w:rPr>
      </w:pPr>
    </w:p>
    <w:p w:rsidR="008F6A40" w:rsidRDefault="008F6A40" w:rsidP="008F6A40">
      <w:pPr>
        <w:widowControl/>
        <w:autoSpaceDE/>
        <w:autoSpaceDN/>
        <w:adjustRightInd/>
        <w:rPr>
          <w:rFonts w:ascii="Times New Roman" w:hAnsi="Times New Roman"/>
          <w:color w:val="C0504D"/>
          <w:sz w:val="24"/>
          <w:szCs w:val="24"/>
        </w:rPr>
        <w:sectPr w:rsidR="008F6A40">
          <w:pgSz w:w="11907" w:h="16840"/>
          <w:pgMar w:top="851" w:right="851" w:bottom="851" w:left="1418" w:header="720" w:footer="720" w:gutter="0"/>
          <w:cols w:space="720"/>
        </w:sectPr>
      </w:pPr>
    </w:p>
    <w:p w:rsidR="008F6A40" w:rsidRDefault="008F6A40" w:rsidP="008F6A40">
      <w:pPr>
        <w:widowControl/>
        <w:ind w:firstLine="720"/>
        <w:jc w:val="right"/>
        <w:rPr>
          <w:rFonts w:ascii="Times New Roman" w:hAnsi="Times New Roman"/>
          <w:bCs/>
          <w:sz w:val="24"/>
          <w:szCs w:val="24"/>
        </w:rPr>
      </w:pPr>
      <w:r>
        <w:rPr>
          <w:rFonts w:ascii="Times New Roman" w:hAnsi="Times New Roman"/>
          <w:bCs/>
          <w:sz w:val="24"/>
          <w:szCs w:val="24"/>
        </w:rPr>
        <w:lastRenderedPageBreak/>
        <w:t>Таблица 1</w:t>
      </w:r>
    </w:p>
    <w:p w:rsidR="008F6A40" w:rsidRDefault="008F6A40" w:rsidP="008F6A40">
      <w:pPr>
        <w:widowControl/>
        <w:spacing w:after="240"/>
        <w:ind w:firstLine="720"/>
        <w:jc w:val="center"/>
        <w:rPr>
          <w:rFonts w:ascii="Times New Roman" w:hAnsi="Times New Roman"/>
          <w:b/>
          <w:color w:val="000000"/>
          <w:sz w:val="24"/>
          <w:szCs w:val="24"/>
        </w:rPr>
      </w:pPr>
      <w:r>
        <w:rPr>
          <w:rFonts w:ascii="Times New Roman" w:hAnsi="Times New Roman"/>
          <w:b/>
          <w:bCs/>
          <w:sz w:val="24"/>
          <w:szCs w:val="24"/>
        </w:rPr>
        <w:t>2.4.</w:t>
      </w:r>
      <w:r>
        <w:rPr>
          <w:rFonts w:ascii="Times New Roman" w:hAnsi="Times New Roman"/>
          <w:b/>
          <w:color w:val="000000"/>
          <w:sz w:val="24"/>
          <w:szCs w:val="24"/>
        </w:rPr>
        <w:t>Перечень основных мероприятий муниципальной подпрограммы 4</w:t>
      </w:r>
    </w:p>
    <w:tbl>
      <w:tblPr>
        <w:tblW w:w="15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7"/>
        <w:gridCol w:w="285"/>
        <w:gridCol w:w="1563"/>
        <w:gridCol w:w="277"/>
        <w:gridCol w:w="1002"/>
        <w:gridCol w:w="992"/>
        <w:gridCol w:w="143"/>
        <w:gridCol w:w="1272"/>
        <w:gridCol w:w="1561"/>
        <w:gridCol w:w="1134"/>
        <w:gridCol w:w="1135"/>
        <w:gridCol w:w="1137"/>
        <w:gridCol w:w="1135"/>
        <w:gridCol w:w="1134"/>
        <w:gridCol w:w="1136"/>
        <w:gridCol w:w="1277"/>
      </w:tblGrid>
      <w:tr w:rsidR="008F6A40">
        <w:trPr>
          <w:trHeight w:val="694"/>
        </w:trPr>
        <w:tc>
          <w:tcPr>
            <w:tcW w:w="418"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w:t>
            </w:r>
          </w:p>
        </w:tc>
        <w:tc>
          <w:tcPr>
            <w:tcW w:w="1849"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Наименование мероприятия</w:t>
            </w:r>
          </w:p>
        </w:tc>
        <w:tc>
          <w:tcPr>
            <w:tcW w:w="1279"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Категория расходов (капвложения, НИОКР и прочие расходы)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Сроки выполнения</w:t>
            </w:r>
          </w:p>
        </w:tc>
        <w:tc>
          <w:tcPr>
            <w:tcW w:w="1414"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Муниципальный заказчик-координатор программы/соисполнитель</w:t>
            </w:r>
          </w:p>
        </w:tc>
        <w:tc>
          <w:tcPr>
            <w:tcW w:w="9641" w:type="dxa"/>
            <w:gridSpan w:val="8"/>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Объем финансирования (по годам, в разрезе источников) тыс. руб.</w:t>
            </w:r>
          </w:p>
        </w:tc>
      </w:tr>
      <w:tr w:rsidR="008F6A40">
        <w:trPr>
          <w:trHeight w:val="8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F6A40" w:rsidRDefault="008F6A40">
            <w:pPr>
              <w:jc w:val="cente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2019</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2020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2021</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2022</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2023</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всего</w:t>
            </w:r>
          </w:p>
        </w:tc>
      </w:tr>
      <w:tr w:rsidR="008F6A40">
        <w:trPr>
          <w:trHeight w:val="205"/>
        </w:trPr>
        <w:tc>
          <w:tcPr>
            <w:tcW w:w="418"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1</w:t>
            </w:r>
          </w:p>
        </w:tc>
        <w:tc>
          <w:tcPr>
            <w:tcW w:w="1849" w:type="dxa"/>
            <w:gridSpan w:val="2"/>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w:t>
            </w:r>
          </w:p>
        </w:tc>
        <w:tc>
          <w:tcPr>
            <w:tcW w:w="1279" w:type="dxa"/>
            <w:gridSpan w:val="2"/>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4</w:t>
            </w:r>
          </w:p>
        </w:tc>
        <w:tc>
          <w:tcPr>
            <w:tcW w:w="1414" w:type="dxa"/>
            <w:gridSpan w:val="2"/>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6</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8</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ind w:left="-250"/>
              <w:jc w:val="center"/>
              <w:rPr>
                <w:rFonts w:ascii="Times New Roman" w:hAnsi="Times New Roman"/>
                <w:sz w:val="24"/>
                <w:szCs w:val="24"/>
              </w:rPr>
            </w:pPr>
            <w:r>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10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11</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13</w:t>
            </w:r>
          </w:p>
        </w:tc>
      </w:tr>
      <w:tr w:rsidR="008F6A40" w:rsidTr="00C734E2">
        <w:trPr>
          <w:trHeight w:val="270"/>
        </w:trPr>
        <w:tc>
          <w:tcPr>
            <w:tcW w:w="5952" w:type="dxa"/>
            <w:gridSpan w:val="8"/>
            <w:vMerge w:val="restart"/>
            <w:tcBorders>
              <w:top w:val="single" w:sz="4" w:space="0" w:color="auto"/>
              <w:left w:val="single" w:sz="4" w:space="0" w:color="auto"/>
              <w:bottom w:val="single" w:sz="4" w:space="0" w:color="auto"/>
              <w:right w:val="single" w:sz="4" w:space="0" w:color="auto"/>
            </w:tcBorders>
            <w:hideMark/>
          </w:tcPr>
          <w:p w:rsidR="008F6A40" w:rsidRDefault="008F6A40">
            <w:pPr>
              <w:rPr>
                <w:rFonts w:ascii="Times New Roman" w:hAnsi="Times New Roman"/>
                <w:sz w:val="24"/>
                <w:szCs w:val="24"/>
              </w:rPr>
            </w:pPr>
            <w:r>
              <w:rPr>
                <w:rFonts w:ascii="Times New Roman" w:hAnsi="Times New Roman"/>
                <w:sz w:val="24"/>
                <w:szCs w:val="24"/>
              </w:rPr>
              <w:br w:type="page"/>
              <w:t>Подпрограмма 4«Развитие внутреннего и въездного туризма в Воскресенском муниципальном районе Нижегородской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Всего, в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58,0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97,05</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236,34</w:t>
            </w:r>
          </w:p>
        </w:tc>
        <w:tc>
          <w:tcPr>
            <w:tcW w:w="1134" w:type="dxa"/>
            <w:tcBorders>
              <w:top w:val="single" w:sz="4" w:space="0" w:color="auto"/>
              <w:left w:val="single" w:sz="4" w:space="0" w:color="auto"/>
              <w:bottom w:val="single" w:sz="4" w:space="0" w:color="auto"/>
              <w:right w:val="single" w:sz="4" w:space="0" w:color="auto"/>
            </w:tcBorders>
          </w:tcPr>
          <w:p w:rsidR="008F6A40" w:rsidRDefault="00C734E2">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8F6A40" w:rsidRDefault="00C734E2">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8F6A40" w:rsidRDefault="00C734E2">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F6A40" w:rsidRDefault="00C734E2">
            <w:pPr>
              <w:jc w:val="center"/>
              <w:rPr>
                <w:rFonts w:ascii="Times New Roman" w:hAnsi="Times New Roman"/>
                <w:sz w:val="24"/>
                <w:szCs w:val="24"/>
              </w:rPr>
            </w:pPr>
            <w:r>
              <w:rPr>
                <w:rFonts w:ascii="Times New Roman" w:hAnsi="Times New Roman"/>
                <w:sz w:val="24"/>
                <w:szCs w:val="24"/>
              </w:rPr>
              <w:t>391,39</w:t>
            </w:r>
          </w:p>
        </w:tc>
      </w:tr>
      <w:tr w:rsidR="008F6A40">
        <w:trPr>
          <w:trHeight w:val="145"/>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rsidTr="00C734E2">
        <w:trPr>
          <w:trHeight w:val="145"/>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58,0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97,05</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236,34</w:t>
            </w:r>
          </w:p>
        </w:tc>
        <w:tc>
          <w:tcPr>
            <w:tcW w:w="1134" w:type="dxa"/>
            <w:tcBorders>
              <w:top w:val="single" w:sz="4" w:space="0" w:color="auto"/>
              <w:left w:val="single" w:sz="4" w:space="0" w:color="auto"/>
              <w:bottom w:val="single" w:sz="4" w:space="0" w:color="auto"/>
              <w:right w:val="single" w:sz="4" w:space="0" w:color="auto"/>
            </w:tcBorders>
          </w:tcPr>
          <w:p w:rsidR="008F6A40" w:rsidRDefault="00C734E2">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8F6A40" w:rsidRDefault="00C734E2">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C734E2">
            <w:pPr>
              <w:jc w:val="center"/>
              <w:rPr>
                <w:rFonts w:ascii="Times New Roman" w:hAnsi="Times New Roman"/>
                <w:sz w:val="24"/>
                <w:szCs w:val="24"/>
              </w:rPr>
            </w:pPr>
            <w:r>
              <w:rPr>
                <w:rFonts w:ascii="Times New Roman" w:hAnsi="Times New Roman"/>
                <w:sz w:val="24"/>
                <w:szCs w:val="24"/>
              </w:rPr>
              <w:t>391,39</w:t>
            </w:r>
          </w:p>
        </w:tc>
      </w:tr>
      <w:tr w:rsidR="008F6A40">
        <w:trPr>
          <w:trHeight w:val="145"/>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rsidTr="00C734E2">
        <w:trPr>
          <w:trHeight w:val="270"/>
        </w:trPr>
        <w:tc>
          <w:tcPr>
            <w:tcW w:w="5952" w:type="dxa"/>
            <w:gridSpan w:val="8"/>
            <w:vMerge w:val="restart"/>
            <w:tcBorders>
              <w:top w:val="single" w:sz="4" w:space="0" w:color="auto"/>
              <w:left w:val="single" w:sz="4" w:space="0" w:color="auto"/>
              <w:bottom w:val="single" w:sz="4" w:space="0" w:color="auto"/>
              <w:right w:val="single" w:sz="4" w:space="0" w:color="auto"/>
            </w:tcBorders>
            <w:hideMark/>
          </w:tcPr>
          <w:p w:rsidR="008F6A40" w:rsidRDefault="008F6A40">
            <w:pPr>
              <w:tabs>
                <w:tab w:val="left" w:pos="4545"/>
              </w:tabs>
              <w:jc w:val="both"/>
              <w:rPr>
                <w:rFonts w:ascii="Times New Roman" w:hAnsi="Times New Roman"/>
                <w:sz w:val="24"/>
                <w:szCs w:val="24"/>
              </w:rPr>
            </w:pPr>
            <w:r>
              <w:rPr>
                <w:rFonts w:ascii="Times New Roman" w:hAnsi="Times New Roman"/>
                <w:sz w:val="24"/>
                <w:szCs w:val="24"/>
              </w:rPr>
              <w:t xml:space="preserve">Задача 1 </w:t>
            </w:r>
          </w:p>
          <w:p w:rsidR="008F6A40" w:rsidRDefault="008F6A40">
            <w:pPr>
              <w:jc w:val="both"/>
              <w:rPr>
                <w:rFonts w:ascii="Times New Roman" w:hAnsi="Times New Roman"/>
                <w:sz w:val="24"/>
                <w:szCs w:val="24"/>
              </w:rPr>
            </w:pPr>
            <w:r>
              <w:rPr>
                <w:rFonts w:ascii="Times New Roman" w:hAnsi="Times New Roman"/>
                <w:sz w:val="24"/>
                <w:szCs w:val="24"/>
              </w:rPr>
              <w:t>Создание условий для развития основных центров туризма и туристских зон</w:t>
            </w: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Всего, в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rsidP="00C734E2">
            <w:pPr>
              <w:tabs>
                <w:tab w:val="left" w:pos="7938"/>
              </w:tabs>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rsidP="00C734E2">
            <w:pPr>
              <w:widowControl/>
              <w:autoSpaceDE/>
              <w:adjustRightInd/>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widowControl/>
              <w:autoSpaceDE/>
              <w:adjustRightInd/>
              <w:jc w:val="center"/>
              <w:rPr>
                <w:rFonts w:ascii="Times New Roman" w:hAnsi="Times New Roman"/>
                <w:sz w:val="24"/>
                <w:szCs w:val="24"/>
              </w:rPr>
            </w:pPr>
            <w:r>
              <w:rPr>
                <w:rFonts w:ascii="Times New Roman" w:hAnsi="Times New Roman"/>
                <w:sz w:val="24"/>
                <w:szCs w:val="24"/>
              </w:rPr>
              <w:t>90,0</w:t>
            </w:r>
          </w:p>
        </w:tc>
        <w:tc>
          <w:tcPr>
            <w:tcW w:w="1134" w:type="dxa"/>
            <w:tcBorders>
              <w:top w:val="single" w:sz="4" w:space="0" w:color="auto"/>
              <w:left w:val="single" w:sz="4" w:space="0" w:color="auto"/>
              <w:bottom w:val="single" w:sz="4" w:space="0" w:color="auto"/>
              <w:right w:val="single" w:sz="4" w:space="0" w:color="auto"/>
            </w:tcBorders>
          </w:tcPr>
          <w:p w:rsidR="008F6A40" w:rsidRDefault="00C734E2">
            <w:pPr>
              <w:tabs>
                <w:tab w:val="left" w:pos="7938"/>
              </w:tabs>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8F6A40" w:rsidRDefault="00C734E2">
            <w:pPr>
              <w:tabs>
                <w:tab w:val="left" w:pos="7938"/>
              </w:tabs>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8F6A40" w:rsidRDefault="00C734E2">
            <w:pPr>
              <w:widowControl/>
              <w:autoSpaceDE/>
              <w:adjustRightInd/>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F6A40" w:rsidRDefault="00C734E2">
            <w:pPr>
              <w:widowControl/>
              <w:autoSpaceDE/>
              <w:adjustRightInd/>
              <w:jc w:val="center"/>
              <w:rPr>
                <w:rFonts w:ascii="Times New Roman" w:hAnsi="Times New Roman"/>
                <w:sz w:val="24"/>
                <w:szCs w:val="24"/>
              </w:rPr>
            </w:pPr>
            <w:r>
              <w:rPr>
                <w:rFonts w:ascii="Times New Roman" w:hAnsi="Times New Roman"/>
                <w:sz w:val="24"/>
                <w:szCs w:val="24"/>
              </w:rPr>
              <w:t>90,0</w:t>
            </w:r>
          </w:p>
        </w:tc>
      </w:tr>
      <w:tr w:rsidR="008F6A40">
        <w:trPr>
          <w:trHeight w:val="145"/>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rsidTr="00C734E2">
        <w:trPr>
          <w:trHeight w:val="145"/>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90,0</w:t>
            </w:r>
          </w:p>
        </w:tc>
        <w:tc>
          <w:tcPr>
            <w:tcW w:w="1134" w:type="dxa"/>
            <w:tcBorders>
              <w:top w:val="single" w:sz="4" w:space="0" w:color="auto"/>
              <w:left w:val="single" w:sz="4" w:space="0" w:color="auto"/>
              <w:bottom w:val="single" w:sz="4" w:space="0" w:color="auto"/>
              <w:right w:val="single" w:sz="4" w:space="0" w:color="auto"/>
            </w:tcBorders>
          </w:tcPr>
          <w:p w:rsidR="008F6A40" w:rsidRDefault="00C734E2">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8F6A40" w:rsidRDefault="00C734E2">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rsidP="00C734E2">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C734E2">
            <w:pPr>
              <w:jc w:val="center"/>
              <w:rPr>
                <w:rFonts w:ascii="Times New Roman" w:hAnsi="Times New Roman"/>
                <w:sz w:val="24"/>
                <w:szCs w:val="24"/>
              </w:rPr>
            </w:pPr>
            <w:r>
              <w:rPr>
                <w:rFonts w:ascii="Times New Roman" w:hAnsi="Times New Roman"/>
                <w:sz w:val="24"/>
                <w:szCs w:val="24"/>
              </w:rPr>
              <w:t>9</w:t>
            </w:r>
            <w:r w:rsidR="008F6A40">
              <w:rPr>
                <w:rFonts w:ascii="Times New Roman" w:hAnsi="Times New Roman"/>
                <w:sz w:val="24"/>
                <w:szCs w:val="24"/>
              </w:rPr>
              <w:t>0,0</w:t>
            </w:r>
          </w:p>
        </w:tc>
      </w:tr>
      <w:tr w:rsidR="008F6A40">
        <w:trPr>
          <w:trHeight w:val="145"/>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rsidP="00C734E2">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0,0</w:t>
            </w:r>
          </w:p>
        </w:tc>
      </w:tr>
      <w:tr w:rsidR="008F6A40">
        <w:trPr>
          <w:trHeight w:val="145"/>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rsidTr="009774A1">
        <w:trPr>
          <w:trHeight w:val="288"/>
        </w:trPr>
        <w:tc>
          <w:tcPr>
            <w:tcW w:w="704"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4.1.1.</w:t>
            </w:r>
          </w:p>
        </w:tc>
        <w:tc>
          <w:tcPr>
            <w:tcW w:w="1840"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Создание новых </w:t>
            </w:r>
            <w:r>
              <w:rPr>
                <w:rFonts w:ascii="Times New Roman" w:hAnsi="Times New Roman"/>
                <w:sz w:val="24"/>
                <w:szCs w:val="24"/>
              </w:rPr>
              <w:lastRenderedPageBreak/>
              <w:t xml:space="preserve">объектов показа </w:t>
            </w:r>
          </w:p>
        </w:tc>
        <w:tc>
          <w:tcPr>
            <w:tcW w:w="1002"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lastRenderedPageBreak/>
              <w:t>Прочие расход</w:t>
            </w:r>
            <w:r>
              <w:rPr>
                <w:rFonts w:ascii="Times New Roman" w:hAnsi="Times New Roman"/>
                <w:sz w:val="24"/>
                <w:szCs w:val="24"/>
              </w:rPr>
              <w:lastRenderedPageBreak/>
              <w:t>ы</w:t>
            </w:r>
          </w:p>
        </w:tc>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lastRenderedPageBreak/>
              <w:t>2019-2024</w:t>
            </w:r>
          </w:p>
        </w:tc>
        <w:tc>
          <w:tcPr>
            <w:tcW w:w="1271"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bCs/>
                <w:sz w:val="24"/>
                <w:szCs w:val="24"/>
              </w:rPr>
            </w:pPr>
            <w:r>
              <w:rPr>
                <w:rFonts w:ascii="Times New Roman" w:hAnsi="Times New Roman"/>
                <w:bCs/>
                <w:sz w:val="24"/>
                <w:szCs w:val="24"/>
              </w:rPr>
              <w:t xml:space="preserve">Отдел культуры, </w:t>
            </w:r>
            <w:r>
              <w:rPr>
                <w:rFonts w:ascii="Times New Roman" w:hAnsi="Times New Roman"/>
                <w:bCs/>
                <w:sz w:val="24"/>
                <w:szCs w:val="24"/>
              </w:rPr>
              <w:lastRenderedPageBreak/>
              <w:t>молодежной политики и спорта</w:t>
            </w: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lastRenderedPageBreak/>
              <w:t xml:space="preserve">Всего, в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90,0</w:t>
            </w:r>
          </w:p>
        </w:tc>
        <w:tc>
          <w:tcPr>
            <w:tcW w:w="1134" w:type="dxa"/>
            <w:tcBorders>
              <w:top w:val="single" w:sz="4" w:space="0" w:color="auto"/>
              <w:left w:val="single" w:sz="4" w:space="0" w:color="auto"/>
              <w:bottom w:val="single" w:sz="4" w:space="0" w:color="auto"/>
              <w:right w:val="single" w:sz="4" w:space="0" w:color="auto"/>
            </w:tcBorders>
          </w:tcPr>
          <w:p w:rsidR="008F6A40" w:rsidRDefault="009774A1">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8F6A40" w:rsidRDefault="009774A1">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9774A1">
            <w:pPr>
              <w:jc w:val="center"/>
              <w:rPr>
                <w:rFonts w:ascii="Times New Roman" w:hAnsi="Times New Roman"/>
                <w:sz w:val="24"/>
                <w:szCs w:val="24"/>
              </w:rPr>
            </w:pPr>
            <w:r>
              <w:rPr>
                <w:rFonts w:ascii="Times New Roman" w:hAnsi="Times New Roman"/>
                <w:sz w:val="24"/>
                <w:szCs w:val="24"/>
              </w:rPr>
              <w:t>9</w:t>
            </w:r>
            <w:r w:rsidR="008F6A40">
              <w:rPr>
                <w:rFonts w:ascii="Times New Roman" w:hAnsi="Times New Roman"/>
                <w:sz w:val="24"/>
                <w:szCs w:val="24"/>
              </w:rPr>
              <w:t>0,0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Областной </w:t>
            </w:r>
            <w:r>
              <w:rPr>
                <w:rFonts w:ascii="Times New Roman" w:hAnsi="Times New Roman"/>
                <w:sz w:val="24"/>
                <w:szCs w:val="24"/>
              </w:rPr>
              <w:lastRenderedPageBreak/>
              <w:t>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rsidTr="009774A1">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90,0</w:t>
            </w:r>
          </w:p>
        </w:tc>
        <w:tc>
          <w:tcPr>
            <w:tcW w:w="1134" w:type="dxa"/>
            <w:tcBorders>
              <w:top w:val="single" w:sz="4" w:space="0" w:color="auto"/>
              <w:left w:val="single" w:sz="4" w:space="0" w:color="auto"/>
              <w:bottom w:val="single" w:sz="4" w:space="0" w:color="auto"/>
              <w:right w:val="single" w:sz="4" w:space="0" w:color="auto"/>
            </w:tcBorders>
          </w:tcPr>
          <w:p w:rsidR="008F6A40" w:rsidRDefault="009774A1">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8F6A40" w:rsidRDefault="009774A1">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9774A1">
            <w:pPr>
              <w:jc w:val="center"/>
              <w:rPr>
                <w:rFonts w:ascii="Times New Roman" w:hAnsi="Times New Roman"/>
                <w:sz w:val="24"/>
                <w:szCs w:val="24"/>
              </w:rPr>
            </w:pPr>
            <w:r>
              <w:rPr>
                <w:rFonts w:ascii="Times New Roman" w:hAnsi="Times New Roman"/>
                <w:sz w:val="24"/>
                <w:szCs w:val="24"/>
              </w:rPr>
              <w:t>9</w:t>
            </w:r>
            <w:r w:rsidR="008F6A40">
              <w:rPr>
                <w:rFonts w:ascii="Times New Roman" w:hAnsi="Times New Roman"/>
                <w:sz w:val="24"/>
                <w:szCs w:val="24"/>
              </w:rPr>
              <w:t>0,0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270"/>
        </w:trPr>
        <w:tc>
          <w:tcPr>
            <w:tcW w:w="704"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4.2.</w:t>
            </w:r>
          </w:p>
        </w:tc>
        <w:tc>
          <w:tcPr>
            <w:tcW w:w="1840"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Проведение событийных мероприятий </w:t>
            </w:r>
          </w:p>
        </w:tc>
        <w:tc>
          <w:tcPr>
            <w:tcW w:w="1002"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Прочие расходы</w:t>
            </w:r>
          </w:p>
        </w:tc>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2019-2024</w:t>
            </w:r>
          </w:p>
        </w:tc>
        <w:tc>
          <w:tcPr>
            <w:tcW w:w="1271"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bCs/>
                <w:sz w:val="24"/>
                <w:szCs w:val="24"/>
              </w:rPr>
            </w:pPr>
            <w:r>
              <w:rPr>
                <w:rFonts w:ascii="Times New Roman" w:hAnsi="Times New Roman"/>
                <w:bCs/>
                <w:sz w:val="24"/>
                <w:szCs w:val="24"/>
              </w:rPr>
              <w:t>Отдел культуры, молодежной политики и спорта</w:t>
            </w: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Всего, в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rsidP="009774A1">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rsidP="009774A1">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270"/>
        </w:trPr>
        <w:tc>
          <w:tcPr>
            <w:tcW w:w="5952" w:type="dxa"/>
            <w:gridSpan w:val="8"/>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Задача 2 </w:t>
            </w:r>
          </w:p>
          <w:p w:rsidR="008F6A40" w:rsidRDefault="008F6A40">
            <w:pPr>
              <w:tabs>
                <w:tab w:val="left" w:pos="459"/>
              </w:tabs>
              <w:ind w:left="34"/>
              <w:jc w:val="both"/>
              <w:rPr>
                <w:rFonts w:ascii="Times New Roman" w:hAnsi="Times New Roman"/>
                <w:sz w:val="24"/>
                <w:szCs w:val="24"/>
              </w:rPr>
            </w:pPr>
            <w:r>
              <w:rPr>
                <w:rFonts w:ascii="Times New Roman" w:hAnsi="Times New Roman"/>
                <w:sz w:val="24"/>
                <w:szCs w:val="24"/>
              </w:rPr>
              <w:t>Повышение качества туристских услуг, оказываемых субъектами туриндустрии на территории Воскресенского района</w:t>
            </w: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Всего, в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58,0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58,0</w:t>
            </w:r>
          </w:p>
        </w:tc>
      </w:tr>
      <w:tr w:rsidR="008F6A40">
        <w:trPr>
          <w:trHeight w:val="145"/>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58,0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58,0</w:t>
            </w:r>
          </w:p>
        </w:tc>
      </w:tr>
      <w:tr w:rsidR="008F6A40">
        <w:trPr>
          <w:trHeight w:val="145"/>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288"/>
        </w:trPr>
        <w:tc>
          <w:tcPr>
            <w:tcW w:w="704"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4.2.1</w:t>
            </w:r>
          </w:p>
        </w:tc>
        <w:tc>
          <w:tcPr>
            <w:tcW w:w="1840"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Расширение действующих и создание новых экспозиций объектов показа</w:t>
            </w:r>
          </w:p>
        </w:tc>
        <w:tc>
          <w:tcPr>
            <w:tcW w:w="1002"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Прочие расходы</w:t>
            </w:r>
          </w:p>
        </w:tc>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2019-2024</w:t>
            </w:r>
          </w:p>
        </w:tc>
        <w:tc>
          <w:tcPr>
            <w:tcW w:w="1271"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bCs/>
                <w:sz w:val="24"/>
                <w:szCs w:val="24"/>
              </w:rPr>
              <w:t>Отдел культуры, молодежной политики и спорта</w:t>
            </w: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Всего, в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Бюджет </w:t>
            </w:r>
            <w:r>
              <w:rPr>
                <w:rFonts w:ascii="Times New Roman" w:hAnsi="Times New Roman"/>
                <w:sz w:val="24"/>
                <w:szCs w:val="24"/>
              </w:rPr>
              <w:lastRenderedPageBreak/>
              <w:t>муниципального района</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288"/>
        </w:trPr>
        <w:tc>
          <w:tcPr>
            <w:tcW w:w="704"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4.2.2.</w:t>
            </w:r>
          </w:p>
        </w:tc>
        <w:tc>
          <w:tcPr>
            <w:tcW w:w="1840"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Переподготовка и повышение квалификации специалистов в сфере туризма</w:t>
            </w:r>
          </w:p>
        </w:tc>
        <w:tc>
          <w:tcPr>
            <w:tcW w:w="1002"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Прочие расходы</w:t>
            </w:r>
          </w:p>
        </w:tc>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2019-2024</w:t>
            </w:r>
          </w:p>
        </w:tc>
        <w:tc>
          <w:tcPr>
            <w:tcW w:w="1271"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bCs/>
                <w:sz w:val="24"/>
                <w:szCs w:val="24"/>
              </w:rPr>
              <w:t>Отдел культуры, молодежной политики и спорта</w:t>
            </w: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Всего, в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270"/>
        </w:trPr>
        <w:tc>
          <w:tcPr>
            <w:tcW w:w="704"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4.2.3.</w:t>
            </w:r>
          </w:p>
        </w:tc>
        <w:tc>
          <w:tcPr>
            <w:tcW w:w="1840"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Разработка туристских маршрутов</w:t>
            </w:r>
          </w:p>
        </w:tc>
        <w:tc>
          <w:tcPr>
            <w:tcW w:w="1002"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Прочие расходы</w:t>
            </w:r>
          </w:p>
        </w:tc>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2019-2024</w:t>
            </w:r>
          </w:p>
        </w:tc>
        <w:tc>
          <w:tcPr>
            <w:tcW w:w="1271"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bCs/>
                <w:sz w:val="24"/>
                <w:szCs w:val="24"/>
              </w:rPr>
            </w:pPr>
            <w:r>
              <w:rPr>
                <w:rFonts w:ascii="Times New Roman" w:hAnsi="Times New Roman"/>
                <w:bCs/>
                <w:sz w:val="24"/>
                <w:szCs w:val="24"/>
              </w:rPr>
              <w:t>Отдел культуры, молодежной политики и спорта</w:t>
            </w: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Всего, в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58,0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58,0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58,0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58,0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rsidTr="00765946">
        <w:trPr>
          <w:trHeight w:val="270"/>
        </w:trPr>
        <w:tc>
          <w:tcPr>
            <w:tcW w:w="5952" w:type="dxa"/>
            <w:gridSpan w:val="8"/>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Задача 3 </w:t>
            </w:r>
          </w:p>
          <w:p w:rsidR="008F6A40" w:rsidRDefault="008F6A40">
            <w:pPr>
              <w:rPr>
                <w:rFonts w:ascii="Times New Roman" w:hAnsi="Times New Roman"/>
                <w:sz w:val="24"/>
                <w:szCs w:val="24"/>
              </w:rPr>
            </w:pPr>
            <w:r>
              <w:rPr>
                <w:rFonts w:ascii="Times New Roman" w:hAnsi="Times New Roman"/>
                <w:sz w:val="24"/>
                <w:szCs w:val="24"/>
              </w:rPr>
              <w:t>Продвижение туристского продукта района на российский и международный рынки туристских услуг</w:t>
            </w: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Всего, в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97,5</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146,34</w:t>
            </w:r>
          </w:p>
        </w:tc>
        <w:tc>
          <w:tcPr>
            <w:tcW w:w="1134" w:type="dxa"/>
            <w:tcBorders>
              <w:top w:val="single" w:sz="4" w:space="0" w:color="auto"/>
              <w:left w:val="single" w:sz="4" w:space="0" w:color="auto"/>
              <w:bottom w:val="single" w:sz="4" w:space="0" w:color="auto"/>
              <w:right w:val="single" w:sz="4" w:space="0" w:color="auto"/>
            </w:tcBorders>
          </w:tcPr>
          <w:p w:rsidR="008F6A40" w:rsidRDefault="00765946">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8F6A40" w:rsidRDefault="00765946">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F6A40" w:rsidRDefault="00765946">
            <w:pPr>
              <w:jc w:val="center"/>
              <w:rPr>
                <w:rFonts w:ascii="Times New Roman" w:hAnsi="Times New Roman"/>
                <w:sz w:val="24"/>
                <w:szCs w:val="24"/>
              </w:rPr>
            </w:pPr>
            <w:r>
              <w:rPr>
                <w:rFonts w:ascii="Times New Roman" w:hAnsi="Times New Roman"/>
                <w:sz w:val="24"/>
                <w:szCs w:val="24"/>
              </w:rPr>
              <w:t>243,84</w:t>
            </w:r>
          </w:p>
        </w:tc>
      </w:tr>
      <w:tr w:rsidR="008F6A40">
        <w:trPr>
          <w:trHeight w:val="145"/>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rsidTr="00765946">
        <w:trPr>
          <w:trHeight w:val="145"/>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97,5</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146,34</w:t>
            </w:r>
          </w:p>
        </w:tc>
        <w:tc>
          <w:tcPr>
            <w:tcW w:w="1134" w:type="dxa"/>
            <w:tcBorders>
              <w:top w:val="single" w:sz="4" w:space="0" w:color="auto"/>
              <w:left w:val="single" w:sz="4" w:space="0" w:color="auto"/>
              <w:bottom w:val="single" w:sz="4" w:space="0" w:color="auto"/>
              <w:right w:val="single" w:sz="4" w:space="0" w:color="auto"/>
            </w:tcBorders>
          </w:tcPr>
          <w:p w:rsidR="008F6A40" w:rsidRDefault="00765946">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8F6A40" w:rsidRDefault="00765946">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765946">
            <w:pPr>
              <w:jc w:val="center"/>
              <w:rPr>
                <w:rFonts w:ascii="Times New Roman" w:hAnsi="Times New Roman"/>
                <w:sz w:val="24"/>
                <w:szCs w:val="24"/>
              </w:rPr>
            </w:pPr>
            <w:r>
              <w:rPr>
                <w:rFonts w:ascii="Times New Roman" w:hAnsi="Times New Roman"/>
                <w:sz w:val="24"/>
                <w:szCs w:val="24"/>
              </w:rPr>
              <w:t>243,84</w:t>
            </w:r>
          </w:p>
        </w:tc>
      </w:tr>
      <w:tr w:rsidR="008F6A40">
        <w:trPr>
          <w:trHeight w:val="145"/>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270"/>
        </w:trPr>
        <w:tc>
          <w:tcPr>
            <w:tcW w:w="704"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lastRenderedPageBreak/>
              <w:t>4.3.1</w:t>
            </w:r>
          </w:p>
        </w:tc>
        <w:tc>
          <w:tcPr>
            <w:tcW w:w="1840"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Размещение информации о достопримечательностях района на информационных ресурсах и поисковых системах </w:t>
            </w:r>
          </w:p>
        </w:tc>
        <w:tc>
          <w:tcPr>
            <w:tcW w:w="1002"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Прочие расходы</w:t>
            </w:r>
          </w:p>
        </w:tc>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2019-2024</w:t>
            </w:r>
          </w:p>
        </w:tc>
        <w:tc>
          <w:tcPr>
            <w:tcW w:w="1271"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bCs/>
                <w:sz w:val="24"/>
                <w:szCs w:val="24"/>
              </w:rPr>
              <w:t>Отдел культуры, молодежной политики и спорта</w:t>
            </w: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Всего, в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6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rsidTr="00761353">
        <w:trPr>
          <w:trHeight w:val="288"/>
        </w:trPr>
        <w:tc>
          <w:tcPr>
            <w:tcW w:w="704"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4.3.2.</w:t>
            </w:r>
          </w:p>
        </w:tc>
        <w:tc>
          <w:tcPr>
            <w:tcW w:w="1840"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Подготовка и издание портфеля рекламно-информационных материалов: путеводителей и карт по району</w:t>
            </w:r>
          </w:p>
        </w:tc>
        <w:tc>
          <w:tcPr>
            <w:tcW w:w="1002"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Прочие расходы</w:t>
            </w:r>
          </w:p>
        </w:tc>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2019-2024</w:t>
            </w:r>
          </w:p>
        </w:tc>
        <w:tc>
          <w:tcPr>
            <w:tcW w:w="1271"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 xml:space="preserve">МКУ «Природный Парк «Воскресенское </w:t>
            </w:r>
            <w:proofErr w:type="spellStart"/>
            <w:r>
              <w:rPr>
                <w:rFonts w:ascii="Times New Roman" w:hAnsi="Times New Roman"/>
                <w:sz w:val="24"/>
                <w:szCs w:val="24"/>
              </w:rPr>
              <w:t>Поветлужье</w:t>
            </w:r>
            <w:proofErr w:type="spellEnd"/>
            <w:r>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Всего, в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50,0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74,34</w:t>
            </w:r>
          </w:p>
        </w:tc>
        <w:tc>
          <w:tcPr>
            <w:tcW w:w="1134" w:type="dxa"/>
            <w:tcBorders>
              <w:top w:val="single" w:sz="4" w:space="0" w:color="auto"/>
              <w:left w:val="single" w:sz="4" w:space="0" w:color="auto"/>
              <w:bottom w:val="single" w:sz="4" w:space="0" w:color="auto"/>
              <w:right w:val="single" w:sz="4" w:space="0" w:color="auto"/>
            </w:tcBorders>
          </w:tcPr>
          <w:p w:rsidR="008F6A40" w:rsidRDefault="00761353">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8F6A40" w:rsidRDefault="00761353">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761353">
            <w:pPr>
              <w:jc w:val="center"/>
              <w:rPr>
                <w:rFonts w:ascii="Times New Roman" w:hAnsi="Times New Roman"/>
                <w:sz w:val="24"/>
                <w:szCs w:val="24"/>
              </w:rPr>
            </w:pPr>
            <w:r>
              <w:rPr>
                <w:rFonts w:ascii="Times New Roman" w:hAnsi="Times New Roman"/>
                <w:sz w:val="24"/>
                <w:szCs w:val="24"/>
              </w:rPr>
              <w:t>124,34</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rsidTr="00761353">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50,0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74,34</w:t>
            </w:r>
          </w:p>
        </w:tc>
        <w:tc>
          <w:tcPr>
            <w:tcW w:w="1134" w:type="dxa"/>
            <w:tcBorders>
              <w:top w:val="single" w:sz="4" w:space="0" w:color="auto"/>
              <w:left w:val="single" w:sz="4" w:space="0" w:color="auto"/>
              <w:bottom w:val="single" w:sz="4" w:space="0" w:color="auto"/>
              <w:right w:val="single" w:sz="4" w:space="0" w:color="auto"/>
            </w:tcBorders>
          </w:tcPr>
          <w:p w:rsidR="008F6A40" w:rsidRDefault="00761353">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8F6A40" w:rsidRDefault="00761353">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F6A40" w:rsidRDefault="00761353">
            <w:pPr>
              <w:jc w:val="center"/>
              <w:rPr>
                <w:rFonts w:ascii="Times New Roman" w:hAnsi="Times New Roman"/>
                <w:sz w:val="24"/>
                <w:szCs w:val="24"/>
              </w:rPr>
            </w:pPr>
            <w:r>
              <w:rPr>
                <w:rFonts w:ascii="Times New Roman" w:hAnsi="Times New Roman"/>
                <w:sz w:val="24"/>
                <w:szCs w:val="24"/>
              </w:rPr>
              <w:t>124,34</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270"/>
        </w:trPr>
        <w:tc>
          <w:tcPr>
            <w:tcW w:w="704"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4.3.3.</w:t>
            </w:r>
          </w:p>
        </w:tc>
        <w:tc>
          <w:tcPr>
            <w:tcW w:w="1840"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Создание серии фильмов, </w:t>
            </w:r>
            <w:proofErr w:type="gramStart"/>
            <w:r>
              <w:rPr>
                <w:rFonts w:ascii="Times New Roman" w:hAnsi="Times New Roman"/>
                <w:sz w:val="24"/>
                <w:szCs w:val="24"/>
              </w:rPr>
              <w:t>видео-роликов</w:t>
            </w:r>
            <w:proofErr w:type="gramEnd"/>
            <w:r>
              <w:rPr>
                <w:rFonts w:ascii="Times New Roman" w:hAnsi="Times New Roman"/>
                <w:sz w:val="24"/>
                <w:szCs w:val="24"/>
              </w:rPr>
              <w:t xml:space="preserve">, видеосюжетов (с тиражированием на нескольких языках) о музеях, природном парке, кластере и размещение на </w:t>
            </w:r>
            <w:r>
              <w:rPr>
                <w:rFonts w:ascii="Times New Roman" w:hAnsi="Times New Roman"/>
                <w:sz w:val="24"/>
                <w:szCs w:val="24"/>
              </w:rPr>
              <w:lastRenderedPageBreak/>
              <w:t>нижегородских, федеральных, зарубежных каналах РФ</w:t>
            </w:r>
          </w:p>
        </w:tc>
        <w:tc>
          <w:tcPr>
            <w:tcW w:w="1002"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lastRenderedPageBreak/>
              <w:t>Прочие расходы</w:t>
            </w:r>
          </w:p>
        </w:tc>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2019-2024</w:t>
            </w:r>
          </w:p>
        </w:tc>
        <w:tc>
          <w:tcPr>
            <w:tcW w:w="1271"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bCs/>
                <w:sz w:val="24"/>
                <w:szCs w:val="24"/>
              </w:rPr>
              <w:t>Отдел культуры, молодежной политики и спорта</w:t>
            </w: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Всего, в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270"/>
        </w:trPr>
        <w:tc>
          <w:tcPr>
            <w:tcW w:w="704"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lastRenderedPageBreak/>
              <w:t>4.3.4.</w:t>
            </w:r>
          </w:p>
        </w:tc>
        <w:tc>
          <w:tcPr>
            <w:tcW w:w="1840"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Размещение информации в профессиональных изданиях: «Туристские ресурсы», «Турбизнес», «ТППП», и т.д. и интернет порталах: Федерального агентства по туризму, общественных объединений (</w:t>
            </w:r>
            <w:proofErr w:type="spellStart"/>
            <w:r>
              <w:rPr>
                <w:rFonts w:ascii="Times New Roman" w:hAnsi="Times New Roman"/>
                <w:sz w:val="24"/>
                <w:szCs w:val="24"/>
              </w:rPr>
              <w:t>разм</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электронных изданиях)</w:t>
            </w:r>
          </w:p>
        </w:tc>
        <w:tc>
          <w:tcPr>
            <w:tcW w:w="1002"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Прочие расходы</w:t>
            </w:r>
          </w:p>
        </w:tc>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2019-2024</w:t>
            </w:r>
          </w:p>
        </w:tc>
        <w:tc>
          <w:tcPr>
            <w:tcW w:w="1271"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bCs/>
                <w:sz w:val="24"/>
                <w:szCs w:val="24"/>
              </w:rPr>
              <w:t>Отдел культуры, молодежной политики и спорта</w:t>
            </w: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Всего, в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rsidTr="00D73E6E">
        <w:trPr>
          <w:trHeight w:val="145"/>
        </w:trPr>
        <w:tc>
          <w:tcPr>
            <w:tcW w:w="704"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4.2.5.</w:t>
            </w:r>
          </w:p>
        </w:tc>
        <w:tc>
          <w:tcPr>
            <w:tcW w:w="1840"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bCs/>
                <w:sz w:val="24"/>
                <w:szCs w:val="24"/>
              </w:rPr>
              <w:t>Изготовление и установка знаков туристской навигации</w:t>
            </w:r>
          </w:p>
        </w:tc>
        <w:tc>
          <w:tcPr>
            <w:tcW w:w="1002"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Прочие расходы</w:t>
            </w:r>
          </w:p>
        </w:tc>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2019-2024</w:t>
            </w:r>
          </w:p>
        </w:tc>
        <w:tc>
          <w:tcPr>
            <w:tcW w:w="1271" w:type="dxa"/>
            <w:vMerge w:val="restart"/>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 xml:space="preserve">МКУ «Природный Парк «Воскресенское </w:t>
            </w:r>
            <w:proofErr w:type="spellStart"/>
            <w:r>
              <w:rPr>
                <w:rFonts w:ascii="Times New Roman" w:hAnsi="Times New Roman"/>
                <w:sz w:val="24"/>
                <w:szCs w:val="24"/>
              </w:rPr>
              <w:t>Поветлужье</w:t>
            </w:r>
            <w:proofErr w:type="spellEnd"/>
            <w:r>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Всего, в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47,5</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72,0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8F6A40" w:rsidRDefault="00D73E6E">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8F6A40" w:rsidRDefault="00D73E6E">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F6A40" w:rsidRDefault="00D73E6E">
            <w:pPr>
              <w:jc w:val="center"/>
              <w:rPr>
                <w:rFonts w:ascii="Times New Roman" w:hAnsi="Times New Roman"/>
                <w:sz w:val="24"/>
                <w:szCs w:val="24"/>
              </w:rPr>
            </w:pPr>
            <w:r>
              <w:rPr>
                <w:rFonts w:ascii="Times New Roman" w:hAnsi="Times New Roman"/>
                <w:sz w:val="24"/>
                <w:szCs w:val="24"/>
              </w:rPr>
              <w:t>119,50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Областной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Федеральный бюджет</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Бюджет муниципального района</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47,5</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72,0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D73E6E">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D73E6E">
            <w:pPr>
              <w:jc w:val="center"/>
              <w:rPr>
                <w:rFonts w:ascii="Times New Roman" w:hAnsi="Times New Roman"/>
                <w:sz w:val="24"/>
                <w:szCs w:val="24"/>
              </w:rPr>
            </w:pPr>
            <w:r>
              <w:rPr>
                <w:rFonts w:ascii="Times New Roman" w:hAnsi="Times New Roman"/>
                <w:sz w:val="24"/>
                <w:szCs w:val="24"/>
              </w:rPr>
              <w:t>119,50</w:t>
            </w:r>
          </w:p>
        </w:tc>
      </w:tr>
      <w:tr w:rsidR="008F6A40">
        <w:trPr>
          <w:trHeight w:val="14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Прочие источники</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r>
    </w:tbl>
    <w:p w:rsidR="008F6A40" w:rsidRDefault="008F6A40" w:rsidP="008F6A40">
      <w:pPr>
        <w:widowControl/>
        <w:autoSpaceDE/>
        <w:autoSpaceDN/>
        <w:adjustRightInd/>
        <w:rPr>
          <w:rFonts w:ascii="Times New Roman" w:hAnsi="Times New Roman"/>
          <w:color w:val="C0504D"/>
          <w:sz w:val="24"/>
          <w:szCs w:val="24"/>
        </w:rPr>
        <w:sectPr w:rsidR="008F6A40">
          <w:pgSz w:w="16837" w:h="11905" w:orient="landscape"/>
          <w:pgMar w:top="1418" w:right="851" w:bottom="851" w:left="851" w:header="720" w:footer="720" w:gutter="0"/>
          <w:cols w:space="720"/>
        </w:sectPr>
      </w:pPr>
    </w:p>
    <w:p w:rsidR="008F6A40" w:rsidRDefault="008F6A40" w:rsidP="008F6A40">
      <w:pPr>
        <w:jc w:val="center"/>
        <w:rPr>
          <w:rFonts w:ascii="Times New Roman" w:hAnsi="Times New Roman"/>
          <w:b/>
          <w:sz w:val="24"/>
          <w:szCs w:val="24"/>
        </w:rPr>
      </w:pPr>
      <w:r>
        <w:rPr>
          <w:rFonts w:ascii="Times New Roman" w:hAnsi="Times New Roman"/>
          <w:b/>
          <w:bCs/>
          <w:sz w:val="24"/>
          <w:szCs w:val="24"/>
        </w:rPr>
        <w:lastRenderedPageBreak/>
        <w:t>2.5.</w:t>
      </w:r>
      <w:r>
        <w:rPr>
          <w:rFonts w:ascii="Times New Roman" w:hAnsi="Times New Roman"/>
          <w:b/>
          <w:sz w:val="24"/>
          <w:szCs w:val="24"/>
        </w:rPr>
        <w:t>Объемы и источники финансирования подпрограммы 4</w:t>
      </w:r>
    </w:p>
    <w:p w:rsidR="008F6A40" w:rsidRDefault="008F6A40" w:rsidP="008F6A40">
      <w:pPr>
        <w:widowControl/>
        <w:jc w:val="right"/>
        <w:outlineLvl w:val="2"/>
        <w:rPr>
          <w:rFonts w:ascii="Times New Roman" w:hAnsi="Times New Roman"/>
          <w:sz w:val="24"/>
          <w:szCs w:val="24"/>
        </w:rPr>
      </w:pPr>
      <w:r>
        <w:rPr>
          <w:rFonts w:ascii="Times New Roman" w:hAnsi="Times New Roman"/>
          <w:sz w:val="24"/>
          <w:szCs w:val="24"/>
        </w:rPr>
        <w:t>Таблица 2</w:t>
      </w:r>
    </w:p>
    <w:p w:rsidR="008F6A40" w:rsidRDefault="008F6A40" w:rsidP="008F6A40">
      <w:pPr>
        <w:widowControl/>
        <w:jc w:val="center"/>
        <w:rPr>
          <w:rFonts w:ascii="Times New Roman" w:hAnsi="Times New Roman"/>
          <w:sz w:val="24"/>
          <w:szCs w:val="24"/>
        </w:rPr>
      </w:pPr>
      <w:r>
        <w:rPr>
          <w:rFonts w:ascii="Times New Roman" w:hAnsi="Times New Roman"/>
          <w:sz w:val="24"/>
          <w:szCs w:val="24"/>
        </w:rPr>
        <w:t>Структура финансирования, тыс. руб.</w:t>
      </w:r>
    </w:p>
    <w:tbl>
      <w:tblPr>
        <w:tblW w:w="5000" w:type="pct"/>
        <w:tblCellMar>
          <w:left w:w="70" w:type="dxa"/>
          <w:right w:w="70" w:type="dxa"/>
        </w:tblCellMar>
        <w:tblLook w:val="00A0" w:firstRow="1" w:lastRow="0" w:firstColumn="1" w:lastColumn="0" w:noHBand="0" w:noVBand="0"/>
      </w:tblPr>
      <w:tblGrid>
        <w:gridCol w:w="3308"/>
        <w:gridCol w:w="1150"/>
        <w:gridCol w:w="1007"/>
        <w:gridCol w:w="862"/>
        <w:gridCol w:w="862"/>
        <w:gridCol w:w="862"/>
        <w:gridCol w:w="862"/>
        <w:gridCol w:w="864"/>
      </w:tblGrid>
      <w:tr w:rsidR="008F6A40">
        <w:trPr>
          <w:trHeight w:val="238"/>
        </w:trPr>
        <w:tc>
          <w:tcPr>
            <w:tcW w:w="1691" w:type="pct"/>
            <w:vMerge w:val="restart"/>
            <w:tcBorders>
              <w:top w:val="single" w:sz="6" w:space="0" w:color="auto"/>
              <w:left w:val="single" w:sz="6" w:space="0" w:color="auto"/>
              <w:bottom w:val="single" w:sz="6" w:space="0" w:color="auto"/>
              <w:right w:val="single" w:sz="6" w:space="0" w:color="auto"/>
            </w:tcBorders>
            <w:vAlign w:val="center"/>
            <w:hideMark/>
          </w:tcPr>
          <w:p w:rsidR="008F6A40" w:rsidRDefault="008F6A40">
            <w:pPr>
              <w:widowControl/>
              <w:jc w:val="center"/>
              <w:rPr>
                <w:rFonts w:ascii="Times New Roman" w:hAnsi="Times New Roman"/>
                <w:sz w:val="24"/>
                <w:szCs w:val="24"/>
              </w:rPr>
            </w:pPr>
            <w:r>
              <w:rPr>
                <w:rFonts w:ascii="Times New Roman" w:hAnsi="Times New Roman"/>
                <w:sz w:val="24"/>
                <w:szCs w:val="24"/>
              </w:rPr>
              <w:t>Источники финансирования</w:t>
            </w:r>
          </w:p>
        </w:tc>
        <w:tc>
          <w:tcPr>
            <w:tcW w:w="3309" w:type="pct"/>
            <w:gridSpan w:val="7"/>
            <w:tcBorders>
              <w:top w:val="single" w:sz="6" w:space="0" w:color="auto"/>
              <w:left w:val="single" w:sz="6" w:space="0" w:color="auto"/>
              <w:bottom w:val="single" w:sz="6" w:space="0" w:color="auto"/>
              <w:right w:val="single" w:sz="6"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Объем финансирования</w:t>
            </w:r>
          </w:p>
        </w:tc>
      </w:tr>
      <w:tr w:rsidR="008F6A40">
        <w:trPr>
          <w:trHeight w:val="238"/>
        </w:trPr>
        <w:tc>
          <w:tcPr>
            <w:tcW w:w="0" w:type="auto"/>
            <w:vMerge/>
            <w:tcBorders>
              <w:top w:val="single" w:sz="6" w:space="0" w:color="auto"/>
              <w:left w:val="single" w:sz="6" w:space="0" w:color="auto"/>
              <w:bottom w:val="single" w:sz="6" w:space="0" w:color="auto"/>
              <w:right w:val="single" w:sz="6"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588" w:type="pct"/>
            <w:vMerge w:val="restart"/>
            <w:tcBorders>
              <w:top w:val="single" w:sz="6" w:space="0" w:color="auto"/>
              <w:left w:val="single" w:sz="6" w:space="0" w:color="auto"/>
              <w:bottom w:val="single" w:sz="6" w:space="0" w:color="auto"/>
              <w:right w:val="single" w:sz="6" w:space="0" w:color="auto"/>
            </w:tcBorders>
            <w:vAlign w:val="center"/>
            <w:hideMark/>
          </w:tcPr>
          <w:p w:rsidR="008F6A40" w:rsidRDefault="008F6A40">
            <w:pPr>
              <w:widowControl/>
              <w:jc w:val="center"/>
              <w:rPr>
                <w:rFonts w:ascii="Times New Roman" w:hAnsi="Times New Roman"/>
                <w:sz w:val="24"/>
                <w:szCs w:val="24"/>
              </w:rPr>
            </w:pPr>
            <w:r>
              <w:rPr>
                <w:rFonts w:ascii="Times New Roman" w:hAnsi="Times New Roman"/>
                <w:sz w:val="24"/>
                <w:szCs w:val="24"/>
              </w:rPr>
              <w:t>Всего</w:t>
            </w:r>
          </w:p>
        </w:tc>
        <w:tc>
          <w:tcPr>
            <w:tcW w:w="2721" w:type="pct"/>
            <w:gridSpan w:val="6"/>
            <w:tcBorders>
              <w:top w:val="single" w:sz="6" w:space="0" w:color="auto"/>
              <w:left w:val="single" w:sz="6" w:space="0" w:color="auto"/>
              <w:bottom w:val="single" w:sz="6" w:space="0" w:color="auto"/>
              <w:right w:val="single" w:sz="6"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В том числе по годам</w:t>
            </w:r>
          </w:p>
        </w:tc>
      </w:tr>
      <w:tr w:rsidR="008F6A40">
        <w:trPr>
          <w:trHeight w:val="357"/>
        </w:trPr>
        <w:tc>
          <w:tcPr>
            <w:tcW w:w="0" w:type="auto"/>
            <w:vMerge/>
            <w:tcBorders>
              <w:top w:val="single" w:sz="6" w:space="0" w:color="auto"/>
              <w:left w:val="single" w:sz="6" w:space="0" w:color="auto"/>
              <w:bottom w:val="single" w:sz="6" w:space="0" w:color="auto"/>
              <w:right w:val="single" w:sz="6"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F6A40" w:rsidRDefault="008F6A40">
            <w:pPr>
              <w:widowControl/>
              <w:autoSpaceDE/>
              <w:autoSpaceDN/>
              <w:adjustRightInd/>
              <w:rPr>
                <w:rFonts w:ascii="Times New Roman" w:hAnsi="Times New Roman"/>
                <w:sz w:val="24"/>
                <w:szCs w:val="24"/>
              </w:rPr>
            </w:pPr>
          </w:p>
        </w:tc>
        <w:tc>
          <w:tcPr>
            <w:tcW w:w="515" w:type="pct"/>
            <w:tcBorders>
              <w:top w:val="single" w:sz="6" w:space="0" w:color="auto"/>
              <w:left w:val="single" w:sz="6" w:space="0" w:color="auto"/>
              <w:bottom w:val="single" w:sz="6" w:space="0" w:color="auto"/>
              <w:right w:val="single" w:sz="6" w:space="0" w:color="auto"/>
            </w:tcBorders>
            <w:hideMark/>
          </w:tcPr>
          <w:p w:rsidR="008F6A40" w:rsidRDefault="008F6A40">
            <w:pPr>
              <w:widowControl/>
              <w:autoSpaceDE/>
              <w:adjustRightInd/>
              <w:jc w:val="center"/>
              <w:rPr>
                <w:rFonts w:ascii="Times New Roman" w:hAnsi="Times New Roman"/>
                <w:sz w:val="24"/>
                <w:szCs w:val="24"/>
              </w:rPr>
            </w:pPr>
            <w:r>
              <w:rPr>
                <w:rFonts w:ascii="Times New Roman" w:hAnsi="Times New Roman"/>
                <w:sz w:val="24"/>
                <w:szCs w:val="24"/>
              </w:rPr>
              <w:t>2019</w:t>
            </w:r>
          </w:p>
        </w:tc>
        <w:tc>
          <w:tcPr>
            <w:tcW w:w="441"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2020</w:t>
            </w:r>
          </w:p>
        </w:tc>
        <w:tc>
          <w:tcPr>
            <w:tcW w:w="441"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2021</w:t>
            </w:r>
          </w:p>
        </w:tc>
        <w:tc>
          <w:tcPr>
            <w:tcW w:w="441"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2022</w:t>
            </w:r>
          </w:p>
        </w:tc>
        <w:tc>
          <w:tcPr>
            <w:tcW w:w="441"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2023</w:t>
            </w:r>
          </w:p>
        </w:tc>
        <w:tc>
          <w:tcPr>
            <w:tcW w:w="441" w:type="pct"/>
            <w:tcBorders>
              <w:top w:val="single" w:sz="6" w:space="0" w:color="auto"/>
              <w:left w:val="single" w:sz="6" w:space="0" w:color="auto"/>
              <w:bottom w:val="single" w:sz="6" w:space="0" w:color="auto"/>
              <w:right w:val="single" w:sz="6"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2024</w:t>
            </w:r>
          </w:p>
        </w:tc>
      </w:tr>
      <w:tr w:rsidR="008F6A40">
        <w:trPr>
          <w:trHeight w:val="475"/>
        </w:trPr>
        <w:tc>
          <w:tcPr>
            <w:tcW w:w="1691" w:type="pct"/>
            <w:tcBorders>
              <w:top w:val="single" w:sz="6" w:space="0" w:color="auto"/>
              <w:left w:val="single" w:sz="6" w:space="0" w:color="auto"/>
              <w:bottom w:val="single" w:sz="6" w:space="0" w:color="auto"/>
              <w:right w:val="single" w:sz="6" w:space="0" w:color="auto"/>
            </w:tcBorders>
            <w:hideMark/>
          </w:tcPr>
          <w:p w:rsidR="008F6A40" w:rsidRDefault="008F6A40">
            <w:pPr>
              <w:widowControl/>
              <w:rPr>
                <w:rFonts w:ascii="Times New Roman" w:hAnsi="Times New Roman"/>
                <w:sz w:val="24"/>
                <w:szCs w:val="24"/>
              </w:rPr>
            </w:pPr>
            <w:r>
              <w:rPr>
                <w:rFonts w:ascii="Times New Roman" w:hAnsi="Times New Roman"/>
                <w:sz w:val="24"/>
                <w:szCs w:val="24"/>
              </w:rPr>
              <w:t xml:space="preserve">Бюджет муниципального района, в </w:t>
            </w:r>
            <w:proofErr w:type="spellStart"/>
            <w:r>
              <w:rPr>
                <w:rFonts w:ascii="Times New Roman" w:hAnsi="Times New Roman"/>
                <w:sz w:val="24"/>
                <w:szCs w:val="24"/>
              </w:rPr>
              <w:t>т.ч</w:t>
            </w:r>
            <w:proofErr w:type="spellEnd"/>
            <w:r>
              <w:rPr>
                <w:rFonts w:ascii="Times New Roman" w:hAnsi="Times New Roman"/>
                <w:sz w:val="24"/>
                <w:szCs w:val="24"/>
              </w:rPr>
              <w:t>.:</w:t>
            </w:r>
          </w:p>
          <w:p w:rsidR="008F6A40" w:rsidRDefault="008F6A40">
            <w:pPr>
              <w:widowControl/>
              <w:rPr>
                <w:rFonts w:ascii="Times New Roman" w:hAnsi="Times New Roman"/>
                <w:sz w:val="24"/>
                <w:szCs w:val="24"/>
              </w:rPr>
            </w:pPr>
            <w:r>
              <w:rPr>
                <w:rFonts w:ascii="Times New Roman" w:hAnsi="Times New Roman"/>
                <w:sz w:val="24"/>
                <w:szCs w:val="24"/>
              </w:rPr>
              <w:t>- капитальные вложения</w:t>
            </w:r>
          </w:p>
          <w:p w:rsidR="008F6A40" w:rsidRDefault="008F6A40">
            <w:pPr>
              <w:widowControl/>
              <w:rPr>
                <w:rFonts w:ascii="Times New Roman" w:hAnsi="Times New Roman"/>
                <w:sz w:val="24"/>
                <w:szCs w:val="24"/>
              </w:rPr>
            </w:pPr>
            <w:r>
              <w:rPr>
                <w:rFonts w:ascii="Times New Roman" w:hAnsi="Times New Roman"/>
                <w:sz w:val="24"/>
                <w:szCs w:val="24"/>
              </w:rPr>
              <w:t>- прочие расходы</w:t>
            </w:r>
          </w:p>
        </w:tc>
        <w:tc>
          <w:tcPr>
            <w:tcW w:w="588" w:type="pct"/>
            <w:tcBorders>
              <w:top w:val="single" w:sz="6" w:space="0" w:color="auto"/>
              <w:left w:val="single" w:sz="6" w:space="0" w:color="auto"/>
              <w:bottom w:val="single" w:sz="6" w:space="0" w:color="auto"/>
              <w:right w:val="single" w:sz="6" w:space="0" w:color="auto"/>
            </w:tcBorders>
          </w:tcPr>
          <w:p w:rsidR="00071853" w:rsidRDefault="00071853">
            <w:pPr>
              <w:jc w:val="center"/>
              <w:rPr>
                <w:rFonts w:ascii="Times New Roman" w:hAnsi="Times New Roman"/>
                <w:sz w:val="24"/>
                <w:szCs w:val="24"/>
              </w:rPr>
            </w:pPr>
            <w:r>
              <w:rPr>
                <w:rFonts w:ascii="Times New Roman" w:hAnsi="Times New Roman"/>
                <w:sz w:val="24"/>
                <w:szCs w:val="24"/>
              </w:rPr>
              <w:t>391,39</w:t>
            </w:r>
          </w:p>
          <w:p w:rsidR="00071853" w:rsidRPr="00071853" w:rsidRDefault="00071853" w:rsidP="00071853">
            <w:pPr>
              <w:rPr>
                <w:rFonts w:ascii="Times New Roman" w:hAnsi="Times New Roman"/>
                <w:sz w:val="24"/>
                <w:szCs w:val="24"/>
              </w:rPr>
            </w:pPr>
          </w:p>
          <w:p w:rsidR="00071853" w:rsidRDefault="00071853" w:rsidP="00071853">
            <w:pPr>
              <w:rPr>
                <w:rFonts w:ascii="Times New Roman" w:hAnsi="Times New Roman"/>
                <w:sz w:val="24"/>
                <w:szCs w:val="24"/>
              </w:rPr>
            </w:pPr>
          </w:p>
          <w:p w:rsidR="008F6A40" w:rsidRPr="00071853" w:rsidRDefault="00071853" w:rsidP="00071853">
            <w:pPr>
              <w:jc w:val="center"/>
              <w:rPr>
                <w:rFonts w:ascii="Times New Roman" w:hAnsi="Times New Roman"/>
                <w:sz w:val="24"/>
                <w:szCs w:val="24"/>
              </w:rPr>
            </w:pPr>
            <w:r>
              <w:rPr>
                <w:rFonts w:ascii="Times New Roman" w:hAnsi="Times New Roman"/>
                <w:sz w:val="24"/>
                <w:szCs w:val="24"/>
              </w:rPr>
              <w:t>391,39</w:t>
            </w:r>
          </w:p>
        </w:tc>
        <w:tc>
          <w:tcPr>
            <w:tcW w:w="515" w:type="pct"/>
            <w:tcBorders>
              <w:top w:val="single" w:sz="6" w:space="0" w:color="auto"/>
              <w:left w:val="single" w:sz="6" w:space="0" w:color="auto"/>
              <w:bottom w:val="single" w:sz="6" w:space="0" w:color="auto"/>
              <w:right w:val="single" w:sz="6" w:space="0" w:color="auto"/>
            </w:tcBorders>
          </w:tcPr>
          <w:p w:rsidR="008F6A40" w:rsidRDefault="008F6A40">
            <w:pPr>
              <w:jc w:val="center"/>
              <w:rPr>
                <w:rFonts w:ascii="Times New Roman" w:hAnsi="Times New Roman"/>
                <w:sz w:val="24"/>
                <w:szCs w:val="24"/>
              </w:rPr>
            </w:pPr>
            <w:r>
              <w:rPr>
                <w:rFonts w:ascii="Times New Roman" w:hAnsi="Times New Roman"/>
                <w:sz w:val="24"/>
                <w:szCs w:val="24"/>
              </w:rPr>
              <w:t>58,0</w:t>
            </w:r>
          </w:p>
          <w:p w:rsidR="008F6A40" w:rsidRDefault="008F6A40">
            <w:pPr>
              <w:jc w:val="center"/>
              <w:rPr>
                <w:rFonts w:ascii="Times New Roman" w:hAnsi="Times New Roman"/>
                <w:sz w:val="24"/>
                <w:szCs w:val="24"/>
              </w:rPr>
            </w:pPr>
          </w:p>
          <w:p w:rsidR="008F6A40" w:rsidRDefault="008F6A40">
            <w:pPr>
              <w:jc w:val="center"/>
              <w:rPr>
                <w:rFonts w:ascii="Times New Roman" w:hAnsi="Times New Roman"/>
                <w:sz w:val="24"/>
                <w:szCs w:val="24"/>
              </w:rPr>
            </w:pPr>
          </w:p>
          <w:p w:rsidR="008F6A40" w:rsidRDefault="008F6A40">
            <w:pPr>
              <w:jc w:val="center"/>
              <w:rPr>
                <w:rFonts w:ascii="Times New Roman" w:hAnsi="Times New Roman"/>
                <w:sz w:val="24"/>
                <w:szCs w:val="24"/>
              </w:rPr>
            </w:pPr>
            <w:r>
              <w:rPr>
                <w:rFonts w:ascii="Times New Roman" w:hAnsi="Times New Roman"/>
                <w:sz w:val="24"/>
                <w:szCs w:val="24"/>
              </w:rPr>
              <w:t>58,0</w:t>
            </w:r>
          </w:p>
        </w:tc>
        <w:tc>
          <w:tcPr>
            <w:tcW w:w="441" w:type="pct"/>
            <w:tcBorders>
              <w:top w:val="single" w:sz="6" w:space="0" w:color="auto"/>
              <w:left w:val="single" w:sz="6" w:space="0" w:color="auto"/>
              <w:bottom w:val="single" w:sz="6" w:space="0" w:color="auto"/>
              <w:right w:val="single" w:sz="6" w:space="0" w:color="auto"/>
            </w:tcBorders>
          </w:tcPr>
          <w:p w:rsidR="008F6A40" w:rsidRDefault="008F6A40">
            <w:pPr>
              <w:jc w:val="center"/>
              <w:rPr>
                <w:rFonts w:ascii="Times New Roman" w:hAnsi="Times New Roman"/>
                <w:sz w:val="24"/>
                <w:szCs w:val="24"/>
              </w:rPr>
            </w:pPr>
            <w:r>
              <w:rPr>
                <w:rFonts w:ascii="Times New Roman" w:hAnsi="Times New Roman"/>
                <w:sz w:val="24"/>
                <w:szCs w:val="24"/>
              </w:rPr>
              <w:t>97,05</w:t>
            </w:r>
          </w:p>
          <w:p w:rsidR="008F6A40" w:rsidRDefault="008F6A40">
            <w:pPr>
              <w:jc w:val="center"/>
              <w:rPr>
                <w:rFonts w:ascii="Times New Roman" w:hAnsi="Times New Roman"/>
                <w:sz w:val="24"/>
                <w:szCs w:val="24"/>
              </w:rPr>
            </w:pPr>
          </w:p>
          <w:p w:rsidR="008F6A40" w:rsidRDefault="008F6A40">
            <w:pPr>
              <w:jc w:val="center"/>
              <w:rPr>
                <w:rFonts w:ascii="Times New Roman" w:hAnsi="Times New Roman"/>
                <w:sz w:val="24"/>
                <w:szCs w:val="24"/>
              </w:rPr>
            </w:pPr>
          </w:p>
          <w:p w:rsidR="008F6A40" w:rsidRDefault="008F6A40">
            <w:pPr>
              <w:jc w:val="center"/>
              <w:rPr>
                <w:rFonts w:ascii="Times New Roman" w:hAnsi="Times New Roman"/>
                <w:sz w:val="24"/>
                <w:szCs w:val="24"/>
              </w:rPr>
            </w:pPr>
            <w:r>
              <w:rPr>
                <w:rFonts w:ascii="Times New Roman" w:hAnsi="Times New Roman"/>
                <w:sz w:val="24"/>
                <w:szCs w:val="24"/>
              </w:rPr>
              <w:t>97,05</w:t>
            </w:r>
          </w:p>
        </w:tc>
        <w:tc>
          <w:tcPr>
            <w:tcW w:w="441" w:type="pct"/>
            <w:tcBorders>
              <w:top w:val="single" w:sz="6" w:space="0" w:color="auto"/>
              <w:left w:val="single" w:sz="6" w:space="0" w:color="auto"/>
              <w:bottom w:val="single" w:sz="6" w:space="0" w:color="auto"/>
              <w:right w:val="single" w:sz="6" w:space="0" w:color="auto"/>
            </w:tcBorders>
          </w:tcPr>
          <w:p w:rsidR="008F6A40" w:rsidRDefault="008F6A40">
            <w:pPr>
              <w:jc w:val="center"/>
              <w:rPr>
                <w:rFonts w:ascii="Times New Roman" w:hAnsi="Times New Roman"/>
                <w:sz w:val="24"/>
                <w:szCs w:val="24"/>
              </w:rPr>
            </w:pPr>
            <w:r>
              <w:rPr>
                <w:rFonts w:ascii="Times New Roman" w:hAnsi="Times New Roman"/>
                <w:sz w:val="24"/>
                <w:szCs w:val="24"/>
              </w:rPr>
              <w:t>236,34</w:t>
            </w:r>
          </w:p>
          <w:p w:rsidR="008F6A40" w:rsidRDefault="008F6A40">
            <w:pPr>
              <w:jc w:val="center"/>
              <w:rPr>
                <w:rFonts w:ascii="Times New Roman" w:hAnsi="Times New Roman"/>
                <w:sz w:val="24"/>
                <w:szCs w:val="24"/>
              </w:rPr>
            </w:pPr>
          </w:p>
          <w:p w:rsidR="008F6A40" w:rsidRDefault="008F6A40">
            <w:pPr>
              <w:jc w:val="center"/>
              <w:rPr>
                <w:rFonts w:ascii="Times New Roman" w:hAnsi="Times New Roman"/>
                <w:sz w:val="24"/>
                <w:szCs w:val="24"/>
              </w:rPr>
            </w:pPr>
          </w:p>
          <w:p w:rsidR="008F6A40" w:rsidRDefault="008F6A40">
            <w:pPr>
              <w:jc w:val="center"/>
              <w:rPr>
                <w:rFonts w:ascii="Times New Roman" w:hAnsi="Times New Roman"/>
                <w:sz w:val="24"/>
                <w:szCs w:val="24"/>
              </w:rPr>
            </w:pPr>
            <w:r>
              <w:rPr>
                <w:rFonts w:ascii="Times New Roman" w:hAnsi="Times New Roman"/>
                <w:sz w:val="24"/>
                <w:szCs w:val="24"/>
              </w:rPr>
              <w:t>236,34</w:t>
            </w:r>
          </w:p>
        </w:tc>
        <w:tc>
          <w:tcPr>
            <w:tcW w:w="441" w:type="pct"/>
            <w:tcBorders>
              <w:top w:val="single" w:sz="6" w:space="0" w:color="auto"/>
              <w:left w:val="single" w:sz="6" w:space="0" w:color="auto"/>
              <w:bottom w:val="single" w:sz="6" w:space="0" w:color="auto"/>
              <w:right w:val="single" w:sz="6" w:space="0" w:color="auto"/>
            </w:tcBorders>
          </w:tcPr>
          <w:p w:rsidR="00071853" w:rsidRDefault="00071853">
            <w:pPr>
              <w:tabs>
                <w:tab w:val="left" w:pos="576"/>
              </w:tabs>
              <w:jc w:val="center"/>
              <w:rPr>
                <w:rFonts w:ascii="Times New Roman" w:hAnsi="Times New Roman"/>
                <w:sz w:val="24"/>
                <w:szCs w:val="24"/>
              </w:rPr>
            </w:pPr>
            <w:r>
              <w:rPr>
                <w:rFonts w:ascii="Times New Roman" w:hAnsi="Times New Roman"/>
                <w:sz w:val="24"/>
                <w:szCs w:val="24"/>
              </w:rPr>
              <w:t>0</w:t>
            </w:r>
          </w:p>
          <w:p w:rsidR="00071853" w:rsidRPr="00071853" w:rsidRDefault="00071853" w:rsidP="00071853">
            <w:pPr>
              <w:rPr>
                <w:rFonts w:ascii="Times New Roman" w:hAnsi="Times New Roman"/>
                <w:sz w:val="24"/>
                <w:szCs w:val="24"/>
              </w:rPr>
            </w:pPr>
          </w:p>
          <w:p w:rsidR="00071853" w:rsidRDefault="00071853" w:rsidP="00071853">
            <w:pPr>
              <w:rPr>
                <w:rFonts w:ascii="Times New Roman" w:hAnsi="Times New Roman"/>
                <w:sz w:val="24"/>
                <w:szCs w:val="24"/>
              </w:rPr>
            </w:pPr>
          </w:p>
          <w:p w:rsidR="008F6A40" w:rsidRPr="00071853" w:rsidRDefault="00071853" w:rsidP="00071853">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tcPr>
          <w:p w:rsidR="00071853" w:rsidRDefault="00071853" w:rsidP="00071853">
            <w:pPr>
              <w:jc w:val="center"/>
              <w:rPr>
                <w:rFonts w:ascii="Times New Roman" w:hAnsi="Times New Roman"/>
                <w:sz w:val="24"/>
                <w:szCs w:val="24"/>
              </w:rPr>
            </w:pPr>
            <w:r>
              <w:rPr>
                <w:rFonts w:ascii="Times New Roman" w:hAnsi="Times New Roman"/>
                <w:sz w:val="24"/>
                <w:szCs w:val="24"/>
              </w:rPr>
              <w:t>0</w:t>
            </w:r>
          </w:p>
          <w:p w:rsidR="00071853" w:rsidRPr="00071853" w:rsidRDefault="00071853" w:rsidP="00071853">
            <w:pPr>
              <w:rPr>
                <w:rFonts w:ascii="Times New Roman" w:hAnsi="Times New Roman"/>
                <w:sz w:val="24"/>
                <w:szCs w:val="24"/>
              </w:rPr>
            </w:pPr>
          </w:p>
          <w:p w:rsidR="00071853" w:rsidRDefault="00071853" w:rsidP="00071853">
            <w:pPr>
              <w:rPr>
                <w:rFonts w:ascii="Times New Roman" w:hAnsi="Times New Roman"/>
                <w:sz w:val="24"/>
                <w:szCs w:val="24"/>
              </w:rPr>
            </w:pPr>
          </w:p>
          <w:p w:rsidR="008F6A40" w:rsidRPr="00071853" w:rsidRDefault="00071853" w:rsidP="00071853">
            <w:pPr>
              <w:tabs>
                <w:tab w:val="left" w:pos="527"/>
              </w:tabs>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tcPr>
          <w:p w:rsidR="008F6A40" w:rsidRDefault="008F6A40">
            <w:pPr>
              <w:jc w:val="center"/>
              <w:rPr>
                <w:rFonts w:ascii="Times New Roman" w:hAnsi="Times New Roman"/>
                <w:sz w:val="24"/>
                <w:szCs w:val="24"/>
              </w:rPr>
            </w:pPr>
            <w:r>
              <w:rPr>
                <w:rFonts w:ascii="Times New Roman" w:hAnsi="Times New Roman"/>
                <w:sz w:val="24"/>
                <w:szCs w:val="24"/>
              </w:rPr>
              <w:t>0</w:t>
            </w:r>
          </w:p>
          <w:p w:rsidR="008F6A40" w:rsidRDefault="008F6A40">
            <w:pPr>
              <w:jc w:val="center"/>
              <w:rPr>
                <w:rFonts w:ascii="Times New Roman" w:hAnsi="Times New Roman"/>
                <w:sz w:val="24"/>
                <w:szCs w:val="24"/>
              </w:rPr>
            </w:pPr>
          </w:p>
          <w:p w:rsidR="008F6A40" w:rsidRDefault="008F6A40">
            <w:pPr>
              <w:jc w:val="center"/>
              <w:rPr>
                <w:rFonts w:ascii="Times New Roman" w:hAnsi="Times New Roman"/>
                <w:sz w:val="24"/>
                <w:szCs w:val="24"/>
              </w:rPr>
            </w:pPr>
          </w:p>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357"/>
        </w:trPr>
        <w:tc>
          <w:tcPr>
            <w:tcW w:w="1691" w:type="pct"/>
            <w:tcBorders>
              <w:top w:val="single" w:sz="6" w:space="0" w:color="auto"/>
              <w:left w:val="single" w:sz="6" w:space="0" w:color="auto"/>
              <w:bottom w:val="single" w:sz="6" w:space="0" w:color="auto"/>
              <w:right w:val="single" w:sz="6" w:space="0" w:color="auto"/>
            </w:tcBorders>
            <w:hideMark/>
          </w:tcPr>
          <w:p w:rsidR="008F6A40" w:rsidRDefault="008F6A40">
            <w:pPr>
              <w:widowControl/>
              <w:rPr>
                <w:rFonts w:ascii="Times New Roman" w:hAnsi="Times New Roman"/>
                <w:sz w:val="24"/>
                <w:szCs w:val="24"/>
              </w:rPr>
            </w:pPr>
            <w:r>
              <w:rPr>
                <w:rFonts w:ascii="Times New Roman" w:hAnsi="Times New Roman"/>
                <w:sz w:val="24"/>
                <w:szCs w:val="24"/>
              </w:rPr>
              <w:t xml:space="preserve">Областной бюджет (на условиях </w:t>
            </w:r>
            <w:proofErr w:type="spellStart"/>
            <w:r>
              <w:rPr>
                <w:rFonts w:ascii="Times New Roman" w:hAnsi="Times New Roman"/>
                <w:sz w:val="24"/>
                <w:szCs w:val="24"/>
              </w:rPr>
              <w:t>софинансирования</w:t>
            </w:r>
            <w:proofErr w:type="spellEnd"/>
            <w:r>
              <w:rPr>
                <w:rFonts w:ascii="Times New Roman" w:hAnsi="Times New Roman"/>
                <w:sz w:val="24"/>
                <w:szCs w:val="24"/>
              </w:rPr>
              <w:t>), в том числе:</w:t>
            </w:r>
          </w:p>
          <w:p w:rsidR="008F6A40" w:rsidRDefault="008F6A40">
            <w:pPr>
              <w:widowControl/>
              <w:rPr>
                <w:rFonts w:ascii="Times New Roman" w:hAnsi="Times New Roman"/>
                <w:sz w:val="24"/>
                <w:szCs w:val="24"/>
              </w:rPr>
            </w:pPr>
            <w:r>
              <w:rPr>
                <w:rFonts w:ascii="Times New Roman" w:hAnsi="Times New Roman"/>
                <w:sz w:val="24"/>
                <w:szCs w:val="24"/>
              </w:rPr>
              <w:t>- капитальные вложения</w:t>
            </w:r>
          </w:p>
          <w:p w:rsidR="008F6A40" w:rsidRDefault="008F6A40">
            <w:pPr>
              <w:widowControl/>
              <w:rPr>
                <w:rFonts w:ascii="Times New Roman" w:hAnsi="Times New Roman"/>
                <w:sz w:val="24"/>
                <w:szCs w:val="24"/>
              </w:rPr>
            </w:pPr>
            <w:r>
              <w:rPr>
                <w:rFonts w:ascii="Times New Roman" w:hAnsi="Times New Roman"/>
                <w:sz w:val="24"/>
                <w:szCs w:val="24"/>
              </w:rPr>
              <w:t>- прочие расходы</w:t>
            </w:r>
          </w:p>
        </w:tc>
        <w:tc>
          <w:tcPr>
            <w:tcW w:w="588"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515"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357"/>
        </w:trPr>
        <w:tc>
          <w:tcPr>
            <w:tcW w:w="1691" w:type="pct"/>
            <w:tcBorders>
              <w:top w:val="single" w:sz="6" w:space="0" w:color="auto"/>
              <w:left w:val="single" w:sz="6" w:space="0" w:color="auto"/>
              <w:bottom w:val="single" w:sz="6" w:space="0" w:color="auto"/>
              <w:right w:val="single" w:sz="6" w:space="0" w:color="auto"/>
            </w:tcBorders>
            <w:hideMark/>
          </w:tcPr>
          <w:p w:rsidR="008F6A40" w:rsidRDefault="008F6A40">
            <w:pPr>
              <w:widowControl/>
              <w:rPr>
                <w:rFonts w:ascii="Times New Roman" w:hAnsi="Times New Roman"/>
                <w:sz w:val="24"/>
                <w:szCs w:val="24"/>
              </w:rPr>
            </w:pPr>
            <w:r>
              <w:rPr>
                <w:rFonts w:ascii="Times New Roman" w:hAnsi="Times New Roman"/>
                <w:sz w:val="24"/>
                <w:szCs w:val="24"/>
              </w:rPr>
              <w:t xml:space="preserve">Федеральный бюджет (на условиях </w:t>
            </w:r>
            <w:proofErr w:type="spellStart"/>
            <w:r>
              <w:rPr>
                <w:rFonts w:ascii="Times New Roman" w:hAnsi="Times New Roman"/>
                <w:sz w:val="24"/>
                <w:szCs w:val="24"/>
              </w:rPr>
              <w:t>софинансирования</w:t>
            </w:r>
            <w:proofErr w:type="spellEnd"/>
            <w:r>
              <w:rPr>
                <w:rFonts w:ascii="Times New Roman" w:hAnsi="Times New Roman"/>
                <w:sz w:val="24"/>
                <w:szCs w:val="24"/>
              </w:rPr>
              <w:t>), в том числе:</w:t>
            </w:r>
          </w:p>
          <w:p w:rsidR="008F6A40" w:rsidRDefault="008F6A40">
            <w:pPr>
              <w:widowControl/>
              <w:rPr>
                <w:rFonts w:ascii="Times New Roman" w:hAnsi="Times New Roman"/>
                <w:sz w:val="24"/>
                <w:szCs w:val="24"/>
              </w:rPr>
            </w:pPr>
            <w:r>
              <w:rPr>
                <w:rFonts w:ascii="Times New Roman" w:hAnsi="Times New Roman"/>
                <w:sz w:val="24"/>
                <w:szCs w:val="24"/>
              </w:rPr>
              <w:t>- капитальные вложения</w:t>
            </w:r>
          </w:p>
          <w:p w:rsidR="008F6A40" w:rsidRDefault="008F6A40">
            <w:pPr>
              <w:widowControl/>
              <w:rPr>
                <w:rFonts w:ascii="Times New Roman" w:hAnsi="Times New Roman"/>
                <w:sz w:val="24"/>
                <w:szCs w:val="24"/>
              </w:rPr>
            </w:pPr>
            <w:r>
              <w:rPr>
                <w:rFonts w:ascii="Times New Roman" w:hAnsi="Times New Roman"/>
                <w:sz w:val="24"/>
                <w:szCs w:val="24"/>
              </w:rPr>
              <w:t>- прочие расходы</w:t>
            </w:r>
          </w:p>
        </w:tc>
        <w:tc>
          <w:tcPr>
            <w:tcW w:w="588"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515"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trPr>
          <w:trHeight w:val="238"/>
        </w:trPr>
        <w:tc>
          <w:tcPr>
            <w:tcW w:w="1691" w:type="pct"/>
            <w:tcBorders>
              <w:top w:val="single" w:sz="6" w:space="0" w:color="auto"/>
              <w:left w:val="single" w:sz="6" w:space="0" w:color="auto"/>
              <w:bottom w:val="single" w:sz="6" w:space="0" w:color="auto"/>
              <w:right w:val="single" w:sz="6" w:space="0" w:color="auto"/>
            </w:tcBorders>
            <w:hideMark/>
          </w:tcPr>
          <w:p w:rsidR="008F6A40" w:rsidRDefault="008F6A40">
            <w:pPr>
              <w:widowControl/>
              <w:rPr>
                <w:rFonts w:ascii="Times New Roman" w:hAnsi="Times New Roman"/>
                <w:sz w:val="24"/>
                <w:szCs w:val="24"/>
              </w:rPr>
            </w:pPr>
            <w:r>
              <w:rPr>
                <w:rFonts w:ascii="Times New Roman" w:hAnsi="Times New Roman"/>
                <w:sz w:val="24"/>
                <w:szCs w:val="24"/>
              </w:rPr>
              <w:t>Прочие источники, в том числе:</w:t>
            </w:r>
          </w:p>
          <w:p w:rsidR="008F6A40" w:rsidRDefault="008F6A40">
            <w:pPr>
              <w:widowControl/>
              <w:rPr>
                <w:rFonts w:ascii="Times New Roman" w:hAnsi="Times New Roman"/>
                <w:sz w:val="24"/>
                <w:szCs w:val="24"/>
              </w:rPr>
            </w:pPr>
            <w:r>
              <w:rPr>
                <w:rFonts w:ascii="Times New Roman" w:hAnsi="Times New Roman"/>
                <w:sz w:val="24"/>
                <w:szCs w:val="24"/>
              </w:rPr>
              <w:t>- капитальные вложения</w:t>
            </w:r>
          </w:p>
          <w:p w:rsidR="008F6A40" w:rsidRDefault="008F6A40">
            <w:pPr>
              <w:widowControl/>
              <w:rPr>
                <w:rFonts w:ascii="Times New Roman" w:hAnsi="Times New Roman"/>
                <w:sz w:val="24"/>
                <w:szCs w:val="24"/>
              </w:rPr>
            </w:pPr>
            <w:r>
              <w:rPr>
                <w:rFonts w:ascii="Times New Roman" w:hAnsi="Times New Roman"/>
                <w:sz w:val="24"/>
                <w:szCs w:val="24"/>
              </w:rPr>
              <w:t>- прочие расходы</w:t>
            </w:r>
          </w:p>
        </w:tc>
        <w:tc>
          <w:tcPr>
            <w:tcW w:w="588"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515"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r>
      <w:tr w:rsidR="008F6A40" w:rsidTr="0004485B">
        <w:trPr>
          <w:trHeight w:val="238"/>
        </w:trPr>
        <w:tc>
          <w:tcPr>
            <w:tcW w:w="1691" w:type="pct"/>
            <w:tcBorders>
              <w:top w:val="single" w:sz="6" w:space="0" w:color="auto"/>
              <w:left w:val="single" w:sz="6" w:space="0" w:color="auto"/>
              <w:bottom w:val="single" w:sz="6" w:space="0" w:color="auto"/>
              <w:right w:val="single" w:sz="6" w:space="0" w:color="auto"/>
            </w:tcBorders>
            <w:hideMark/>
          </w:tcPr>
          <w:p w:rsidR="008F6A40" w:rsidRDefault="008F6A40">
            <w:pPr>
              <w:widowControl/>
              <w:rPr>
                <w:rFonts w:ascii="Times New Roman" w:hAnsi="Times New Roman"/>
                <w:sz w:val="24"/>
                <w:szCs w:val="24"/>
              </w:rPr>
            </w:pPr>
            <w:r>
              <w:rPr>
                <w:rFonts w:ascii="Times New Roman" w:hAnsi="Times New Roman"/>
                <w:sz w:val="24"/>
                <w:szCs w:val="24"/>
              </w:rPr>
              <w:t>ВСЕГО</w:t>
            </w:r>
          </w:p>
        </w:tc>
        <w:tc>
          <w:tcPr>
            <w:tcW w:w="588" w:type="pct"/>
            <w:tcBorders>
              <w:top w:val="single" w:sz="6" w:space="0" w:color="auto"/>
              <w:left w:val="single" w:sz="6" w:space="0" w:color="auto"/>
              <w:bottom w:val="single" w:sz="6" w:space="0" w:color="auto"/>
              <w:right w:val="single" w:sz="6" w:space="0" w:color="auto"/>
            </w:tcBorders>
            <w:vAlign w:val="center"/>
            <w:hideMark/>
          </w:tcPr>
          <w:p w:rsidR="008F6A40" w:rsidRDefault="0004485B">
            <w:pPr>
              <w:jc w:val="center"/>
              <w:rPr>
                <w:rFonts w:ascii="Times New Roman" w:hAnsi="Times New Roman"/>
                <w:sz w:val="24"/>
                <w:szCs w:val="24"/>
              </w:rPr>
            </w:pPr>
            <w:r>
              <w:rPr>
                <w:rFonts w:ascii="Times New Roman" w:hAnsi="Times New Roman"/>
                <w:sz w:val="24"/>
                <w:szCs w:val="24"/>
              </w:rPr>
              <w:t>391,39</w:t>
            </w:r>
          </w:p>
        </w:tc>
        <w:tc>
          <w:tcPr>
            <w:tcW w:w="515"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58,0</w:t>
            </w:r>
          </w:p>
        </w:tc>
        <w:tc>
          <w:tcPr>
            <w:tcW w:w="441"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97,05</w:t>
            </w:r>
          </w:p>
        </w:tc>
        <w:tc>
          <w:tcPr>
            <w:tcW w:w="441"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236,34</w:t>
            </w:r>
          </w:p>
        </w:tc>
        <w:tc>
          <w:tcPr>
            <w:tcW w:w="441" w:type="pct"/>
            <w:tcBorders>
              <w:top w:val="single" w:sz="6" w:space="0" w:color="auto"/>
              <w:left w:val="single" w:sz="6" w:space="0" w:color="auto"/>
              <w:bottom w:val="single" w:sz="6" w:space="0" w:color="auto"/>
              <w:right w:val="single" w:sz="6" w:space="0" w:color="auto"/>
            </w:tcBorders>
            <w:vAlign w:val="center"/>
          </w:tcPr>
          <w:p w:rsidR="008F6A40" w:rsidRDefault="0004485B">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tcPr>
          <w:p w:rsidR="008F6A40" w:rsidRDefault="0004485B">
            <w:pPr>
              <w:jc w:val="center"/>
              <w:rPr>
                <w:rFonts w:ascii="Times New Roman" w:hAnsi="Times New Roman"/>
                <w:sz w:val="24"/>
                <w:szCs w:val="24"/>
              </w:rPr>
            </w:pPr>
            <w:r>
              <w:rPr>
                <w:rFonts w:ascii="Times New Roman" w:hAnsi="Times New Roman"/>
                <w:sz w:val="24"/>
                <w:szCs w:val="24"/>
              </w:rPr>
              <w:t>0</w:t>
            </w:r>
          </w:p>
        </w:tc>
        <w:tc>
          <w:tcPr>
            <w:tcW w:w="441" w:type="pct"/>
            <w:tcBorders>
              <w:top w:val="single" w:sz="6" w:space="0" w:color="auto"/>
              <w:left w:val="single" w:sz="6" w:space="0" w:color="auto"/>
              <w:bottom w:val="single" w:sz="6" w:space="0" w:color="auto"/>
              <w:right w:val="single" w:sz="6" w:space="0" w:color="auto"/>
            </w:tcBorders>
            <w:vAlign w:val="center"/>
            <w:hideMark/>
          </w:tcPr>
          <w:p w:rsidR="008F6A40" w:rsidRDefault="008F6A40">
            <w:pPr>
              <w:jc w:val="center"/>
              <w:rPr>
                <w:rFonts w:ascii="Times New Roman" w:hAnsi="Times New Roman"/>
                <w:sz w:val="24"/>
                <w:szCs w:val="24"/>
              </w:rPr>
            </w:pPr>
            <w:r>
              <w:rPr>
                <w:rFonts w:ascii="Times New Roman" w:hAnsi="Times New Roman"/>
                <w:sz w:val="24"/>
                <w:szCs w:val="24"/>
              </w:rPr>
              <w:t>0</w:t>
            </w:r>
          </w:p>
        </w:tc>
      </w:tr>
    </w:tbl>
    <w:p w:rsidR="008F6A40" w:rsidRPr="00B712FA" w:rsidRDefault="008F6A40" w:rsidP="008F6A40">
      <w:pPr>
        <w:jc w:val="center"/>
        <w:rPr>
          <w:rFonts w:ascii="Times New Roman" w:hAnsi="Times New Roman"/>
          <w:bCs/>
          <w:sz w:val="24"/>
          <w:szCs w:val="24"/>
        </w:rPr>
      </w:pPr>
    </w:p>
    <w:p w:rsidR="008F6A40" w:rsidRDefault="008F6A40" w:rsidP="008F6A40">
      <w:pPr>
        <w:jc w:val="center"/>
        <w:rPr>
          <w:rFonts w:ascii="Times New Roman" w:hAnsi="Times New Roman"/>
          <w:b/>
          <w:bCs/>
          <w:sz w:val="24"/>
          <w:szCs w:val="24"/>
        </w:rPr>
      </w:pPr>
      <w:r>
        <w:rPr>
          <w:rFonts w:ascii="Times New Roman" w:hAnsi="Times New Roman"/>
          <w:b/>
          <w:bCs/>
          <w:sz w:val="24"/>
          <w:szCs w:val="24"/>
        </w:rPr>
        <w:t>2.6.Индикаторы достижения цели и непосредственные результаты реализации подпрограммы 4 (индикаторы достижения задач)</w:t>
      </w:r>
    </w:p>
    <w:p w:rsidR="008F6A40" w:rsidRDefault="008F6A40" w:rsidP="008F6A40">
      <w:pPr>
        <w:widowControl/>
        <w:jc w:val="right"/>
        <w:outlineLvl w:val="2"/>
        <w:rPr>
          <w:rFonts w:ascii="Times New Roman" w:hAnsi="Times New Roman"/>
          <w:sz w:val="24"/>
          <w:szCs w:val="24"/>
        </w:rPr>
      </w:pPr>
      <w:r>
        <w:rPr>
          <w:rFonts w:ascii="Times New Roman" w:hAnsi="Times New Roman"/>
          <w:sz w:val="24"/>
          <w:szCs w:val="24"/>
        </w:rPr>
        <w:t>Таблица 3</w:t>
      </w:r>
    </w:p>
    <w:p w:rsidR="008F6A40" w:rsidRDefault="008F6A40" w:rsidP="008F6A40">
      <w:pPr>
        <w:jc w:val="center"/>
        <w:rPr>
          <w:rFonts w:ascii="Times New Roman" w:hAnsi="Times New Roman"/>
          <w:sz w:val="24"/>
          <w:szCs w:val="24"/>
        </w:rPr>
      </w:pPr>
      <w:r>
        <w:rPr>
          <w:rFonts w:ascii="Times New Roman" w:hAnsi="Times New Roman"/>
          <w:sz w:val="24"/>
          <w:szCs w:val="24"/>
        </w:rPr>
        <w:t>Сведения об индикаторах и непосредственных результатах</w:t>
      </w:r>
    </w:p>
    <w:tbl>
      <w:tblPr>
        <w:tblW w:w="10200" w:type="dxa"/>
        <w:tblInd w:w="-58" w:type="dxa"/>
        <w:tblLayout w:type="fixed"/>
        <w:tblCellMar>
          <w:left w:w="84" w:type="dxa"/>
          <w:right w:w="84" w:type="dxa"/>
        </w:tblCellMar>
        <w:tblLook w:val="04A0" w:firstRow="1" w:lastRow="0" w:firstColumn="1" w:lastColumn="0" w:noHBand="0" w:noVBand="1"/>
      </w:tblPr>
      <w:tblGrid>
        <w:gridCol w:w="526"/>
        <w:gridCol w:w="1881"/>
        <w:gridCol w:w="708"/>
        <w:gridCol w:w="707"/>
        <w:gridCol w:w="709"/>
        <w:gridCol w:w="709"/>
        <w:gridCol w:w="709"/>
        <w:gridCol w:w="709"/>
        <w:gridCol w:w="709"/>
        <w:gridCol w:w="850"/>
        <w:gridCol w:w="709"/>
        <w:gridCol w:w="1274"/>
      </w:tblGrid>
      <w:tr w:rsidR="008F6A40">
        <w:trPr>
          <w:trHeight w:val="624"/>
        </w:trPr>
        <w:tc>
          <w:tcPr>
            <w:tcW w:w="527"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w:t>
            </w:r>
            <w:proofErr w:type="gramEnd"/>
            <w:r>
              <w:rPr>
                <w:rFonts w:ascii="Times New Roman" w:hAnsi="Times New Roman"/>
                <w:sz w:val="24"/>
                <w:szCs w:val="24"/>
              </w:rPr>
              <w:t xml:space="preserve">/п </w:t>
            </w:r>
          </w:p>
        </w:tc>
        <w:tc>
          <w:tcPr>
            <w:tcW w:w="1883" w:type="dxa"/>
            <w:tcBorders>
              <w:top w:val="single" w:sz="4" w:space="0" w:color="auto"/>
              <w:left w:val="single" w:sz="4" w:space="0" w:color="auto"/>
              <w:bottom w:val="single" w:sz="4" w:space="0" w:color="auto"/>
              <w:right w:val="single" w:sz="4"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 xml:space="preserve">Наименование индикатора/ непосредственного результата </w:t>
            </w:r>
          </w:p>
        </w:tc>
        <w:tc>
          <w:tcPr>
            <w:tcW w:w="709" w:type="dxa"/>
            <w:tcBorders>
              <w:top w:val="single" w:sz="4" w:space="0" w:color="auto"/>
              <w:left w:val="single" w:sz="4" w:space="0" w:color="auto"/>
              <w:bottom w:val="single" w:sz="4" w:space="0" w:color="auto"/>
              <w:right w:val="single" w:sz="4" w:space="0" w:color="auto"/>
            </w:tcBorders>
            <w:hideMark/>
          </w:tcPr>
          <w:p w:rsidR="008F6A40" w:rsidRDefault="008F6A40">
            <w:pPr>
              <w:ind w:right="-84"/>
              <w:jc w:val="center"/>
              <w:rPr>
                <w:rFonts w:ascii="Times New Roman" w:hAnsi="Times New Roman"/>
                <w:sz w:val="24"/>
                <w:szCs w:val="24"/>
              </w:rPr>
            </w:pPr>
            <w:r>
              <w:rPr>
                <w:rFonts w:ascii="Times New Roman" w:hAnsi="Times New Roman"/>
                <w:sz w:val="24"/>
                <w:szCs w:val="24"/>
              </w:rPr>
              <w:t xml:space="preserve">Ед. измерения </w:t>
            </w:r>
          </w:p>
        </w:tc>
        <w:tc>
          <w:tcPr>
            <w:tcW w:w="7087" w:type="dxa"/>
            <w:gridSpan w:val="9"/>
            <w:tcBorders>
              <w:top w:val="single" w:sz="2" w:space="0" w:color="auto"/>
              <w:left w:val="single" w:sz="4"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 xml:space="preserve">Значение индикатора/непосредственного результата </w:t>
            </w:r>
          </w:p>
        </w:tc>
      </w:tr>
      <w:tr w:rsidR="008F6A40">
        <w:trPr>
          <w:cantSplit/>
          <w:trHeight w:val="3299"/>
        </w:trPr>
        <w:tc>
          <w:tcPr>
            <w:tcW w:w="527" w:type="dxa"/>
            <w:tcBorders>
              <w:top w:val="single" w:sz="4"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1883" w:type="dxa"/>
            <w:tcBorders>
              <w:top w:val="single" w:sz="4"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709" w:type="dxa"/>
            <w:tcBorders>
              <w:top w:val="single" w:sz="4"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708" w:type="dxa"/>
            <w:tcBorders>
              <w:top w:val="single" w:sz="2" w:space="0" w:color="auto"/>
              <w:left w:val="single" w:sz="2" w:space="0" w:color="auto"/>
              <w:bottom w:val="single" w:sz="2" w:space="0" w:color="auto"/>
              <w:right w:val="single" w:sz="2" w:space="0" w:color="auto"/>
            </w:tcBorders>
            <w:textDirection w:val="btLr"/>
            <w:hideMark/>
          </w:tcPr>
          <w:p w:rsidR="008F6A40" w:rsidRDefault="008F6A40">
            <w:pPr>
              <w:ind w:left="113" w:right="113"/>
              <w:jc w:val="center"/>
              <w:rPr>
                <w:rFonts w:ascii="Times New Roman" w:hAnsi="Times New Roman"/>
                <w:sz w:val="24"/>
                <w:szCs w:val="24"/>
              </w:rPr>
            </w:pPr>
            <w:r>
              <w:rPr>
                <w:rFonts w:ascii="Times New Roman" w:hAnsi="Times New Roman"/>
                <w:sz w:val="24"/>
                <w:szCs w:val="24"/>
              </w:rPr>
              <w:t>На момент разработки подпрограммы 4</w:t>
            </w:r>
          </w:p>
        </w:tc>
        <w:tc>
          <w:tcPr>
            <w:tcW w:w="709" w:type="dxa"/>
            <w:tcBorders>
              <w:top w:val="single" w:sz="2" w:space="0" w:color="auto"/>
              <w:left w:val="single" w:sz="2" w:space="0" w:color="auto"/>
              <w:bottom w:val="single" w:sz="2" w:space="0" w:color="auto"/>
              <w:right w:val="single" w:sz="2" w:space="0" w:color="auto"/>
            </w:tcBorders>
            <w:textDirection w:val="btLr"/>
            <w:hideMark/>
          </w:tcPr>
          <w:p w:rsidR="008F6A40" w:rsidRDefault="008F6A40">
            <w:pPr>
              <w:ind w:left="113" w:right="113"/>
              <w:jc w:val="center"/>
              <w:rPr>
                <w:rFonts w:ascii="Times New Roman" w:hAnsi="Times New Roman"/>
                <w:sz w:val="24"/>
                <w:szCs w:val="24"/>
              </w:rPr>
            </w:pPr>
            <w:r>
              <w:rPr>
                <w:rFonts w:ascii="Times New Roman" w:hAnsi="Times New Roman"/>
                <w:sz w:val="24"/>
                <w:szCs w:val="24"/>
              </w:rPr>
              <w:t>1 год реализации подпрограммы 4 (2019 год)</w:t>
            </w:r>
          </w:p>
        </w:tc>
        <w:tc>
          <w:tcPr>
            <w:tcW w:w="709" w:type="dxa"/>
            <w:tcBorders>
              <w:top w:val="single" w:sz="2" w:space="0" w:color="auto"/>
              <w:left w:val="single" w:sz="2" w:space="0" w:color="auto"/>
              <w:bottom w:val="single" w:sz="2" w:space="0" w:color="auto"/>
              <w:right w:val="single" w:sz="2" w:space="0" w:color="auto"/>
            </w:tcBorders>
            <w:textDirection w:val="btLr"/>
            <w:hideMark/>
          </w:tcPr>
          <w:p w:rsidR="008F6A40" w:rsidRDefault="008F6A40">
            <w:pPr>
              <w:ind w:left="113" w:right="113"/>
              <w:jc w:val="center"/>
              <w:rPr>
                <w:rFonts w:ascii="Times New Roman" w:hAnsi="Times New Roman"/>
                <w:sz w:val="24"/>
                <w:szCs w:val="24"/>
              </w:rPr>
            </w:pPr>
            <w:r>
              <w:rPr>
                <w:rFonts w:ascii="Times New Roman" w:hAnsi="Times New Roman"/>
                <w:sz w:val="24"/>
                <w:szCs w:val="24"/>
              </w:rPr>
              <w:t>2 год реализации подпрограммы 4 (2020 год)</w:t>
            </w:r>
          </w:p>
        </w:tc>
        <w:tc>
          <w:tcPr>
            <w:tcW w:w="709" w:type="dxa"/>
            <w:tcBorders>
              <w:top w:val="single" w:sz="2" w:space="0" w:color="auto"/>
              <w:left w:val="single" w:sz="2" w:space="0" w:color="auto"/>
              <w:bottom w:val="single" w:sz="2" w:space="0" w:color="auto"/>
              <w:right w:val="single" w:sz="2" w:space="0" w:color="auto"/>
            </w:tcBorders>
            <w:textDirection w:val="btLr"/>
            <w:hideMark/>
          </w:tcPr>
          <w:p w:rsidR="008F6A40" w:rsidRDefault="008F6A40">
            <w:pPr>
              <w:ind w:left="113" w:right="113"/>
              <w:jc w:val="center"/>
              <w:rPr>
                <w:rFonts w:ascii="Times New Roman" w:hAnsi="Times New Roman"/>
                <w:sz w:val="24"/>
                <w:szCs w:val="24"/>
              </w:rPr>
            </w:pPr>
            <w:proofErr w:type="gramStart"/>
            <w:r>
              <w:rPr>
                <w:rFonts w:ascii="Times New Roman" w:hAnsi="Times New Roman"/>
                <w:sz w:val="24"/>
                <w:szCs w:val="24"/>
              </w:rPr>
              <w:t>3 год реализации подпрограммы 4 (2021) год)</w:t>
            </w:r>
            <w:proofErr w:type="gramEnd"/>
          </w:p>
        </w:tc>
        <w:tc>
          <w:tcPr>
            <w:tcW w:w="709" w:type="dxa"/>
            <w:tcBorders>
              <w:top w:val="single" w:sz="2" w:space="0" w:color="auto"/>
              <w:left w:val="single" w:sz="2" w:space="0" w:color="auto"/>
              <w:bottom w:val="single" w:sz="2" w:space="0" w:color="auto"/>
              <w:right w:val="single" w:sz="2" w:space="0" w:color="auto"/>
            </w:tcBorders>
            <w:textDirection w:val="btLr"/>
            <w:hideMark/>
          </w:tcPr>
          <w:p w:rsidR="008F6A40" w:rsidRDefault="008F6A40">
            <w:pPr>
              <w:ind w:left="113" w:right="113"/>
              <w:jc w:val="center"/>
              <w:rPr>
                <w:rFonts w:ascii="Times New Roman" w:hAnsi="Times New Roman"/>
                <w:sz w:val="24"/>
                <w:szCs w:val="24"/>
              </w:rPr>
            </w:pPr>
            <w:r>
              <w:rPr>
                <w:rFonts w:ascii="Times New Roman" w:hAnsi="Times New Roman"/>
                <w:sz w:val="24"/>
                <w:szCs w:val="24"/>
              </w:rPr>
              <w:t>4 год реализации подпрограммы 4 (2022 год)</w:t>
            </w:r>
          </w:p>
        </w:tc>
        <w:tc>
          <w:tcPr>
            <w:tcW w:w="709" w:type="dxa"/>
            <w:tcBorders>
              <w:top w:val="single" w:sz="2" w:space="0" w:color="auto"/>
              <w:left w:val="single" w:sz="2" w:space="0" w:color="auto"/>
              <w:bottom w:val="single" w:sz="2" w:space="0" w:color="auto"/>
              <w:right w:val="single" w:sz="2" w:space="0" w:color="auto"/>
            </w:tcBorders>
            <w:textDirection w:val="btLr"/>
            <w:hideMark/>
          </w:tcPr>
          <w:p w:rsidR="008F6A40" w:rsidRDefault="008F6A40">
            <w:pPr>
              <w:ind w:left="113" w:right="113"/>
              <w:jc w:val="center"/>
              <w:rPr>
                <w:rFonts w:ascii="Times New Roman" w:hAnsi="Times New Roman"/>
                <w:sz w:val="24"/>
                <w:szCs w:val="24"/>
              </w:rPr>
            </w:pPr>
            <w:r>
              <w:rPr>
                <w:rFonts w:ascii="Times New Roman" w:hAnsi="Times New Roman"/>
                <w:sz w:val="24"/>
                <w:szCs w:val="24"/>
              </w:rPr>
              <w:t>4 год реализации подпрограммы 4 (2023 год)</w:t>
            </w:r>
          </w:p>
        </w:tc>
        <w:tc>
          <w:tcPr>
            <w:tcW w:w="850" w:type="dxa"/>
            <w:tcBorders>
              <w:top w:val="single" w:sz="2" w:space="0" w:color="auto"/>
              <w:left w:val="single" w:sz="2" w:space="0" w:color="auto"/>
              <w:bottom w:val="single" w:sz="2" w:space="0" w:color="auto"/>
              <w:right w:val="single" w:sz="2" w:space="0" w:color="auto"/>
            </w:tcBorders>
            <w:textDirection w:val="btLr"/>
            <w:hideMark/>
          </w:tcPr>
          <w:p w:rsidR="008F6A40" w:rsidRDefault="008F6A40">
            <w:pPr>
              <w:ind w:left="113" w:right="113"/>
              <w:jc w:val="center"/>
              <w:rPr>
                <w:rFonts w:ascii="Times New Roman" w:hAnsi="Times New Roman"/>
                <w:sz w:val="24"/>
                <w:szCs w:val="24"/>
              </w:rPr>
            </w:pPr>
            <w:r>
              <w:rPr>
                <w:rFonts w:ascii="Times New Roman" w:hAnsi="Times New Roman"/>
                <w:sz w:val="24"/>
                <w:szCs w:val="24"/>
              </w:rPr>
              <w:t>4 год реализации подпрограммы 4 (20224год)</w:t>
            </w:r>
          </w:p>
        </w:tc>
        <w:tc>
          <w:tcPr>
            <w:tcW w:w="709" w:type="dxa"/>
            <w:tcBorders>
              <w:top w:val="single" w:sz="2" w:space="0" w:color="auto"/>
              <w:left w:val="single" w:sz="2" w:space="0" w:color="auto"/>
              <w:bottom w:val="single" w:sz="2" w:space="0" w:color="auto"/>
              <w:right w:val="single" w:sz="2" w:space="0" w:color="auto"/>
            </w:tcBorders>
            <w:textDirection w:val="btLr"/>
            <w:hideMark/>
          </w:tcPr>
          <w:p w:rsidR="008F6A40" w:rsidRDefault="008F6A40">
            <w:pPr>
              <w:ind w:left="113" w:right="113"/>
              <w:jc w:val="center"/>
              <w:rPr>
                <w:rFonts w:ascii="Times New Roman" w:hAnsi="Times New Roman"/>
                <w:sz w:val="24"/>
                <w:szCs w:val="24"/>
              </w:rPr>
            </w:pPr>
            <w:r>
              <w:rPr>
                <w:rFonts w:ascii="Times New Roman" w:hAnsi="Times New Roman"/>
                <w:sz w:val="24"/>
                <w:szCs w:val="24"/>
              </w:rPr>
              <w:t>По окончании реализации подпрограммы 4</w:t>
            </w:r>
          </w:p>
        </w:tc>
        <w:tc>
          <w:tcPr>
            <w:tcW w:w="1275" w:type="dxa"/>
            <w:tcBorders>
              <w:top w:val="single" w:sz="2" w:space="0" w:color="auto"/>
              <w:left w:val="single" w:sz="2" w:space="0" w:color="auto"/>
              <w:bottom w:val="single" w:sz="2" w:space="0" w:color="auto"/>
              <w:right w:val="single" w:sz="2" w:space="0" w:color="auto"/>
            </w:tcBorders>
            <w:textDirection w:val="btLr"/>
            <w:hideMark/>
          </w:tcPr>
          <w:p w:rsidR="008F6A40" w:rsidRDefault="008F6A40">
            <w:pPr>
              <w:ind w:left="113" w:right="113"/>
              <w:jc w:val="center"/>
              <w:rPr>
                <w:rFonts w:ascii="Times New Roman" w:hAnsi="Times New Roman"/>
                <w:sz w:val="24"/>
                <w:szCs w:val="24"/>
              </w:rPr>
            </w:pPr>
            <w:r>
              <w:rPr>
                <w:rFonts w:ascii="Times New Roman" w:hAnsi="Times New Roman"/>
                <w:sz w:val="24"/>
                <w:szCs w:val="24"/>
              </w:rPr>
              <w:t>Без программного вмешательства (после предполагаемого срока реализации подпрограммы 4)</w:t>
            </w:r>
          </w:p>
        </w:tc>
      </w:tr>
      <w:tr w:rsidR="008F6A40">
        <w:tc>
          <w:tcPr>
            <w:tcW w:w="527"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 xml:space="preserve">1 </w:t>
            </w:r>
          </w:p>
        </w:tc>
        <w:tc>
          <w:tcPr>
            <w:tcW w:w="1883"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 xml:space="preserve">2 </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 xml:space="preserve">3 </w:t>
            </w:r>
          </w:p>
        </w:tc>
        <w:tc>
          <w:tcPr>
            <w:tcW w:w="708"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 xml:space="preserve">4 </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5</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6</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7</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8</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9</w:t>
            </w:r>
          </w:p>
        </w:tc>
        <w:tc>
          <w:tcPr>
            <w:tcW w:w="850"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 xml:space="preserve">10 </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11</w:t>
            </w:r>
          </w:p>
        </w:tc>
        <w:tc>
          <w:tcPr>
            <w:tcW w:w="1275"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12</w:t>
            </w:r>
          </w:p>
        </w:tc>
      </w:tr>
      <w:tr w:rsidR="008F6A40">
        <w:tc>
          <w:tcPr>
            <w:tcW w:w="10206" w:type="dxa"/>
            <w:gridSpan w:val="12"/>
            <w:tcBorders>
              <w:top w:val="single" w:sz="2" w:space="0" w:color="auto"/>
              <w:left w:val="single" w:sz="2" w:space="0" w:color="auto"/>
              <w:bottom w:val="single" w:sz="2" w:space="0" w:color="auto"/>
              <w:right w:val="single" w:sz="2" w:space="0" w:color="auto"/>
            </w:tcBorders>
            <w:hideMark/>
          </w:tcPr>
          <w:p w:rsidR="008F6A40" w:rsidRDefault="008F6A40" w:rsidP="008F6A40">
            <w:pPr>
              <w:rPr>
                <w:rFonts w:ascii="Times New Roman" w:hAnsi="Times New Roman"/>
                <w:sz w:val="24"/>
                <w:szCs w:val="24"/>
              </w:rPr>
            </w:pPr>
            <w:r>
              <w:rPr>
                <w:rFonts w:ascii="Times New Roman" w:hAnsi="Times New Roman"/>
                <w:sz w:val="24"/>
                <w:szCs w:val="24"/>
              </w:rPr>
              <w:t>Подпрограмма «Развитие внутреннего и въездного туризма в Воскресенском муниципальном районе Нижегородской области»</w:t>
            </w:r>
          </w:p>
        </w:tc>
      </w:tr>
      <w:tr w:rsidR="008F6A40">
        <w:tc>
          <w:tcPr>
            <w:tcW w:w="527"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1883"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t xml:space="preserve">Индикаторы: </w:t>
            </w:r>
          </w:p>
        </w:tc>
        <w:tc>
          <w:tcPr>
            <w:tcW w:w="709"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708"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r>
      <w:tr w:rsidR="008F6A40" w:rsidTr="005E1EBB">
        <w:tc>
          <w:tcPr>
            <w:tcW w:w="527"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t>1.</w:t>
            </w:r>
          </w:p>
        </w:tc>
        <w:tc>
          <w:tcPr>
            <w:tcW w:w="1883"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t xml:space="preserve">Количество туристов, посещающих </w:t>
            </w:r>
            <w:r>
              <w:rPr>
                <w:rFonts w:ascii="Times New Roman" w:hAnsi="Times New Roman"/>
                <w:sz w:val="24"/>
                <w:szCs w:val="24"/>
              </w:rPr>
              <w:lastRenderedPageBreak/>
              <w:t>Воскресенский район</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proofErr w:type="spellStart"/>
            <w:r>
              <w:rPr>
                <w:rFonts w:ascii="Times New Roman" w:hAnsi="Times New Roman"/>
                <w:sz w:val="24"/>
                <w:szCs w:val="24"/>
              </w:rPr>
              <w:lastRenderedPageBreak/>
              <w:t>тыс</w:t>
            </w:r>
            <w:proofErr w:type="gramStart"/>
            <w:r>
              <w:rPr>
                <w:rFonts w:ascii="Times New Roman" w:hAnsi="Times New Roman"/>
                <w:sz w:val="24"/>
                <w:szCs w:val="24"/>
              </w:rPr>
              <w:t>.ч</w:t>
            </w:r>
            <w:proofErr w:type="gramEnd"/>
            <w:r>
              <w:rPr>
                <w:rFonts w:ascii="Times New Roman" w:hAnsi="Times New Roman"/>
                <w:sz w:val="24"/>
                <w:szCs w:val="24"/>
              </w:rPr>
              <w:t>ел</w:t>
            </w:r>
            <w:proofErr w:type="spellEnd"/>
            <w:r>
              <w:rPr>
                <w:rFonts w:ascii="Times New Roman" w:hAnsi="Times New Roman"/>
                <w:sz w:val="24"/>
                <w:szCs w:val="24"/>
              </w:rPr>
              <w:t>.</w:t>
            </w:r>
          </w:p>
        </w:tc>
        <w:tc>
          <w:tcPr>
            <w:tcW w:w="708"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14,2</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15,5</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16,5</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17,5</w:t>
            </w:r>
          </w:p>
        </w:tc>
        <w:tc>
          <w:tcPr>
            <w:tcW w:w="709"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r>
      <w:tr w:rsidR="008F6A40" w:rsidTr="008667C5">
        <w:tc>
          <w:tcPr>
            <w:tcW w:w="527"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lastRenderedPageBreak/>
              <w:t>2.</w:t>
            </w:r>
          </w:p>
        </w:tc>
        <w:tc>
          <w:tcPr>
            <w:tcW w:w="1883"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t>Количество экскурсантов, посещающих Воскресенский район</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proofErr w:type="spellStart"/>
            <w:r>
              <w:rPr>
                <w:rFonts w:ascii="Times New Roman" w:hAnsi="Times New Roman"/>
                <w:sz w:val="24"/>
                <w:szCs w:val="24"/>
              </w:rPr>
              <w:t>тыс</w:t>
            </w:r>
            <w:proofErr w:type="gramStart"/>
            <w:r>
              <w:rPr>
                <w:rFonts w:ascii="Times New Roman" w:hAnsi="Times New Roman"/>
                <w:sz w:val="24"/>
                <w:szCs w:val="24"/>
              </w:rPr>
              <w:t>.ч</w:t>
            </w:r>
            <w:proofErr w:type="gramEnd"/>
            <w:r>
              <w:rPr>
                <w:rFonts w:ascii="Times New Roman" w:hAnsi="Times New Roman"/>
                <w:sz w:val="24"/>
                <w:szCs w:val="24"/>
              </w:rPr>
              <w:t>ел</w:t>
            </w:r>
            <w:proofErr w:type="spellEnd"/>
            <w:r>
              <w:rPr>
                <w:rFonts w:ascii="Times New Roman" w:hAnsi="Times New Roman"/>
                <w:sz w:val="24"/>
                <w:szCs w:val="24"/>
              </w:rPr>
              <w:t>.</w:t>
            </w:r>
          </w:p>
        </w:tc>
        <w:tc>
          <w:tcPr>
            <w:tcW w:w="708"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22,8</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24,0</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25,2</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26,7</w:t>
            </w:r>
          </w:p>
        </w:tc>
        <w:tc>
          <w:tcPr>
            <w:tcW w:w="709"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r>
      <w:tr w:rsidR="008F6A40" w:rsidTr="008667C5">
        <w:tc>
          <w:tcPr>
            <w:tcW w:w="527"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t>3.</w:t>
            </w:r>
          </w:p>
        </w:tc>
        <w:tc>
          <w:tcPr>
            <w:tcW w:w="1883"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t>Объем платных услуг, оказанных населению в сфере внутреннего и въездного туризма</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proofErr w:type="spellStart"/>
            <w:r>
              <w:rPr>
                <w:rFonts w:ascii="Times New Roman" w:hAnsi="Times New Roman"/>
                <w:sz w:val="24"/>
                <w:szCs w:val="24"/>
              </w:rPr>
              <w:t>млн</w:t>
            </w:r>
            <w:proofErr w:type="gramStart"/>
            <w:r>
              <w:rPr>
                <w:rFonts w:ascii="Times New Roman" w:hAnsi="Times New Roman"/>
                <w:sz w:val="24"/>
                <w:szCs w:val="24"/>
              </w:rPr>
              <w:t>.р</w:t>
            </w:r>
            <w:proofErr w:type="gramEnd"/>
            <w:r>
              <w:rPr>
                <w:rFonts w:ascii="Times New Roman" w:hAnsi="Times New Roman"/>
                <w:sz w:val="24"/>
                <w:szCs w:val="24"/>
              </w:rPr>
              <w:t>уб</w:t>
            </w:r>
            <w:proofErr w:type="spellEnd"/>
            <w:r>
              <w:rPr>
                <w:rFonts w:ascii="Times New Roman" w:hAnsi="Times New Roman"/>
                <w:sz w:val="24"/>
                <w:szCs w:val="24"/>
              </w:rPr>
              <w:t>.</w:t>
            </w:r>
          </w:p>
        </w:tc>
        <w:tc>
          <w:tcPr>
            <w:tcW w:w="708"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16,3</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17,0</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18,0</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19,0</w:t>
            </w:r>
          </w:p>
        </w:tc>
        <w:tc>
          <w:tcPr>
            <w:tcW w:w="709"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r>
      <w:tr w:rsidR="008F6A40">
        <w:tc>
          <w:tcPr>
            <w:tcW w:w="527"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1883"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t>Непосредственные результаты:</w:t>
            </w:r>
          </w:p>
        </w:tc>
        <w:tc>
          <w:tcPr>
            <w:tcW w:w="709"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708"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8F6A40" w:rsidRDefault="008F6A40">
            <w:pPr>
              <w:rPr>
                <w:rFonts w:ascii="Times New Roman" w:hAnsi="Times New Roman"/>
                <w:sz w:val="24"/>
                <w:szCs w:val="24"/>
              </w:rPr>
            </w:pPr>
          </w:p>
        </w:tc>
      </w:tr>
      <w:tr w:rsidR="008F6A40" w:rsidTr="008667C5">
        <w:tc>
          <w:tcPr>
            <w:tcW w:w="527"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t>1.</w:t>
            </w:r>
          </w:p>
        </w:tc>
        <w:tc>
          <w:tcPr>
            <w:tcW w:w="1883" w:type="dxa"/>
            <w:tcBorders>
              <w:top w:val="single" w:sz="2" w:space="0" w:color="auto"/>
              <w:left w:val="single" w:sz="2" w:space="0" w:color="auto"/>
              <w:bottom w:val="single" w:sz="2" w:space="0" w:color="auto"/>
              <w:right w:val="single" w:sz="2" w:space="0" w:color="auto"/>
            </w:tcBorders>
            <w:hideMark/>
          </w:tcPr>
          <w:p w:rsidR="008F6A40" w:rsidRDefault="008F6A40">
            <w:pPr>
              <w:widowControl/>
              <w:rPr>
                <w:rFonts w:ascii="Times New Roman" w:hAnsi="Times New Roman"/>
                <w:sz w:val="24"/>
                <w:szCs w:val="24"/>
              </w:rPr>
            </w:pPr>
            <w:r>
              <w:rPr>
                <w:rFonts w:ascii="Times New Roman" w:hAnsi="Times New Roman"/>
                <w:sz w:val="24"/>
                <w:szCs w:val="24"/>
              </w:rPr>
              <w:t xml:space="preserve">Количество вновь созданных объектов показа </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шт.</w:t>
            </w:r>
          </w:p>
        </w:tc>
        <w:tc>
          <w:tcPr>
            <w:tcW w:w="708"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r>
      <w:tr w:rsidR="008F6A40" w:rsidTr="008667C5">
        <w:tc>
          <w:tcPr>
            <w:tcW w:w="527"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t>2.</w:t>
            </w:r>
          </w:p>
        </w:tc>
        <w:tc>
          <w:tcPr>
            <w:tcW w:w="1883" w:type="dxa"/>
            <w:tcBorders>
              <w:top w:val="single" w:sz="2" w:space="0" w:color="auto"/>
              <w:left w:val="single" w:sz="2" w:space="0" w:color="auto"/>
              <w:bottom w:val="single" w:sz="2" w:space="0" w:color="auto"/>
              <w:right w:val="single" w:sz="2" w:space="0" w:color="auto"/>
            </w:tcBorders>
            <w:hideMark/>
          </w:tcPr>
          <w:p w:rsidR="008F6A40" w:rsidRDefault="008F6A40">
            <w:pPr>
              <w:widowControl/>
              <w:rPr>
                <w:rFonts w:ascii="Times New Roman" w:hAnsi="Times New Roman"/>
                <w:sz w:val="24"/>
                <w:szCs w:val="24"/>
              </w:rPr>
            </w:pPr>
            <w:r>
              <w:rPr>
                <w:rFonts w:ascii="Times New Roman" w:hAnsi="Times New Roman"/>
                <w:sz w:val="24"/>
                <w:szCs w:val="24"/>
              </w:rPr>
              <w:t xml:space="preserve">Количество проведенных событийных мероприятий </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шт.</w:t>
            </w:r>
          </w:p>
        </w:tc>
        <w:tc>
          <w:tcPr>
            <w:tcW w:w="708"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w:t>
            </w: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r>
      <w:tr w:rsidR="008F6A40" w:rsidTr="008667C5">
        <w:tc>
          <w:tcPr>
            <w:tcW w:w="527"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t>3.</w:t>
            </w:r>
          </w:p>
        </w:tc>
        <w:tc>
          <w:tcPr>
            <w:tcW w:w="1883" w:type="dxa"/>
            <w:tcBorders>
              <w:top w:val="single" w:sz="2" w:space="0" w:color="auto"/>
              <w:left w:val="single" w:sz="2" w:space="0" w:color="auto"/>
              <w:bottom w:val="single" w:sz="2" w:space="0" w:color="auto"/>
              <w:right w:val="single" w:sz="2"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Количество расширенных действующих и созданных вновь экспозиций объектов показа </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шт.</w:t>
            </w:r>
          </w:p>
        </w:tc>
        <w:tc>
          <w:tcPr>
            <w:tcW w:w="708"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1</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1</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1</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1</w:t>
            </w: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r>
      <w:tr w:rsidR="008F6A40" w:rsidTr="008667C5">
        <w:tc>
          <w:tcPr>
            <w:tcW w:w="527"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t>4.</w:t>
            </w:r>
          </w:p>
        </w:tc>
        <w:tc>
          <w:tcPr>
            <w:tcW w:w="1883" w:type="dxa"/>
            <w:tcBorders>
              <w:top w:val="single" w:sz="2" w:space="0" w:color="auto"/>
              <w:left w:val="single" w:sz="2" w:space="0" w:color="auto"/>
              <w:bottom w:val="single" w:sz="2" w:space="0" w:color="auto"/>
              <w:right w:val="single" w:sz="2" w:space="0" w:color="auto"/>
            </w:tcBorders>
            <w:hideMark/>
          </w:tcPr>
          <w:p w:rsidR="008F6A40" w:rsidRDefault="008F6A40">
            <w:pPr>
              <w:jc w:val="both"/>
              <w:rPr>
                <w:rFonts w:ascii="Times New Roman" w:hAnsi="Times New Roman"/>
                <w:sz w:val="24"/>
                <w:szCs w:val="24"/>
              </w:rPr>
            </w:pPr>
            <w:r>
              <w:rPr>
                <w:rFonts w:ascii="Times New Roman" w:hAnsi="Times New Roman"/>
                <w:bCs/>
                <w:sz w:val="24"/>
                <w:szCs w:val="24"/>
              </w:rPr>
              <w:t>Количество изготовленных и установленных знаков туристской навигации</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шт.</w:t>
            </w:r>
          </w:p>
        </w:tc>
        <w:tc>
          <w:tcPr>
            <w:tcW w:w="708"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w:t>
            </w: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r>
      <w:tr w:rsidR="008F6A40" w:rsidTr="008667C5">
        <w:tc>
          <w:tcPr>
            <w:tcW w:w="527"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t>5.</w:t>
            </w:r>
          </w:p>
        </w:tc>
        <w:tc>
          <w:tcPr>
            <w:tcW w:w="1883" w:type="dxa"/>
            <w:tcBorders>
              <w:top w:val="single" w:sz="2" w:space="0" w:color="auto"/>
              <w:left w:val="single" w:sz="2" w:space="0" w:color="auto"/>
              <w:bottom w:val="single" w:sz="2" w:space="0" w:color="auto"/>
              <w:right w:val="single" w:sz="2"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Количество специалистов в сфере туризма, прошедших переподготовку и повышение квалификации </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чел.</w:t>
            </w:r>
          </w:p>
        </w:tc>
        <w:tc>
          <w:tcPr>
            <w:tcW w:w="708"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1</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1</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1</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1</w:t>
            </w: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r>
      <w:tr w:rsidR="008F6A40" w:rsidTr="008667C5">
        <w:tc>
          <w:tcPr>
            <w:tcW w:w="527"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t>6.</w:t>
            </w:r>
          </w:p>
        </w:tc>
        <w:tc>
          <w:tcPr>
            <w:tcW w:w="1883" w:type="dxa"/>
            <w:tcBorders>
              <w:top w:val="single" w:sz="2" w:space="0" w:color="auto"/>
              <w:left w:val="single" w:sz="2" w:space="0" w:color="auto"/>
              <w:bottom w:val="single" w:sz="2" w:space="0" w:color="auto"/>
              <w:right w:val="single" w:sz="2"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Количество вновь разработанных туристских маршрутов </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шт.</w:t>
            </w:r>
          </w:p>
        </w:tc>
        <w:tc>
          <w:tcPr>
            <w:tcW w:w="708"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r>
      <w:tr w:rsidR="008F6A40" w:rsidTr="008667C5">
        <w:tc>
          <w:tcPr>
            <w:tcW w:w="527"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t>7.</w:t>
            </w:r>
          </w:p>
        </w:tc>
        <w:tc>
          <w:tcPr>
            <w:tcW w:w="1883" w:type="dxa"/>
            <w:tcBorders>
              <w:top w:val="single" w:sz="2" w:space="0" w:color="auto"/>
              <w:left w:val="single" w:sz="2" w:space="0" w:color="auto"/>
              <w:bottom w:val="single" w:sz="2" w:space="0" w:color="auto"/>
              <w:right w:val="single" w:sz="2"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Количество изданных рекламно-</w:t>
            </w:r>
            <w:r>
              <w:rPr>
                <w:rFonts w:ascii="Times New Roman" w:hAnsi="Times New Roman"/>
                <w:sz w:val="24"/>
                <w:szCs w:val="24"/>
              </w:rPr>
              <w:lastRenderedPageBreak/>
              <w:t xml:space="preserve">информационных материалов </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lastRenderedPageBreak/>
              <w:t>шт.</w:t>
            </w:r>
          </w:p>
        </w:tc>
        <w:tc>
          <w:tcPr>
            <w:tcW w:w="708"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w:t>
            </w: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r>
      <w:tr w:rsidR="008F6A40" w:rsidTr="008667C5">
        <w:tc>
          <w:tcPr>
            <w:tcW w:w="527"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lastRenderedPageBreak/>
              <w:t>8.</w:t>
            </w:r>
          </w:p>
        </w:tc>
        <w:tc>
          <w:tcPr>
            <w:tcW w:w="1883" w:type="dxa"/>
            <w:tcBorders>
              <w:top w:val="single" w:sz="2" w:space="0" w:color="auto"/>
              <w:left w:val="single" w:sz="2" w:space="0" w:color="auto"/>
              <w:bottom w:val="single" w:sz="2" w:space="0" w:color="auto"/>
              <w:right w:val="single" w:sz="2"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Количество созданных фильмов, </w:t>
            </w:r>
            <w:proofErr w:type="gramStart"/>
            <w:r>
              <w:rPr>
                <w:rFonts w:ascii="Times New Roman" w:hAnsi="Times New Roman"/>
                <w:sz w:val="24"/>
                <w:szCs w:val="24"/>
              </w:rPr>
              <w:t>видео-роликов</w:t>
            </w:r>
            <w:proofErr w:type="gramEnd"/>
            <w:r>
              <w:rPr>
                <w:rFonts w:ascii="Times New Roman" w:hAnsi="Times New Roman"/>
                <w:sz w:val="24"/>
                <w:szCs w:val="24"/>
              </w:rPr>
              <w:t>, видеосюжетов</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шт.</w:t>
            </w:r>
          </w:p>
        </w:tc>
        <w:tc>
          <w:tcPr>
            <w:tcW w:w="708"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r>
      <w:tr w:rsidR="008F6A40" w:rsidTr="008667C5">
        <w:tc>
          <w:tcPr>
            <w:tcW w:w="527"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t>9.</w:t>
            </w:r>
          </w:p>
        </w:tc>
        <w:tc>
          <w:tcPr>
            <w:tcW w:w="1883" w:type="dxa"/>
            <w:tcBorders>
              <w:top w:val="single" w:sz="2" w:space="0" w:color="auto"/>
              <w:left w:val="single" w:sz="2" w:space="0" w:color="auto"/>
              <w:bottom w:val="single" w:sz="2" w:space="0" w:color="auto"/>
              <w:right w:val="single" w:sz="2"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Количество проведенных рекламно-информационных туров </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шт.</w:t>
            </w:r>
          </w:p>
        </w:tc>
        <w:tc>
          <w:tcPr>
            <w:tcW w:w="708"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2</w:t>
            </w: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r>
      <w:tr w:rsidR="008F6A40" w:rsidTr="008667C5">
        <w:tc>
          <w:tcPr>
            <w:tcW w:w="527"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t>10.</w:t>
            </w:r>
          </w:p>
        </w:tc>
        <w:tc>
          <w:tcPr>
            <w:tcW w:w="1883" w:type="dxa"/>
            <w:tcBorders>
              <w:top w:val="single" w:sz="2" w:space="0" w:color="auto"/>
              <w:left w:val="single" w:sz="2" w:space="0" w:color="auto"/>
              <w:bottom w:val="single" w:sz="2" w:space="0" w:color="auto"/>
              <w:right w:val="single" w:sz="2"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Количество профессиональных туристских выставок, в которых Воскресенский район принял участие</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шт.</w:t>
            </w:r>
          </w:p>
        </w:tc>
        <w:tc>
          <w:tcPr>
            <w:tcW w:w="708"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3</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3</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3</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3</w:t>
            </w: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r>
      <w:tr w:rsidR="008F6A40" w:rsidTr="008667C5">
        <w:tc>
          <w:tcPr>
            <w:tcW w:w="527"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t>11.</w:t>
            </w:r>
          </w:p>
        </w:tc>
        <w:tc>
          <w:tcPr>
            <w:tcW w:w="1883" w:type="dxa"/>
            <w:tcBorders>
              <w:top w:val="single" w:sz="2" w:space="0" w:color="auto"/>
              <w:left w:val="single" w:sz="2" w:space="0" w:color="auto"/>
              <w:bottom w:val="single" w:sz="2" w:space="0" w:color="auto"/>
              <w:right w:val="single" w:sz="2"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Количество средств размещения, классифицированных в соответствии с системой классификации гостиниц и иных средств размещения </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шт.</w:t>
            </w:r>
          </w:p>
        </w:tc>
        <w:tc>
          <w:tcPr>
            <w:tcW w:w="708"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5</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5</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5</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5</w:t>
            </w: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r>
      <w:tr w:rsidR="008F6A40" w:rsidTr="008667C5">
        <w:tc>
          <w:tcPr>
            <w:tcW w:w="527" w:type="dxa"/>
            <w:tcBorders>
              <w:top w:val="single" w:sz="2" w:space="0" w:color="auto"/>
              <w:left w:val="single" w:sz="2" w:space="0" w:color="auto"/>
              <w:bottom w:val="single" w:sz="2" w:space="0" w:color="auto"/>
              <w:right w:val="single" w:sz="2" w:space="0" w:color="auto"/>
            </w:tcBorders>
            <w:hideMark/>
          </w:tcPr>
          <w:p w:rsidR="008F6A40" w:rsidRDefault="008F6A40">
            <w:pPr>
              <w:rPr>
                <w:rFonts w:ascii="Times New Roman" w:hAnsi="Times New Roman"/>
                <w:sz w:val="24"/>
                <w:szCs w:val="24"/>
              </w:rPr>
            </w:pPr>
            <w:r>
              <w:rPr>
                <w:rFonts w:ascii="Times New Roman" w:hAnsi="Times New Roman"/>
                <w:sz w:val="24"/>
                <w:szCs w:val="24"/>
              </w:rPr>
              <w:t>12.</w:t>
            </w:r>
          </w:p>
        </w:tc>
        <w:tc>
          <w:tcPr>
            <w:tcW w:w="1883" w:type="dxa"/>
            <w:tcBorders>
              <w:top w:val="single" w:sz="2" w:space="0" w:color="auto"/>
              <w:left w:val="single" w:sz="2" w:space="0" w:color="auto"/>
              <w:bottom w:val="single" w:sz="2" w:space="0" w:color="auto"/>
              <w:right w:val="single" w:sz="2" w:space="0" w:color="auto"/>
            </w:tcBorders>
            <w:hideMark/>
          </w:tcPr>
          <w:p w:rsidR="008F6A40" w:rsidRDefault="008F6A40">
            <w:pPr>
              <w:jc w:val="both"/>
              <w:rPr>
                <w:rFonts w:ascii="Times New Roman" w:hAnsi="Times New Roman"/>
                <w:sz w:val="24"/>
                <w:szCs w:val="24"/>
              </w:rPr>
            </w:pPr>
            <w:r>
              <w:rPr>
                <w:rFonts w:ascii="Times New Roman" w:hAnsi="Times New Roman"/>
                <w:sz w:val="24"/>
                <w:szCs w:val="24"/>
              </w:rPr>
              <w:t xml:space="preserve">Количество вновь созданных койко-мест в коллективных средствах размещения </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шт.</w:t>
            </w:r>
          </w:p>
        </w:tc>
        <w:tc>
          <w:tcPr>
            <w:tcW w:w="708"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10</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10</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10</w:t>
            </w:r>
          </w:p>
        </w:tc>
        <w:tc>
          <w:tcPr>
            <w:tcW w:w="709" w:type="dxa"/>
            <w:tcBorders>
              <w:top w:val="single" w:sz="2" w:space="0" w:color="auto"/>
              <w:left w:val="single" w:sz="2" w:space="0" w:color="auto"/>
              <w:bottom w:val="single" w:sz="2" w:space="0" w:color="auto"/>
              <w:right w:val="single" w:sz="2" w:space="0" w:color="auto"/>
            </w:tcBorders>
            <w:hideMark/>
          </w:tcPr>
          <w:p w:rsidR="008F6A40" w:rsidRDefault="008F6A40">
            <w:pPr>
              <w:widowControl/>
              <w:jc w:val="center"/>
              <w:rPr>
                <w:rFonts w:ascii="Times New Roman" w:hAnsi="Times New Roman"/>
                <w:sz w:val="24"/>
                <w:szCs w:val="24"/>
              </w:rPr>
            </w:pPr>
            <w:r>
              <w:rPr>
                <w:rFonts w:ascii="Times New Roman" w:hAnsi="Times New Roman"/>
                <w:sz w:val="24"/>
                <w:szCs w:val="24"/>
              </w:rPr>
              <w:t>10</w:t>
            </w: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8F6A40" w:rsidRDefault="008F6A40">
            <w:pPr>
              <w:widowControl/>
              <w:jc w:val="center"/>
              <w:rPr>
                <w:rFonts w:ascii="Times New Roman" w:hAnsi="Times New Roman"/>
                <w:sz w:val="24"/>
                <w:szCs w:val="24"/>
              </w:rPr>
            </w:pPr>
          </w:p>
        </w:tc>
      </w:tr>
    </w:tbl>
    <w:p w:rsidR="008F6A40" w:rsidRPr="00B712FA" w:rsidRDefault="008F6A40" w:rsidP="00B712FA">
      <w:pPr>
        <w:ind w:right="-2"/>
        <w:jc w:val="center"/>
        <w:rPr>
          <w:rFonts w:ascii="Times New Roman" w:hAnsi="Times New Roman"/>
          <w:bCs/>
          <w:sz w:val="24"/>
          <w:szCs w:val="24"/>
        </w:rPr>
      </w:pPr>
    </w:p>
    <w:p w:rsidR="008F6A40" w:rsidRDefault="008F6A40" w:rsidP="00B712FA">
      <w:pPr>
        <w:ind w:right="-2"/>
        <w:jc w:val="center"/>
        <w:rPr>
          <w:rFonts w:ascii="Times New Roman" w:hAnsi="Times New Roman"/>
          <w:b/>
          <w:bCs/>
          <w:sz w:val="24"/>
          <w:szCs w:val="24"/>
        </w:rPr>
      </w:pPr>
      <w:r>
        <w:rPr>
          <w:rFonts w:ascii="Times New Roman" w:hAnsi="Times New Roman"/>
          <w:b/>
          <w:bCs/>
          <w:sz w:val="24"/>
          <w:szCs w:val="24"/>
        </w:rPr>
        <w:t>2.7.Оценка эффективности реализации подпрограммы 4</w:t>
      </w:r>
    </w:p>
    <w:p w:rsidR="008F6A40" w:rsidRDefault="008F6A40" w:rsidP="00B712FA">
      <w:pPr>
        <w:ind w:right="-2" w:firstLine="567"/>
        <w:jc w:val="both"/>
        <w:rPr>
          <w:rFonts w:ascii="Times New Roman" w:hAnsi="Times New Roman"/>
          <w:sz w:val="24"/>
          <w:szCs w:val="24"/>
        </w:rPr>
      </w:pPr>
      <w:r>
        <w:rPr>
          <w:rFonts w:ascii="Times New Roman" w:hAnsi="Times New Roman"/>
          <w:sz w:val="24"/>
          <w:szCs w:val="24"/>
        </w:rPr>
        <w:t>Эффективность подпрограммы 4 зависит от полноты выполнения мероприятий.</w:t>
      </w:r>
    </w:p>
    <w:p w:rsidR="008F6A40" w:rsidRDefault="008F6A40" w:rsidP="00B712FA">
      <w:pPr>
        <w:tabs>
          <w:tab w:val="left" w:pos="0"/>
        </w:tabs>
        <w:ind w:right="-2" w:firstLine="567"/>
        <w:jc w:val="both"/>
        <w:rPr>
          <w:rFonts w:ascii="Times New Roman" w:hAnsi="Times New Roman"/>
          <w:sz w:val="24"/>
          <w:szCs w:val="24"/>
        </w:rPr>
      </w:pPr>
      <w:r>
        <w:rPr>
          <w:rFonts w:ascii="Times New Roman" w:hAnsi="Times New Roman"/>
          <w:sz w:val="24"/>
          <w:szCs w:val="24"/>
        </w:rPr>
        <w:t>Общественно-экономическая эффективность реализации подпрограммы 4:</w:t>
      </w:r>
    </w:p>
    <w:tbl>
      <w:tblPr>
        <w:tblW w:w="9930" w:type="dxa"/>
        <w:tblInd w:w="-52" w:type="dxa"/>
        <w:tblLayout w:type="fixed"/>
        <w:tblCellMar>
          <w:left w:w="90" w:type="dxa"/>
          <w:right w:w="90" w:type="dxa"/>
        </w:tblCellMar>
        <w:tblLook w:val="00A0" w:firstRow="1" w:lastRow="0" w:firstColumn="1" w:lastColumn="0" w:noHBand="0" w:noVBand="0"/>
      </w:tblPr>
      <w:tblGrid>
        <w:gridCol w:w="2128"/>
        <w:gridCol w:w="1133"/>
        <w:gridCol w:w="1136"/>
        <w:gridCol w:w="1135"/>
        <w:gridCol w:w="1135"/>
        <w:gridCol w:w="993"/>
        <w:gridCol w:w="1135"/>
        <w:gridCol w:w="1135"/>
      </w:tblGrid>
      <w:tr w:rsidR="008F6A40">
        <w:trPr>
          <w:trHeight w:val="843"/>
        </w:trPr>
        <w:tc>
          <w:tcPr>
            <w:tcW w:w="2127" w:type="dxa"/>
            <w:tcBorders>
              <w:top w:val="single" w:sz="2" w:space="0" w:color="auto"/>
              <w:left w:val="single" w:sz="2" w:space="0" w:color="auto"/>
              <w:bottom w:val="single" w:sz="2" w:space="0" w:color="auto"/>
              <w:right w:val="single" w:sz="2" w:space="0" w:color="auto"/>
            </w:tcBorders>
          </w:tcPr>
          <w:p w:rsidR="008F6A40" w:rsidRDefault="008F6A40">
            <w:pPr>
              <w:widowControl/>
              <w:autoSpaceDE/>
              <w:adjustRightInd/>
              <w:jc w:val="both"/>
              <w:rPr>
                <w:rFonts w:ascii="Times New Roman" w:hAnsi="Times New Roman"/>
                <w:noProof/>
                <w:color w:val="C0504D"/>
                <w:sz w:val="24"/>
                <w:szCs w:val="24"/>
                <w:lang w:eastAsia="en-US"/>
              </w:rPr>
            </w:pPr>
          </w:p>
        </w:tc>
        <w:tc>
          <w:tcPr>
            <w:tcW w:w="1133" w:type="dxa"/>
            <w:tcBorders>
              <w:top w:val="single" w:sz="2" w:space="0" w:color="auto"/>
              <w:left w:val="single" w:sz="2" w:space="0" w:color="auto"/>
              <w:bottom w:val="single" w:sz="2" w:space="0" w:color="auto"/>
              <w:right w:val="single" w:sz="2" w:space="0" w:color="auto"/>
            </w:tcBorders>
            <w:hideMark/>
          </w:tcPr>
          <w:p w:rsidR="008F6A40" w:rsidRDefault="008F6A40">
            <w:pPr>
              <w:widowControl/>
              <w:autoSpaceDE/>
              <w:adjustRightInd/>
              <w:jc w:val="center"/>
              <w:rPr>
                <w:rFonts w:ascii="Times New Roman" w:hAnsi="Times New Roman"/>
                <w:noProof/>
                <w:sz w:val="24"/>
                <w:szCs w:val="24"/>
                <w:lang w:eastAsia="en-US"/>
              </w:rPr>
            </w:pPr>
            <w:r>
              <w:rPr>
                <w:rFonts w:ascii="Times New Roman" w:hAnsi="Times New Roman"/>
                <w:sz w:val="24"/>
                <w:szCs w:val="24"/>
              </w:rPr>
              <w:t>На момент разработки Подпрограммы 4</w:t>
            </w:r>
          </w:p>
        </w:tc>
        <w:tc>
          <w:tcPr>
            <w:tcW w:w="1135" w:type="dxa"/>
            <w:tcBorders>
              <w:top w:val="single" w:sz="2" w:space="0" w:color="auto"/>
              <w:left w:val="single" w:sz="2" w:space="0" w:color="auto"/>
              <w:bottom w:val="single" w:sz="2" w:space="0" w:color="auto"/>
              <w:right w:val="single" w:sz="2" w:space="0" w:color="auto"/>
            </w:tcBorders>
            <w:hideMark/>
          </w:tcPr>
          <w:p w:rsidR="008F6A40" w:rsidRDefault="008F6A40">
            <w:pPr>
              <w:widowControl/>
              <w:autoSpaceDE/>
              <w:adjustRightInd/>
              <w:jc w:val="center"/>
              <w:rPr>
                <w:rFonts w:ascii="Times New Roman" w:hAnsi="Times New Roman"/>
                <w:noProof/>
                <w:sz w:val="24"/>
                <w:szCs w:val="24"/>
                <w:lang w:eastAsia="en-US"/>
              </w:rPr>
            </w:pPr>
            <w:r>
              <w:rPr>
                <w:rFonts w:ascii="Times New Roman" w:hAnsi="Times New Roman"/>
                <w:sz w:val="24"/>
                <w:szCs w:val="24"/>
              </w:rPr>
              <w:t>1 год реализации Подпрограммы 4</w:t>
            </w:r>
          </w:p>
        </w:tc>
        <w:tc>
          <w:tcPr>
            <w:tcW w:w="1134" w:type="dxa"/>
            <w:tcBorders>
              <w:top w:val="single" w:sz="2" w:space="0" w:color="auto"/>
              <w:left w:val="single" w:sz="2" w:space="0" w:color="auto"/>
              <w:bottom w:val="single" w:sz="2" w:space="0" w:color="auto"/>
              <w:right w:val="single" w:sz="2" w:space="0" w:color="auto"/>
            </w:tcBorders>
            <w:hideMark/>
          </w:tcPr>
          <w:p w:rsidR="008F6A40" w:rsidRDefault="008F6A40">
            <w:pPr>
              <w:widowControl/>
              <w:autoSpaceDE/>
              <w:adjustRightInd/>
              <w:jc w:val="center"/>
              <w:rPr>
                <w:rFonts w:ascii="Times New Roman" w:hAnsi="Times New Roman"/>
                <w:noProof/>
                <w:sz w:val="24"/>
                <w:szCs w:val="24"/>
                <w:lang w:eastAsia="en-US"/>
              </w:rPr>
            </w:pPr>
            <w:r>
              <w:rPr>
                <w:rFonts w:ascii="Times New Roman" w:hAnsi="Times New Roman"/>
                <w:sz w:val="24"/>
                <w:szCs w:val="24"/>
              </w:rPr>
              <w:t>2 год реализации Подпрограммы 4</w:t>
            </w:r>
          </w:p>
        </w:tc>
        <w:tc>
          <w:tcPr>
            <w:tcW w:w="1134" w:type="dxa"/>
            <w:tcBorders>
              <w:top w:val="single" w:sz="2" w:space="0" w:color="auto"/>
              <w:left w:val="single" w:sz="2" w:space="0" w:color="auto"/>
              <w:bottom w:val="single" w:sz="2" w:space="0" w:color="auto"/>
              <w:right w:val="single" w:sz="2" w:space="0" w:color="auto"/>
            </w:tcBorders>
            <w:hideMark/>
          </w:tcPr>
          <w:p w:rsidR="008F6A40" w:rsidRDefault="008F6A40">
            <w:pPr>
              <w:widowControl/>
              <w:autoSpaceDE/>
              <w:adjustRightInd/>
              <w:jc w:val="center"/>
              <w:rPr>
                <w:rFonts w:ascii="Times New Roman" w:hAnsi="Times New Roman"/>
                <w:sz w:val="24"/>
                <w:szCs w:val="24"/>
              </w:rPr>
            </w:pPr>
            <w:r>
              <w:rPr>
                <w:rFonts w:ascii="Times New Roman" w:hAnsi="Times New Roman"/>
                <w:sz w:val="24"/>
                <w:szCs w:val="24"/>
              </w:rPr>
              <w:t>3 год реализации Подпрограммы 4</w:t>
            </w:r>
          </w:p>
        </w:tc>
        <w:tc>
          <w:tcPr>
            <w:tcW w:w="992" w:type="dxa"/>
            <w:tcBorders>
              <w:top w:val="single" w:sz="2" w:space="0" w:color="auto"/>
              <w:left w:val="single" w:sz="2" w:space="0" w:color="auto"/>
              <w:bottom w:val="single" w:sz="2" w:space="0" w:color="auto"/>
              <w:right w:val="single" w:sz="2" w:space="0" w:color="auto"/>
            </w:tcBorders>
            <w:hideMark/>
          </w:tcPr>
          <w:p w:rsidR="008F6A40" w:rsidRDefault="008F6A40">
            <w:pPr>
              <w:widowControl/>
              <w:autoSpaceDE/>
              <w:adjustRightInd/>
              <w:jc w:val="center"/>
              <w:rPr>
                <w:rFonts w:ascii="Times New Roman" w:hAnsi="Times New Roman"/>
                <w:sz w:val="24"/>
                <w:szCs w:val="24"/>
              </w:rPr>
            </w:pPr>
            <w:r>
              <w:rPr>
                <w:rFonts w:ascii="Times New Roman" w:hAnsi="Times New Roman"/>
                <w:sz w:val="24"/>
                <w:szCs w:val="24"/>
              </w:rPr>
              <w:t>4 год реализации Подпрограммы 4</w:t>
            </w:r>
          </w:p>
        </w:tc>
        <w:tc>
          <w:tcPr>
            <w:tcW w:w="1134" w:type="dxa"/>
            <w:tcBorders>
              <w:top w:val="single" w:sz="2" w:space="0" w:color="auto"/>
              <w:left w:val="single" w:sz="2" w:space="0" w:color="auto"/>
              <w:bottom w:val="single" w:sz="2" w:space="0" w:color="auto"/>
              <w:right w:val="single" w:sz="2" w:space="0" w:color="auto"/>
            </w:tcBorders>
            <w:hideMark/>
          </w:tcPr>
          <w:p w:rsidR="008F6A40" w:rsidRDefault="008F6A40">
            <w:pPr>
              <w:widowControl/>
              <w:autoSpaceDE/>
              <w:adjustRightInd/>
              <w:jc w:val="center"/>
              <w:rPr>
                <w:rFonts w:ascii="Times New Roman" w:hAnsi="Times New Roman"/>
                <w:sz w:val="24"/>
                <w:szCs w:val="24"/>
              </w:rPr>
            </w:pPr>
            <w:r>
              <w:rPr>
                <w:rFonts w:ascii="Times New Roman" w:hAnsi="Times New Roman"/>
                <w:sz w:val="24"/>
                <w:szCs w:val="24"/>
              </w:rPr>
              <w:t>5 год реализации Подпрограммы 4</w:t>
            </w:r>
          </w:p>
        </w:tc>
        <w:tc>
          <w:tcPr>
            <w:tcW w:w="1134" w:type="dxa"/>
            <w:tcBorders>
              <w:top w:val="single" w:sz="2" w:space="0" w:color="auto"/>
              <w:left w:val="single" w:sz="2" w:space="0" w:color="auto"/>
              <w:bottom w:val="single" w:sz="2" w:space="0" w:color="auto"/>
              <w:right w:val="single" w:sz="2" w:space="0" w:color="auto"/>
            </w:tcBorders>
            <w:hideMark/>
          </w:tcPr>
          <w:p w:rsidR="008F6A40" w:rsidRDefault="008F6A40">
            <w:pPr>
              <w:widowControl/>
              <w:autoSpaceDE/>
              <w:adjustRightInd/>
              <w:jc w:val="center"/>
              <w:rPr>
                <w:rFonts w:ascii="Times New Roman" w:hAnsi="Times New Roman"/>
                <w:sz w:val="24"/>
                <w:szCs w:val="24"/>
              </w:rPr>
            </w:pPr>
            <w:r>
              <w:rPr>
                <w:rFonts w:ascii="Times New Roman" w:hAnsi="Times New Roman"/>
                <w:sz w:val="24"/>
                <w:szCs w:val="24"/>
              </w:rPr>
              <w:t>6 год реализации Подпрограммы 4</w:t>
            </w:r>
          </w:p>
        </w:tc>
      </w:tr>
      <w:tr w:rsidR="008F6A40" w:rsidTr="008667C5">
        <w:trPr>
          <w:trHeight w:val="1113"/>
        </w:trPr>
        <w:tc>
          <w:tcPr>
            <w:tcW w:w="2127" w:type="dxa"/>
            <w:tcBorders>
              <w:top w:val="single" w:sz="2" w:space="0" w:color="auto"/>
              <w:left w:val="single" w:sz="2" w:space="0" w:color="auto"/>
              <w:bottom w:val="single" w:sz="2" w:space="0" w:color="auto"/>
              <w:right w:val="single" w:sz="2" w:space="0" w:color="auto"/>
            </w:tcBorders>
            <w:hideMark/>
          </w:tcPr>
          <w:p w:rsidR="008F6A40" w:rsidRDefault="008F6A40">
            <w:pPr>
              <w:widowControl/>
              <w:autoSpaceDE/>
              <w:adjustRightInd/>
              <w:jc w:val="both"/>
              <w:rPr>
                <w:rFonts w:ascii="Times New Roman" w:hAnsi="Times New Roman"/>
                <w:noProof/>
                <w:sz w:val="24"/>
                <w:szCs w:val="24"/>
                <w:lang w:eastAsia="en-US"/>
              </w:rPr>
            </w:pPr>
            <w:r>
              <w:rPr>
                <w:rFonts w:ascii="Times New Roman" w:hAnsi="Times New Roman"/>
                <w:sz w:val="24"/>
                <w:szCs w:val="24"/>
              </w:rPr>
              <w:t>Индикатор цели подпрограммы 4 (А):</w:t>
            </w:r>
          </w:p>
          <w:p w:rsidR="008F6A40" w:rsidRDefault="008F6A40">
            <w:pPr>
              <w:widowControl/>
              <w:autoSpaceDE/>
              <w:adjustRightInd/>
              <w:rPr>
                <w:rFonts w:ascii="Times New Roman" w:hAnsi="Times New Roman"/>
                <w:noProof/>
                <w:sz w:val="24"/>
                <w:szCs w:val="24"/>
                <w:lang w:eastAsia="en-US"/>
              </w:rPr>
            </w:pPr>
            <w:r>
              <w:rPr>
                <w:rFonts w:ascii="Times New Roman" w:hAnsi="Times New Roman"/>
                <w:sz w:val="24"/>
                <w:szCs w:val="24"/>
              </w:rPr>
              <w:t xml:space="preserve">объем платных услуг, оказанных населению в сфере </w:t>
            </w:r>
            <w:r>
              <w:rPr>
                <w:rFonts w:ascii="Times New Roman" w:hAnsi="Times New Roman"/>
                <w:sz w:val="24"/>
                <w:szCs w:val="24"/>
              </w:rPr>
              <w:lastRenderedPageBreak/>
              <w:t xml:space="preserve">внутреннего и въездного туризма, </w:t>
            </w:r>
            <w:proofErr w:type="spellStart"/>
            <w:r>
              <w:rPr>
                <w:rFonts w:ascii="Times New Roman" w:hAnsi="Times New Roman"/>
                <w:sz w:val="24"/>
                <w:szCs w:val="24"/>
              </w:rPr>
              <w:t>млн</w:t>
            </w:r>
            <w:proofErr w:type="gramStart"/>
            <w:r>
              <w:rPr>
                <w:rFonts w:ascii="Times New Roman" w:hAnsi="Times New Roman"/>
                <w:sz w:val="24"/>
                <w:szCs w:val="24"/>
              </w:rPr>
              <w:t>.р</w:t>
            </w:r>
            <w:proofErr w:type="gramEnd"/>
            <w:r>
              <w:rPr>
                <w:rFonts w:ascii="Times New Roman" w:hAnsi="Times New Roman"/>
                <w:sz w:val="24"/>
                <w:szCs w:val="24"/>
              </w:rPr>
              <w:t>уб</w:t>
            </w:r>
            <w:proofErr w:type="spellEnd"/>
            <w:r>
              <w:rPr>
                <w:rFonts w:ascii="Times New Roman" w:hAnsi="Times New Roman"/>
                <w:sz w:val="24"/>
                <w:szCs w:val="24"/>
              </w:rPr>
              <w:t>.</w:t>
            </w:r>
          </w:p>
        </w:tc>
        <w:tc>
          <w:tcPr>
            <w:tcW w:w="1133"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noProof/>
                <w:sz w:val="24"/>
                <w:szCs w:val="24"/>
                <w:lang w:eastAsia="en-US"/>
              </w:rPr>
            </w:pPr>
            <w:r>
              <w:rPr>
                <w:rFonts w:ascii="Times New Roman" w:hAnsi="Times New Roman"/>
                <w:noProof/>
                <w:sz w:val="24"/>
                <w:szCs w:val="24"/>
                <w:lang w:eastAsia="en-US"/>
              </w:rPr>
              <w:lastRenderedPageBreak/>
              <w:t>16,3</w:t>
            </w:r>
          </w:p>
        </w:tc>
        <w:tc>
          <w:tcPr>
            <w:tcW w:w="1135"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noProof/>
                <w:sz w:val="24"/>
                <w:szCs w:val="24"/>
                <w:lang w:eastAsia="en-US"/>
              </w:rPr>
            </w:pPr>
            <w:r>
              <w:rPr>
                <w:rFonts w:ascii="Times New Roman" w:hAnsi="Times New Roman"/>
                <w:noProof/>
                <w:sz w:val="24"/>
                <w:szCs w:val="24"/>
                <w:lang w:eastAsia="en-US"/>
              </w:rPr>
              <w:t>17,0</w:t>
            </w:r>
          </w:p>
        </w:tc>
        <w:tc>
          <w:tcPr>
            <w:tcW w:w="1134"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noProof/>
                <w:sz w:val="24"/>
                <w:szCs w:val="24"/>
                <w:lang w:eastAsia="en-US"/>
              </w:rPr>
            </w:pPr>
            <w:r>
              <w:rPr>
                <w:rFonts w:ascii="Times New Roman" w:hAnsi="Times New Roman"/>
                <w:noProof/>
                <w:sz w:val="24"/>
                <w:szCs w:val="24"/>
                <w:lang w:eastAsia="en-US"/>
              </w:rPr>
              <w:t>18,0</w:t>
            </w:r>
          </w:p>
        </w:tc>
        <w:tc>
          <w:tcPr>
            <w:tcW w:w="1134"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19,0</w:t>
            </w:r>
          </w:p>
        </w:tc>
        <w:tc>
          <w:tcPr>
            <w:tcW w:w="992"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r>
      <w:tr w:rsidR="008F6A40" w:rsidTr="00DC7C79">
        <w:trPr>
          <w:trHeight w:val="1131"/>
        </w:trPr>
        <w:tc>
          <w:tcPr>
            <w:tcW w:w="2127" w:type="dxa"/>
            <w:tcBorders>
              <w:top w:val="single" w:sz="2" w:space="0" w:color="auto"/>
              <w:left w:val="single" w:sz="2" w:space="0" w:color="auto"/>
              <w:bottom w:val="single" w:sz="2" w:space="0" w:color="auto"/>
              <w:right w:val="single" w:sz="2" w:space="0" w:color="auto"/>
            </w:tcBorders>
            <w:hideMark/>
          </w:tcPr>
          <w:p w:rsidR="008F6A40" w:rsidRDefault="008F6A40">
            <w:pPr>
              <w:widowControl/>
              <w:autoSpaceDE/>
              <w:adjustRightInd/>
              <w:rPr>
                <w:rFonts w:ascii="Times New Roman" w:hAnsi="Times New Roman"/>
                <w:noProof/>
                <w:sz w:val="24"/>
                <w:szCs w:val="24"/>
                <w:lang w:eastAsia="en-US"/>
              </w:rPr>
            </w:pPr>
            <w:r>
              <w:rPr>
                <w:rFonts w:ascii="Times New Roman" w:hAnsi="Times New Roman"/>
                <w:sz w:val="24"/>
                <w:szCs w:val="24"/>
              </w:rPr>
              <w:lastRenderedPageBreak/>
              <w:t>Затраты (В):</w:t>
            </w:r>
          </w:p>
          <w:p w:rsidR="008F6A40" w:rsidRDefault="008F6A40">
            <w:pPr>
              <w:widowControl/>
              <w:autoSpaceDE/>
              <w:adjustRightInd/>
              <w:rPr>
                <w:rFonts w:ascii="Times New Roman" w:hAnsi="Times New Roman"/>
                <w:noProof/>
                <w:sz w:val="24"/>
                <w:szCs w:val="24"/>
                <w:lang w:eastAsia="en-US"/>
              </w:rPr>
            </w:pPr>
            <w:r>
              <w:rPr>
                <w:rFonts w:ascii="Times New Roman" w:hAnsi="Times New Roman"/>
                <w:sz w:val="24"/>
                <w:szCs w:val="24"/>
              </w:rPr>
              <w:t xml:space="preserve">Объем бюджетных средств, выделяемых на мероприятия подпрограммы 4, тыс. руб. </w:t>
            </w:r>
          </w:p>
        </w:tc>
        <w:tc>
          <w:tcPr>
            <w:tcW w:w="1133"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1135"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1134"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r>
      <w:tr w:rsidR="008F6A40" w:rsidTr="00DC7C79">
        <w:trPr>
          <w:trHeight w:val="287"/>
        </w:trPr>
        <w:tc>
          <w:tcPr>
            <w:tcW w:w="2127" w:type="dxa"/>
            <w:tcBorders>
              <w:top w:val="single" w:sz="2" w:space="0" w:color="auto"/>
              <w:left w:val="single" w:sz="2" w:space="0" w:color="auto"/>
              <w:bottom w:val="single" w:sz="2" w:space="0" w:color="auto"/>
              <w:right w:val="single" w:sz="2" w:space="0" w:color="auto"/>
            </w:tcBorders>
            <w:hideMark/>
          </w:tcPr>
          <w:p w:rsidR="008F6A40" w:rsidRDefault="008F6A40">
            <w:pPr>
              <w:widowControl/>
              <w:autoSpaceDE/>
              <w:adjustRightInd/>
              <w:rPr>
                <w:rFonts w:ascii="Times New Roman" w:hAnsi="Times New Roman"/>
                <w:noProof/>
                <w:sz w:val="24"/>
                <w:szCs w:val="24"/>
                <w:lang w:eastAsia="en-US"/>
              </w:rPr>
            </w:pPr>
            <w:r>
              <w:rPr>
                <w:rFonts w:ascii="Times New Roman" w:hAnsi="Times New Roman"/>
                <w:sz w:val="24"/>
                <w:szCs w:val="24"/>
              </w:rPr>
              <w:t>Общественно-экономическая эффективность (</w:t>
            </w:r>
            <w:proofErr w:type="spellStart"/>
            <w:r>
              <w:rPr>
                <w:rFonts w:ascii="Times New Roman" w:hAnsi="Times New Roman"/>
                <w:sz w:val="24"/>
                <w:szCs w:val="24"/>
              </w:rPr>
              <w:t>Эо</w:t>
            </w:r>
            <w:proofErr w:type="spellEnd"/>
            <w:proofErr w:type="gramStart"/>
            <w:r>
              <w:rPr>
                <w:rFonts w:ascii="Times New Roman" w:hAnsi="Times New Roman"/>
                <w:sz w:val="24"/>
                <w:szCs w:val="24"/>
              </w:rPr>
              <w:t>=А</w:t>
            </w:r>
            <w:proofErr w:type="gramEnd"/>
            <w:r>
              <w:rPr>
                <w:rFonts w:ascii="Times New Roman" w:hAnsi="Times New Roman"/>
                <w:sz w:val="24"/>
                <w:szCs w:val="24"/>
              </w:rPr>
              <w:t>/В), руб.</w:t>
            </w:r>
          </w:p>
        </w:tc>
        <w:tc>
          <w:tcPr>
            <w:tcW w:w="1133"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1135"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1134"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noProof/>
                <w:sz w:val="24"/>
                <w:szCs w:val="24"/>
                <w:lang w:eastAsia="en-US"/>
              </w:rPr>
            </w:pPr>
            <w:r>
              <w:rPr>
                <w:rFonts w:ascii="Times New Roman" w:hAnsi="Times New Roman"/>
                <w:noProof/>
                <w:sz w:val="24"/>
                <w:szCs w:val="24"/>
                <w:lang w:eastAsia="en-US"/>
              </w:rPr>
              <w:t>0</w:t>
            </w:r>
          </w:p>
        </w:tc>
        <w:tc>
          <w:tcPr>
            <w:tcW w:w="1134" w:type="dxa"/>
            <w:tcBorders>
              <w:top w:val="single" w:sz="2" w:space="0" w:color="auto"/>
              <w:left w:val="single" w:sz="2" w:space="0" w:color="auto"/>
              <w:bottom w:val="single" w:sz="2" w:space="0" w:color="auto"/>
              <w:right w:val="single" w:sz="2" w:space="0" w:color="auto"/>
            </w:tcBorders>
            <w:hideMark/>
          </w:tcPr>
          <w:p w:rsidR="008F6A40" w:rsidRDefault="008F6A40">
            <w:pPr>
              <w:jc w:val="center"/>
              <w:rPr>
                <w:rFonts w:ascii="Times New Roman" w:hAnsi="Times New Roman"/>
                <w:sz w:val="24"/>
                <w:szCs w:val="24"/>
              </w:rPr>
            </w:pPr>
            <w:r>
              <w:rPr>
                <w:rFonts w:ascii="Times New Roman" w:hAnsi="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c>
          <w:tcPr>
            <w:tcW w:w="1134" w:type="dxa"/>
            <w:tcBorders>
              <w:top w:val="single" w:sz="2" w:space="0" w:color="auto"/>
              <w:left w:val="single" w:sz="2" w:space="0" w:color="auto"/>
              <w:bottom w:val="single" w:sz="2" w:space="0" w:color="auto"/>
              <w:right w:val="single" w:sz="2" w:space="0" w:color="auto"/>
            </w:tcBorders>
          </w:tcPr>
          <w:p w:rsidR="008F6A40" w:rsidRDefault="008F6A40">
            <w:pPr>
              <w:jc w:val="center"/>
              <w:rPr>
                <w:rFonts w:ascii="Times New Roman" w:hAnsi="Times New Roman"/>
                <w:sz w:val="24"/>
                <w:szCs w:val="24"/>
              </w:rPr>
            </w:pPr>
          </w:p>
        </w:tc>
      </w:tr>
    </w:tbl>
    <w:p w:rsidR="008F6A40" w:rsidRPr="00B712FA" w:rsidRDefault="008F6A40" w:rsidP="004660AC">
      <w:pPr>
        <w:ind w:right="-2"/>
        <w:jc w:val="center"/>
        <w:rPr>
          <w:rFonts w:ascii="Times New Roman" w:hAnsi="Times New Roman"/>
          <w:bCs/>
          <w:sz w:val="24"/>
          <w:szCs w:val="24"/>
        </w:rPr>
      </w:pPr>
    </w:p>
    <w:p w:rsidR="008F6A40" w:rsidRDefault="008F6A40" w:rsidP="008F6A40">
      <w:pPr>
        <w:ind w:right="-2"/>
        <w:jc w:val="center"/>
        <w:rPr>
          <w:rFonts w:ascii="Times New Roman" w:hAnsi="Times New Roman"/>
          <w:sz w:val="24"/>
          <w:szCs w:val="24"/>
        </w:rPr>
      </w:pPr>
      <w:r>
        <w:rPr>
          <w:rFonts w:ascii="Times New Roman" w:hAnsi="Times New Roman"/>
          <w:b/>
          <w:bCs/>
          <w:sz w:val="24"/>
          <w:szCs w:val="24"/>
        </w:rPr>
        <w:t>2.8.Внешние факторы, негативно влияющие на реализацию подпрограммы 4, и мероприятия по их снижению</w:t>
      </w:r>
    </w:p>
    <w:p w:rsidR="008F6A40" w:rsidRDefault="008F6A40" w:rsidP="008F6A40">
      <w:pPr>
        <w:ind w:right="-2" w:firstLine="567"/>
        <w:jc w:val="both"/>
        <w:rPr>
          <w:rFonts w:ascii="Times New Roman" w:hAnsi="Times New Roman"/>
          <w:sz w:val="24"/>
          <w:szCs w:val="24"/>
        </w:rPr>
      </w:pPr>
      <w:r>
        <w:rPr>
          <w:rFonts w:ascii="Times New Roman" w:hAnsi="Times New Roman"/>
          <w:sz w:val="24"/>
          <w:szCs w:val="24"/>
        </w:rPr>
        <w:t>В рамках реализации подпрограммы 4 могут быть выделены следующие факторы, негативно влияющие на её реализацию:</w:t>
      </w:r>
    </w:p>
    <w:p w:rsidR="008F6A40" w:rsidRDefault="008F6A40" w:rsidP="008F6A40">
      <w:pPr>
        <w:ind w:right="-2" w:firstLine="567"/>
        <w:jc w:val="both"/>
        <w:rPr>
          <w:rFonts w:ascii="Times New Roman" w:hAnsi="Times New Roman"/>
          <w:sz w:val="24"/>
          <w:szCs w:val="24"/>
        </w:rPr>
      </w:pPr>
      <w:r>
        <w:rPr>
          <w:rFonts w:ascii="Times New Roman" w:hAnsi="Times New Roman"/>
          <w:sz w:val="24"/>
          <w:szCs w:val="24"/>
        </w:rPr>
        <w:t>Негативные правовые факторы связаны с изменением федерального и регионального законодательства, длительностью формирования нормативной правовой базы, необходимой для эффективной реализации подпрограммы 4.</w:t>
      </w:r>
    </w:p>
    <w:p w:rsidR="008F6A40" w:rsidRDefault="008F6A40" w:rsidP="008F6A40">
      <w:pPr>
        <w:ind w:right="-2" w:firstLine="567"/>
        <w:jc w:val="both"/>
        <w:rPr>
          <w:rFonts w:ascii="Times New Roman" w:hAnsi="Times New Roman"/>
          <w:sz w:val="24"/>
          <w:szCs w:val="24"/>
        </w:rPr>
      </w:pPr>
      <w:r>
        <w:rPr>
          <w:rFonts w:ascii="Times New Roman" w:hAnsi="Times New Roman"/>
          <w:sz w:val="24"/>
          <w:szCs w:val="24"/>
        </w:rPr>
        <w:t>Для минимизации воздействия данных негативных факторов планируется:</w:t>
      </w:r>
    </w:p>
    <w:p w:rsidR="008F6A40" w:rsidRDefault="008F6A40" w:rsidP="008F6A40">
      <w:pPr>
        <w:ind w:right="-2" w:firstLine="567"/>
        <w:jc w:val="both"/>
        <w:rPr>
          <w:rFonts w:ascii="Times New Roman" w:hAnsi="Times New Roman"/>
          <w:sz w:val="24"/>
          <w:szCs w:val="24"/>
        </w:rPr>
      </w:pPr>
      <w:r>
        <w:rPr>
          <w:rFonts w:ascii="Times New Roman" w:hAnsi="Times New Roman"/>
          <w:sz w:val="24"/>
          <w:szCs w:val="24"/>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8F6A40" w:rsidRDefault="008F6A40" w:rsidP="008F6A40">
      <w:pPr>
        <w:ind w:right="-2" w:firstLine="567"/>
        <w:jc w:val="both"/>
        <w:rPr>
          <w:rFonts w:ascii="Times New Roman" w:hAnsi="Times New Roman"/>
          <w:sz w:val="24"/>
          <w:szCs w:val="24"/>
        </w:rPr>
      </w:pPr>
      <w:r>
        <w:rPr>
          <w:rFonts w:ascii="Times New Roman" w:hAnsi="Times New Roman"/>
          <w:sz w:val="24"/>
          <w:szCs w:val="24"/>
        </w:rPr>
        <w:t>- проводить мониторинг планируемых изменений в федеральном и региональном законодательстве в сфере туризма.</w:t>
      </w:r>
    </w:p>
    <w:p w:rsidR="008F6A40" w:rsidRDefault="008F6A40" w:rsidP="008F6A40">
      <w:pPr>
        <w:ind w:right="-2" w:firstLine="567"/>
        <w:jc w:val="both"/>
        <w:rPr>
          <w:rFonts w:ascii="Times New Roman" w:hAnsi="Times New Roman"/>
          <w:sz w:val="24"/>
          <w:szCs w:val="24"/>
        </w:rPr>
      </w:pPr>
      <w:r>
        <w:rPr>
          <w:rFonts w:ascii="Times New Roman" w:hAnsi="Times New Roman"/>
          <w:sz w:val="24"/>
          <w:szCs w:val="24"/>
        </w:rPr>
        <w:t>Негативные финансовые факторы связаны с возникновением бюджетного дефицита и, вследствие этого, недостаточным уровнем бюджетного финансирования, что может повлечь недофинансирование, сокращение или прекращение программных мероприятий.</w:t>
      </w:r>
    </w:p>
    <w:p w:rsidR="008F6A40" w:rsidRDefault="008F6A40" w:rsidP="008F6A40">
      <w:pPr>
        <w:ind w:right="-2" w:firstLine="567"/>
        <w:jc w:val="both"/>
        <w:rPr>
          <w:rFonts w:ascii="Times New Roman" w:hAnsi="Times New Roman"/>
          <w:sz w:val="24"/>
          <w:szCs w:val="24"/>
        </w:rPr>
      </w:pPr>
      <w:r>
        <w:rPr>
          <w:rFonts w:ascii="Times New Roman" w:hAnsi="Times New Roman"/>
          <w:sz w:val="24"/>
          <w:szCs w:val="24"/>
        </w:rPr>
        <w:t>Способами ограничения негативных финансовых рисков выступают:</w:t>
      </w:r>
    </w:p>
    <w:p w:rsidR="008F6A40" w:rsidRDefault="008F6A40" w:rsidP="008F6A40">
      <w:pPr>
        <w:ind w:right="-2" w:firstLine="567"/>
        <w:jc w:val="both"/>
        <w:rPr>
          <w:rFonts w:ascii="Times New Roman" w:hAnsi="Times New Roman"/>
          <w:sz w:val="24"/>
          <w:szCs w:val="24"/>
        </w:rPr>
      </w:pPr>
      <w:r>
        <w:rPr>
          <w:rFonts w:ascii="Times New Roman" w:hAnsi="Times New Roman"/>
          <w:sz w:val="24"/>
          <w:szCs w:val="24"/>
        </w:rPr>
        <w:t>- ежегодное уточнение объемов финансовых средств, предусмотренных на реализацию мероприятий подпрограммы 4, в зависимости от достигнутых результатов;</w:t>
      </w:r>
    </w:p>
    <w:p w:rsidR="008F6A40" w:rsidRDefault="008F6A40" w:rsidP="008F6A40">
      <w:pPr>
        <w:ind w:right="-2" w:firstLine="567"/>
        <w:jc w:val="both"/>
        <w:rPr>
          <w:rFonts w:ascii="Times New Roman" w:hAnsi="Times New Roman"/>
          <w:sz w:val="24"/>
          <w:szCs w:val="24"/>
        </w:rPr>
      </w:pPr>
      <w:r>
        <w:rPr>
          <w:rFonts w:ascii="Times New Roman" w:hAnsi="Times New Roman"/>
          <w:sz w:val="24"/>
          <w:szCs w:val="24"/>
        </w:rPr>
        <w:t>- определение приоритетов для первоочередного финансирования;</w:t>
      </w:r>
    </w:p>
    <w:p w:rsidR="008F6A40" w:rsidRDefault="008F6A40" w:rsidP="008F6A40">
      <w:pPr>
        <w:ind w:right="-2" w:firstLine="567"/>
        <w:jc w:val="both"/>
        <w:rPr>
          <w:rFonts w:ascii="Times New Roman" w:hAnsi="Times New Roman"/>
          <w:sz w:val="24"/>
          <w:szCs w:val="24"/>
        </w:rPr>
      </w:pPr>
      <w:r>
        <w:rPr>
          <w:rFonts w:ascii="Times New Roman" w:hAnsi="Times New Roman"/>
          <w:sz w:val="24"/>
          <w:szCs w:val="24"/>
        </w:rPr>
        <w:t>- планирование бюджетных расходов с применением методик оценки эффективности бюджетных расходов;</w:t>
      </w:r>
    </w:p>
    <w:p w:rsidR="008F6A40" w:rsidRDefault="008F6A40" w:rsidP="008F6A40">
      <w:pPr>
        <w:ind w:right="-2" w:firstLine="567"/>
        <w:jc w:val="both"/>
        <w:rPr>
          <w:rFonts w:ascii="Times New Roman" w:hAnsi="Times New Roman"/>
          <w:sz w:val="24"/>
          <w:szCs w:val="24"/>
        </w:rPr>
      </w:pPr>
      <w:r>
        <w:rPr>
          <w:rFonts w:ascii="Times New Roman" w:hAnsi="Times New Roman"/>
          <w:sz w:val="24"/>
          <w:szCs w:val="24"/>
        </w:rPr>
        <w:t>- привлечение средств областного бюджета и внебюджетного финансирования.</w:t>
      </w:r>
    </w:p>
    <w:p w:rsidR="008F6A40" w:rsidRDefault="008F6A40" w:rsidP="008F6A40">
      <w:pPr>
        <w:ind w:right="-2" w:firstLine="567"/>
        <w:jc w:val="both"/>
        <w:rPr>
          <w:rFonts w:ascii="Times New Roman" w:hAnsi="Times New Roman"/>
          <w:sz w:val="24"/>
          <w:szCs w:val="24"/>
          <w:u w:val="single"/>
        </w:rPr>
      </w:pPr>
      <w:r>
        <w:rPr>
          <w:rFonts w:ascii="Times New Roman" w:hAnsi="Times New Roman"/>
          <w:sz w:val="24"/>
          <w:szCs w:val="24"/>
        </w:rPr>
        <w:t>Негативные административные факторы связаны с неэффективным управлением реализацией подпрограммы 4, низкой эффективностью взаимодействия заинтересованных сторон, что может повлечь за собой потерю управляемости отрасли туризма,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 подпрограммы 4</w:t>
      </w:r>
    </w:p>
    <w:p w:rsidR="008F6A40" w:rsidRDefault="008F6A40" w:rsidP="008F6A40">
      <w:pPr>
        <w:ind w:right="-2" w:firstLine="567"/>
        <w:jc w:val="both"/>
        <w:rPr>
          <w:rFonts w:ascii="Times New Roman" w:hAnsi="Times New Roman"/>
          <w:sz w:val="24"/>
          <w:szCs w:val="24"/>
        </w:rPr>
      </w:pPr>
      <w:r>
        <w:rPr>
          <w:rFonts w:ascii="Times New Roman" w:hAnsi="Times New Roman"/>
          <w:sz w:val="24"/>
          <w:szCs w:val="24"/>
        </w:rPr>
        <w:t>Основными условиями минимизации негативных административных факторов являются:</w:t>
      </w:r>
    </w:p>
    <w:p w:rsidR="008F6A40" w:rsidRDefault="008F6A40" w:rsidP="008F6A40">
      <w:pPr>
        <w:ind w:right="-2" w:firstLine="567"/>
        <w:jc w:val="both"/>
        <w:rPr>
          <w:rFonts w:ascii="Times New Roman" w:hAnsi="Times New Roman"/>
          <w:sz w:val="24"/>
          <w:szCs w:val="24"/>
        </w:rPr>
      </w:pPr>
      <w:r>
        <w:rPr>
          <w:rFonts w:ascii="Times New Roman" w:hAnsi="Times New Roman"/>
          <w:sz w:val="24"/>
          <w:szCs w:val="24"/>
        </w:rPr>
        <w:t>- формирование эффективной системы управления реализацией подпрограммы 4;</w:t>
      </w:r>
    </w:p>
    <w:p w:rsidR="008F6A40" w:rsidRDefault="008F6A40" w:rsidP="008F6A40">
      <w:pPr>
        <w:ind w:right="-2" w:firstLine="567"/>
        <w:jc w:val="both"/>
        <w:rPr>
          <w:rFonts w:ascii="Times New Roman" w:hAnsi="Times New Roman"/>
          <w:sz w:val="24"/>
          <w:szCs w:val="24"/>
        </w:rPr>
      </w:pPr>
      <w:r>
        <w:rPr>
          <w:rFonts w:ascii="Times New Roman" w:hAnsi="Times New Roman"/>
          <w:sz w:val="24"/>
          <w:szCs w:val="24"/>
        </w:rPr>
        <w:t xml:space="preserve">- повышение </w:t>
      </w:r>
      <w:proofErr w:type="gramStart"/>
      <w:r>
        <w:rPr>
          <w:rFonts w:ascii="Times New Roman" w:hAnsi="Times New Roman"/>
          <w:sz w:val="24"/>
          <w:szCs w:val="24"/>
        </w:rPr>
        <w:t>эффективности взаимодействия участников реализации подпрограммы</w:t>
      </w:r>
      <w:proofErr w:type="gramEnd"/>
      <w:r>
        <w:rPr>
          <w:rFonts w:ascii="Times New Roman" w:hAnsi="Times New Roman"/>
          <w:sz w:val="24"/>
          <w:szCs w:val="24"/>
        </w:rPr>
        <w:t xml:space="preserve"> 4;</w:t>
      </w:r>
    </w:p>
    <w:p w:rsidR="008F6A40" w:rsidRDefault="008F6A40" w:rsidP="008F6A40">
      <w:pPr>
        <w:ind w:right="-2" w:firstLine="567"/>
        <w:jc w:val="both"/>
        <w:rPr>
          <w:rFonts w:ascii="Times New Roman" w:hAnsi="Times New Roman"/>
          <w:sz w:val="24"/>
          <w:szCs w:val="24"/>
        </w:rPr>
      </w:pPr>
      <w:r>
        <w:rPr>
          <w:rFonts w:ascii="Times New Roman" w:hAnsi="Times New Roman"/>
          <w:sz w:val="24"/>
          <w:szCs w:val="24"/>
        </w:rPr>
        <w:t>- регулярный мониторинг реализации и своевременная корректировка мероприятий подпрограммы 4.</w:t>
      </w:r>
    </w:p>
    <w:p w:rsidR="008F6A40" w:rsidRDefault="008F6A40" w:rsidP="008F6A40">
      <w:pPr>
        <w:ind w:right="-2" w:firstLine="567"/>
        <w:jc w:val="both"/>
        <w:rPr>
          <w:rFonts w:ascii="Times New Roman" w:hAnsi="Times New Roman"/>
          <w:sz w:val="24"/>
          <w:szCs w:val="24"/>
        </w:rPr>
      </w:pPr>
      <w:r>
        <w:rPr>
          <w:rFonts w:ascii="Times New Roman" w:hAnsi="Times New Roman"/>
          <w:sz w:val="24"/>
          <w:szCs w:val="24"/>
        </w:rPr>
        <w:t xml:space="preserve">Негативные кадровые факторы обусловлены определенным дефицитом высококвалифицированных кадров в сфере туризма, что снижает эффективность работы предприятий и организаций туристской индустрии и качество предоставляемых услуг. </w:t>
      </w:r>
      <w:r>
        <w:rPr>
          <w:rFonts w:ascii="Times New Roman" w:hAnsi="Times New Roman"/>
          <w:sz w:val="24"/>
          <w:szCs w:val="24"/>
        </w:rPr>
        <w:lastRenderedPageBreak/>
        <w:t>Снижение негативного влияния данных факторов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8F6A40" w:rsidRDefault="008F6A40" w:rsidP="008F6A40">
      <w:pPr>
        <w:ind w:right="-2" w:firstLine="540"/>
        <w:jc w:val="both"/>
        <w:rPr>
          <w:rFonts w:ascii="Times New Roman" w:hAnsi="Times New Roman"/>
          <w:sz w:val="24"/>
          <w:szCs w:val="24"/>
        </w:rPr>
      </w:pPr>
    </w:p>
    <w:p w:rsidR="007B165A" w:rsidRPr="00CB413D" w:rsidRDefault="008F6A40" w:rsidP="008F6A40">
      <w:pPr>
        <w:tabs>
          <w:tab w:val="left" w:pos="7938"/>
        </w:tabs>
        <w:rPr>
          <w:rFonts w:ascii="Times New Roman" w:hAnsi="Times New Roman"/>
          <w:color w:val="000000"/>
          <w:sz w:val="24"/>
          <w:szCs w:val="24"/>
        </w:rPr>
        <w:sectPr w:rsidR="007B165A" w:rsidRPr="00CB413D" w:rsidSect="00FB4EB0">
          <w:pgSz w:w="11906" w:h="16838"/>
          <w:pgMar w:top="851" w:right="851" w:bottom="851" w:left="1418" w:header="709" w:footer="709" w:gutter="0"/>
          <w:cols w:space="708"/>
          <w:docGrid w:linePitch="360"/>
        </w:sectPr>
      </w:pPr>
      <w:r>
        <w:rPr>
          <w:rFonts w:ascii="Times New Roman" w:hAnsi="Times New Roman"/>
          <w:b/>
          <w:color w:val="000000"/>
          <w:sz w:val="24"/>
          <w:szCs w:val="24"/>
        </w:rPr>
        <w:br w:type="page"/>
      </w:r>
    </w:p>
    <w:p w:rsidR="00A075A7" w:rsidRPr="009D6281" w:rsidRDefault="00A075A7" w:rsidP="00253528">
      <w:pPr>
        <w:tabs>
          <w:tab w:val="left" w:pos="7938"/>
        </w:tabs>
        <w:jc w:val="center"/>
        <w:rPr>
          <w:rFonts w:ascii="Times New Roman" w:hAnsi="Times New Roman"/>
          <w:b/>
          <w:sz w:val="24"/>
          <w:szCs w:val="24"/>
        </w:rPr>
      </w:pPr>
      <w:r w:rsidRPr="009D6281">
        <w:rPr>
          <w:rFonts w:ascii="Times New Roman" w:hAnsi="Times New Roman"/>
          <w:b/>
          <w:color w:val="000000"/>
          <w:sz w:val="24"/>
          <w:szCs w:val="24"/>
        </w:rPr>
        <w:lastRenderedPageBreak/>
        <w:t>Муниципальная п</w:t>
      </w:r>
      <w:r w:rsidRPr="009D6281">
        <w:rPr>
          <w:rFonts w:ascii="Times New Roman" w:hAnsi="Times New Roman"/>
          <w:b/>
          <w:sz w:val="24"/>
          <w:szCs w:val="24"/>
        </w:rPr>
        <w:t>одпрограмма</w:t>
      </w:r>
    </w:p>
    <w:p w:rsidR="00A075A7" w:rsidRPr="009D6281" w:rsidRDefault="00A075A7" w:rsidP="00253528">
      <w:pPr>
        <w:widowControl/>
        <w:autoSpaceDE/>
        <w:autoSpaceDN/>
        <w:adjustRightInd/>
        <w:jc w:val="center"/>
        <w:rPr>
          <w:rFonts w:ascii="Times New Roman" w:hAnsi="Times New Roman"/>
          <w:b/>
          <w:sz w:val="24"/>
          <w:szCs w:val="24"/>
        </w:rPr>
      </w:pPr>
      <w:r w:rsidRPr="009D6281">
        <w:rPr>
          <w:rFonts w:ascii="Times New Roman" w:hAnsi="Times New Roman"/>
          <w:b/>
          <w:sz w:val="24"/>
          <w:szCs w:val="24"/>
        </w:rPr>
        <w:t xml:space="preserve">«Обеспечение реализации муниципальной </w:t>
      </w:r>
      <w:r w:rsidR="005338B9">
        <w:rPr>
          <w:rFonts w:ascii="Times New Roman" w:hAnsi="Times New Roman"/>
          <w:b/>
          <w:sz w:val="24"/>
          <w:szCs w:val="24"/>
        </w:rPr>
        <w:t>под</w:t>
      </w:r>
      <w:r w:rsidRPr="009D6281">
        <w:rPr>
          <w:rFonts w:ascii="Times New Roman" w:hAnsi="Times New Roman"/>
          <w:b/>
          <w:sz w:val="24"/>
          <w:szCs w:val="24"/>
        </w:rPr>
        <w:t xml:space="preserve">программы» </w:t>
      </w:r>
    </w:p>
    <w:p w:rsidR="00A075A7" w:rsidRPr="009D6281" w:rsidRDefault="00A075A7" w:rsidP="00253528">
      <w:pPr>
        <w:widowControl/>
        <w:autoSpaceDE/>
        <w:autoSpaceDN/>
        <w:adjustRightInd/>
        <w:jc w:val="center"/>
        <w:rPr>
          <w:rFonts w:ascii="Times New Roman" w:hAnsi="Times New Roman"/>
          <w:sz w:val="24"/>
          <w:szCs w:val="24"/>
        </w:rPr>
      </w:pPr>
      <w:r w:rsidRPr="009D6281">
        <w:rPr>
          <w:rFonts w:ascii="Times New Roman" w:hAnsi="Times New Roman"/>
          <w:sz w:val="24"/>
          <w:szCs w:val="24"/>
        </w:rPr>
        <w:t xml:space="preserve">(далее-Подпрограмма </w:t>
      </w:r>
      <w:r w:rsidR="00007889">
        <w:rPr>
          <w:rFonts w:ascii="Times New Roman" w:hAnsi="Times New Roman"/>
          <w:sz w:val="24"/>
          <w:szCs w:val="24"/>
        </w:rPr>
        <w:t>5</w:t>
      </w:r>
      <w:r w:rsidRPr="009D6281">
        <w:rPr>
          <w:rFonts w:ascii="Times New Roman" w:hAnsi="Times New Roman"/>
          <w:sz w:val="24"/>
          <w:szCs w:val="24"/>
        </w:rPr>
        <w:t>)</w:t>
      </w:r>
    </w:p>
    <w:p w:rsidR="00A075A7" w:rsidRPr="009D6281" w:rsidRDefault="00A075A7" w:rsidP="00253528">
      <w:pPr>
        <w:widowControl/>
        <w:autoSpaceDE/>
        <w:autoSpaceDN/>
        <w:adjustRightInd/>
        <w:jc w:val="center"/>
        <w:rPr>
          <w:rFonts w:ascii="Times New Roman" w:hAnsi="Times New Roman"/>
          <w:b/>
          <w:sz w:val="24"/>
          <w:szCs w:val="24"/>
        </w:rPr>
      </w:pPr>
    </w:p>
    <w:p w:rsidR="00A075A7" w:rsidRPr="009D6281" w:rsidRDefault="00A075A7" w:rsidP="00253528">
      <w:pPr>
        <w:widowControl/>
        <w:autoSpaceDE/>
        <w:autoSpaceDN/>
        <w:adjustRightInd/>
        <w:jc w:val="center"/>
        <w:rPr>
          <w:rFonts w:ascii="Times New Roman" w:hAnsi="Times New Roman"/>
          <w:b/>
          <w:sz w:val="24"/>
          <w:szCs w:val="24"/>
        </w:rPr>
      </w:pPr>
      <w:r w:rsidRPr="009D6281">
        <w:rPr>
          <w:rFonts w:ascii="Times New Roman" w:hAnsi="Times New Roman"/>
          <w:b/>
          <w:sz w:val="24"/>
          <w:szCs w:val="24"/>
        </w:rPr>
        <w:t xml:space="preserve">1.Паспорт Подпрограммы </w:t>
      </w:r>
      <w:r w:rsidR="00007889">
        <w:rPr>
          <w:rFonts w:ascii="Times New Roman" w:hAnsi="Times New Roman"/>
          <w:b/>
          <w:sz w:val="24"/>
          <w:szCs w:val="24"/>
        </w:rPr>
        <w:t>5</w:t>
      </w:r>
    </w:p>
    <w:tbl>
      <w:tblPr>
        <w:tblW w:w="9639" w:type="dxa"/>
        <w:tblInd w:w="70" w:type="dxa"/>
        <w:tblLayout w:type="fixed"/>
        <w:tblCellMar>
          <w:left w:w="70" w:type="dxa"/>
          <w:right w:w="70" w:type="dxa"/>
        </w:tblCellMar>
        <w:tblLook w:val="00A0" w:firstRow="1" w:lastRow="0" w:firstColumn="1" w:lastColumn="0" w:noHBand="0" w:noVBand="0"/>
      </w:tblPr>
      <w:tblGrid>
        <w:gridCol w:w="1985"/>
        <w:gridCol w:w="1134"/>
        <w:gridCol w:w="904"/>
        <w:gridCol w:w="903"/>
        <w:gridCol w:w="904"/>
        <w:gridCol w:w="904"/>
        <w:gridCol w:w="903"/>
        <w:gridCol w:w="904"/>
        <w:gridCol w:w="1098"/>
      </w:tblGrid>
      <w:tr w:rsidR="00A075A7" w:rsidRPr="006A72BE" w:rsidTr="00B95790">
        <w:trPr>
          <w:trHeight w:val="240"/>
        </w:trPr>
        <w:tc>
          <w:tcPr>
            <w:tcW w:w="1985" w:type="dxa"/>
            <w:tcBorders>
              <w:top w:val="single" w:sz="6" w:space="0" w:color="auto"/>
              <w:left w:val="single" w:sz="6" w:space="0" w:color="auto"/>
              <w:bottom w:val="single" w:sz="6" w:space="0" w:color="auto"/>
              <w:right w:val="single" w:sz="6" w:space="0" w:color="auto"/>
            </w:tcBorders>
            <w:vAlign w:val="center"/>
          </w:tcPr>
          <w:p w:rsidR="00A075A7" w:rsidRPr="006A72BE" w:rsidRDefault="00A075A7" w:rsidP="00007889">
            <w:pPr>
              <w:widowControl/>
              <w:tabs>
                <w:tab w:val="left" w:pos="7938"/>
              </w:tabs>
              <w:jc w:val="center"/>
              <w:rPr>
                <w:rFonts w:ascii="Times New Roman" w:hAnsi="Times New Roman"/>
                <w:sz w:val="24"/>
                <w:szCs w:val="24"/>
              </w:rPr>
            </w:pPr>
            <w:r w:rsidRPr="006A72BE">
              <w:rPr>
                <w:rFonts w:ascii="Times New Roman" w:hAnsi="Times New Roman"/>
                <w:sz w:val="24"/>
                <w:szCs w:val="24"/>
              </w:rPr>
              <w:t xml:space="preserve">Наименование Подпрограммы </w:t>
            </w:r>
            <w:r w:rsidR="00007889">
              <w:rPr>
                <w:rFonts w:ascii="Times New Roman" w:hAnsi="Times New Roman"/>
                <w:sz w:val="24"/>
                <w:szCs w:val="24"/>
              </w:rPr>
              <w:t>5</w:t>
            </w:r>
          </w:p>
        </w:tc>
        <w:tc>
          <w:tcPr>
            <w:tcW w:w="7654" w:type="dxa"/>
            <w:gridSpan w:val="8"/>
            <w:tcBorders>
              <w:top w:val="single" w:sz="6" w:space="0" w:color="auto"/>
              <w:left w:val="single" w:sz="6" w:space="0" w:color="auto"/>
              <w:bottom w:val="single" w:sz="6" w:space="0" w:color="auto"/>
              <w:right w:val="single" w:sz="6" w:space="0" w:color="auto"/>
            </w:tcBorders>
          </w:tcPr>
          <w:p w:rsidR="00A075A7" w:rsidRPr="006A72BE" w:rsidRDefault="00A075A7" w:rsidP="00722B5E">
            <w:pPr>
              <w:rPr>
                <w:rFonts w:ascii="Times New Roman" w:hAnsi="Times New Roman"/>
                <w:sz w:val="24"/>
                <w:szCs w:val="24"/>
              </w:rPr>
            </w:pPr>
            <w:proofErr w:type="spellStart"/>
            <w:r w:rsidRPr="006A72BE">
              <w:rPr>
                <w:rFonts w:ascii="Times New Roman" w:hAnsi="Times New Roman"/>
                <w:spacing w:val="-1"/>
                <w:sz w:val="24"/>
                <w:szCs w:val="24"/>
                <w:lang w:eastAsia="en-US"/>
              </w:rPr>
              <w:t>О</w:t>
            </w:r>
            <w:r w:rsidRPr="006A72BE">
              <w:rPr>
                <w:rFonts w:ascii="Times New Roman" w:hAnsi="Times New Roman"/>
                <w:sz w:val="24"/>
                <w:szCs w:val="24"/>
                <w:lang w:eastAsia="en-US"/>
              </w:rPr>
              <w:t>б</w:t>
            </w:r>
            <w:r w:rsidRPr="006A72BE">
              <w:rPr>
                <w:rFonts w:ascii="Times New Roman" w:hAnsi="Times New Roman"/>
                <w:spacing w:val="1"/>
                <w:sz w:val="24"/>
                <w:szCs w:val="24"/>
                <w:lang w:eastAsia="en-US"/>
              </w:rPr>
              <w:t>ес</w:t>
            </w:r>
            <w:r w:rsidRPr="006A72BE">
              <w:rPr>
                <w:rFonts w:ascii="Times New Roman" w:hAnsi="Times New Roman"/>
                <w:spacing w:val="-2"/>
                <w:sz w:val="24"/>
                <w:szCs w:val="24"/>
                <w:lang w:eastAsia="en-US"/>
              </w:rPr>
              <w:t>п</w:t>
            </w:r>
            <w:r w:rsidRPr="006A72BE">
              <w:rPr>
                <w:rFonts w:ascii="Times New Roman" w:hAnsi="Times New Roman"/>
                <w:spacing w:val="1"/>
                <w:sz w:val="24"/>
                <w:szCs w:val="24"/>
                <w:lang w:eastAsia="en-US"/>
              </w:rPr>
              <w:t>ече</w:t>
            </w:r>
            <w:r w:rsidRPr="006A72BE">
              <w:rPr>
                <w:rFonts w:ascii="Times New Roman" w:hAnsi="Times New Roman"/>
                <w:spacing w:val="3"/>
                <w:sz w:val="24"/>
                <w:szCs w:val="24"/>
                <w:lang w:eastAsia="en-US"/>
              </w:rPr>
              <w:t>н</w:t>
            </w:r>
            <w:r w:rsidRPr="006A72BE">
              <w:rPr>
                <w:rFonts w:ascii="Times New Roman" w:hAnsi="Times New Roman"/>
                <w:spacing w:val="-2"/>
                <w:sz w:val="24"/>
                <w:szCs w:val="24"/>
                <w:lang w:eastAsia="en-US"/>
              </w:rPr>
              <w:t>и</w:t>
            </w:r>
            <w:r w:rsidRPr="006A72BE">
              <w:rPr>
                <w:rFonts w:ascii="Times New Roman" w:hAnsi="Times New Roman"/>
                <w:sz w:val="24"/>
                <w:szCs w:val="24"/>
                <w:lang w:eastAsia="en-US"/>
              </w:rPr>
              <w:t>е</w:t>
            </w:r>
            <w:r w:rsidRPr="006A72BE">
              <w:rPr>
                <w:rFonts w:ascii="Times New Roman" w:hAnsi="Times New Roman"/>
                <w:spacing w:val="-1"/>
                <w:sz w:val="24"/>
                <w:szCs w:val="24"/>
                <w:lang w:eastAsia="en-US"/>
              </w:rPr>
              <w:t>р</w:t>
            </w:r>
            <w:r w:rsidRPr="006A72BE">
              <w:rPr>
                <w:rFonts w:ascii="Times New Roman" w:hAnsi="Times New Roman"/>
                <w:spacing w:val="1"/>
                <w:sz w:val="24"/>
                <w:szCs w:val="24"/>
                <w:lang w:eastAsia="en-US"/>
              </w:rPr>
              <w:t>е</w:t>
            </w:r>
            <w:r w:rsidRPr="006A72BE">
              <w:rPr>
                <w:rFonts w:ascii="Times New Roman" w:hAnsi="Times New Roman"/>
                <w:sz w:val="24"/>
                <w:szCs w:val="24"/>
                <w:lang w:eastAsia="en-US"/>
              </w:rPr>
              <w:t>а</w:t>
            </w:r>
            <w:r w:rsidRPr="006A72BE">
              <w:rPr>
                <w:rFonts w:ascii="Times New Roman" w:hAnsi="Times New Roman"/>
                <w:spacing w:val="2"/>
                <w:sz w:val="24"/>
                <w:szCs w:val="24"/>
                <w:lang w:eastAsia="en-US"/>
              </w:rPr>
              <w:t>л</w:t>
            </w:r>
            <w:r w:rsidRPr="006A72BE">
              <w:rPr>
                <w:rFonts w:ascii="Times New Roman" w:hAnsi="Times New Roman"/>
                <w:spacing w:val="3"/>
                <w:sz w:val="24"/>
                <w:szCs w:val="24"/>
                <w:lang w:eastAsia="en-US"/>
              </w:rPr>
              <w:t>и</w:t>
            </w:r>
            <w:r w:rsidRPr="006A72BE">
              <w:rPr>
                <w:rFonts w:ascii="Times New Roman" w:hAnsi="Times New Roman"/>
                <w:spacing w:val="-1"/>
                <w:sz w:val="24"/>
                <w:szCs w:val="24"/>
                <w:lang w:eastAsia="en-US"/>
              </w:rPr>
              <w:t>з</w:t>
            </w:r>
            <w:r w:rsidRPr="006A72BE">
              <w:rPr>
                <w:rFonts w:ascii="Times New Roman" w:hAnsi="Times New Roman"/>
                <w:sz w:val="24"/>
                <w:szCs w:val="24"/>
                <w:lang w:eastAsia="en-US"/>
              </w:rPr>
              <w:t>а</w:t>
            </w:r>
            <w:r w:rsidRPr="006A72BE">
              <w:rPr>
                <w:rFonts w:ascii="Times New Roman" w:hAnsi="Times New Roman"/>
                <w:spacing w:val="3"/>
                <w:sz w:val="24"/>
                <w:szCs w:val="24"/>
                <w:lang w:eastAsia="en-US"/>
              </w:rPr>
              <w:t>ци</w:t>
            </w:r>
            <w:r w:rsidRPr="006A72BE">
              <w:rPr>
                <w:rFonts w:ascii="Times New Roman" w:hAnsi="Times New Roman"/>
                <w:sz w:val="24"/>
                <w:szCs w:val="24"/>
                <w:lang w:eastAsia="en-US"/>
              </w:rPr>
              <w:t>и</w:t>
            </w:r>
            <w:r w:rsidRPr="006A72BE">
              <w:rPr>
                <w:rFonts w:ascii="Times New Roman" w:hAnsi="Times New Roman"/>
                <w:iCs/>
                <w:sz w:val="24"/>
                <w:szCs w:val="24"/>
              </w:rPr>
              <w:t>мун</w:t>
            </w:r>
            <w:r w:rsidR="00722B5E" w:rsidRPr="006A72BE">
              <w:rPr>
                <w:rFonts w:ascii="Times New Roman" w:hAnsi="Times New Roman"/>
                <w:iCs/>
                <w:sz w:val="24"/>
                <w:szCs w:val="24"/>
              </w:rPr>
              <w:t>иципальной</w:t>
            </w:r>
            <w:proofErr w:type="spellEnd"/>
            <w:r w:rsidR="00722B5E" w:rsidRPr="006A72BE">
              <w:rPr>
                <w:rFonts w:ascii="Times New Roman" w:hAnsi="Times New Roman"/>
                <w:iCs/>
                <w:sz w:val="24"/>
                <w:szCs w:val="24"/>
              </w:rPr>
              <w:t xml:space="preserve"> программы</w:t>
            </w:r>
          </w:p>
        </w:tc>
      </w:tr>
      <w:tr w:rsidR="00A075A7" w:rsidRPr="006A72BE" w:rsidTr="00B95790">
        <w:trPr>
          <w:trHeight w:val="283"/>
        </w:trPr>
        <w:tc>
          <w:tcPr>
            <w:tcW w:w="1985" w:type="dxa"/>
            <w:tcBorders>
              <w:top w:val="single" w:sz="6" w:space="0" w:color="auto"/>
              <w:left w:val="single" w:sz="6" w:space="0" w:color="auto"/>
              <w:bottom w:val="single" w:sz="6" w:space="0" w:color="auto"/>
              <w:right w:val="single" w:sz="6" w:space="0" w:color="auto"/>
            </w:tcBorders>
          </w:tcPr>
          <w:p w:rsidR="00A075A7" w:rsidRPr="006A72BE" w:rsidRDefault="00A075A7" w:rsidP="008A4EA5">
            <w:pPr>
              <w:widowControl/>
              <w:jc w:val="both"/>
              <w:rPr>
                <w:rFonts w:ascii="Times New Roman" w:hAnsi="Times New Roman"/>
                <w:sz w:val="24"/>
                <w:szCs w:val="24"/>
              </w:rPr>
            </w:pPr>
            <w:r w:rsidRPr="006A72BE">
              <w:rPr>
                <w:rFonts w:ascii="Times New Roman" w:hAnsi="Times New Roman"/>
                <w:sz w:val="24"/>
                <w:szCs w:val="24"/>
              </w:rPr>
              <w:t xml:space="preserve">Муниципальный заказчик-координатор </w:t>
            </w:r>
          </w:p>
        </w:tc>
        <w:tc>
          <w:tcPr>
            <w:tcW w:w="7654" w:type="dxa"/>
            <w:gridSpan w:val="8"/>
            <w:tcBorders>
              <w:top w:val="single" w:sz="6" w:space="0" w:color="auto"/>
              <w:left w:val="single" w:sz="6" w:space="0" w:color="auto"/>
              <w:bottom w:val="single" w:sz="6" w:space="0" w:color="auto"/>
              <w:right w:val="single" w:sz="6" w:space="0" w:color="auto"/>
            </w:tcBorders>
          </w:tcPr>
          <w:p w:rsidR="00A075A7" w:rsidRPr="006A72BE" w:rsidRDefault="00A075A7" w:rsidP="00253528">
            <w:pPr>
              <w:widowControl/>
              <w:jc w:val="both"/>
              <w:rPr>
                <w:rFonts w:ascii="Times New Roman" w:hAnsi="Times New Roman"/>
                <w:sz w:val="24"/>
                <w:szCs w:val="24"/>
              </w:rPr>
            </w:pPr>
            <w:r w:rsidRPr="006A72BE">
              <w:rPr>
                <w:rFonts w:ascii="Times New Roman" w:hAnsi="Times New Roman"/>
                <w:sz w:val="24"/>
                <w:szCs w:val="24"/>
              </w:rPr>
              <w:t>Отдел культуры, молодежной политики и спорта администрации Воскресенского муниципального района Нижегородской области</w:t>
            </w:r>
          </w:p>
        </w:tc>
      </w:tr>
      <w:tr w:rsidR="00A075A7" w:rsidRPr="006A72BE" w:rsidTr="00B95790">
        <w:trPr>
          <w:trHeight w:val="240"/>
        </w:trPr>
        <w:tc>
          <w:tcPr>
            <w:tcW w:w="1985" w:type="dxa"/>
            <w:tcBorders>
              <w:top w:val="single" w:sz="6" w:space="0" w:color="auto"/>
              <w:left w:val="single" w:sz="6" w:space="0" w:color="auto"/>
              <w:bottom w:val="single" w:sz="6" w:space="0" w:color="auto"/>
              <w:right w:val="single" w:sz="6" w:space="0" w:color="auto"/>
            </w:tcBorders>
          </w:tcPr>
          <w:p w:rsidR="00A075A7" w:rsidRPr="006A72BE" w:rsidRDefault="00A075A7" w:rsidP="00253528">
            <w:pPr>
              <w:widowControl/>
              <w:jc w:val="both"/>
              <w:rPr>
                <w:rFonts w:ascii="Times New Roman" w:hAnsi="Times New Roman"/>
                <w:sz w:val="24"/>
                <w:szCs w:val="24"/>
              </w:rPr>
            </w:pPr>
            <w:r w:rsidRPr="006A72BE">
              <w:rPr>
                <w:rFonts w:ascii="Times New Roman" w:hAnsi="Times New Roman"/>
                <w:sz w:val="24"/>
                <w:szCs w:val="24"/>
              </w:rPr>
              <w:t xml:space="preserve">Соисполнители </w:t>
            </w:r>
            <w:r w:rsidR="008A4EA5" w:rsidRPr="006A72BE">
              <w:rPr>
                <w:rFonts w:ascii="Times New Roman" w:hAnsi="Times New Roman"/>
                <w:sz w:val="24"/>
                <w:szCs w:val="24"/>
              </w:rPr>
              <w:t>под</w:t>
            </w:r>
            <w:r w:rsidRPr="006A72BE">
              <w:rPr>
                <w:rFonts w:ascii="Times New Roman" w:hAnsi="Times New Roman"/>
                <w:sz w:val="24"/>
                <w:szCs w:val="24"/>
              </w:rPr>
              <w:t xml:space="preserve">программы </w:t>
            </w:r>
          </w:p>
        </w:tc>
        <w:tc>
          <w:tcPr>
            <w:tcW w:w="7654" w:type="dxa"/>
            <w:gridSpan w:val="8"/>
            <w:tcBorders>
              <w:top w:val="single" w:sz="6" w:space="0" w:color="auto"/>
              <w:left w:val="single" w:sz="6" w:space="0" w:color="auto"/>
              <w:bottom w:val="single" w:sz="6" w:space="0" w:color="auto"/>
              <w:right w:val="single" w:sz="6" w:space="0" w:color="auto"/>
            </w:tcBorders>
          </w:tcPr>
          <w:p w:rsidR="00A075A7" w:rsidRPr="006A72BE" w:rsidRDefault="00A075A7" w:rsidP="00253528">
            <w:pPr>
              <w:widowControl/>
              <w:jc w:val="both"/>
              <w:rPr>
                <w:rFonts w:ascii="Times New Roman" w:hAnsi="Times New Roman"/>
                <w:sz w:val="24"/>
                <w:szCs w:val="24"/>
              </w:rPr>
            </w:pPr>
            <w:r w:rsidRPr="006A72BE">
              <w:rPr>
                <w:rFonts w:ascii="Times New Roman" w:hAnsi="Times New Roman"/>
                <w:sz w:val="24"/>
                <w:szCs w:val="24"/>
              </w:rPr>
              <w:t xml:space="preserve">Воскресенский Центр культуры и досуга (далее ЦКД), МКУК «Воскресенская </w:t>
            </w:r>
            <w:proofErr w:type="spellStart"/>
            <w:r w:rsidRPr="006A72BE">
              <w:rPr>
                <w:rFonts w:ascii="Times New Roman" w:hAnsi="Times New Roman"/>
                <w:sz w:val="24"/>
                <w:szCs w:val="24"/>
              </w:rPr>
              <w:t>межпоселенческая</w:t>
            </w:r>
            <w:proofErr w:type="spellEnd"/>
            <w:r w:rsidRPr="006A72BE">
              <w:rPr>
                <w:rFonts w:ascii="Times New Roman" w:hAnsi="Times New Roman"/>
                <w:sz w:val="24"/>
                <w:szCs w:val="24"/>
              </w:rPr>
              <w:t xml:space="preserve"> централизованная библиотечная система» (далее МКУК «Воскресенская МЦБС»), МКУК «Воскресенский Народный краеведческий музей», МКУК «Историко-культурный и природно-ландшафтный музей-заповедник «Град Китеж», МКОУ </w:t>
            </w:r>
            <w:proofErr w:type="spellStart"/>
            <w:r w:rsidRPr="006A72BE">
              <w:rPr>
                <w:rFonts w:ascii="Times New Roman" w:hAnsi="Times New Roman"/>
                <w:sz w:val="24"/>
                <w:szCs w:val="24"/>
              </w:rPr>
              <w:t>ДОВоскресенская</w:t>
            </w:r>
            <w:proofErr w:type="spellEnd"/>
            <w:r w:rsidRPr="006A72BE">
              <w:rPr>
                <w:rFonts w:ascii="Times New Roman" w:hAnsi="Times New Roman"/>
                <w:sz w:val="24"/>
                <w:szCs w:val="24"/>
              </w:rPr>
              <w:t xml:space="preserve"> детская школа искусств (далее ДШИ).</w:t>
            </w:r>
          </w:p>
        </w:tc>
      </w:tr>
      <w:tr w:rsidR="00A075A7" w:rsidRPr="006A72BE" w:rsidTr="00B95790">
        <w:trPr>
          <w:trHeight w:val="240"/>
        </w:trPr>
        <w:tc>
          <w:tcPr>
            <w:tcW w:w="1985" w:type="dxa"/>
            <w:tcBorders>
              <w:top w:val="single" w:sz="6" w:space="0" w:color="auto"/>
              <w:left w:val="single" w:sz="6" w:space="0" w:color="auto"/>
              <w:bottom w:val="single" w:sz="6" w:space="0" w:color="auto"/>
              <w:right w:val="single" w:sz="6" w:space="0" w:color="auto"/>
            </w:tcBorders>
          </w:tcPr>
          <w:p w:rsidR="00A075A7" w:rsidRPr="006A72BE" w:rsidRDefault="00A075A7" w:rsidP="00253528">
            <w:pPr>
              <w:widowControl/>
              <w:jc w:val="both"/>
              <w:rPr>
                <w:rFonts w:ascii="Times New Roman" w:hAnsi="Times New Roman"/>
                <w:sz w:val="24"/>
                <w:szCs w:val="24"/>
              </w:rPr>
            </w:pPr>
            <w:r w:rsidRPr="006A72BE">
              <w:rPr>
                <w:rFonts w:ascii="Times New Roman" w:hAnsi="Times New Roman"/>
                <w:sz w:val="24"/>
                <w:szCs w:val="24"/>
              </w:rPr>
              <w:t xml:space="preserve">Цели </w:t>
            </w:r>
            <w:r w:rsidR="008A4EA5" w:rsidRPr="006A72BE">
              <w:rPr>
                <w:rFonts w:ascii="Times New Roman" w:hAnsi="Times New Roman"/>
                <w:sz w:val="24"/>
                <w:szCs w:val="24"/>
              </w:rPr>
              <w:t>под</w:t>
            </w:r>
            <w:r w:rsidRPr="006A72BE">
              <w:rPr>
                <w:rFonts w:ascii="Times New Roman" w:hAnsi="Times New Roman"/>
                <w:sz w:val="24"/>
                <w:szCs w:val="24"/>
              </w:rPr>
              <w:t>программы</w:t>
            </w:r>
          </w:p>
        </w:tc>
        <w:tc>
          <w:tcPr>
            <w:tcW w:w="7654" w:type="dxa"/>
            <w:gridSpan w:val="8"/>
            <w:tcBorders>
              <w:top w:val="single" w:sz="6" w:space="0" w:color="auto"/>
              <w:left w:val="single" w:sz="6" w:space="0" w:color="auto"/>
              <w:bottom w:val="single" w:sz="6" w:space="0" w:color="auto"/>
              <w:right w:val="single" w:sz="6" w:space="0" w:color="auto"/>
            </w:tcBorders>
          </w:tcPr>
          <w:p w:rsidR="00A075A7" w:rsidRPr="006A72BE" w:rsidRDefault="00A075A7" w:rsidP="00253528">
            <w:pPr>
              <w:widowControl/>
              <w:jc w:val="both"/>
              <w:rPr>
                <w:rFonts w:ascii="Times New Roman" w:hAnsi="Times New Roman"/>
                <w:sz w:val="24"/>
                <w:szCs w:val="24"/>
              </w:rPr>
            </w:pPr>
            <w:r w:rsidRPr="006A72BE">
              <w:rPr>
                <w:rFonts w:ascii="Times New Roman" w:hAnsi="Times New Roman"/>
                <w:sz w:val="24"/>
                <w:szCs w:val="24"/>
              </w:rPr>
              <w:t>- создание условий для реализации муниципальной программы.</w:t>
            </w:r>
          </w:p>
        </w:tc>
      </w:tr>
      <w:tr w:rsidR="00A075A7" w:rsidRPr="006A72BE" w:rsidTr="00B95790">
        <w:trPr>
          <w:trHeight w:val="240"/>
        </w:trPr>
        <w:tc>
          <w:tcPr>
            <w:tcW w:w="1985" w:type="dxa"/>
            <w:tcBorders>
              <w:top w:val="single" w:sz="6" w:space="0" w:color="auto"/>
              <w:left w:val="single" w:sz="6" w:space="0" w:color="auto"/>
              <w:bottom w:val="single" w:sz="6" w:space="0" w:color="auto"/>
              <w:right w:val="single" w:sz="6" w:space="0" w:color="auto"/>
            </w:tcBorders>
          </w:tcPr>
          <w:p w:rsidR="00A075A7" w:rsidRPr="006A72BE" w:rsidRDefault="00A075A7" w:rsidP="00253528">
            <w:pPr>
              <w:widowControl/>
              <w:jc w:val="both"/>
              <w:rPr>
                <w:rFonts w:ascii="Times New Roman" w:hAnsi="Times New Roman"/>
                <w:sz w:val="24"/>
                <w:szCs w:val="24"/>
              </w:rPr>
            </w:pPr>
            <w:r w:rsidRPr="006A72BE">
              <w:rPr>
                <w:rFonts w:ascii="Times New Roman" w:hAnsi="Times New Roman"/>
                <w:sz w:val="24"/>
                <w:szCs w:val="24"/>
              </w:rPr>
              <w:t xml:space="preserve">Задачи </w:t>
            </w:r>
            <w:r w:rsidR="008A4EA5" w:rsidRPr="006A72BE">
              <w:rPr>
                <w:rFonts w:ascii="Times New Roman" w:hAnsi="Times New Roman"/>
                <w:sz w:val="24"/>
                <w:szCs w:val="24"/>
              </w:rPr>
              <w:t>под</w:t>
            </w:r>
            <w:r w:rsidRPr="006A72BE">
              <w:rPr>
                <w:rFonts w:ascii="Times New Roman" w:hAnsi="Times New Roman"/>
                <w:sz w:val="24"/>
                <w:szCs w:val="24"/>
              </w:rPr>
              <w:t>программы</w:t>
            </w:r>
          </w:p>
        </w:tc>
        <w:tc>
          <w:tcPr>
            <w:tcW w:w="7654" w:type="dxa"/>
            <w:gridSpan w:val="8"/>
            <w:tcBorders>
              <w:top w:val="single" w:sz="6" w:space="0" w:color="auto"/>
              <w:left w:val="single" w:sz="6" w:space="0" w:color="auto"/>
              <w:bottom w:val="single" w:sz="6" w:space="0" w:color="auto"/>
              <w:right w:val="single" w:sz="6" w:space="0" w:color="auto"/>
            </w:tcBorders>
          </w:tcPr>
          <w:p w:rsidR="00A075A7" w:rsidRPr="006A72BE" w:rsidRDefault="00A075A7" w:rsidP="00253528">
            <w:pPr>
              <w:widowControl/>
              <w:jc w:val="both"/>
              <w:rPr>
                <w:rFonts w:ascii="Times New Roman" w:hAnsi="Times New Roman"/>
                <w:sz w:val="24"/>
                <w:szCs w:val="24"/>
              </w:rPr>
            </w:pPr>
            <w:r w:rsidRPr="006A72BE">
              <w:rPr>
                <w:rFonts w:ascii="Times New Roman" w:hAnsi="Times New Roman"/>
                <w:sz w:val="24"/>
                <w:szCs w:val="24"/>
              </w:rPr>
              <w:t>- обеспечение эффективного управления в сфере культуры, молодежной политики и спорта.</w:t>
            </w:r>
          </w:p>
        </w:tc>
      </w:tr>
      <w:tr w:rsidR="00A075A7" w:rsidRPr="006A72BE" w:rsidTr="00B95790">
        <w:trPr>
          <w:trHeight w:val="240"/>
        </w:trPr>
        <w:tc>
          <w:tcPr>
            <w:tcW w:w="1985" w:type="dxa"/>
            <w:tcBorders>
              <w:top w:val="single" w:sz="6" w:space="0" w:color="auto"/>
              <w:left w:val="single" w:sz="6" w:space="0" w:color="auto"/>
              <w:bottom w:val="single" w:sz="6" w:space="0" w:color="auto"/>
              <w:right w:val="single" w:sz="6" w:space="0" w:color="auto"/>
            </w:tcBorders>
          </w:tcPr>
          <w:p w:rsidR="00A075A7" w:rsidRPr="006A72BE" w:rsidRDefault="00A075A7" w:rsidP="00253528">
            <w:pPr>
              <w:widowControl/>
              <w:jc w:val="both"/>
              <w:rPr>
                <w:rFonts w:ascii="Times New Roman" w:hAnsi="Times New Roman"/>
                <w:sz w:val="24"/>
                <w:szCs w:val="24"/>
              </w:rPr>
            </w:pPr>
            <w:r w:rsidRPr="006A72BE">
              <w:rPr>
                <w:rFonts w:ascii="Times New Roman" w:hAnsi="Times New Roman"/>
                <w:sz w:val="24"/>
                <w:szCs w:val="24"/>
              </w:rPr>
              <w:t xml:space="preserve">Сроки и этапы реализации </w:t>
            </w:r>
            <w:r w:rsidR="008A4EA5" w:rsidRPr="006A72BE">
              <w:rPr>
                <w:rFonts w:ascii="Times New Roman" w:hAnsi="Times New Roman"/>
                <w:sz w:val="24"/>
                <w:szCs w:val="24"/>
              </w:rPr>
              <w:t>под</w:t>
            </w:r>
            <w:r w:rsidRPr="006A72BE">
              <w:rPr>
                <w:rFonts w:ascii="Times New Roman" w:hAnsi="Times New Roman"/>
                <w:sz w:val="24"/>
                <w:szCs w:val="24"/>
              </w:rPr>
              <w:t>программы</w:t>
            </w:r>
          </w:p>
        </w:tc>
        <w:tc>
          <w:tcPr>
            <w:tcW w:w="7654" w:type="dxa"/>
            <w:gridSpan w:val="8"/>
            <w:tcBorders>
              <w:top w:val="single" w:sz="6" w:space="0" w:color="auto"/>
              <w:left w:val="single" w:sz="6" w:space="0" w:color="auto"/>
              <w:bottom w:val="single" w:sz="6" w:space="0" w:color="auto"/>
              <w:right w:val="single" w:sz="6" w:space="0" w:color="auto"/>
            </w:tcBorders>
          </w:tcPr>
          <w:p w:rsidR="00A075A7" w:rsidRPr="006A72BE" w:rsidRDefault="00A075A7" w:rsidP="00702960">
            <w:pPr>
              <w:widowControl/>
              <w:autoSpaceDE/>
              <w:autoSpaceDN/>
              <w:adjustRightInd/>
              <w:jc w:val="both"/>
              <w:rPr>
                <w:rFonts w:ascii="Times New Roman" w:hAnsi="Times New Roman"/>
                <w:sz w:val="24"/>
                <w:szCs w:val="24"/>
              </w:rPr>
            </w:pPr>
            <w:r w:rsidRPr="006A72BE">
              <w:rPr>
                <w:rFonts w:ascii="Times New Roman" w:hAnsi="Times New Roman"/>
                <w:sz w:val="24"/>
                <w:szCs w:val="24"/>
              </w:rPr>
              <w:t>реализуется в один этап 2019-202</w:t>
            </w:r>
            <w:r w:rsidR="00702960">
              <w:rPr>
                <w:rFonts w:ascii="Times New Roman" w:hAnsi="Times New Roman"/>
                <w:sz w:val="24"/>
                <w:szCs w:val="24"/>
              </w:rPr>
              <w:t>4</w:t>
            </w:r>
            <w:r w:rsidRPr="006A72BE">
              <w:rPr>
                <w:rFonts w:ascii="Times New Roman" w:hAnsi="Times New Roman"/>
                <w:sz w:val="24"/>
                <w:szCs w:val="24"/>
              </w:rPr>
              <w:t xml:space="preserve"> годы</w:t>
            </w:r>
          </w:p>
        </w:tc>
      </w:tr>
      <w:tr w:rsidR="00A075A7" w:rsidRPr="006A72BE" w:rsidTr="00B95790">
        <w:trPr>
          <w:trHeight w:val="133"/>
        </w:trPr>
        <w:tc>
          <w:tcPr>
            <w:tcW w:w="1985" w:type="dxa"/>
            <w:vMerge w:val="restart"/>
            <w:tcBorders>
              <w:top w:val="single" w:sz="6" w:space="0" w:color="auto"/>
              <w:left w:val="single" w:sz="6" w:space="0" w:color="auto"/>
              <w:right w:val="single" w:sz="6" w:space="0" w:color="auto"/>
            </w:tcBorders>
          </w:tcPr>
          <w:p w:rsidR="00A075A7" w:rsidRPr="006A72BE" w:rsidRDefault="00A075A7" w:rsidP="00007889">
            <w:pPr>
              <w:widowControl/>
              <w:jc w:val="both"/>
              <w:rPr>
                <w:rFonts w:ascii="Times New Roman" w:hAnsi="Times New Roman"/>
                <w:sz w:val="24"/>
                <w:szCs w:val="24"/>
              </w:rPr>
            </w:pPr>
            <w:r w:rsidRPr="006A72BE">
              <w:rPr>
                <w:rFonts w:ascii="Times New Roman" w:hAnsi="Times New Roman"/>
                <w:sz w:val="24"/>
                <w:szCs w:val="24"/>
              </w:rPr>
              <w:t xml:space="preserve">Объемы и источники финансирования </w:t>
            </w:r>
            <w:r w:rsidR="008A4EA5" w:rsidRPr="006A72BE">
              <w:rPr>
                <w:rFonts w:ascii="Times New Roman" w:hAnsi="Times New Roman"/>
                <w:sz w:val="24"/>
                <w:szCs w:val="24"/>
              </w:rPr>
              <w:t>п</w:t>
            </w:r>
            <w:r w:rsidRPr="006A72BE">
              <w:rPr>
                <w:rFonts w:ascii="Times New Roman" w:hAnsi="Times New Roman"/>
                <w:sz w:val="24"/>
                <w:szCs w:val="24"/>
              </w:rPr>
              <w:t xml:space="preserve">одпрограммы </w:t>
            </w:r>
            <w:r w:rsidR="00007889">
              <w:rPr>
                <w:rFonts w:ascii="Times New Roman" w:hAnsi="Times New Roman"/>
                <w:sz w:val="24"/>
                <w:szCs w:val="24"/>
              </w:rPr>
              <w:t>5</w:t>
            </w:r>
          </w:p>
        </w:tc>
        <w:tc>
          <w:tcPr>
            <w:tcW w:w="1134" w:type="dxa"/>
            <w:vMerge w:val="restart"/>
            <w:tcBorders>
              <w:top w:val="single" w:sz="6" w:space="0" w:color="auto"/>
              <w:left w:val="single" w:sz="6" w:space="0" w:color="auto"/>
              <w:right w:val="single" w:sz="6" w:space="0" w:color="auto"/>
            </w:tcBorders>
          </w:tcPr>
          <w:p w:rsidR="00A075A7" w:rsidRPr="006A72BE" w:rsidRDefault="00A075A7" w:rsidP="00253528">
            <w:pPr>
              <w:pStyle w:val="ConsPlusNormal"/>
              <w:widowControl/>
              <w:ind w:firstLine="0"/>
              <w:jc w:val="both"/>
              <w:rPr>
                <w:rStyle w:val="a4"/>
                <w:rFonts w:ascii="Times New Roman" w:hAnsi="Times New Roman"/>
                <w:i w:val="0"/>
                <w:iCs/>
                <w:sz w:val="24"/>
                <w:szCs w:val="24"/>
              </w:rPr>
            </w:pPr>
            <w:r w:rsidRPr="006A72BE">
              <w:rPr>
                <w:rStyle w:val="a4"/>
                <w:rFonts w:ascii="Times New Roman" w:hAnsi="Times New Roman"/>
                <w:i w:val="0"/>
                <w:iCs/>
                <w:sz w:val="24"/>
                <w:szCs w:val="24"/>
              </w:rPr>
              <w:t>Источники финансирования</w:t>
            </w:r>
          </w:p>
          <w:p w:rsidR="00A075A7" w:rsidRPr="006A72BE" w:rsidRDefault="00A075A7" w:rsidP="00253528">
            <w:pPr>
              <w:widowControl/>
              <w:jc w:val="both"/>
              <w:rPr>
                <w:rFonts w:ascii="Times New Roman" w:hAnsi="Times New Roman"/>
                <w:sz w:val="24"/>
                <w:szCs w:val="24"/>
              </w:rPr>
            </w:pPr>
            <w:r w:rsidRPr="006A72BE">
              <w:rPr>
                <w:rStyle w:val="a4"/>
                <w:rFonts w:ascii="Times New Roman" w:hAnsi="Times New Roman"/>
                <w:i w:val="0"/>
                <w:iCs/>
                <w:sz w:val="24"/>
                <w:szCs w:val="24"/>
              </w:rPr>
              <w:t>(тыс. руб</w:t>
            </w:r>
            <w:r w:rsidRPr="006A72BE">
              <w:rPr>
                <w:rFonts w:ascii="Times New Roman" w:hAnsi="Times New Roman"/>
                <w:caps/>
                <w:sz w:val="24"/>
                <w:szCs w:val="24"/>
              </w:rPr>
              <w:t>.)</w:t>
            </w:r>
          </w:p>
        </w:tc>
        <w:tc>
          <w:tcPr>
            <w:tcW w:w="6520" w:type="dxa"/>
            <w:gridSpan w:val="7"/>
            <w:tcBorders>
              <w:top w:val="single" w:sz="6" w:space="0" w:color="auto"/>
              <w:left w:val="single" w:sz="6" w:space="0" w:color="auto"/>
              <w:bottom w:val="single" w:sz="6" w:space="0" w:color="auto"/>
              <w:right w:val="single" w:sz="6" w:space="0" w:color="auto"/>
            </w:tcBorders>
          </w:tcPr>
          <w:p w:rsidR="00A075A7" w:rsidRPr="006A72BE" w:rsidRDefault="00A075A7" w:rsidP="00253528">
            <w:pPr>
              <w:widowControl/>
              <w:jc w:val="both"/>
              <w:rPr>
                <w:rFonts w:ascii="Times New Roman" w:hAnsi="Times New Roman"/>
                <w:sz w:val="24"/>
                <w:szCs w:val="24"/>
              </w:rPr>
            </w:pPr>
            <w:r w:rsidRPr="006A72BE">
              <w:rPr>
                <w:rFonts w:ascii="Times New Roman" w:hAnsi="Times New Roman"/>
                <w:caps/>
                <w:sz w:val="24"/>
                <w:szCs w:val="24"/>
              </w:rPr>
              <w:t>Годы</w:t>
            </w:r>
          </w:p>
        </w:tc>
      </w:tr>
      <w:tr w:rsidR="00A075A7" w:rsidRPr="006A72BE" w:rsidTr="00B95790">
        <w:trPr>
          <w:trHeight w:val="128"/>
        </w:trPr>
        <w:tc>
          <w:tcPr>
            <w:tcW w:w="1985" w:type="dxa"/>
            <w:vMerge/>
            <w:tcBorders>
              <w:left w:val="single" w:sz="6" w:space="0" w:color="auto"/>
              <w:right w:val="single" w:sz="6" w:space="0" w:color="auto"/>
            </w:tcBorders>
          </w:tcPr>
          <w:p w:rsidR="00A075A7" w:rsidRPr="006A72BE" w:rsidRDefault="00A075A7" w:rsidP="00253528">
            <w:pPr>
              <w:widowControl/>
              <w:jc w:val="both"/>
              <w:rPr>
                <w:rFonts w:ascii="Times New Roman" w:hAnsi="Times New Roman"/>
                <w:sz w:val="24"/>
                <w:szCs w:val="24"/>
              </w:rPr>
            </w:pPr>
          </w:p>
        </w:tc>
        <w:tc>
          <w:tcPr>
            <w:tcW w:w="1134" w:type="dxa"/>
            <w:vMerge/>
            <w:tcBorders>
              <w:left w:val="single" w:sz="6" w:space="0" w:color="auto"/>
              <w:bottom w:val="single" w:sz="6" w:space="0" w:color="auto"/>
              <w:right w:val="single" w:sz="6" w:space="0" w:color="auto"/>
            </w:tcBorders>
          </w:tcPr>
          <w:p w:rsidR="00A075A7" w:rsidRPr="006A72BE" w:rsidRDefault="00A075A7" w:rsidP="00253528">
            <w:pPr>
              <w:widowControl/>
              <w:jc w:val="both"/>
              <w:rPr>
                <w:rFonts w:ascii="Times New Roman" w:hAnsi="Times New Roman"/>
                <w:sz w:val="24"/>
                <w:szCs w:val="24"/>
              </w:rPr>
            </w:pPr>
          </w:p>
        </w:tc>
        <w:tc>
          <w:tcPr>
            <w:tcW w:w="904" w:type="dxa"/>
            <w:tcBorders>
              <w:top w:val="single" w:sz="6" w:space="0" w:color="auto"/>
              <w:left w:val="single" w:sz="6" w:space="0" w:color="auto"/>
              <w:bottom w:val="single" w:sz="6" w:space="0" w:color="auto"/>
              <w:right w:val="single" w:sz="6" w:space="0" w:color="auto"/>
            </w:tcBorders>
          </w:tcPr>
          <w:p w:rsidR="00A075A7" w:rsidRPr="006A72BE" w:rsidRDefault="00A075A7" w:rsidP="00253528">
            <w:pPr>
              <w:widowControl/>
              <w:jc w:val="both"/>
              <w:rPr>
                <w:rFonts w:ascii="Times New Roman" w:hAnsi="Times New Roman"/>
                <w:sz w:val="24"/>
                <w:szCs w:val="24"/>
              </w:rPr>
            </w:pPr>
            <w:r w:rsidRPr="006A72BE">
              <w:rPr>
                <w:rFonts w:ascii="Times New Roman" w:hAnsi="Times New Roman"/>
                <w:sz w:val="24"/>
                <w:szCs w:val="24"/>
              </w:rPr>
              <w:t>2019</w:t>
            </w:r>
          </w:p>
        </w:tc>
        <w:tc>
          <w:tcPr>
            <w:tcW w:w="903" w:type="dxa"/>
            <w:tcBorders>
              <w:top w:val="single" w:sz="6" w:space="0" w:color="auto"/>
              <w:left w:val="single" w:sz="6" w:space="0" w:color="auto"/>
              <w:bottom w:val="single" w:sz="6" w:space="0" w:color="auto"/>
              <w:right w:val="single" w:sz="6" w:space="0" w:color="auto"/>
            </w:tcBorders>
          </w:tcPr>
          <w:p w:rsidR="00A075A7" w:rsidRPr="006A72BE" w:rsidRDefault="00A075A7" w:rsidP="00253528">
            <w:pPr>
              <w:widowControl/>
              <w:jc w:val="both"/>
              <w:rPr>
                <w:rFonts w:ascii="Times New Roman" w:hAnsi="Times New Roman"/>
                <w:sz w:val="24"/>
                <w:szCs w:val="24"/>
              </w:rPr>
            </w:pPr>
            <w:r w:rsidRPr="006A72BE">
              <w:rPr>
                <w:rFonts w:ascii="Times New Roman" w:hAnsi="Times New Roman"/>
                <w:sz w:val="24"/>
                <w:szCs w:val="24"/>
              </w:rPr>
              <w:t>2020</w:t>
            </w:r>
          </w:p>
        </w:tc>
        <w:tc>
          <w:tcPr>
            <w:tcW w:w="904" w:type="dxa"/>
            <w:tcBorders>
              <w:top w:val="single" w:sz="6" w:space="0" w:color="auto"/>
              <w:left w:val="single" w:sz="6" w:space="0" w:color="auto"/>
              <w:bottom w:val="single" w:sz="6" w:space="0" w:color="auto"/>
              <w:right w:val="single" w:sz="6" w:space="0" w:color="auto"/>
            </w:tcBorders>
          </w:tcPr>
          <w:p w:rsidR="00A075A7" w:rsidRPr="006A72BE" w:rsidRDefault="00A075A7" w:rsidP="00253528">
            <w:pPr>
              <w:widowControl/>
              <w:jc w:val="both"/>
              <w:rPr>
                <w:rFonts w:ascii="Times New Roman" w:hAnsi="Times New Roman"/>
                <w:sz w:val="24"/>
                <w:szCs w:val="24"/>
              </w:rPr>
            </w:pPr>
            <w:r w:rsidRPr="006A72BE">
              <w:rPr>
                <w:rFonts w:ascii="Times New Roman" w:hAnsi="Times New Roman"/>
                <w:sz w:val="24"/>
                <w:szCs w:val="24"/>
              </w:rPr>
              <w:t>2021</w:t>
            </w:r>
          </w:p>
        </w:tc>
        <w:tc>
          <w:tcPr>
            <w:tcW w:w="904" w:type="dxa"/>
            <w:tcBorders>
              <w:top w:val="single" w:sz="6" w:space="0" w:color="auto"/>
              <w:left w:val="single" w:sz="6" w:space="0" w:color="auto"/>
              <w:bottom w:val="single" w:sz="6" w:space="0" w:color="auto"/>
              <w:right w:val="single" w:sz="6" w:space="0" w:color="auto"/>
            </w:tcBorders>
          </w:tcPr>
          <w:p w:rsidR="00A075A7" w:rsidRPr="006A72BE" w:rsidRDefault="00A075A7" w:rsidP="00253528">
            <w:pPr>
              <w:widowControl/>
              <w:jc w:val="both"/>
              <w:rPr>
                <w:rFonts w:ascii="Times New Roman" w:hAnsi="Times New Roman"/>
                <w:sz w:val="24"/>
                <w:szCs w:val="24"/>
              </w:rPr>
            </w:pPr>
            <w:r w:rsidRPr="006A72BE">
              <w:rPr>
                <w:rFonts w:ascii="Times New Roman" w:hAnsi="Times New Roman"/>
                <w:sz w:val="24"/>
                <w:szCs w:val="24"/>
              </w:rPr>
              <w:t>2022</w:t>
            </w:r>
          </w:p>
        </w:tc>
        <w:tc>
          <w:tcPr>
            <w:tcW w:w="903" w:type="dxa"/>
            <w:tcBorders>
              <w:top w:val="single" w:sz="6" w:space="0" w:color="auto"/>
              <w:left w:val="single" w:sz="6" w:space="0" w:color="auto"/>
              <w:bottom w:val="single" w:sz="6" w:space="0" w:color="auto"/>
              <w:right w:val="single" w:sz="6" w:space="0" w:color="auto"/>
            </w:tcBorders>
          </w:tcPr>
          <w:p w:rsidR="00A075A7" w:rsidRPr="006A72BE" w:rsidRDefault="00A075A7" w:rsidP="00253528">
            <w:pPr>
              <w:widowControl/>
              <w:jc w:val="both"/>
              <w:rPr>
                <w:rFonts w:ascii="Times New Roman" w:hAnsi="Times New Roman"/>
                <w:sz w:val="24"/>
                <w:szCs w:val="24"/>
              </w:rPr>
            </w:pPr>
            <w:r w:rsidRPr="006A72BE">
              <w:rPr>
                <w:rFonts w:ascii="Times New Roman" w:hAnsi="Times New Roman"/>
                <w:sz w:val="24"/>
                <w:szCs w:val="24"/>
              </w:rPr>
              <w:t>2023</w:t>
            </w:r>
          </w:p>
        </w:tc>
        <w:tc>
          <w:tcPr>
            <w:tcW w:w="904" w:type="dxa"/>
            <w:tcBorders>
              <w:top w:val="single" w:sz="6" w:space="0" w:color="auto"/>
              <w:left w:val="single" w:sz="6" w:space="0" w:color="auto"/>
              <w:bottom w:val="single" w:sz="6" w:space="0" w:color="auto"/>
              <w:right w:val="single" w:sz="6" w:space="0" w:color="auto"/>
            </w:tcBorders>
          </w:tcPr>
          <w:p w:rsidR="00A075A7" w:rsidRPr="006A72BE" w:rsidRDefault="00A075A7" w:rsidP="00253528">
            <w:pPr>
              <w:widowControl/>
              <w:jc w:val="both"/>
              <w:rPr>
                <w:rFonts w:ascii="Times New Roman" w:hAnsi="Times New Roman"/>
                <w:sz w:val="24"/>
                <w:szCs w:val="24"/>
              </w:rPr>
            </w:pPr>
            <w:r w:rsidRPr="006A72BE">
              <w:rPr>
                <w:rFonts w:ascii="Times New Roman" w:hAnsi="Times New Roman"/>
                <w:sz w:val="24"/>
                <w:szCs w:val="24"/>
              </w:rPr>
              <w:t>2024</w:t>
            </w:r>
          </w:p>
        </w:tc>
        <w:tc>
          <w:tcPr>
            <w:tcW w:w="1098" w:type="dxa"/>
            <w:tcBorders>
              <w:top w:val="single" w:sz="6" w:space="0" w:color="auto"/>
              <w:left w:val="single" w:sz="6" w:space="0" w:color="auto"/>
              <w:bottom w:val="single" w:sz="6" w:space="0" w:color="auto"/>
              <w:right w:val="single" w:sz="6" w:space="0" w:color="auto"/>
            </w:tcBorders>
          </w:tcPr>
          <w:p w:rsidR="00A075A7" w:rsidRPr="006A72BE" w:rsidRDefault="00A075A7" w:rsidP="00253528">
            <w:pPr>
              <w:widowControl/>
              <w:jc w:val="both"/>
              <w:rPr>
                <w:rFonts w:ascii="Times New Roman" w:hAnsi="Times New Roman"/>
                <w:sz w:val="24"/>
                <w:szCs w:val="24"/>
              </w:rPr>
            </w:pPr>
            <w:r w:rsidRPr="006A72BE">
              <w:rPr>
                <w:rFonts w:ascii="Times New Roman" w:hAnsi="Times New Roman"/>
                <w:sz w:val="24"/>
                <w:szCs w:val="24"/>
              </w:rPr>
              <w:t>Всего за период реализации</w:t>
            </w:r>
          </w:p>
        </w:tc>
      </w:tr>
      <w:tr w:rsidR="00A075A7" w:rsidRPr="006A72BE" w:rsidTr="00B95790">
        <w:trPr>
          <w:trHeight w:val="128"/>
        </w:trPr>
        <w:tc>
          <w:tcPr>
            <w:tcW w:w="1985" w:type="dxa"/>
            <w:vMerge/>
            <w:tcBorders>
              <w:left w:val="single" w:sz="6" w:space="0" w:color="auto"/>
              <w:right w:val="single" w:sz="6" w:space="0" w:color="auto"/>
            </w:tcBorders>
          </w:tcPr>
          <w:p w:rsidR="00A075A7" w:rsidRPr="006A72BE" w:rsidRDefault="00A075A7" w:rsidP="00253528">
            <w:pPr>
              <w:widowControl/>
              <w:jc w:val="both"/>
              <w:rPr>
                <w:rFonts w:ascii="Times New Roman" w:hAnsi="Times New Roman"/>
                <w:sz w:val="24"/>
                <w:szCs w:val="24"/>
              </w:rPr>
            </w:pPr>
          </w:p>
        </w:tc>
        <w:tc>
          <w:tcPr>
            <w:tcW w:w="7654" w:type="dxa"/>
            <w:gridSpan w:val="8"/>
            <w:tcBorders>
              <w:top w:val="single" w:sz="6" w:space="0" w:color="auto"/>
              <w:left w:val="single" w:sz="6" w:space="0" w:color="auto"/>
              <w:bottom w:val="single" w:sz="6" w:space="0" w:color="auto"/>
              <w:right w:val="single" w:sz="6" w:space="0" w:color="auto"/>
            </w:tcBorders>
          </w:tcPr>
          <w:p w:rsidR="00A075A7" w:rsidRPr="006A72BE" w:rsidRDefault="00A075A7" w:rsidP="007107A6">
            <w:pPr>
              <w:widowControl/>
              <w:rPr>
                <w:rFonts w:ascii="Times New Roman" w:hAnsi="Times New Roman"/>
                <w:sz w:val="24"/>
                <w:szCs w:val="24"/>
              </w:rPr>
            </w:pPr>
            <w:r w:rsidRPr="006A72BE">
              <w:rPr>
                <w:rFonts w:ascii="Times New Roman" w:hAnsi="Times New Roman"/>
                <w:sz w:val="24"/>
                <w:szCs w:val="24"/>
              </w:rPr>
              <w:t xml:space="preserve">Подпрограмма </w:t>
            </w:r>
            <w:r w:rsidR="008A7F2A">
              <w:rPr>
                <w:rFonts w:ascii="Times New Roman" w:hAnsi="Times New Roman"/>
                <w:sz w:val="24"/>
                <w:szCs w:val="24"/>
              </w:rPr>
              <w:t>5</w:t>
            </w:r>
            <w:r w:rsidR="007107A6">
              <w:rPr>
                <w:rFonts w:ascii="Times New Roman" w:hAnsi="Times New Roman"/>
                <w:sz w:val="24"/>
                <w:szCs w:val="24"/>
              </w:rPr>
              <w:t>.</w:t>
            </w:r>
            <w:r w:rsidRPr="006A72BE">
              <w:rPr>
                <w:rFonts w:ascii="Times New Roman" w:hAnsi="Times New Roman"/>
                <w:sz w:val="24"/>
                <w:szCs w:val="24"/>
              </w:rPr>
              <w:t xml:space="preserve"> «Обеспечение реализации муниципальной программы», тыс. руб.</w:t>
            </w:r>
          </w:p>
        </w:tc>
      </w:tr>
      <w:tr w:rsidR="003E71F5" w:rsidRPr="006A72BE" w:rsidTr="00B95790">
        <w:trPr>
          <w:trHeight w:val="128"/>
        </w:trPr>
        <w:tc>
          <w:tcPr>
            <w:tcW w:w="1985" w:type="dxa"/>
            <w:vMerge/>
            <w:tcBorders>
              <w:left w:val="single" w:sz="6" w:space="0" w:color="auto"/>
              <w:right w:val="single" w:sz="6" w:space="0" w:color="auto"/>
            </w:tcBorders>
          </w:tcPr>
          <w:p w:rsidR="003E71F5" w:rsidRPr="006A72BE" w:rsidRDefault="003E71F5" w:rsidP="00253528">
            <w:pPr>
              <w:widowControl/>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71F5" w:rsidRPr="006A72BE" w:rsidRDefault="003E71F5" w:rsidP="00253528">
            <w:pPr>
              <w:jc w:val="both"/>
              <w:rPr>
                <w:rFonts w:ascii="Times New Roman" w:hAnsi="Times New Roman"/>
                <w:sz w:val="24"/>
                <w:szCs w:val="24"/>
              </w:rPr>
            </w:pPr>
            <w:r w:rsidRPr="006A72BE">
              <w:rPr>
                <w:rFonts w:ascii="Times New Roman" w:hAnsi="Times New Roman"/>
                <w:sz w:val="24"/>
                <w:szCs w:val="24"/>
              </w:rPr>
              <w:t>Бюджет муниципального района</w:t>
            </w:r>
          </w:p>
        </w:tc>
        <w:tc>
          <w:tcPr>
            <w:tcW w:w="904" w:type="dxa"/>
            <w:tcBorders>
              <w:top w:val="single" w:sz="6" w:space="0" w:color="auto"/>
              <w:left w:val="single" w:sz="6" w:space="0" w:color="auto"/>
              <w:bottom w:val="single" w:sz="6" w:space="0" w:color="auto"/>
              <w:right w:val="single" w:sz="6" w:space="0" w:color="auto"/>
            </w:tcBorders>
          </w:tcPr>
          <w:p w:rsidR="003E71F5" w:rsidRPr="006A72BE" w:rsidRDefault="003E71F5" w:rsidP="00253528">
            <w:pPr>
              <w:jc w:val="center"/>
              <w:rPr>
                <w:rFonts w:ascii="Times New Roman" w:hAnsi="Times New Roman"/>
                <w:sz w:val="24"/>
                <w:szCs w:val="24"/>
              </w:rPr>
            </w:pPr>
            <w:r w:rsidRPr="006A72BE">
              <w:rPr>
                <w:rFonts w:ascii="Times New Roman" w:hAnsi="Times New Roman"/>
                <w:sz w:val="24"/>
                <w:szCs w:val="24"/>
              </w:rPr>
              <w:t>22454,07</w:t>
            </w:r>
          </w:p>
        </w:tc>
        <w:tc>
          <w:tcPr>
            <w:tcW w:w="903" w:type="dxa"/>
            <w:tcBorders>
              <w:top w:val="single" w:sz="6" w:space="0" w:color="auto"/>
              <w:left w:val="single" w:sz="6" w:space="0" w:color="auto"/>
              <w:bottom w:val="single" w:sz="6" w:space="0" w:color="auto"/>
              <w:right w:val="single" w:sz="6" w:space="0" w:color="auto"/>
            </w:tcBorders>
          </w:tcPr>
          <w:p w:rsidR="003E71F5" w:rsidRPr="006A72BE" w:rsidRDefault="00807201" w:rsidP="007B344A">
            <w:pPr>
              <w:jc w:val="center"/>
              <w:rPr>
                <w:rFonts w:ascii="Times New Roman" w:hAnsi="Times New Roman"/>
                <w:sz w:val="24"/>
                <w:szCs w:val="24"/>
              </w:rPr>
            </w:pPr>
            <w:r w:rsidRPr="006A72BE">
              <w:rPr>
                <w:rFonts w:ascii="Times New Roman" w:hAnsi="Times New Roman"/>
                <w:sz w:val="24"/>
                <w:szCs w:val="24"/>
              </w:rPr>
              <w:t>246</w:t>
            </w:r>
            <w:r w:rsidR="007B344A" w:rsidRPr="006A72BE">
              <w:rPr>
                <w:rFonts w:ascii="Times New Roman" w:hAnsi="Times New Roman"/>
                <w:sz w:val="24"/>
                <w:szCs w:val="24"/>
              </w:rPr>
              <w:t>26,93</w:t>
            </w:r>
          </w:p>
        </w:tc>
        <w:tc>
          <w:tcPr>
            <w:tcW w:w="904" w:type="dxa"/>
            <w:tcBorders>
              <w:top w:val="single" w:sz="6" w:space="0" w:color="auto"/>
              <w:left w:val="single" w:sz="6" w:space="0" w:color="auto"/>
              <w:bottom w:val="single" w:sz="6" w:space="0" w:color="auto"/>
              <w:right w:val="single" w:sz="6" w:space="0" w:color="auto"/>
            </w:tcBorders>
          </w:tcPr>
          <w:p w:rsidR="003E71F5" w:rsidRPr="006A72BE" w:rsidRDefault="00503993" w:rsidP="007B344A">
            <w:pPr>
              <w:jc w:val="center"/>
              <w:rPr>
                <w:rFonts w:ascii="Times New Roman" w:hAnsi="Times New Roman"/>
                <w:sz w:val="24"/>
                <w:szCs w:val="24"/>
              </w:rPr>
            </w:pPr>
            <w:r>
              <w:rPr>
                <w:rFonts w:ascii="Times New Roman" w:hAnsi="Times New Roman"/>
                <w:sz w:val="24"/>
                <w:szCs w:val="24"/>
              </w:rPr>
              <w:t>25561,08</w:t>
            </w:r>
          </w:p>
        </w:tc>
        <w:tc>
          <w:tcPr>
            <w:tcW w:w="904" w:type="dxa"/>
            <w:tcBorders>
              <w:top w:val="single" w:sz="6" w:space="0" w:color="auto"/>
              <w:left w:val="single" w:sz="6" w:space="0" w:color="auto"/>
              <w:bottom w:val="single" w:sz="6" w:space="0" w:color="auto"/>
              <w:right w:val="single" w:sz="6" w:space="0" w:color="auto"/>
            </w:tcBorders>
          </w:tcPr>
          <w:p w:rsidR="003E71F5" w:rsidRPr="006A72BE" w:rsidRDefault="00503993" w:rsidP="00503993">
            <w:pPr>
              <w:jc w:val="center"/>
              <w:rPr>
                <w:rFonts w:ascii="Times New Roman" w:hAnsi="Times New Roman"/>
                <w:sz w:val="24"/>
                <w:szCs w:val="24"/>
              </w:rPr>
            </w:pPr>
            <w:r>
              <w:rPr>
                <w:rFonts w:ascii="Times New Roman" w:hAnsi="Times New Roman"/>
                <w:sz w:val="24"/>
                <w:szCs w:val="24"/>
              </w:rPr>
              <w:t>29750,15</w:t>
            </w:r>
          </w:p>
        </w:tc>
        <w:tc>
          <w:tcPr>
            <w:tcW w:w="903" w:type="dxa"/>
            <w:tcBorders>
              <w:top w:val="single" w:sz="6" w:space="0" w:color="auto"/>
              <w:left w:val="single" w:sz="6" w:space="0" w:color="auto"/>
              <w:bottom w:val="single" w:sz="6" w:space="0" w:color="auto"/>
              <w:right w:val="single" w:sz="6" w:space="0" w:color="auto"/>
            </w:tcBorders>
          </w:tcPr>
          <w:p w:rsidR="003E71F5" w:rsidRPr="006A72BE" w:rsidRDefault="00501D14" w:rsidP="00253528">
            <w:pPr>
              <w:rPr>
                <w:rFonts w:ascii="Times New Roman" w:hAnsi="Times New Roman"/>
                <w:sz w:val="24"/>
                <w:szCs w:val="24"/>
              </w:rPr>
            </w:pPr>
            <w:r>
              <w:rPr>
                <w:rFonts w:ascii="Times New Roman" w:hAnsi="Times New Roman"/>
                <w:sz w:val="24"/>
                <w:szCs w:val="24"/>
              </w:rPr>
              <w:t>30001,91</w:t>
            </w:r>
          </w:p>
        </w:tc>
        <w:tc>
          <w:tcPr>
            <w:tcW w:w="904" w:type="dxa"/>
            <w:tcBorders>
              <w:top w:val="single" w:sz="6" w:space="0" w:color="auto"/>
              <w:left w:val="single" w:sz="6" w:space="0" w:color="auto"/>
              <w:bottom w:val="single" w:sz="6" w:space="0" w:color="auto"/>
              <w:right w:val="single" w:sz="6" w:space="0" w:color="auto"/>
            </w:tcBorders>
          </w:tcPr>
          <w:p w:rsidR="003E71F5" w:rsidRPr="006A72BE" w:rsidRDefault="00501D14" w:rsidP="00253528">
            <w:pPr>
              <w:rPr>
                <w:rFonts w:ascii="Times New Roman" w:hAnsi="Times New Roman"/>
                <w:sz w:val="24"/>
                <w:szCs w:val="24"/>
              </w:rPr>
            </w:pPr>
            <w:r>
              <w:rPr>
                <w:rFonts w:ascii="Times New Roman" w:hAnsi="Times New Roman"/>
                <w:sz w:val="24"/>
                <w:szCs w:val="24"/>
              </w:rPr>
              <w:t>30001,91</w:t>
            </w:r>
          </w:p>
        </w:tc>
        <w:tc>
          <w:tcPr>
            <w:tcW w:w="1098" w:type="dxa"/>
            <w:tcBorders>
              <w:top w:val="single" w:sz="6" w:space="0" w:color="auto"/>
              <w:left w:val="single" w:sz="6" w:space="0" w:color="auto"/>
              <w:bottom w:val="single" w:sz="6" w:space="0" w:color="auto"/>
              <w:right w:val="single" w:sz="6" w:space="0" w:color="auto"/>
            </w:tcBorders>
          </w:tcPr>
          <w:p w:rsidR="003E71F5" w:rsidRPr="006A72BE" w:rsidRDefault="00503993" w:rsidP="00503993">
            <w:pPr>
              <w:jc w:val="center"/>
              <w:rPr>
                <w:rFonts w:ascii="Times New Roman" w:hAnsi="Times New Roman"/>
                <w:sz w:val="24"/>
                <w:szCs w:val="24"/>
              </w:rPr>
            </w:pPr>
            <w:r>
              <w:rPr>
                <w:rFonts w:ascii="Times New Roman" w:hAnsi="Times New Roman"/>
                <w:sz w:val="24"/>
                <w:szCs w:val="24"/>
              </w:rPr>
              <w:t>162396,05</w:t>
            </w:r>
          </w:p>
        </w:tc>
      </w:tr>
      <w:tr w:rsidR="008779F2" w:rsidRPr="006A72BE" w:rsidTr="00B95790">
        <w:trPr>
          <w:trHeight w:val="128"/>
        </w:trPr>
        <w:tc>
          <w:tcPr>
            <w:tcW w:w="1985" w:type="dxa"/>
            <w:vMerge/>
            <w:tcBorders>
              <w:left w:val="single" w:sz="6" w:space="0" w:color="auto"/>
              <w:right w:val="single" w:sz="6" w:space="0" w:color="auto"/>
            </w:tcBorders>
          </w:tcPr>
          <w:p w:rsidR="008779F2" w:rsidRPr="006A72BE" w:rsidRDefault="008779F2" w:rsidP="00253528">
            <w:pPr>
              <w:widowControl/>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both"/>
              <w:rPr>
                <w:rFonts w:ascii="Times New Roman" w:hAnsi="Times New Roman"/>
                <w:sz w:val="24"/>
                <w:szCs w:val="24"/>
              </w:rPr>
            </w:pPr>
            <w:r w:rsidRPr="006A72BE">
              <w:rPr>
                <w:rFonts w:ascii="Times New Roman" w:hAnsi="Times New Roman"/>
                <w:sz w:val="24"/>
                <w:szCs w:val="24"/>
              </w:rPr>
              <w:t>Областной бюджет</w:t>
            </w:r>
          </w:p>
        </w:tc>
        <w:tc>
          <w:tcPr>
            <w:tcW w:w="904"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center"/>
              <w:rPr>
                <w:rFonts w:ascii="Times New Roman" w:hAnsi="Times New Roman"/>
                <w:sz w:val="24"/>
                <w:szCs w:val="24"/>
              </w:rPr>
            </w:pPr>
            <w:r w:rsidRPr="006A72BE">
              <w:rPr>
                <w:rFonts w:ascii="Times New Roman" w:hAnsi="Times New Roman"/>
                <w:sz w:val="24"/>
                <w:szCs w:val="24"/>
              </w:rPr>
              <w:t>0</w:t>
            </w:r>
          </w:p>
        </w:tc>
        <w:tc>
          <w:tcPr>
            <w:tcW w:w="903"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center"/>
              <w:rPr>
                <w:rFonts w:ascii="Times New Roman" w:hAnsi="Times New Roman"/>
                <w:sz w:val="24"/>
                <w:szCs w:val="24"/>
              </w:rPr>
            </w:pPr>
            <w:r w:rsidRPr="006A72BE">
              <w:rPr>
                <w:rFonts w:ascii="Times New Roman" w:hAnsi="Times New Roman"/>
                <w:sz w:val="24"/>
                <w:szCs w:val="24"/>
              </w:rPr>
              <w:t>0</w:t>
            </w:r>
          </w:p>
        </w:tc>
        <w:tc>
          <w:tcPr>
            <w:tcW w:w="904" w:type="dxa"/>
            <w:tcBorders>
              <w:top w:val="single" w:sz="6" w:space="0" w:color="auto"/>
              <w:left w:val="single" w:sz="6" w:space="0" w:color="auto"/>
              <w:bottom w:val="single" w:sz="6" w:space="0" w:color="auto"/>
              <w:right w:val="single" w:sz="6" w:space="0" w:color="auto"/>
            </w:tcBorders>
          </w:tcPr>
          <w:p w:rsidR="008779F2" w:rsidRPr="006A72BE" w:rsidRDefault="00ED215A" w:rsidP="00253528">
            <w:pPr>
              <w:jc w:val="center"/>
              <w:rPr>
                <w:rFonts w:ascii="Times New Roman" w:hAnsi="Times New Roman"/>
                <w:sz w:val="24"/>
                <w:szCs w:val="24"/>
              </w:rPr>
            </w:pPr>
            <w:r>
              <w:rPr>
                <w:rFonts w:ascii="Times New Roman" w:hAnsi="Times New Roman"/>
                <w:sz w:val="24"/>
                <w:szCs w:val="24"/>
              </w:rPr>
              <w:t>1032,92</w:t>
            </w:r>
          </w:p>
        </w:tc>
        <w:tc>
          <w:tcPr>
            <w:tcW w:w="904" w:type="dxa"/>
            <w:tcBorders>
              <w:top w:val="single" w:sz="6" w:space="0" w:color="auto"/>
              <w:left w:val="single" w:sz="6" w:space="0" w:color="auto"/>
              <w:bottom w:val="single" w:sz="6" w:space="0" w:color="auto"/>
              <w:right w:val="single" w:sz="6" w:space="0" w:color="auto"/>
            </w:tcBorders>
          </w:tcPr>
          <w:p w:rsidR="008779F2" w:rsidRPr="006A72BE" w:rsidRDefault="00503993" w:rsidP="00253528">
            <w:pPr>
              <w:jc w:val="center"/>
              <w:rPr>
                <w:rFonts w:ascii="Times New Roman" w:hAnsi="Times New Roman"/>
                <w:sz w:val="24"/>
                <w:szCs w:val="24"/>
              </w:rPr>
            </w:pPr>
            <w:r>
              <w:rPr>
                <w:rFonts w:ascii="Times New Roman" w:hAnsi="Times New Roman"/>
                <w:sz w:val="24"/>
                <w:szCs w:val="24"/>
              </w:rPr>
              <w:t>1215,59</w:t>
            </w:r>
          </w:p>
        </w:tc>
        <w:tc>
          <w:tcPr>
            <w:tcW w:w="903"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center"/>
              <w:rPr>
                <w:rFonts w:ascii="Times New Roman" w:hAnsi="Times New Roman"/>
                <w:sz w:val="24"/>
                <w:szCs w:val="24"/>
              </w:rPr>
            </w:pPr>
            <w:r w:rsidRPr="006A72BE">
              <w:rPr>
                <w:rFonts w:ascii="Times New Roman" w:hAnsi="Times New Roman"/>
                <w:sz w:val="24"/>
                <w:szCs w:val="24"/>
              </w:rPr>
              <w:t>0</w:t>
            </w:r>
          </w:p>
        </w:tc>
        <w:tc>
          <w:tcPr>
            <w:tcW w:w="904"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center"/>
              <w:rPr>
                <w:rFonts w:ascii="Times New Roman" w:hAnsi="Times New Roman"/>
                <w:sz w:val="24"/>
                <w:szCs w:val="24"/>
              </w:rPr>
            </w:pPr>
            <w:r w:rsidRPr="006A72BE">
              <w:rPr>
                <w:rFonts w:ascii="Times New Roman" w:hAnsi="Times New Roman"/>
                <w:sz w:val="24"/>
                <w:szCs w:val="24"/>
              </w:rPr>
              <w:t>0</w:t>
            </w:r>
          </w:p>
        </w:tc>
        <w:tc>
          <w:tcPr>
            <w:tcW w:w="1098" w:type="dxa"/>
            <w:tcBorders>
              <w:top w:val="single" w:sz="6" w:space="0" w:color="auto"/>
              <w:left w:val="single" w:sz="6" w:space="0" w:color="auto"/>
              <w:bottom w:val="single" w:sz="6" w:space="0" w:color="auto"/>
              <w:right w:val="single" w:sz="6" w:space="0" w:color="auto"/>
            </w:tcBorders>
          </w:tcPr>
          <w:p w:rsidR="008779F2" w:rsidRPr="006A72BE" w:rsidRDefault="00503993" w:rsidP="00253528">
            <w:pPr>
              <w:jc w:val="center"/>
              <w:rPr>
                <w:rFonts w:ascii="Times New Roman" w:hAnsi="Times New Roman"/>
                <w:sz w:val="24"/>
                <w:szCs w:val="24"/>
              </w:rPr>
            </w:pPr>
            <w:r>
              <w:rPr>
                <w:rFonts w:ascii="Times New Roman" w:hAnsi="Times New Roman"/>
                <w:sz w:val="24"/>
                <w:szCs w:val="24"/>
              </w:rPr>
              <w:t>2248,51</w:t>
            </w:r>
          </w:p>
        </w:tc>
      </w:tr>
      <w:tr w:rsidR="008779F2" w:rsidRPr="006A72BE" w:rsidTr="00B95790">
        <w:trPr>
          <w:trHeight w:val="128"/>
        </w:trPr>
        <w:tc>
          <w:tcPr>
            <w:tcW w:w="1985" w:type="dxa"/>
            <w:vMerge/>
            <w:tcBorders>
              <w:left w:val="single" w:sz="6" w:space="0" w:color="auto"/>
              <w:right w:val="single" w:sz="6" w:space="0" w:color="auto"/>
            </w:tcBorders>
          </w:tcPr>
          <w:p w:rsidR="008779F2" w:rsidRPr="006A72BE" w:rsidRDefault="008779F2" w:rsidP="00253528">
            <w:pPr>
              <w:widowControl/>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both"/>
              <w:rPr>
                <w:rFonts w:ascii="Times New Roman" w:hAnsi="Times New Roman"/>
                <w:sz w:val="24"/>
                <w:szCs w:val="24"/>
              </w:rPr>
            </w:pPr>
            <w:r w:rsidRPr="006A72BE">
              <w:rPr>
                <w:rFonts w:ascii="Times New Roman" w:hAnsi="Times New Roman"/>
                <w:sz w:val="24"/>
                <w:szCs w:val="24"/>
              </w:rPr>
              <w:t>Федеральный бюджет</w:t>
            </w:r>
          </w:p>
        </w:tc>
        <w:tc>
          <w:tcPr>
            <w:tcW w:w="904"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center"/>
              <w:rPr>
                <w:rFonts w:ascii="Times New Roman" w:hAnsi="Times New Roman"/>
                <w:sz w:val="24"/>
                <w:szCs w:val="24"/>
              </w:rPr>
            </w:pPr>
            <w:r w:rsidRPr="006A72BE">
              <w:rPr>
                <w:rFonts w:ascii="Times New Roman" w:hAnsi="Times New Roman"/>
                <w:sz w:val="24"/>
                <w:szCs w:val="24"/>
              </w:rPr>
              <w:t>0</w:t>
            </w:r>
          </w:p>
        </w:tc>
        <w:tc>
          <w:tcPr>
            <w:tcW w:w="903"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center"/>
              <w:rPr>
                <w:rFonts w:ascii="Times New Roman" w:hAnsi="Times New Roman"/>
                <w:sz w:val="24"/>
                <w:szCs w:val="24"/>
              </w:rPr>
            </w:pPr>
            <w:r w:rsidRPr="006A72BE">
              <w:rPr>
                <w:rFonts w:ascii="Times New Roman" w:hAnsi="Times New Roman"/>
                <w:sz w:val="24"/>
                <w:szCs w:val="24"/>
              </w:rPr>
              <w:t>0</w:t>
            </w:r>
          </w:p>
        </w:tc>
        <w:tc>
          <w:tcPr>
            <w:tcW w:w="904"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center"/>
              <w:rPr>
                <w:rFonts w:ascii="Times New Roman" w:hAnsi="Times New Roman"/>
                <w:sz w:val="24"/>
                <w:szCs w:val="24"/>
              </w:rPr>
            </w:pPr>
            <w:r w:rsidRPr="006A72BE">
              <w:rPr>
                <w:rFonts w:ascii="Times New Roman" w:hAnsi="Times New Roman"/>
                <w:sz w:val="24"/>
                <w:szCs w:val="24"/>
              </w:rPr>
              <w:t>0</w:t>
            </w:r>
          </w:p>
        </w:tc>
        <w:tc>
          <w:tcPr>
            <w:tcW w:w="904"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center"/>
              <w:rPr>
                <w:rFonts w:ascii="Times New Roman" w:hAnsi="Times New Roman"/>
                <w:sz w:val="24"/>
                <w:szCs w:val="24"/>
              </w:rPr>
            </w:pPr>
            <w:r w:rsidRPr="006A72BE">
              <w:rPr>
                <w:rFonts w:ascii="Times New Roman" w:hAnsi="Times New Roman"/>
                <w:sz w:val="24"/>
                <w:szCs w:val="24"/>
              </w:rPr>
              <w:t>0</w:t>
            </w:r>
          </w:p>
        </w:tc>
        <w:tc>
          <w:tcPr>
            <w:tcW w:w="903"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center"/>
              <w:rPr>
                <w:rFonts w:ascii="Times New Roman" w:hAnsi="Times New Roman"/>
                <w:sz w:val="24"/>
                <w:szCs w:val="24"/>
              </w:rPr>
            </w:pPr>
            <w:r w:rsidRPr="006A72BE">
              <w:rPr>
                <w:rFonts w:ascii="Times New Roman" w:hAnsi="Times New Roman"/>
                <w:sz w:val="24"/>
                <w:szCs w:val="24"/>
              </w:rPr>
              <w:t>0</w:t>
            </w:r>
          </w:p>
        </w:tc>
        <w:tc>
          <w:tcPr>
            <w:tcW w:w="904"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center"/>
              <w:rPr>
                <w:rFonts w:ascii="Times New Roman" w:hAnsi="Times New Roman"/>
                <w:sz w:val="24"/>
                <w:szCs w:val="24"/>
              </w:rPr>
            </w:pPr>
            <w:r w:rsidRPr="006A72BE">
              <w:rPr>
                <w:rFonts w:ascii="Times New Roman" w:hAnsi="Times New Roman"/>
                <w:sz w:val="24"/>
                <w:szCs w:val="24"/>
              </w:rPr>
              <w:t>0</w:t>
            </w:r>
          </w:p>
        </w:tc>
        <w:tc>
          <w:tcPr>
            <w:tcW w:w="1098"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center"/>
              <w:rPr>
                <w:rFonts w:ascii="Times New Roman" w:hAnsi="Times New Roman"/>
                <w:sz w:val="24"/>
                <w:szCs w:val="24"/>
              </w:rPr>
            </w:pPr>
            <w:r w:rsidRPr="006A72BE">
              <w:rPr>
                <w:rFonts w:ascii="Times New Roman" w:hAnsi="Times New Roman"/>
                <w:sz w:val="24"/>
                <w:szCs w:val="24"/>
              </w:rPr>
              <w:t>0</w:t>
            </w:r>
          </w:p>
        </w:tc>
      </w:tr>
      <w:tr w:rsidR="008779F2" w:rsidRPr="006A72BE" w:rsidTr="00B95790">
        <w:trPr>
          <w:trHeight w:val="128"/>
        </w:trPr>
        <w:tc>
          <w:tcPr>
            <w:tcW w:w="1985" w:type="dxa"/>
            <w:vMerge/>
            <w:tcBorders>
              <w:left w:val="single" w:sz="6" w:space="0" w:color="auto"/>
              <w:right w:val="single" w:sz="6" w:space="0" w:color="auto"/>
            </w:tcBorders>
          </w:tcPr>
          <w:p w:rsidR="008779F2" w:rsidRPr="006A72BE" w:rsidRDefault="008779F2" w:rsidP="00253528">
            <w:pPr>
              <w:widowControl/>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both"/>
              <w:rPr>
                <w:rFonts w:ascii="Times New Roman" w:hAnsi="Times New Roman"/>
                <w:sz w:val="24"/>
                <w:szCs w:val="24"/>
              </w:rPr>
            </w:pPr>
            <w:r w:rsidRPr="006A72BE">
              <w:rPr>
                <w:rFonts w:ascii="Times New Roman" w:hAnsi="Times New Roman"/>
                <w:sz w:val="24"/>
                <w:szCs w:val="24"/>
              </w:rPr>
              <w:t>Прочие источники</w:t>
            </w:r>
          </w:p>
        </w:tc>
        <w:tc>
          <w:tcPr>
            <w:tcW w:w="904"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center"/>
              <w:rPr>
                <w:rFonts w:ascii="Times New Roman" w:hAnsi="Times New Roman"/>
                <w:sz w:val="24"/>
                <w:szCs w:val="24"/>
              </w:rPr>
            </w:pPr>
            <w:r w:rsidRPr="006A72BE">
              <w:rPr>
                <w:rFonts w:ascii="Times New Roman" w:hAnsi="Times New Roman"/>
                <w:sz w:val="24"/>
                <w:szCs w:val="24"/>
              </w:rPr>
              <w:t>0</w:t>
            </w:r>
          </w:p>
        </w:tc>
        <w:tc>
          <w:tcPr>
            <w:tcW w:w="903"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center"/>
              <w:rPr>
                <w:rFonts w:ascii="Times New Roman" w:hAnsi="Times New Roman"/>
                <w:sz w:val="24"/>
                <w:szCs w:val="24"/>
              </w:rPr>
            </w:pPr>
            <w:r w:rsidRPr="006A72BE">
              <w:rPr>
                <w:rFonts w:ascii="Times New Roman" w:hAnsi="Times New Roman"/>
                <w:sz w:val="24"/>
                <w:szCs w:val="24"/>
              </w:rPr>
              <w:t>0</w:t>
            </w:r>
          </w:p>
        </w:tc>
        <w:tc>
          <w:tcPr>
            <w:tcW w:w="904"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center"/>
              <w:rPr>
                <w:rFonts w:ascii="Times New Roman" w:hAnsi="Times New Roman"/>
                <w:sz w:val="24"/>
                <w:szCs w:val="24"/>
              </w:rPr>
            </w:pPr>
            <w:r w:rsidRPr="006A72BE">
              <w:rPr>
                <w:rFonts w:ascii="Times New Roman" w:hAnsi="Times New Roman"/>
                <w:sz w:val="24"/>
                <w:szCs w:val="24"/>
              </w:rPr>
              <w:t>0</w:t>
            </w:r>
          </w:p>
        </w:tc>
        <w:tc>
          <w:tcPr>
            <w:tcW w:w="904"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center"/>
              <w:rPr>
                <w:rFonts w:ascii="Times New Roman" w:hAnsi="Times New Roman"/>
                <w:sz w:val="24"/>
                <w:szCs w:val="24"/>
              </w:rPr>
            </w:pPr>
            <w:r w:rsidRPr="006A72BE">
              <w:rPr>
                <w:rFonts w:ascii="Times New Roman" w:hAnsi="Times New Roman"/>
                <w:sz w:val="24"/>
                <w:szCs w:val="24"/>
              </w:rPr>
              <w:t>0</w:t>
            </w:r>
          </w:p>
        </w:tc>
        <w:tc>
          <w:tcPr>
            <w:tcW w:w="903"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center"/>
              <w:rPr>
                <w:rFonts w:ascii="Times New Roman" w:hAnsi="Times New Roman"/>
                <w:sz w:val="24"/>
                <w:szCs w:val="24"/>
              </w:rPr>
            </w:pPr>
            <w:r w:rsidRPr="006A72BE">
              <w:rPr>
                <w:rFonts w:ascii="Times New Roman" w:hAnsi="Times New Roman"/>
                <w:sz w:val="24"/>
                <w:szCs w:val="24"/>
              </w:rPr>
              <w:t>0</w:t>
            </w:r>
          </w:p>
        </w:tc>
        <w:tc>
          <w:tcPr>
            <w:tcW w:w="904"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center"/>
              <w:rPr>
                <w:rFonts w:ascii="Times New Roman" w:hAnsi="Times New Roman"/>
                <w:sz w:val="24"/>
                <w:szCs w:val="24"/>
              </w:rPr>
            </w:pPr>
            <w:r w:rsidRPr="006A72BE">
              <w:rPr>
                <w:rFonts w:ascii="Times New Roman" w:hAnsi="Times New Roman"/>
                <w:sz w:val="24"/>
                <w:szCs w:val="24"/>
              </w:rPr>
              <w:t>0</w:t>
            </w:r>
          </w:p>
        </w:tc>
        <w:tc>
          <w:tcPr>
            <w:tcW w:w="1098" w:type="dxa"/>
            <w:tcBorders>
              <w:top w:val="single" w:sz="6" w:space="0" w:color="auto"/>
              <w:left w:val="single" w:sz="6" w:space="0" w:color="auto"/>
              <w:bottom w:val="single" w:sz="6" w:space="0" w:color="auto"/>
              <w:right w:val="single" w:sz="6" w:space="0" w:color="auto"/>
            </w:tcBorders>
          </w:tcPr>
          <w:p w:rsidR="008779F2" w:rsidRPr="006A72BE" w:rsidRDefault="008779F2" w:rsidP="00253528">
            <w:pPr>
              <w:jc w:val="center"/>
              <w:rPr>
                <w:rFonts w:ascii="Times New Roman" w:hAnsi="Times New Roman"/>
                <w:sz w:val="24"/>
                <w:szCs w:val="24"/>
              </w:rPr>
            </w:pPr>
            <w:r w:rsidRPr="006A72BE">
              <w:rPr>
                <w:rFonts w:ascii="Times New Roman" w:hAnsi="Times New Roman"/>
                <w:sz w:val="24"/>
                <w:szCs w:val="24"/>
              </w:rPr>
              <w:t>0</w:t>
            </w:r>
          </w:p>
        </w:tc>
      </w:tr>
      <w:tr w:rsidR="00807201" w:rsidRPr="006A72BE" w:rsidTr="00B95790">
        <w:trPr>
          <w:trHeight w:val="128"/>
        </w:trPr>
        <w:tc>
          <w:tcPr>
            <w:tcW w:w="1985" w:type="dxa"/>
            <w:vMerge/>
            <w:tcBorders>
              <w:left w:val="single" w:sz="6" w:space="0" w:color="auto"/>
              <w:bottom w:val="single" w:sz="6" w:space="0" w:color="auto"/>
              <w:right w:val="single" w:sz="6" w:space="0" w:color="auto"/>
            </w:tcBorders>
          </w:tcPr>
          <w:p w:rsidR="00807201" w:rsidRPr="006A72BE" w:rsidRDefault="00807201" w:rsidP="00253528">
            <w:pPr>
              <w:widowControl/>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07201" w:rsidRPr="006A72BE" w:rsidRDefault="00807201" w:rsidP="00253528">
            <w:pPr>
              <w:jc w:val="both"/>
              <w:rPr>
                <w:rFonts w:ascii="Times New Roman" w:hAnsi="Times New Roman"/>
                <w:sz w:val="24"/>
                <w:szCs w:val="24"/>
              </w:rPr>
            </w:pPr>
            <w:r w:rsidRPr="006A72BE">
              <w:rPr>
                <w:rFonts w:ascii="Times New Roman" w:hAnsi="Times New Roman"/>
                <w:sz w:val="24"/>
                <w:szCs w:val="24"/>
              </w:rPr>
              <w:t>Всего</w:t>
            </w:r>
          </w:p>
        </w:tc>
        <w:tc>
          <w:tcPr>
            <w:tcW w:w="904" w:type="dxa"/>
            <w:tcBorders>
              <w:top w:val="single" w:sz="6" w:space="0" w:color="auto"/>
              <w:left w:val="single" w:sz="6" w:space="0" w:color="auto"/>
              <w:bottom w:val="single" w:sz="6" w:space="0" w:color="auto"/>
              <w:right w:val="single" w:sz="6" w:space="0" w:color="auto"/>
            </w:tcBorders>
          </w:tcPr>
          <w:p w:rsidR="00807201" w:rsidRPr="006A72BE" w:rsidRDefault="00807201" w:rsidP="00E91910">
            <w:pPr>
              <w:jc w:val="center"/>
              <w:rPr>
                <w:rFonts w:ascii="Times New Roman" w:hAnsi="Times New Roman"/>
                <w:sz w:val="24"/>
                <w:szCs w:val="24"/>
              </w:rPr>
            </w:pPr>
            <w:r w:rsidRPr="006A72BE">
              <w:rPr>
                <w:rFonts w:ascii="Times New Roman" w:hAnsi="Times New Roman"/>
                <w:sz w:val="24"/>
                <w:szCs w:val="24"/>
              </w:rPr>
              <w:t>22454,07</w:t>
            </w:r>
          </w:p>
        </w:tc>
        <w:tc>
          <w:tcPr>
            <w:tcW w:w="903" w:type="dxa"/>
            <w:tcBorders>
              <w:top w:val="single" w:sz="6" w:space="0" w:color="auto"/>
              <w:left w:val="single" w:sz="6" w:space="0" w:color="auto"/>
              <w:bottom w:val="single" w:sz="6" w:space="0" w:color="auto"/>
              <w:right w:val="single" w:sz="6" w:space="0" w:color="auto"/>
            </w:tcBorders>
          </w:tcPr>
          <w:p w:rsidR="00807201" w:rsidRPr="006A72BE" w:rsidRDefault="007B344A" w:rsidP="00570BC0">
            <w:pPr>
              <w:jc w:val="center"/>
              <w:rPr>
                <w:rFonts w:ascii="Times New Roman" w:hAnsi="Times New Roman"/>
                <w:sz w:val="24"/>
                <w:szCs w:val="24"/>
              </w:rPr>
            </w:pPr>
            <w:r w:rsidRPr="006A72BE">
              <w:rPr>
                <w:rFonts w:ascii="Times New Roman" w:hAnsi="Times New Roman"/>
                <w:sz w:val="24"/>
                <w:szCs w:val="24"/>
              </w:rPr>
              <w:t>24626,93</w:t>
            </w:r>
          </w:p>
        </w:tc>
        <w:tc>
          <w:tcPr>
            <w:tcW w:w="904" w:type="dxa"/>
            <w:tcBorders>
              <w:top w:val="single" w:sz="6" w:space="0" w:color="auto"/>
              <w:left w:val="single" w:sz="6" w:space="0" w:color="auto"/>
              <w:bottom w:val="single" w:sz="6" w:space="0" w:color="auto"/>
              <w:right w:val="single" w:sz="6" w:space="0" w:color="auto"/>
            </w:tcBorders>
          </w:tcPr>
          <w:p w:rsidR="00807201" w:rsidRPr="006A72BE" w:rsidRDefault="004D3C16" w:rsidP="00ED215A">
            <w:pPr>
              <w:jc w:val="center"/>
              <w:rPr>
                <w:rFonts w:ascii="Times New Roman" w:hAnsi="Times New Roman"/>
                <w:sz w:val="24"/>
                <w:szCs w:val="24"/>
              </w:rPr>
            </w:pPr>
            <w:r>
              <w:rPr>
                <w:rFonts w:ascii="Times New Roman" w:hAnsi="Times New Roman"/>
                <w:sz w:val="24"/>
                <w:szCs w:val="24"/>
              </w:rPr>
              <w:t>26</w:t>
            </w:r>
            <w:r w:rsidR="00ED215A">
              <w:rPr>
                <w:rFonts w:ascii="Times New Roman" w:hAnsi="Times New Roman"/>
                <w:sz w:val="24"/>
                <w:szCs w:val="24"/>
              </w:rPr>
              <w:t>594,00</w:t>
            </w:r>
          </w:p>
        </w:tc>
        <w:tc>
          <w:tcPr>
            <w:tcW w:w="904" w:type="dxa"/>
            <w:tcBorders>
              <w:top w:val="single" w:sz="6" w:space="0" w:color="auto"/>
              <w:left w:val="single" w:sz="6" w:space="0" w:color="auto"/>
              <w:bottom w:val="single" w:sz="6" w:space="0" w:color="auto"/>
              <w:right w:val="single" w:sz="6" w:space="0" w:color="auto"/>
            </w:tcBorders>
          </w:tcPr>
          <w:p w:rsidR="00807201" w:rsidRPr="006A72BE" w:rsidRDefault="00DA557E" w:rsidP="00503993">
            <w:pPr>
              <w:jc w:val="center"/>
              <w:rPr>
                <w:rFonts w:ascii="Times New Roman" w:hAnsi="Times New Roman"/>
                <w:sz w:val="24"/>
                <w:szCs w:val="24"/>
              </w:rPr>
            </w:pPr>
            <w:r>
              <w:rPr>
                <w:rFonts w:ascii="Times New Roman" w:hAnsi="Times New Roman"/>
                <w:sz w:val="24"/>
                <w:szCs w:val="24"/>
              </w:rPr>
              <w:t>30</w:t>
            </w:r>
            <w:r w:rsidR="00503993">
              <w:rPr>
                <w:rFonts w:ascii="Times New Roman" w:hAnsi="Times New Roman"/>
                <w:sz w:val="24"/>
                <w:szCs w:val="24"/>
              </w:rPr>
              <w:t>965,74</w:t>
            </w:r>
          </w:p>
        </w:tc>
        <w:tc>
          <w:tcPr>
            <w:tcW w:w="903" w:type="dxa"/>
            <w:tcBorders>
              <w:top w:val="single" w:sz="6" w:space="0" w:color="auto"/>
              <w:left w:val="single" w:sz="6" w:space="0" w:color="auto"/>
              <w:bottom w:val="single" w:sz="6" w:space="0" w:color="auto"/>
              <w:right w:val="single" w:sz="6" w:space="0" w:color="auto"/>
            </w:tcBorders>
          </w:tcPr>
          <w:p w:rsidR="00807201" w:rsidRPr="006A72BE" w:rsidRDefault="00501D14" w:rsidP="00E91910">
            <w:pPr>
              <w:rPr>
                <w:rFonts w:ascii="Times New Roman" w:hAnsi="Times New Roman"/>
                <w:sz w:val="24"/>
                <w:szCs w:val="24"/>
              </w:rPr>
            </w:pPr>
            <w:r>
              <w:rPr>
                <w:rFonts w:ascii="Times New Roman" w:hAnsi="Times New Roman"/>
                <w:sz w:val="24"/>
                <w:szCs w:val="24"/>
              </w:rPr>
              <w:t>30001,91</w:t>
            </w:r>
          </w:p>
        </w:tc>
        <w:tc>
          <w:tcPr>
            <w:tcW w:w="904" w:type="dxa"/>
            <w:tcBorders>
              <w:top w:val="single" w:sz="6" w:space="0" w:color="auto"/>
              <w:left w:val="single" w:sz="6" w:space="0" w:color="auto"/>
              <w:bottom w:val="single" w:sz="6" w:space="0" w:color="auto"/>
              <w:right w:val="single" w:sz="6" w:space="0" w:color="auto"/>
            </w:tcBorders>
          </w:tcPr>
          <w:p w:rsidR="00807201" w:rsidRPr="006A72BE" w:rsidRDefault="00501D14" w:rsidP="00E91910">
            <w:pPr>
              <w:rPr>
                <w:rFonts w:ascii="Times New Roman" w:hAnsi="Times New Roman"/>
                <w:sz w:val="24"/>
                <w:szCs w:val="24"/>
              </w:rPr>
            </w:pPr>
            <w:r>
              <w:rPr>
                <w:rFonts w:ascii="Times New Roman" w:hAnsi="Times New Roman"/>
                <w:sz w:val="24"/>
                <w:szCs w:val="24"/>
              </w:rPr>
              <w:t>30001,91</w:t>
            </w:r>
          </w:p>
        </w:tc>
        <w:tc>
          <w:tcPr>
            <w:tcW w:w="1098" w:type="dxa"/>
            <w:tcBorders>
              <w:top w:val="single" w:sz="6" w:space="0" w:color="auto"/>
              <w:left w:val="single" w:sz="6" w:space="0" w:color="auto"/>
              <w:bottom w:val="single" w:sz="6" w:space="0" w:color="auto"/>
              <w:right w:val="single" w:sz="6" w:space="0" w:color="auto"/>
            </w:tcBorders>
          </w:tcPr>
          <w:p w:rsidR="00807201" w:rsidRPr="006A72BE" w:rsidRDefault="00DA557E" w:rsidP="00503993">
            <w:pPr>
              <w:jc w:val="center"/>
              <w:rPr>
                <w:rFonts w:ascii="Times New Roman" w:hAnsi="Times New Roman"/>
                <w:sz w:val="24"/>
                <w:szCs w:val="24"/>
              </w:rPr>
            </w:pPr>
            <w:r>
              <w:rPr>
                <w:rFonts w:ascii="Times New Roman" w:hAnsi="Times New Roman"/>
                <w:sz w:val="24"/>
                <w:szCs w:val="24"/>
              </w:rPr>
              <w:t>164</w:t>
            </w:r>
            <w:r w:rsidR="00503993">
              <w:rPr>
                <w:rFonts w:ascii="Times New Roman" w:hAnsi="Times New Roman"/>
                <w:sz w:val="24"/>
                <w:szCs w:val="24"/>
              </w:rPr>
              <w:t>644,56</w:t>
            </w:r>
          </w:p>
        </w:tc>
      </w:tr>
    </w:tbl>
    <w:p w:rsidR="000C3D73" w:rsidRDefault="000C3D73" w:rsidP="000C3D73">
      <w:pPr>
        <w:rPr>
          <w:rFonts w:ascii="Times New Roman" w:hAnsi="Times New Roman"/>
          <w:sz w:val="24"/>
          <w:szCs w:val="24"/>
          <w:lang w:eastAsia="en-US"/>
        </w:rPr>
      </w:pPr>
    </w:p>
    <w:p w:rsidR="00A075A7" w:rsidRPr="000C3D73" w:rsidRDefault="00A075A7" w:rsidP="000C3D73">
      <w:pPr>
        <w:rPr>
          <w:rFonts w:ascii="Times New Roman" w:hAnsi="Times New Roman"/>
          <w:sz w:val="24"/>
          <w:szCs w:val="24"/>
          <w:lang w:eastAsia="en-US"/>
        </w:rPr>
        <w:sectPr w:rsidR="00A075A7" w:rsidRPr="000C3D73" w:rsidSect="00A656F4">
          <w:headerReference w:type="even" r:id="rId14"/>
          <w:headerReference w:type="default" r:id="rId15"/>
          <w:footerReference w:type="even" r:id="rId16"/>
          <w:pgSz w:w="11906" w:h="16838"/>
          <w:pgMar w:top="851" w:right="851" w:bottom="851" w:left="1418" w:header="709" w:footer="709" w:gutter="0"/>
          <w:cols w:space="708"/>
          <w:docGrid w:linePitch="360"/>
        </w:sectPr>
      </w:pPr>
    </w:p>
    <w:p w:rsidR="00A075A7" w:rsidRDefault="00A075A7" w:rsidP="006A72BE">
      <w:pPr>
        <w:jc w:val="center"/>
        <w:rPr>
          <w:rFonts w:ascii="Times New Roman" w:hAnsi="Times New Roman"/>
          <w:b/>
          <w:color w:val="000000"/>
          <w:sz w:val="24"/>
          <w:szCs w:val="24"/>
        </w:rPr>
      </w:pPr>
      <w:r w:rsidRPr="009D6281">
        <w:rPr>
          <w:rFonts w:ascii="Times New Roman" w:hAnsi="Times New Roman"/>
          <w:b/>
          <w:color w:val="000000"/>
          <w:sz w:val="24"/>
          <w:szCs w:val="24"/>
        </w:rPr>
        <w:lastRenderedPageBreak/>
        <w:t xml:space="preserve">2.6.Аналитическое распределение средств районного </w:t>
      </w:r>
      <w:proofErr w:type="spellStart"/>
      <w:r w:rsidRPr="009D6281">
        <w:rPr>
          <w:rFonts w:ascii="Times New Roman" w:hAnsi="Times New Roman"/>
          <w:b/>
          <w:color w:val="000000"/>
          <w:sz w:val="24"/>
          <w:szCs w:val="24"/>
        </w:rPr>
        <w:t>бюджетаподпрограммы</w:t>
      </w:r>
      <w:proofErr w:type="spellEnd"/>
      <w:r w:rsidRPr="009D6281">
        <w:rPr>
          <w:rFonts w:ascii="Times New Roman" w:hAnsi="Times New Roman"/>
          <w:b/>
          <w:color w:val="000000"/>
          <w:sz w:val="24"/>
          <w:szCs w:val="24"/>
        </w:rPr>
        <w:t xml:space="preserve"> "Обеспечение реализации муниципальной программы" (тыс. руб.)</w:t>
      </w:r>
    </w:p>
    <w:p w:rsidR="00491AD0" w:rsidRPr="003F2139" w:rsidRDefault="00491AD0" w:rsidP="006A72BE">
      <w:pPr>
        <w:jc w:val="right"/>
        <w:rPr>
          <w:rFonts w:ascii="Times New Roman" w:hAnsi="Times New Roman"/>
          <w:color w:val="000000"/>
          <w:sz w:val="24"/>
          <w:szCs w:val="24"/>
        </w:rPr>
      </w:pPr>
      <w:r w:rsidRPr="003F2139">
        <w:rPr>
          <w:rFonts w:ascii="Times New Roman" w:hAnsi="Times New Roman"/>
          <w:color w:val="000000"/>
          <w:sz w:val="24"/>
          <w:szCs w:val="24"/>
        </w:rPr>
        <w:t>Таблица 3</w:t>
      </w:r>
    </w:p>
    <w:tbl>
      <w:tblPr>
        <w:tblW w:w="0" w:type="auto"/>
        <w:tblInd w:w="60" w:type="dxa"/>
        <w:tblCellMar>
          <w:left w:w="60" w:type="dxa"/>
          <w:right w:w="60" w:type="dxa"/>
        </w:tblCellMar>
        <w:tblLook w:val="00A0" w:firstRow="1" w:lastRow="0" w:firstColumn="1" w:lastColumn="0" w:noHBand="0" w:noVBand="0"/>
      </w:tblPr>
      <w:tblGrid>
        <w:gridCol w:w="4929"/>
        <w:gridCol w:w="717"/>
        <w:gridCol w:w="665"/>
        <w:gridCol w:w="1368"/>
        <w:gridCol w:w="497"/>
        <w:gridCol w:w="1020"/>
        <w:gridCol w:w="900"/>
        <w:gridCol w:w="900"/>
        <w:gridCol w:w="1020"/>
        <w:gridCol w:w="1020"/>
        <w:gridCol w:w="1020"/>
        <w:gridCol w:w="1140"/>
      </w:tblGrid>
      <w:tr w:rsidR="00A075A7" w:rsidRPr="009D6281" w:rsidTr="00B62C60">
        <w:trPr>
          <w:trHeight w:val="227"/>
        </w:trPr>
        <w:tc>
          <w:tcPr>
            <w:tcW w:w="0" w:type="auto"/>
            <w:vMerge w:val="restar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Наименование муниципальной программы/ подпрограммы муниципальной программы</w:t>
            </w:r>
          </w:p>
        </w:tc>
        <w:tc>
          <w:tcPr>
            <w:tcW w:w="0" w:type="auto"/>
            <w:gridSpan w:val="4"/>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Код бюджетной классификации </w:t>
            </w:r>
          </w:p>
        </w:tc>
        <w:tc>
          <w:tcPr>
            <w:tcW w:w="0" w:type="auto"/>
            <w:gridSpan w:val="6"/>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Расходы (тыс. руб.), годы </w:t>
            </w:r>
          </w:p>
        </w:tc>
        <w:tc>
          <w:tcPr>
            <w:tcW w:w="0" w:type="auto"/>
            <w:vMerge w:val="restar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Всего</w:t>
            </w:r>
          </w:p>
        </w:tc>
      </w:tr>
      <w:tr w:rsidR="00A075A7" w:rsidRPr="009D6281" w:rsidTr="00B62C60">
        <w:trPr>
          <w:trHeight w:val="142"/>
        </w:trPr>
        <w:tc>
          <w:tcPr>
            <w:tcW w:w="0" w:type="auto"/>
            <w:vMerge/>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rPr>
                <w:rFonts w:ascii="Times New Roman" w:hAnsi="Times New Roman"/>
                <w:color w:val="000000"/>
                <w:sz w:val="24"/>
                <w:szCs w:val="24"/>
              </w:rPr>
            </w:pPr>
          </w:p>
        </w:tc>
        <w:tc>
          <w:tcPr>
            <w:tcW w:w="0" w:type="auto"/>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ГРБС </w:t>
            </w:r>
          </w:p>
        </w:tc>
        <w:tc>
          <w:tcPr>
            <w:tcW w:w="0" w:type="auto"/>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proofErr w:type="spellStart"/>
            <w:r w:rsidRPr="009D6281">
              <w:rPr>
                <w:rFonts w:ascii="Times New Roman" w:hAnsi="Times New Roman"/>
                <w:color w:val="000000"/>
                <w:sz w:val="24"/>
                <w:szCs w:val="24"/>
              </w:rPr>
              <w:t>РзПр</w:t>
            </w:r>
            <w:proofErr w:type="spellEnd"/>
          </w:p>
        </w:tc>
        <w:tc>
          <w:tcPr>
            <w:tcW w:w="0" w:type="auto"/>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ЦСР </w:t>
            </w:r>
          </w:p>
        </w:tc>
        <w:tc>
          <w:tcPr>
            <w:tcW w:w="0" w:type="auto"/>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center"/>
              <w:rPr>
                <w:rFonts w:ascii="Times New Roman" w:hAnsi="Times New Roman"/>
                <w:color w:val="000000"/>
                <w:sz w:val="24"/>
                <w:szCs w:val="24"/>
              </w:rPr>
            </w:pPr>
            <w:r w:rsidRPr="009D6281">
              <w:rPr>
                <w:rFonts w:ascii="Times New Roman" w:hAnsi="Times New Roman"/>
                <w:color w:val="000000"/>
                <w:sz w:val="24"/>
                <w:szCs w:val="24"/>
              </w:rPr>
              <w:t xml:space="preserve">ВР </w:t>
            </w:r>
          </w:p>
        </w:tc>
        <w:tc>
          <w:tcPr>
            <w:tcW w:w="0" w:type="auto"/>
            <w:tcBorders>
              <w:top w:val="single" w:sz="2" w:space="0" w:color="auto"/>
              <w:left w:val="single" w:sz="2" w:space="0" w:color="auto"/>
              <w:bottom w:val="single" w:sz="2" w:space="0" w:color="auto"/>
              <w:right w:val="single" w:sz="2" w:space="0" w:color="auto"/>
            </w:tcBorders>
          </w:tcPr>
          <w:p w:rsidR="00A075A7" w:rsidRPr="009D6281" w:rsidRDefault="00A075A7" w:rsidP="008A4EA5">
            <w:pPr>
              <w:jc w:val="center"/>
              <w:rPr>
                <w:rFonts w:ascii="Times New Roman" w:hAnsi="Times New Roman"/>
                <w:color w:val="000000"/>
                <w:sz w:val="24"/>
                <w:szCs w:val="24"/>
              </w:rPr>
            </w:pPr>
            <w:r w:rsidRPr="009D6281">
              <w:rPr>
                <w:rFonts w:ascii="Times New Roman" w:hAnsi="Times New Roman"/>
                <w:color w:val="000000"/>
                <w:sz w:val="24"/>
                <w:szCs w:val="24"/>
              </w:rPr>
              <w:t>2019</w:t>
            </w:r>
          </w:p>
        </w:tc>
        <w:tc>
          <w:tcPr>
            <w:tcW w:w="0" w:type="auto"/>
            <w:tcBorders>
              <w:top w:val="single" w:sz="2" w:space="0" w:color="auto"/>
              <w:left w:val="single" w:sz="2" w:space="0" w:color="auto"/>
              <w:bottom w:val="single" w:sz="2" w:space="0" w:color="auto"/>
              <w:right w:val="single" w:sz="2" w:space="0" w:color="auto"/>
            </w:tcBorders>
          </w:tcPr>
          <w:p w:rsidR="00A075A7" w:rsidRPr="009D6281" w:rsidRDefault="00A075A7" w:rsidP="008A4EA5">
            <w:pPr>
              <w:jc w:val="center"/>
              <w:rPr>
                <w:rFonts w:ascii="Times New Roman" w:hAnsi="Times New Roman"/>
                <w:color w:val="000000"/>
                <w:sz w:val="24"/>
                <w:szCs w:val="24"/>
              </w:rPr>
            </w:pPr>
            <w:r w:rsidRPr="009D6281">
              <w:rPr>
                <w:rFonts w:ascii="Times New Roman" w:hAnsi="Times New Roman"/>
                <w:color w:val="000000"/>
                <w:sz w:val="24"/>
                <w:szCs w:val="24"/>
              </w:rPr>
              <w:t>2020</w:t>
            </w:r>
          </w:p>
        </w:tc>
        <w:tc>
          <w:tcPr>
            <w:tcW w:w="0" w:type="auto"/>
            <w:tcBorders>
              <w:top w:val="single" w:sz="2" w:space="0" w:color="auto"/>
              <w:left w:val="single" w:sz="2" w:space="0" w:color="auto"/>
              <w:bottom w:val="single" w:sz="2" w:space="0" w:color="auto"/>
              <w:right w:val="single" w:sz="2" w:space="0" w:color="auto"/>
            </w:tcBorders>
          </w:tcPr>
          <w:p w:rsidR="00A075A7" w:rsidRPr="009D6281" w:rsidRDefault="00A075A7" w:rsidP="008A4EA5">
            <w:pPr>
              <w:jc w:val="center"/>
              <w:rPr>
                <w:rFonts w:ascii="Times New Roman" w:hAnsi="Times New Roman"/>
                <w:color w:val="000000"/>
                <w:sz w:val="24"/>
                <w:szCs w:val="24"/>
              </w:rPr>
            </w:pPr>
            <w:r w:rsidRPr="009D6281">
              <w:rPr>
                <w:rFonts w:ascii="Times New Roman" w:hAnsi="Times New Roman"/>
                <w:color w:val="000000"/>
                <w:sz w:val="24"/>
                <w:szCs w:val="24"/>
              </w:rPr>
              <w:t>2021</w:t>
            </w:r>
          </w:p>
        </w:tc>
        <w:tc>
          <w:tcPr>
            <w:tcW w:w="0" w:type="auto"/>
            <w:tcBorders>
              <w:top w:val="single" w:sz="2" w:space="0" w:color="auto"/>
              <w:left w:val="single" w:sz="2" w:space="0" w:color="auto"/>
              <w:bottom w:val="single" w:sz="2" w:space="0" w:color="auto"/>
              <w:right w:val="single" w:sz="2" w:space="0" w:color="auto"/>
            </w:tcBorders>
          </w:tcPr>
          <w:p w:rsidR="00A075A7" w:rsidRPr="009D6281" w:rsidRDefault="00A075A7" w:rsidP="008A4EA5">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2022</w:t>
            </w:r>
          </w:p>
        </w:tc>
        <w:tc>
          <w:tcPr>
            <w:tcW w:w="0" w:type="auto"/>
            <w:tcBorders>
              <w:top w:val="single" w:sz="2" w:space="0" w:color="auto"/>
              <w:left w:val="single" w:sz="2" w:space="0" w:color="auto"/>
              <w:bottom w:val="single" w:sz="2" w:space="0" w:color="auto"/>
              <w:right w:val="single" w:sz="2" w:space="0" w:color="auto"/>
            </w:tcBorders>
          </w:tcPr>
          <w:p w:rsidR="00A075A7" w:rsidRPr="009D6281" w:rsidRDefault="00A075A7" w:rsidP="008A4EA5">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2023</w:t>
            </w:r>
          </w:p>
        </w:tc>
        <w:tc>
          <w:tcPr>
            <w:tcW w:w="0" w:type="auto"/>
            <w:tcBorders>
              <w:top w:val="single" w:sz="2" w:space="0" w:color="auto"/>
              <w:left w:val="single" w:sz="2" w:space="0" w:color="auto"/>
              <w:bottom w:val="single" w:sz="2" w:space="0" w:color="auto"/>
              <w:right w:val="single" w:sz="2" w:space="0" w:color="auto"/>
            </w:tcBorders>
          </w:tcPr>
          <w:p w:rsidR="00A075A7" w:rsidRPr="009D6281" w:rsidRDefault="00A075A7" w:rsidP="008A4EA5">
            <w:pPr>
              <w:widowControl/>
              <w:autoSpaceDE/>
              <w:autoSpaceDN/>
              <w:adjustRightInd/>
              <w:jc w:val="center"/>
              <w:rPr>
                <w:rFonts w:ascii="Times New Roman" w:hAnsi="Times New Roman"/>
                <w:color w:val="000000"/>
                <w:sz w:val="24"/>
                <w:szCs w:val="24"/>
              </w:rPr>
            </w:pPr>
            <w:r w:rsidRPr="009D6281">
              <w:rPr>
                <w:rFonts w:ascii="Times New Roman" w:hAnsi="Times New Roman"/>
                <w:color w:val="000000"/>
                <w:sz w:val="24"/>
                <w:szCs w:val="24"/>
              </w:rPr>
              <w:t>2024</w:t>
            </w:r>
          </w:p>
        </w:tc>
        <w:tc>
          <w:tcPr>
            <w:tcW w:w="0" w:type="auto"/>
            <w:vMerge/>
            <w:tcBorders>
              <w:top w:val="single" w:sz="2" w:space="0" w:color="auto"/>
              <w:left w:val="single" w:sz="2" w:space="0" w:color="auto"/>
              <w:bottom w:val="single" w:sz="2" w:space="0" w:color="auto"/>
              <w:right w:val="single" w:sz="2" w:space="0" w:color="auto"/>
            </w:tcBorders>
            <w:vAlign w:val="center"/>
          </w:tcPr>
          <w:p w:rsidR="00A075A7" w:rsidRPr="009D6281" w:rsidRDefault="00A075A7" w:rsidP="00253528">
            <w:pPr>
              <w:widowControl/>
              <w:autoSpaceDE/>
              <w:autoSpaceDN/>
              <w:adjustRightInd/>
              <w:rPr>
                <w:rFonts w:ascii="Times New Roman" w:hAnsi="Times New Roman"/>
                <w:color w:val="000000"/>
                <w:sz w:val="24"/>
                <w:szCs w:val="24"/>
              </w:rPr>
            </w:pPr>
          </w:p>
        </w:tc>
      </w:tr>
      <w:tr w:rsidR="00A075A7" w:rsidRPr="009D6281" w:rsidTr="00B62C60">
        <w:trPr>
          <w:trHeight w:val="242"/>
        </w:trPr>
        <w:tc>
          <w:tcPr>
            <w:tcW w:w="0" w:type="auto"/>
            <w:tcBorders>
              <w:top w:val="single" w:sz="2" w:space="0" w:color="auto"/>
              <w:left w:val="single" w:sz="2" w:space="0" w:color="auto"/>
              <w:bottom w:val="single" w:sz="2" w:space="0" w:color="auto"/>
              <w:right w:val="single" w:sz="2" w:space="0" w:color="auto"/>
            </w:tcBorders>
          </w:tcPr>
          <w:p w:rsidR="00A075A7" w:rsidRPr="00ED7E5B" w:rsidRDefault="00ED7E5B" w:rsidP="00253528">
            <w:pPr>
              <w:jc w:val="center"/>
              <w:rPr>
                <w:rFonts w:ascii="Times New Roman" w:hAnsi="Times New Roman"/>
                <w:sz w:val="24"/>
                <w:szCs w:val="24"/>
              </w:rPr>
            </w:pPr>
            <w:r w:rsidRPr="00ED7E5B">
              <w:rPr>
                <w:rFonts w:ascii="Times New Roman" w:hAnsi="Times New Roman"/>
                <w:sz w:val="24"/>
                <w:szCs w:val="24"/>
              </w:rPr>
              <w:t>1</w:t>
            </w:r>
          </w:p>
        </w:tc>
        <w:tc>
          <w:tcPr>
            <w:tcW w:w="0" w:type="auto"/>
            <w:tcBorders>
              <w:top w:val="single" w:sz="2" w:space="0" w:color="auto"/>
              <w:left w:val="single" w:sz="2" w:space="0" w:color="auto"/>
              <w:bottom w:val="single" w:sz="2" w:space="0" w:color="auto"/>
              <w:right w:val="single" w:sz="2" w:space="0" w:color="auto"/>
            </w:tcBorders>
          </w:tcPr>
          <w:p w:rsidR="00A075A7" w:rsidRPr="00ED7E5B" w:rsidRDefault="00ED7E5B" w:rsidP="00253528">
            <w:pPr>
              <w:jc w:val="center"/>
              <w:rPr>
                <w:rFonts w:ascii="Times New Roman" w:hAnsi="Times New Roman"/>
                <w:sz w:val="24"/>
                <w:szCs w:val="24"/>
              </w:rPr>
            </w:pPr>
            <w:r w:rsidRPr="00ED7E5B">
              <w:rPr>
                <w:rFonts w:ascii="Times New Roman" w:hAnsi="Times New Roman"/>
                <w:sz w:val="24"/>
                <w:szCs w:val="24"/>
              </w:rPr>
              <w:t>2</w:t>
            </w:r>
          </w:p>
        </w:tc>
        <w:tc>
          <w:tcPr>
            <w:tcW w:w="0" w:type="auto"/>
            <w:tcBorders>
              <w:top w:val="single" w:sz="2" w:space="0" w:color="auto"/>
              <w:left w:val="single" w:sz="2" w:space="0" w:color="auto"/>
              <w:bottom w:val="single" w:sz="2" w:space="0" w:color="auto"/>
              <w:right w:val="single" w:sz="2" w:space="0" w:color="auto"/>
            </w:tcBorders>
          </w:tcPr>
          <w:p w:rsidR="00A075A7" w:rsidRPr="00ED7E5B" w:rsidRDefault="00ED7E5B" w:rsidP="00253528">
            <w:pPr>
              <w:jc w:val="center"/>
              <w:rPr>
                <w:rFonts w:ascii="Times New Roman" w:hAnsi="Times New Roman"/>
                <w:sz w:val="24"/>
                <w:szCs w:val="24"/>
              </w:rPr>
            </w:pPr>
            <w:r w:rsidRPr="00ED7E5B">
              <w:rPr>
                <w:rFonts w:ascii="Times New Roman" w:hAnsi="Times New Roman"/>
                <w:sz w:val="24"/>
                <w:szCs w:val="24"/>
              </w:rPr>
              <w:t>3</w:t>
            </w:r>
          </w:p>
        </w:tc>
        <w:tc>
          <w:tcPr>
            <w:tcW w:w="0" w:type="auto"/>
            <w:tcBorders>
              <w:top w:val="single" w:sz="2" w:space="0" w:color="auto"/>
              <w:left w:val="single" w:sz="2" w:space="0" w:color="auto"/>
              <w:bottom w:val="single" w:sz="2" w:space="0" w:color="auto"/>
              <w:right w:val="single" w:sz="2" w:space="0" w:color="auto"/>
            </w:tcBorders>
          </w:tcPr>
          <w:p w:rsidR="00A075A7" w:rsidRPr="00ED7E5B" w:rsidRDefault="00ED7E5B" w:rsidP="00253528">
            <w:pPr>
              <w:jc w:val="center"/>
              <w:rPr>
                <w:rFonts w:ascii="Times New Roman" w:hAnsi="Times New Roman"/>
                <w:sz w:val="24"/>
                <w:szCs w:val="24"/>
              </w:rPr>
            </w:pPr>
            <w:r w:rsidRPr="00ED7E5B">
              <w:rPr>
                <w:rFonts w:ascii="Times New Roman" w:hAnsi="Times New Roman"/>
                <w:sz w:val="24"/>
                <w:szCs w:val="24"/>
              </w:rPr>
              <w:t>4</w:t>
            </w:r>
          </w:p>
        </w:tc>
        <w:tc>
          <w:tcPr>
            <w:tcW w:w="0" w:type="auto"/>
            <w:tcBorders>
              <w:top w:val="single" w:sz="2" w:space="0" w:color="auto"/>
              <w:left w:val="single" w:sz="2" w:space="0" w:color="auto"/>
              <w:bottom w:val="single" w:sz="2" w:space="0" w:color="auto"/>
              <w:right w:val="single" w:sz="2" w:space="0" w:color="auto"/>
            </w:tcBorders>
          </w:tcPr>
          <w:p w:rsidR="00A075A7" w:rsidRPr="00ED7E5B" w:rsidRDefault="00ED7E5B" w:rsidP="00253528">
            <w:pPr>
              <w:jc w:val="center"/>
              <w:rPr>
                <w:rFonts w:ascii="Times New Roman" w:hAnsi="Times New Roman"/>
                <w:sz w:val="24"/>
                <w:szCs w:val="24"/>
              </w:rPr>
            </w:pPr>
            <w:r w:rsidRPr="00ED7E5B">
              <w:rPr>
                <w:rFonts w:ascii="Times New Roman" w:hAnsi="Times New Roman"/>
                <w:sz w:val="24"/>
                <w:szCs w:val="24"/>
              </w:rPr>
              <w:t>5</w:t>
            </w:r>
          </w:p>
        </w:tc>
        <w:tc>
          <w:tcPr>
            <w:tcW w:w="0" w:type="auto"/>
            <w:tcBorders>
              <w:top w:val="single" w:sz="2" w:space="0" w:color="auto"/>
              <w:left w:val="single" w:sz="2" w:space="0" w:color="auto"/>
              <w:bottom w:val="single" w:sz="2" w:space="0" w:color="auto"/>
              <w:right w:val="single" w:sz="2" w:space="0" w:color="auto"/>
            </w:tcBorders>
          </w:tcPr>
          <w:p w:rsidR="00A075A7" w:rsidRPr="00ED7E5B" w:rsidRDefault="00ED7E5B" w:rsidP="00253528">
            <w:pPr>
              <w:jc w:val="center"/>
              <w:rPr>
                <w:rFonts w:ascii="Times New Roman" w:hAnsi="Times New Roman"/>
                <w:sz w:val="24"/>
                <w:szCs w:val="24"/>
              </w:rPr>
            </w:pPr>
            <w:r w:rsidRPr="00ED7E5B">
              <w:rPr>
                <w:rFonts w:ascii="Times New Roman" w:hAnsi="Times New Roman"/>
                <w:sz w:val="24"/>
                <w:szCs w:val="24"/>
              </w:rPr>
              <w:t>6</w:t>
            </w:r>
          </w:p>
        </w:tc>
        <w:tc>
          <w:tcPr>
            <w:tcW w:w="0" w:type="auto"/>
            <w:tcBorders>
              <w:top w:val="single" w:sz="2" w:space="0" w:color="auto"/>
              <w:left w:val="single" w:sz="2" w:space="0" w:color="auto"/>
              <w:bottom w:val="single" w:sz="2" w:space="0" w:color="auto"/>
              <w:right w:val="single" w:sz="2" w:space="0" w:color="auto"/>
            </w:tcBorders>
          </w:tcPr>
          <w:p w:rsidR="00A075A7" w:rsidRPr="00ED7E5B" w:rsidRDefault="00ED7E5B" w:rsidP="00422C84">
            <w:pPr>
              <w:jc w:val="center"/>
              <w:rPr>
                <w:rFonts w:ascii="Times New Roman" w:hAnsi="Times New Roman"/>
                <w:sz w:val="24"/>
                <w:szCs w:val="24"/>
              </w:rPr>
            </w:pPr>
            <w:r w:rsidRPr="00ED7E5B">
              <w:rPr>
                <w:rFonts w:ascii="Times New Roman" w:hAnsi="Times New Roman"/>
                <w:sz w:val="24"/>
                <w:szCs w:val="24"/>
              </w:rPr>
              <w:t>7</w:t>
            </w:r>
          </w:p>
        </w:tc>
        <w:tc>
          <w:tcPr>
            <w:tcW w:w="0" w:type="auto"/>
            <w:tcBorders>
              <w:top w:val="single" w:sz="2" w:space="0" w:color="auto"/>
              <w:left w:val="single" w:sz="2" w:space="0" w:color="auto"/>
              <w:bottom w:val="single" w:sz="2" w:space="0" w:color="auto"/>
              <w:right w:val="single" w:sz="2" w:space="0" w:color="auto"/>
            </w:tcBorders>
          </w:tcPr>
          <w:p w:rsidR="00A075A7" w:rsidRPr="00ED7E5B" w:rsidRDefault="00ED7E5B" w:rsidP="00253528">
            <w:pPr>
              <w:jc w:val="center"/>
              <w:rPr>
                <w:rFonts w:ascii="Times New Roman" w:hAnsi="Times New Roman"/>
                <w:sz w:val="24"/>
                <w:szCs w:val="24"/>
              </w:rPr>
            </w:pPr>
            <w:r w:rsidRPr="00ED7E5B">
              <w:rPr>
                <w:rFonts w:ascii="Times New Roman" w:hAnsi="Times New Roman"/>
                <w:sz w:val="24"/>
                <w:szCs w:val="24"/>
              </w:rPr>
              <w:t>8</w:t>
            </w:r>
          </w:p>
        </w:tc>
        <w:tc>
          <w:tcPr>
            <w:tcW w:w="0" w:type="auto"/>
            <w:tcBorders>
              <w:top w:val="single" w:sz="2" w:space="0" w:color="auto"/>
              <w:left w:val="single" w:sz="2" w:space="0" w:color="auto"/>
              <w:bottom w:val="single" w:sz="2" w:space="0" w:color="auto"/>
              <w:right w:val="single" w:sz="2" w:space="0" w:color="auto"/>
            </w:tcBorders>
          </w:tcPr>
          <w:p w:rsidR="00A075A7" w:rsidRPr="00ED7E5B" w:rsidRDefault="00ED7E5B" w:rsidP="00253528">
            <w:pPr>
              <w:jc w:val="center"/>
              <w:rPr>
                <w:rFonts w:ascii="Times New Roman" w:hAnsi="Times New Roman"/>
                <w:sz w:val="24"/>
                <w:szCs w:val="24"/>
              </w:rPr>
            </w:pPr>
            <w:r w:rsidRPr="00ED7E5B">
              <w:rPr>
                <w:rFonts w:ascii="Times New Roman" w:hAnsi="Times New Roman"/>
                <w:sz w:val="24"/>
                <w:szCs w:val="24"/>
              </w:rPr>
              <w:t>9</w:t>
            </w:r>
          </w:p>
        </w:tc>
        <w:tc>
          <w:tcPr>
            <w:tcW w:w="0" w:type="auto"/>
            <w:tcBorders>
              <w:top w:val="single" w:sz="2" w:space="0" w:color="auto"/>
              <w:left w:val="single" w:sz="2" w:space="0" w:color="auto"/>
              <w:bottom w:val="single" w:sz="2" w:space="0" w:color="auto"/>
              <w:right w:val="single" w:sz="2" w:space="0" w:color="auto"/>
            </w:tcBorders>
          </w:tcPr>
          <w:p w:rsidR="00A075A7" w:rsidRPr="00ED7E5B" w:rsidRDefault="00ED7E5B" w:rsidP="00253528">
            <w:pPr>
              <w:jc w:val="center"/>
              <w:rPr>
                <w:rFonts w:ascii="Times New Roman" w:hAnsi="Times New Roman"/>
                <w:sz w:val="24"/>
                <w:szCs w:val="24"/>
              </w:rPr>
            </w:pPr>
            <w:r w:rsidRPr="00ED7E5B">
              <w:rPr>
                <w:rFonts w:ascii="Times New Roman" w:hAnsi="Times New Roman"/>
                <w:sz w:val="24"/>
                <w:szCs w:val="24"/>
              </w:rPr>
              <w:t>10</w:t>
            </w:r>
          </w:p>
        </w:tc>
        <w:tc>
          <w:tcPr>
            <w:tcW w:w="0" w:type="auto"/>
            <w:tcBorders>
              <w:top w:val="single" w:sz="2" w:space="0" w:color="auto"/>
              <w:left w:val="single" w:sz="2" w:space="0" w:color="auto"/>
              <w:bottom w:val="single" w:sz="2" w:space="0" w:color="auto"/>
              <w:right w:val="single" w:sz="2" w:space="0" w:color="auto"/>
            </w:tcBorders>
          </w:tcPr>
          <w:p w:rsidR="00A075A7" w:rsidRPr="00ED7E5B" w:rsidRDefault="00ED7E5B" w:rsidP="00253528">
            <w:pPr>
              <w:jc w:val="center"/>
              <w:rPr>
                <w:rFonts w:ascii="Times New Roman" w:hAnsi="Times New Roman"/>
                <w:sz w:val="24"/>
                <w:szCs w:val="24"/>
              </w:rPr>
            </w:pPr>
            <w:r w:rsidRPr="00ED7E5B">
              <w:rPr>
                <w:rFonts w:ascii="Times New Roman" w:hAnsi="Times New Roman"/>
                <w:sz w:val="24"/>
                <w:szCs w:val="24"/>
              </w:rPr>
              <w:t>11</w:t>
            </w:r>
          </w:p>
        </w:tc>
        <w:tc>
          <w:tcPr>
            <w:tcW w:w="0" w:type="auto"/>
            <w:tcBorders>
              <w:top w:val="single" w:sz="2" w:space="0" w:color="auto"/>
              <w:left w:val="single" w:sz="2" w:space="0" w:color="auto"/>
              <w:bottom w:val="single" w:sz="2" w:space="0" w:color="auto"/>
              <w:right w:val="single" w:sz="2" w:space="0" w:color="auto"/>
            </w:tcBorders>
          </w:tcPr>
          <w:p w:rsidR="00A075A7" w:rsidRPr="00ED7E5B" w:rsidRDefault="00ED7E5B" w:rsidP="00253528">
            <w:pPr>
              <w:jc w:val="center"/>
              <w:rPr>
                <w:rFonts w:ascii="Times New Roman" w:hAnsi="Times New Roman"/>
                <w:sz w:val="24"/>
                <w:szCs w:val="24"/>
              </w:rPr>
            </w:pPr>
            <w:r w:rsidRPr="00ED7E5B">
              <w:rPr>
                <w:rFonts w:ascii="Times New Roman" w:hAnsi="Times New Roman"/>
                <w:sz w:val="24"/>
                <w:szCs w:val="24"/>
              </w:rPr>
              <w:t>12</w:t>
            </w:r>
          </w:p>
        </w:tc>
      </w:tr>
      <w:tr w:rsidR="00CA4AB1" w:rsidRPr="009D6281" w:rsidTr="00B62C60">
        <w:trPr>
          <w:trHeight w:hRule="exact" w:val="454"/>
        </w:trPr>
        <w:tc>
          <w:tcPr>
            <w:tcW w:w="0" w:type="auto"/>
            <w:vMerge w:val="restart"/>
            <w:tcBorders>
              <w:top w:val="single" w:sz="2" w:space="0" w:color="auto"/>
              <w:left w:val="single" w:sz="2" w:space="0" w:color="auto"/>
              <w:right w:val="single" w:sz="2" w:space="0" w:color="auto"/>
            </w:tcBorders>
          </w:tcPr>
          <w:p w:rsidR="00CA4AB1" w:rsidRPr="009D6281" w:rsidRDefault="00EB69C0" w:rsidP="00253528">
            <w:pPr>
              <w:jc w:val="both"/>
              <w:rPr>
                <w:rFonts w:ascii="Times New Roman" w:hAnsi="Times New Roman"/>
                <w:color w:val="000000"/>
                <w:sz w:val="24"/>
                <w:szCs w:val="24"/>
              </w:rPr>
            </w:pPr>
            <w:r>
              <w:rPr>
                <w:rFonts w:ascii="Times New Roman" w:hAnsi="Times New Roman"/>
                <w:color w:val="000000"/>
                <w:sz w:val="24"/>
                <w:szCs w:val="24"/>
              </w:rPr>
              <w:t>Подпрограмма 5</w:t>
            </w:r>
            <w:r w:rsidR="00CA4AB1" w:rsidRPr="009D6281">
              <w:rPr>
                <w:rFonts w:ascii="Times New Roman" w:hAnsi="Times New Roman"/>
                <w:color w:val="000000"/>
                <w:sz w:val="24"/>
                <w:szCs w:val="24"/>
              </w:rPr>
              <w:t xml:space="preserve"> "Обеспечение реализации муниципальной программы"</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B62C60">
            <w:pPr>
              <w:jc w:val="center"/>
              <w:rPr>
                <w:rFonts w:ascii="Times New Roman" w:hAnsi="Times New Roman"/>
                <w:color w:val="000000"/>
                <w:sz w:val="24"/>
                <w:szCs w:val="24"/>
              </w:rPr>
            </w:pPr>
            <w:r w:rsidRPr="009D6281">
              <w:rPr>
                <w:rFonts w:ascii="Times New Roman" w:hAnsi="Times New Roman"/>
                <w:color w:val="000000"/>
                <w:sz w:val="24"/>
                <w:szCs w:val="24"/>
              </w:rPr>
              <w:t>057</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B62C60">
            <w:pPr>
              <w:jc w:val="center"/>
              <w:rPr>
                <w:rFonts w:ascii="Times New Roman" w:hAnsi="Times New Roman"/>
                <w:color w:val="000000"/>
                <w:sz w:val="24"/>
                <w:szCs w:val="24"/>
              </w:rPr>
            </w:pPr>
            <w:r w:rsidRPr="009D6281">
              <w:rPr>
                <w:rFonts w:ascii="Times New Roman" w:hAnsi="Times New Roman"/>
                <w:color w:val="000000"/>
                <w:sz w:val="24"/>
                <w:szCs w:val="24"/>
              </w:rPr>
              <w:t>0804</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D5098E" w:rsidP="00B62C60">
            <w:pPr>
              <w:jc w:val="center"/>
              <w:rPr>
                <w:rFonts w:ascii="Times New Roman" w:hAnsi="Times New Roman"/>
                <w:color w:val="000000"/>
                <w:sz w:val="24"/>
                <w:szCs w:val="24"/>
              </w:rPr>
            </w:pPr>
            <w:r>
              <w:rPr>
                <w:rFonts w:ascii="Times New Roman" w:hAnsi="Times New Roman"/>
                <w:color w:val="000000"/>
                <w:sz w:val="24"/>
                <w:szCs w:val="24"/>
              </w:rPr>
              <w:t>095</w:t>
            </w:r>
            <w:r w:rsidR="00CA4AB1" w:rsidRPr="009D6281">
              <w:rPr>
                <w:rFonts w:ascii="Times New Roman" w:hAnsi="Times New Roman"/>
                <w:color w:val="000000"/>
                <w:sz w:val="24"/>
                <w:szCs w:val="24"/>
              </w:rPr>
              <w:t>0000000</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B62C60">
            <w:pPr>
              <w:jc w:val="center"/>
              <w:rPr>
                <w:rFonts w:ascii="Times New Roman" w:hAnsi="Times New Roman"/>
                <w:color w:val="000000"/>
                <w:sz w:val="24"/>
                <w:szCs w:val="24"/>
              </w:rPr>
            </w:pP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B62C60">
            <w:pPr>
              <w:jc w:val="center"/>
              <w:rPr>
                <w:rFonts w:ascii="Times New Roman" w:hAnsi="Times New Roman"/>
                <w:sz w:val="24"/>
                <w:szCs w:val="24"/>
              </w:rPr>
            </w:pPr>
            <w:r w:rsidRPr="009D6281">
              <w:rPr>
                <w:rFonts w:ascii="Times New Roman" w:hAnsi="Times New Roman"/>
                <w:sz w:val="24"/>
                <w:szCs w:val="24"/>
              </w:rPr>
              <w:t>22454,07</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E37F15" w:rsidP="00B62C60">
            <w:pPr>
              <w:jc w:val="center"/>
              <w:rPr>
                <w:rFonts w:ascii="Times New Roman" w:hAnsi="Times New Roman"/>
                <w:sz w:val="24"/>
                <w:szCs w:val="24"/>
              </w:rPr>
            </w:pPr>
            <w:r>
              <w:rPr>
                <w:rFonts w:ascii="Times New Roman" w:hAnsi="Times New Roman"/>
                <w:sz w:val="24"/>
                <w:szCs w:val="24"/>
              </w:rPr>
              <w:t>24312,4</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060941" w:rsidP="00D5098E">
            <w:pPr>
              <w:jc w:val="center"/>
              <w:rPr>
                <w:rFonts w:ascii="Times New Roman" w:hAnsi="Times New Roman"/>
                <w:sz w:val="24"/>
                <w:szCs w:val="24"/>
              </w:rPr>
            </w:pPr>
            <w:r>
              <w:rPr>
                <w:rFonts w:ascii="Times New Roman" w:hAnsi="Times New Roman"/>
                <w:sz w:val="24"/>
                <w:szCs w:val="24"/>
              </w:rPr>
              <w:t>26</w:t>
            </w:r>
            <w:r w:rsidR="00AC53E3">
              <w:rPr>
                <w:rFonts w:ascii="Times New Roman" w:hAnsi="Times New Roman"/>
                <w:sz w:val="24"/>
                <w:szCs w:val="24"/>
              </w:rPr>
              <w:t>1</w:t>
            </w:r>
            <w:r w:rsidR="00D5098E">
              <w:rPr>
                <w:rFonts w:ascii="Times New Roman" w:hAnsi="Times New Roman"/>
                <w:sz w:val="24"/>
                <w:szCs w:val="24"/>
              </w:rPr>
              <w:t>45</w:t>
            </w:r>
            <w:r>
              <w:rPr>
                <w:rFonts w:ascii="Times New Roman" w:hAnsi="Times New Roman"/>
                <w:sz w:val="24"/>
                <w:szCs w:val="24"/>
              </w:rPr>
              <w:t>,</w:t>
            </w:r>
            <w:r w:rsidR="00D5098E">
              <w:rPr>
                <w:rFonts w:ascii="Times New Roman" w:hAnsi="Times New Roman"/>
                <w:sz w:val="24"/>
                <w:szCs w:val="24"/>
              </w:rPr>
              <w:t>3</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B62C60">
            <w:pPr>
              <w:jc w:val="center"/>
              <w:rPr>
                <w:rFonts w:ascii="Times New Roman" w:hAnsi="Times New Roman"/>
                <w:sz w:val="24"/>
                <w:szCs w:val="24"/>
              </w:rPr>
            </w:pPr>
            <w:r w:rsidRPr="009D6281">
              <w:rPr>
                <w:rFonts w:ascii="Times New Roman" w:hAnsi="Times New Roman"/>
                <w:sz w:val="24"/>
                <w:szCs w:val="24"/>
              </w:rPr>
              <w:t>24752,56</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B62C60">
            <w:pPr>
              <w:jc w:val="center"/>
              <w:rPr>
                <w:rFonts w:ascii="Times New Roman" w:hAnsi="Times New Roman"/>
                <w:sz w:val="24"/>
                <w:szCs w:val="24"/>
              </w:rPr>
            </w:pPr>
            <w:r w:rsidRPr="009D6281">
              <w:rPr>
                <w:rFonts w:ascii="Times New Roman" w:hAnsi="Times New Roman"/>
                <w:sz w:val="24"/>
                <w:szCs w:val="24"/>
              </w:rPr>
              <w:t>24752,56</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B62C60">
            <w:pPr>
              <w:jc w:val="center"/>
              <w:rPr>
                <w:rFonts w:ascii="Times New Roman" w:hAnsi="Times New Roman"/>
                <w:sz w:val="24"/>
                <w:szCs w:val="24"/>
              </w:rPr>
            </w:pPr>
            <w:r w:rsidRPr="009D6281">
              <w:rPr>
                <w:rFonts w:ascii="Times New Roman" w:hAnsi="Times New Roman"/>
                <w:sz w:val="24"/>
                <w:szCs w:val="24"/>
              </w:rPr>
              <w:t>24752,56</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5E6B96" w:rsidP="00B62C60">
            <w:pPr>
              <w:jc w:val="center"/>
              <w:rPr>
                <w:rFonts w:ascii="Times New Roman" w:hAnsi="Times New Roman"/>
                <w:sz w:val="24"/>
                <w:szCs w:val="24"/>
              </w:rPr>
            </w:pPr>
            <w:r>
              <w:rPr>
                <w:rFonts w:ascii="Times New Roman" w:hAnsi="Times New Roman"/>
                <w:sz w:val="24"/>
                <w:szCs w:val="24"/>
              </w:rPr>
              <w:t>147169,45</w:t>
            </w:r>
          </w:p>
        </w:tc>
      </w:tr>
      <w:tr w:rsidR="00CA4AB1" w:rsidRPr="009D6281" w:rsidTr="00B62C60">
        <w:trPr>
          <w:trHeight w:hRule="exact" w:val="454"/>
        </w:trPr>
        <w:tc>
          <w:tcPr>
            <w:tcW w:w="0" w:type="auto"/>
            <w:vMerge/>
            <w:tcBorders>
              <w:left w:val="single" w:sz="2" w:space="0" w:color="auto"/>
              <w:right w:val="single" w:sz="2" w:space="0" w:color="auto"/>
            </w:tcBorders>
          </w:tcPr>
          <w:p w:rsidR="00CA4AB1" w:rsidRPr="009D6281" w:rsidRDefault="00CA4AB1" w:rsidP="00253528">
            <w:pPr>
              <w:jc w:val="both"/>
              <w:rPr>
                <w:rFonts w:ascii="Times New Roman" w:hAnsi="Times New Roman"/>
                <w:color w:val="000000"/>
                <w:sz w:val="24"/>
                <w:szCs w:val="24"/>
              </w:rPr>
            </w:pP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B62C60">
            <w:pPr>
              <w:jc w:val="center"/>
              <w:rPr>
                <w:rFonts w:ascii="Times New Roman" w:hAnsi="Times New Roman"/>
                <w:color w:val="000000"/>
                <w:sz w:val="24"/>
                <w:szCs w:val="24"/>
              </w:rPr>
            </w:pPr>
            <w:r w:rsidRPr="009D6281">
              <w:rPr>
                <w:rFonts w:ascii="Times New Roman" w:hAnsi="Times New Roman"/>
                <w:color w:val="000000"/>
                <w:sz w:val="24"/>
                <w:szCs w:val="24"/>
              </w:rPr>
              <w:t>057</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B62C60">
            <w:pPr>
              <w:jc w:val="center"/>
              <w:rPr>
                <w:rFonts w:ascii="Times New Roman" w:hAnsi="Times New Roman"/>
                <w:color w:val="000000"/>
                <w:sz w:val="24"/>
                <w:szCs w:val="24"/>
              </w:rPr>
            </w:pPr>
            <w:r w:rsidRPr="009D6281">
              <w:rPr>
                <w:rFonts w:ascii="Times New Roman" w:hAnsi="Times New Roman"/>
                <w:color w:val="000000"/>
                <w:sz w:val="24"/>
                <w:szCs w:val="24"/>
              </w:rPr>
              <w:t>0804</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D5098E">
            <w:pPr>
              <w:jc w:val="center"/>
              <w:rPr>
                <w:rFonts w:ascii="Times New Roman" w:hAnsi="Times New Roman"/>
                <w:color w:val="000000"/>
                <w:sz w:val="24"/>
                <w:szCs w:val="24"/>
              </w:rPr>
            </w:pPr>
            <w:r w:rsidRPr="009D6281">
              <w:rPr>
                <w:rFonts w:ascii="Times New Roman" w:hAnsi="Times New Roman"/>
                <w:color w:val="000000"/>
                <w:sz w:val="24"/>
                <w:szCs w:val="24"/>
              </w:rPr>
              <w:t>09</w:t>
            </w:r>
            <w:r w:rsidR="00D5098E">
              <w:rPr>
                <w:rFonts w:ascii="Times New Roman" w:hAnsi="Times New Roman"/>
                <w:color w:val="000000"/>
                <w:sz w:val="24"/>
                <w:szCs w:val="24"/>
              </w:rPr>
              <w:t>5</w:t>
            </w:r>
            <w:r w:rsidRPr="009D6281">
              <w:rPr>
                <w:rFonts w:ascii="Times New Roman" w:hAnsi="Times New Roman"/>
                <w:color w:val="000000"/>
                <w:sz w:val="24"/>
                <w:szCs w:val="24"/>
              </w:rPr>
              <w:t>0100000</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B62C60">
            <w:pPr>
              <w:jc w:val="center"/>
              <w:rPr>
                <w:rFonts w:ascii="Times New Roman" w:hAnsi="Times New Roman"/>
                <w:color w:val="000000"/>
                <w:sz w:val="24"/>
                <w:szCs w:val="24"/>
              </w:rPr>
            </w:pP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B62C60">
            <w:pPr>
              <w:jc w:val="center"/>
              <w:rPr>
                <w:rFonts w:ascii="Times New Roman" w:hAnsi="Times New Roman"/>
                <w:b/>
                <w:color w:val="000000"/>
                <w:sz w:val="24"/>
                <w:szCs w:val="24"/>
              </w:rPr>
            </w:pPr>
            <w:r w:rsidRPr="009D6281">
              <w:rPr>
                <w:rFonts w:ascii="Times New Roman" w:hAnsi="Times New Roman"/>
                <w:b/>
                <w:color w:val="000000"/>
                <w:sz w:val="24"/>
                <w:szCs w:val="24"/>
              </w:rPr>
              <w:t>2344,76</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E37F15" w:rsidP="00B62C60">
            <w:pPr>
              <w:jc w:val="center"/>
              <w:rPr>
                <w:rFonts w:ascii="Times New Roman" w:hAnsi="Times New Roman"/>
                <w:b/>
                <w:color w:val="000000"/>
                <w:sz w:val="24"/>
                <w:szCs w:val="24"/>
              </w:rPr>
            </w:pPr>
            <w:r>
              <w:rPr>
                <w:rFonts w:ascii="Times New Roman" w:hAnsi="Times New Roman"/>
                <w:b/>
                <w:color w:val="000000"/>
                <w:sz w:val="24"/>
                <w:szCs w:val="24"/>
              </w:rPr>
              <w:t>2287,8</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400CBF">
            <w:pPr>
              <w:jc w:val="center"/>
              <w:rPr>
                <w:rFonts w:ascii="Times New Roman" w:hAnsi="Times New Roman"/>
                <w:sz w:val="24"/>
                <w:szCs w:val="24"/>
              </w:rPr>
            </w:pPr>
            <w:r w:rsidRPr="009D6281">
              <w:rPr>
                <w:rFonts w:ascii="Times New Roman" w:hAnsi="Times New Roman"/>
                <w:b/>
                <w:color w:val="000000"/>
                <w:sz w:val="24"/>
                <w:szCs w:val="24"/>
              </w:rPr>
              <w:t>23</w:t>
            </w:r>
            <w:r w:rsidR="00400CBF">
              <w:rPr>
                <w:rFonts w:ascii="Times New Roman" w:hAnsi="Times New Roman"/>
                <w:b/>
                <w:color w:val="000000"/>
                <w:sz w:val="24"/>
                <w:szCs w:val="24"/>
              </w:rPr>
              <w:t>31</w:t>
            </w:r>
            <w:r w:rsidRPr="009D6281">
              <w:rPr>
                <w:rFonts w:ascii="Times New Roman" w:hAnsi="Times New Roman"/>
                <w:b/>
                <w:color w:val="000000"/>
                <w:sz w:val="24"/>
                <w:szCs w:val="24"/>
              </w:rPr>
              <w:t>,</w:t>
            </w:r>
            <w:r w:rsidR="00400CBF">
              <w:rPr>
                <w:rFonts w:ascii="Times New Roman" w:hAnsi="Times New Roman"/>
                <w:b/>
                <w:color w:val="000000"/>
                <w:sz w:val="24"/>
                <w:szCs w:val="24"/>
              </w:rPr>
              <w:t>0</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B62C60">
            <w:pPr>
              <w:jc w:val="center"/>
              <w:rPr>
                <w:rFonts w:ascii="Times New Roman" w:hAnsi="Times New Roman"/>
                <w:sz w:val="24"/>
                <w:szCs w:val="24"/>
              </w:rPr>
            </w:pPr>
            <w:r w:rsidRPr="009D6281">
              <w:rPr>
                <w:rFonts w:ascii="Times New Roman" w:hAnsi="Times New Roman"/>
                <w:b/>
                <w:color w:val="000000"/>
                <w:sz w:val="24"/>
                <w:szCs w:val="24"/>
              </w:rPr>
              <w:t>2341,7</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B62C60">
            <w:pPr>
              <w:jc w:val="center"/>
              <w:rPr>
                <w:rFonts w:ascii="Times New Roman" w:hAnsi="Times New Roman"/>
                <w:sz w:val="24"/>
                <w:szCs w:val="24"/>
              </w:rPr>
            </w:pPr>
            <w:r w:rsidRPr="009D6281">
              <w:rPr>
                <w:rFonts w:ascii="Times New Roman" w:hAnsi="Times New Roman"/>
                <w:b/>
                <w:color w:val="000000"/>
                <w:sz w:val="24"/>
                <w:szCs w:val="24"/>
              </w:rPr>
              <w:t>2341,7</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B62C60">
            <w:pPr>
              <w:jc w:val="center"/>
              <w:rPr>
                <w:rFonts w:ascii="Times New Roman" w:hAnsi="Times New Roman"/>
                <w:sz w:val="24"/>
                <w:szCs w:val="24"/>
              </w:rPr>
            </w:pPr>
            <w:r w:rsidRPr="009D6281">
              <w:rPr>
                <w:rFonts w:ascii="Times New Roman" w:hAnsi="Times New Roman"/>
                <w:b/>
                <w:color w:val="000000"/>
                <w:sz w:val="24"/>
                <w:szCs w:val="24"/>
              </w:rPr>
              <w:t>2341,7</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5E6B96" w:rsidP="00B62C60">
            <w:pPr>
              <w:jc w:val="center"/>
              <w:rPr>
                <w:rFonts w:ascii="Times New Roman" w:hAnsi="Times New Roman"/>
                <w:b/>
                <w:color w:val="000000"/>
                <w:sz w:val="24"/>
                <w:szCs w:val="24"/>
              </w:rPr>
            </w:pPr>
            <w:r>
              <w:rPr>
                <w:rFonts w:ascii="Times New Roman" w:hAnsi="Times New Roman"/>
                <w:b/>
                <w:color w:val="000000"/>
                <w:sz w:val="24"/>
                <w:szCs w:val="24"/>
              </w:rPr>
              <w:t>13988,66</w:t>
            </w:r>
          </w:p>
        </w:tc>
      </w:tr>
      <w:tr w:rsidR="00CA4AB1" w:rsidRPr="009D6281" w:rsidTr="00B62C60">
        <w:trPr>
          <w:trHeight w:hRule="exact" w:val="454"/>
        </w:trPr>
        <w:tc>
          <w:tcPr>
            <w:tcW w:w="0" w:type="auto"/>
            <w:vMerge/>
            <w:tcBorders>
              <w:left w:val="single" w:sz="2" w:space="0" w:color="auto"/>
              <w:right w:val="single" w:sz="2" w:space="0" w:color="auto"/>
            </w:tcBorders>
          </w:tcPr>
          <w:p w:rsidR="00CA4AB1" w:rsidRPr="009D6281" w:rsidRDefault="00CA4AB1" w:rsidP="00253528">
            <w:pPr>
              <w:jc w:val="both"/>
              <w:rPr>
                <w:rFonts w:ascii="Times New Roman" w:hAnsi="Times New Roman"/>
                <w:color w:val="000000"/>
                <w:sz w:val="24"/>
                <w:szCs w:val="24"/>
              </w:rPr>
            </w:pP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B62C60">
            <w:pPr>
              <w:jc w:val="center"/>
              <w:rPr>
                <w:rFonts w:ascii="Times New Roman" w:hAnsi="Times New Roman"/>
                <w:color w:val="000000"/>
                <w:sz w:val="24"/>
                <w:szCs w:val="24"/>
              </w:rPr>
            </w:pPr>
            <w:r w:rsidRPr="009D6281">
              <w:rPr>
                <w:rFonts w:ascii="Times New Roman" w:hAnsi="Times New Roman"/>
                <w:color w:val="000000"/>
                <w:sz w:val="24"/>
                <w:szCs w:val="24"/>
              </w:rPr>
              <w:t>057</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B62C60">
            <w:pPr>
              <w:jc w:val="center"/>
              <w:rPr>
                <w:rFonts w:ascii="Times New Roman" w:hAnsi="Times New Roman"/>
                <w:color w:val="000000"/>
                <w:sz w:val="24"/>
                <w:szCs w:val="24"/>
              </w:rPr>
            </w:pPr>
            <w:r w:rsidRPr="009D6281">
              <w:rPr>
                <w:rFonts w:ascii="Times New Roman" w:hAnsi="Times New Roman"/>
                <w:color w:val="000000"/>
                <w:sz w:val="24"/>
                <w:szCs w:val="24"/>
              </w:rPr>
              <w:t>0804</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D5098E">
            <w:pPr>
              <w:jc w:val="center"/>
              <w:rPr>
                <w:rFonts w:ascii="Times New Roman" w:hAnsi="Times New Roman"/>
                <w:sz w:val="24"/>
                <w:szCs w:val="24"/>
              </w:rPr>
            </w:pPr>
            <w:r w:rsidRPr="009D6281">
              <w:rPr>
                <w:rFonts w:ascii="Times New Roman" w:hAnsi="Times New Roman"/>
                <w:sz w:val="24"/>
                <w:szCs w:val="24"/>
              </w:rPr>
              <w:t>09</w:t>
            </w:r>
            <w:r w:rsidR="00D5098E">
              <w:rPr>
                <w:rFonts w:ascii="Times New Roman" w:hAnsi="Times New Roman"/>
                <w:sz w:val="24"/>
                <w:szCs w:val="24"/>
              </w:rPr>
              <w:t>5</w:t>
            </w:r>
            <w:r w:rsidRPr="009D6281">
              <w:rPr>
                <w:rFonts w:ascii="Times New Roman" w:hAnsi="Times New Roman"/>
                <w:sz w:val="24"/>
                <w:szCs w:val="24"/>
              </w:rPr>
              <w:t>0120190</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B62C60">
            <w:pPr>
              <w:jc w:val="center"/>
              <w:rPr>
                <w:rFonts w:ascii="Times New Roman" w:hAnsi="Times New Roman"/>
                <w:color w:val="000000"/>
                <w:sz w:val="24"/>
                <w:szCs w:val="24"/>
              </w:rPr>
            </w:pP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B62C60">
            <w:pPr>
              <w:jc w:val="center"/>
              <w:rPr>
                <w:rFonts w:ascii="Times New Roman" w:hAnsi="Times New Roman"/>
                <w:color w:val="000000"/>
                <w:sz w:val="24"/>
                <w:szCs w:val="24"/>
              </w:rPr>
            </w:pPr>
            <w:r w:rsidRPr="009D6281">
              <w:rPr>
                <w:rFonts w:ascii="Times New Roman" w:hAnsi="Times New Roman"/>
                <w:b/>
                <w:color w:val="000000"/>
                <w:sz w:val="24"/>
                <w:szCs w:val="24"/>
              </w:rPr>
              <w:t>2344,76</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2C34A2" w:rsidRDefault="00E37F15" w:rsidP="00B62C60">
            <w:pPr>
              <w:jc w:val="center"/>
              <w:rPr>
                <w:rFonts w:ascii="Times New Roman" w:hAnsi="Times New Roman"/>
                <w:b/>
                <w:sz w:val="24"/>
                <w:szCs w:val="24"/>
              </w:rPr>
            </w:pPr>
            <w:r w:rsidRPr="002C34A2">
              <w:rPr>
                <w:rFonts w:ascii="Times New Roman" w:hAnsi="Times New Roman"/>
                <w:b/>
                <w:sz w:val="24"/>
                <w:szCs w:val="24"/>
              </w:rPr>
              <w:t>2287,8</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CA4AB1" w:rsidP="00400CBF">
            <w:pPr>
              <w:jc w:val="center"/>
              <w:rPr>
                <w:rFonts w:ascii="Times New Roman" w:hAnsi="Times New Roman"/>
                <w:sz w:val="24"/>
                <w:szCs w:val="24"/>
              </w:rPr>
            </w:pPr>
            <w:r w:rsidRPr="009D6281">
              <w:rPr>
                <w:rFonts w:ascii="Times New Roman" w:hAnsi="Times New Roman"/>
                <w:b/>
                <w:color w:val="000000"/>
                <w:sz w:val="24"/>
                <w:szCs w:val="24"/>
              </w:rPr>
              <w:t>23</w:t>
            </w:r>
            <w:r w:rsidR="00D5098E">
              <w:rPr>
                <w:rFonts w:ascii="Times New Roman" w:hAnsi="Times New Roman"/>
                <w:b/>
                <w:color w:val="000000"/>
                <w:sz w:val="24"/>
                <w:szCs w:val="24"/>
              </w:rPr>
              <w:t>3</w:t>
            </w:r>
            <w:r w:rsidRPr="009D6281">
              <w:rPr>
                <w:rFonts w:ascii="Times New Roman" w:hAnsi="Times New Roman"/>
                <w:b/>
                <w:color w:val="000000"/>
                <w:sz w:val="24"/>
                <w:szCs w:val="24"/>
              </w:rPr>
              <w:t>1,</w:t>
            </w:r>
            <w:r w:rsidR="00400CBF">
              <w:rPr>
                <w:rFonts w:ascii="Times New Roman" w:hAnsi="Times New Roman"/>
                <w:b/>
                <w:color w:val="000000"/>
                <w:sz w:val="24"/>
                <w:szCs w:val="24"/>
              </w:rPr>
              <w:t>0</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3F10C8" w:rsidRDefault="003F10C8" w:rsidP="00B62C60">
            <w:pPr>
              <w:jc w:val="center"/>
              <w:rPr>
                <w:rFonts w:ascii="Times New Roman" w:hAnsi="Times New Roman"/>
                <w:b/>
                <w:sz w:val="24"/>
                <w:szCs w:val="24"/>
              </w:rPr>
            </w:pPr>
            <w:r w:rsidRPr="003F10C8">
              <w:rPr>
                <w:rFonts w:ascii="Times New Roman" w:hAnsi="Times New Roman"/>
                <w:b/>
                <w:sz w:val="24"/>
                <w:szCs w:val="24"/>
              </w:rPr>
              <w:t>2133,9</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3F10C8" w:rsidRDefault="003F10C8" w:rsidP="00B62C60">
            <w:pPr>
              <w:jc w:val="center"/>
              <w:rPr>
                <w:rFonts w:ascii="Times New Roman" w:hAnsi="Times New Roman"/>
                <w:b/>
                <w:sz w:val="24"/>
                <w:szCs w:val="24"/>
              </w:rPr>
            </w:pPr>
            <w:r w:rsidRPr="003F10C8">
              <w:rPr>
                <w:rFonts w:ascii="Times New Roman" w:hAnsi="Times New Roman"/>
                <w:b/>
                <w:sz w:val="24"/>
                <w:szCs w:val="24"/>
              </w:rPr>
              <w:t>2104,0</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3F10C8" w:rsidRDefault="003F10C8" w:rsidP="00B62C60">
            <w:pPr>
              <w:jc w:val="center"/>
              <w:rPr>
                <w:rFonts w:ascii="Times New Roman" w:hAnsi="Times New Roman"/>
                <w:b/>
                <w:sz w:val="24"/>
                <w:szCs w:val="24"/>
              </w:rPr>
            </w:pPr>
            <w:r w:rsidRPr="003F10C8">
              <w:rPr>
                <w:rFonts w:ascii="Times New Roman" w:hAnsi="Times New Roman"/>
                <w:b/>
                <w:sz w:val="24"/>
                <w:szCs w:val="24"/>
              </w:rPr>
              <w:t>2104,0</w:t>
            </w:r>
          </w:p>
        </w:tc>
        <w:tc>
          <w:tcPr>
            <w:tcW w:w="0" w:type="auto"/>
            <w:tcBorders>
              <w:top w:val="single" w:sz="2" w:space="0" w:color="auto"/>
              <w:left w:val="single" w:sz="2" w:space="0" w:color="auto"/>
              <w:bottom w:val="single" w:sz="2" w:space="0" w:color="auto"/>
              <w:right w:val="single" w:sz="2" w:space="0" w:color="auto"/>
            </w:tcBorders>
            <w:vAlign w:val="center"/>
          </w:tcPr>
          <w:p w:rsidR="00CA4AB1" w:rsidRPr="009D6281" w:rsidRDefault="005E6B96" w:rsidP="00B62C60">
            <w:pPr>
              <w:jc w:val="center"/>
              <w:rPr>
                <w:rFonts w:ascii="Times New Roman" w:hAnsi="Times New Roman"/>
                <w:color w:val="000000"/>
                <w:sz w:val="24"/>
                <w:szCs w:val="24"/>
              </w:rPr>
            </w:pPr>
            <w:r>
              <w:rPr>
                <w:rFonts w:ascii="Times New Roman" w:hAnsi="Times New Roman"/>
                <w:color w:val="000000"/>
                <w:sz w:val="24"/>
                <w:szCs w:val="24"/>
              </w:rPr>
              <w:t>13305,46</w:t>
            </w:r>
          </w:p>
        </w:tc>
      </w:tr>
      <w:tr w:rsidR="009532C3" w:rsidRPr="009D6281" w:rsidTr="00B62C60">
        <w:trPr>
          <w:trHeight w:hRule="exact" w:val="454"/>
        </w:trPr>
        <w:tc>
          <w:tcPr>
            <w:tcW w:w="0" w:type="auto"/>
            <w:vMerge/>
            <w:tcBorders>
              <w:left w:val="single" w:sz="2" w:space="0" w:color="auto"/>
              <w:right w:val="single" w:sz="2" w:space="0" w:color="auto"/>
            </w:tcBorders>
          </w:tcPr>
          <w:p w:rsidR="009532C3" w:rsidRPr="009D6281" w:rsidRDefault="009532C3" w:rsidP="00253528">
            <w:pPr>
              <w:jc w:val="both"/>
              <w:rPr>
                <w:rFonts w:ascii="Times New Roman" w:hAnsi="Times New Roman"/>
                <w:color w:val="000000"/>
                <w:sz w:val="24"/>
                <w:szCs w:val="24"/>
              </w:rPr>
            </w:pPr>
          </w:p>
        </w:tc>
        <w:tc>
          <w:tcPr>
            <w:tcW w:w="0" w:type="auto"/>
            <w:tcBorders>
              <w:top w:val="single" w:sz="2" w:space="0" w:color="auto"/>
              <w:left w:val="single" w:sz="2" w:space="0" w:color="auto"/>
              <w:bottom w:val="single" w:sz="2" w:space="0" w:color="auto"/>
              <w:right w:val="single" w:sz="2" w:space="0" w:color="auto"/>
            </w:tcBorders>
            <w:vAlign w:val="center"/>
          </w:tcPr>
          <w:p w:rsidR="009532C3" w:rsidRPr="00A37A37" w:rsidRDefault="009532C3" w:rsidP="00B62C60">
            <w:pPr>
              <w:jc w:val="center"/>
              <w:rPr>
                <w:rFonts w:ascii="Times New Roman" w:hAnsi="Times New Roman"/>
                <w:color w:val="000000"/>
                <w:sz w:val="24"/>
                <w:szCs w:val="24"/>
              </w:rPr>
            </w:pPr>
            <w:r w:rsidRPr="00A37A37">
              <w:rPr>
                <w:rFonts w:ascii="Times New Roman" w:hAnsi="Times New Roman"/>
                <w:color w:val="000000"/>
                <w:sz w:val="24"/>
                <w:szCs w:val="24"/>
              </w:rPr>
              <w:t>057</w:t>
            </w:r>
          </w:p>
        </w:tc>
        <w:tc>
          <w:tcPr>
            <w:tcW w:w="0" w:type="auto"/>
            <w:tcBorders>
              <w:top w:val="single" w:sz="2" w:space="0" w:color="auto"/>
              <w:left w:val="single" w:sz="2" w:space="0" w:color="auto"/>
              <w:bottom w:val="single" w:sz="2" w:space="0" w:color="auto"/>
              <w:right w:val="single" w:sz="2" w:space="0" w:color="auto"/>
            </w:tcBorders>
            <w:vAlign w:val="center"/>
          </w:tcPr>
          <w:p w:rsidR="009532C3" w:rsidRPr="00A37A37" w:rsidRDefault="009532C3" w:rsidP="00B62C60">
            <w:pPr>
              <w:jc w:val="center"/>
              <w:rPr>
                <w:rFonts w:ascii="Times New Roman" w:hAnsi="Times New Roman"/>
                <w:color w:val="000000"/>
                <w:sz w:val="24"/>
                <w:szCs w:val="24"/>
              </w:rPr>
            </w:pPr>
            <w:r w:rsidRPr="00A37A37">
              <w:rPr>
                <w:rFonts w:ascii="Times New Roman" w:hAnsi="Times New Roman"/>
                <w:color w:val="000000"/>
                <w:sz w:val="24"/>
                <w:szCs w:val="24"/>
              </w:rPr>
              <w:t>0804</w:t>
            </w:r>
          </w:p>
        </w:tc>
        <w:tc>
          <w:tcPr>
            <w:tcW w:w="0" w:type="auto"/>
            <w:tcBorders>
              <w:top w:val="single" w:sz="2" w:space="0" w:color="auto"/>
              <w:left w:val="single" w:sz="2" w:space="0" w:color="auto"/>
              <w:bottom w:val="single" w:sz="2" w:space="0" w:color="auto"/>
              <w:right w:val="single" w:sz="2" w:space="0" w:color="auto"/>
            </w:tcBorders>
            <w:vAlign w:val="center"/>
          </w:tcPr>
          <w:p w:rsidR="009532C3" w:rsidRPr="00A37A37" w:rsidRDefault="009532C3" w:rsidP="00D5098E">
            <w:pPr>
              <w:jc w:val="center"/>
              <w:rPr>
                <w:rFonts w:ascii="Times New Roman" w:hAnsi="Times New Roman"/>
                <w:color w:val="000000"/>
                <w:sz w:val="24"/>
                <w:szCs w:val="24"/>
              </w:rPr>
            </w:pPr>
            <w:r w:rsidRPr="00A37A37">
              <w:rPr>
                <w:rFonts w:ascii="Times New Roman" w:hAnsi="Times New Roman"/>
                <w:color w:val="000000"/>
                <w:sz w:val="24"/>
                <w:szCs w:val="24"/>
              </w:rPr>
              <w:t>09</w:t>
            </w:r>
            <w:r w:rsidR="00D5098E">
              <w:rPr>
                <w:rFonts w:ascii="Times New Roman" w:hAnsi="Times New Roman"/>
                <w:color w:val="000000"/>
                <w:sz w:val="24"/>
                <w:szCs w:val="24"/>
              </w:rPr>
              <w:t>5</w:t>
            </w:r>
            <w:r w:rsidRPr="00A37A37">
              <w:rPr>
                <w:rFonts w:ascii="Times New Roman" w:hAnsi="Times New Roman"/>
                <w:color w:val="000000"/>
                <w:sz w:val="24"/>
                <w:szCs w:val="24"/>
              </w:rPr>
              <w:t>0200000</w:t>
            </w:r>
          </w:p>
        </w:tc>
        <w:tc>
          <w:tcPr>
            <w:tcW w:w="0" w:type="auto"/>
            <w:tcBorders>
              <w:top w:val="single" w:sz="2" w:space="0" w:color="auto"/>
              <w:left w:val="single" w:sz="2" w:space="0" w:color="auto"/>
              <w:bottom w:val="single" w:sz="2" w:space="0" w:color="auto"/>
              <w:right w:val="single" w:sz="2" w:space="0" w:color="auto"/>
            </w:tcBorders>
            <w:vAlign w:val="center"/>
          </w:tcPr>
          <w:p w:rsidR="009532C3" w:rsidRPr="00A37A37" w:rsidRDefault="009532C3" w:rsidP="00B62C60">
            <w:pPr>
              <w:jc w:val="center"/>
              <w:rPr>
                <w:rFonts w:ascii="Times New Roman" w:hAnsi="Times New Roman"/>
                <w:color w:val="000000"/>
                <w:sz w:val="24"/>
                <w:szCs w:val="24"/>
              </w:rPr>
            </w:pPr>
          </w:p>
        </w:tc>
        <w:tc>
          <w:tcPr>
            <w:tcW w:w="0" w:type="auto"/>
            <w:tcBorders>
              <w:top w:val="single" w:sz="2" w:space="0" w:color="auto"/>
              <w:left w:val="single" w:sz="2" w:space="0" w:color="auto"/>
              <w:bottom w:val="single" w:sz="2" w:space="0" w:color="auto"/>
              <w:right w:val="single" w:sz="2" w:space="0" w:color="auto"/>
            </w:tcBorders>
            <w:vAlign w:val="center"/>
          </w:tcPr>
          <w:p w:rsidR="009532C3" w:rsidRPr="00A37A37" w:rsidRDefault="009532C3" w:rsidP="00B62C60">
            <w:pPr>
              <w:jc w:val="center"/>
              <w:rPr>
                <w:rFonts w:ascii="Times New Roman" w:hAnsi="Times New Roman"/>
                <w:b/>
                <w:color w:val="000000"/>
                <w:sz w:val="24"/>
                <w:szCs w:val="24"/>
              </w:rPr>
            </w:pPr>
            <w:r w:rsidRPr="00A37A37">
              <w:rPr>
                <w:rFonts w:ascii="Times New Roman" w:hAnsi="Times New Roman"/>
                <w:b/>
                <w:color w:val="000000"/>
                <w:sz w:val="24"/>
                <w:szCs w:val="24"/>
              </w:rPr>
              <w:t>20109,31</w:t>
            </w:r>
          </w:p>
        </w:tc>
        <w:tc>
          <w:tcPr>
            <w:tcW w:w="0" w:type="auto"/>
            <w:tcBorders>
              <w:top w:val="single" w:sz="2" w:space="0" w:color="auto"/>
              <w:left w:val="single" w:sz="2" w:space="0" w:color="auto"/>
              <w:bottom w:val="single" w:sz="2" w:space="0" w:color="auto"/>
              <w:right w:val="single" w:sz="2" w:space="0" w:color="auto"/>
            </w:tcBorders>
            <w:vAlign w:val="center"/>
          </w:tcPr>
          <w:p w:rsidR="009532C3" w:rsidRPr="00A37A37" w:rsidRDefault="00E37F15" w:rsidP="00B62C60">
            <w:pPr>
              <w:jc w:val="center"/>
              <w:rPr>
                <w:rFonts w:ascii="Times New Roman" w:hAnsi="Times New Roman"/>
                <w:b/>
                <w:color w:val="000000"/>
                <w:sz w:val="24"/>
                <w:szCs w:val="24"/>
              </w:rPr>
            </w:pPr>
            <w:r w:rsidRPr="00A37A37">
              <w:rPr>
                <w:rFonts w:ascii="Times New Roman" w:hAnsi="Times New Roman"/>
                <w:b/>
                <w:color w:val="000000"/>
                <w:sz w:val="24"/>
                <w:szCs w:val="24"/>
              </w:rPr>
              <w:t>22024,6</w:t>
            </w:r>
          </w:p>
        </w:tc>
        <w:tc>
          <w:tcPr>
            <w:tcW w:w="0" w:type="auto"/>
            <w:tcBorders>
              <w:top w:val="single" w:sz="2" w:space="0" w:color="auto"/>
              <w:left w:val="single" w:sz="2" w:space="0" w:color="auto"/>
              <w:bottom w:val="single" w:sz="2" w:space="0" w:color="auto"/>
              <w:right w:val="single" w:sz="2" w:space="0" w:color="auto"/>
            </w:tcBorders>
            <w:vAlign w:val="center"/>
          </w:tcPr>
          <w:p w:rsidR="009532C3" w:rsidRPr="00A37A37" w:rsidRDefault="009532C3" w:rsidP="00D5098E">
            <w:pPr>
              <w:jc w:val="center"/>
              <w:rPr>
                <w:rFonts w:ascii="Times New Roman" w:hAnsi="Times New Roman"/>
                <w:b/>
                <w:color w:val="000000"/>
                <w:sz w:val="24"/>
                <w:szCs w:val="24"/>
              </w:rPr>
            </w:pPr>
            <w:r w:rsidRPr="00A37A37">
              <w:rPr>
                <w:rFonts w:ascii="Times New Roman" w:hAnsi="Times New Roman"/>
                <w:b/>
                <w:color w:val="000000"/>
                <w:sz w:val="24"/>
                <w:szCs w:val="24"/>
              </w:rPr>
              <w:t>2</w:t>
            </w:r>
            <w:r w:rsidR="00400CBF">
              <w:rPr>
                <w:rFonts w:ascii="Times New Roman" w:hAnsi="Times New Roman"/>
                <w:b/>
                <w:color w:val="000000"/>
                <w:sz w:val="24"/>
                <w:szCs w:val="24"/>
              </w:rPr>
              <w:t>3</w:t>
            </w:r>
            <w:r w:rsidR="00AC53E3">
              <w:rPr>
                <w:rFonts w:ascii="Times New Roman" w:hAnsi="Times New Roman"/>
                <w:b/>
                <w:color w:val="000000"/>
                <w:sz w:val="24"/>
                <w:szCs w:val="24"/>
              </w:rPr>
              <w:t>8</w:t>
            </w:r>
            <w:r w:rsidR="00D5098E">
              <w:rPr>
                <w:rFonts w:ascii="Times New Roman" w:hAnsi="Times New Roman"/>
                <w:b/>
                <w:color w:val="000000"/>
                <w:sz w:val="24"/>
                <w:szCs w:val="24"/>
              </w:rPr>
              <w:t>14</w:t>
            </w:r>
            <w:r w:rsidR="00AC53E3">
              <w:rPr>
                <w:rFonts w:ascii="Times New Roman" w:hAnsi="Times New Roman"/>
                <w:b/>
                <w:color w:val="000000"/>
                <w:sz w:val="24"/>
                <w:szCs w:val="24"/>
              </w:rPr>
              <w:t>,</w:t>
            </w:r>
            <w:r w:rsidR="00D5098E">
              <w:rPr>
                <w:rFonts w:ascii="Times New Roman" w:hAnsi="Times New Roman"/>
                <w:b/>
                <w:color w:val="000000"/>
                <w:sz w:val="24"/>
                <w:szCs w:val="24"/>
              </w:rPr>
              <w:t>3</w:t>
            </w:r>
          </w:p>
        </w:tc>
        <w:tc>
          <w:tcPr>
            <w:tcW w:w="0" w:type="auto"/>
            <w:tcBorders>
              <w:top w:val="single" w:sz="2" w:space="0" w:color="auto"/>
              <w:left w:val="single" w:sz="2" w:space="0" w:color="auto"/>
              <w:bottom w:val="single" w:sz="2" w:space="0" w:color="auto"/>
              <w:right w:val="single" w:sz="2" w:space="0" w:color="auto"/>
            </w:tcBorders>
            <w:vAlign w:val="center"/>
          </w:tcPr>
          <w:p w:rsidR="009532C3" w:rsidRPr="003F10C8" w:rsidRDefault="003F10C8" w:rsidP="00B62C60">
            <w:pPr>
              <w:jc w:val="center"/>
              <w:rPr>
                <w:rFonts w:ascii="Times New Roman" w:hAnsi="Times New Roman"/>
                <w:b/>
                <w:sz w:val="24"/>
                <w:szCs w:val="24"/>
              </w:rPr>
            </w:pPr>
            <w:r w:rsidRPr="003F10C8">
              <w:rPr>
                <w:rFonts w:ascii="Times New Roman" w:hAnsi="Times New Roman"/>
                <w:b/>
                <w:sz w:val="24"/>
                <w:szCs w:val="24"/>
              </w:rPr>
              <w:t>28296,46</w:t>
            </w:r>
          </w:p>
        </w:tc>
        <w:tc>
          <w:tcPr>
            <w:tcW w:w="0" w:type="auto"/>
            <w:tcBorders>
              <w:top w:val="single" w:sz="2" w:space="0" w:color="auto"/>
              <w:left w:val="single" w:sz="2" w:space="0" w:color="auto"/>
              <w:bottom w:val="single" w:sz="2" w:space="0" w:color="auto"/>
              <w:right w:val="single" w:sz="2" w:space="0" w:color="auto"/>
            </w:tcBorders>
            <w:vAlign w:val="center"/>
          </w:tcPr>
          <w:p w:rsidR="009532C3" w:rsidRPr="003F10C8" w:rsidRDefault="003F10C8" w:rsidP="00B62C60">
            <w:pPr>
              <w:jc w:val="center"/>
              <w:rPr>
                <w:rFonts w:ascii="Times New Roman" w:hAnsi="Times New Roman"/>
                <w:b/>
                <w:sz w:val="24"/>
                <w:szCs w:val="24"/>
              </w:rPr>
            </w:pPr>
            <w:r w:rsidRPr="003F10C8">
              <w:rPr>
                <w:rFonts w:ascii="Times New Roman" w:hAnsi="Times New Roman"/>
                <w:b/>
                <w:sz w:val="24"/>
                <w:szCs w:val="24"/>
              </w:rPr>
              <w:t>27896,11</w:t>
            </w:r>
          </w:p>
        </w:tc>
        <w:tc>
          <w:tcPr>
            <w:tcW w:w="0" w:type="auto"/>
            <w:tcBorders>
              <w:top w:val="single" w:sz="2" w:space="0" w:color="auto"/>
              <w:left w:val="single" w:sz="2" w:space="0" w:color="auto"/>
              <w:bottom w:val="single" w:sz="2" w:space="0" w:color="auto"/>
              <w:right w:val="single" w:sz="2" w:space="0" w:color="auto"/>
            </w:tcBorders>
            <w:vAlign w:val="center"/>
          </w:tcPr>
          <w:p w:rsidR="009532C3" w:rsidRPr="003F10C8" w:rsidRDefault="003F10C8" w:rsidP="00B62C60">
            <w:pPr>
              <w:jc w:val="center"/>
              <w:rPr>
                <w:rFonts w:ascii="Times New Roman" w:hAnsi="Times New Roman"/>
                <w:b/>
                <w:sz w:val="24"/>
                <w:szCs w:val="24"/>
              </w:rPr>
            </w:pPr>
            <w:r w:rsidRPr="003F10C8">
              <w:rPr>
                <w:rFonts w:ascii="Times New Roman" w:hAnsi="Times New Roman"/>
                <w:b/>
                <w:sz w:val="24"/>
                <w:szCs w:val="24"/>
              </w:rPr>
              <w:t>27896,11</w:t>
            </w:r>
          </w:p>
        </w:tc>
        <w:tc>
          <w:tcPr>
            <w:tcW w:w="0" w:type="auto"/>
            <w:tcBorders>
              <w:top w:val="single" w:sz="2" w:space="0" w:color="auto"/>
              <w:left w:val="single" w:sz="2" w:space="0" w:color="auto"/>
              <w:bottom w:val="single" w:sz="2" w:space="0" w:color="auto"/>
              <w:right w:val="single" w:sz="2" w:space="0" w:color="auto"/>
            </w:tcBorders>
            <w:vAlign w:val="center"/>
          </w:tcPr>
          <w:p w:rsidR="009532C3" w:rsidRPr="00A37A37" w:rsidRDefault="005E6B96" w:rsidP="00B62C60">
            <w:pPr>
              <w:jc w:val="center"/>
              <w:rPr>
                <w:rFonts w:ascii="Times New Roman" w:hAnsi="Times New Roman"/>
                <w:b/>
                <w:color w:val="000000"/>
                <w:sz w:val="24"/>
                <w:szCs w:val="24"/>
              </w:rPr>
            </w:pPr>
            <w:r>
              <w:rPr>
                <w:rFonts w:ascii="Times New Roman" w:hAnsi="Times New Roman"/>
                <w:b/>
                <w:color w:val="000000"/>
                <w:sz w:val="24"/>
                <w:szCs w:val="24"/>
              </w:rPr>
              <w:t>150036,89</w:t>
            </w:r>
          </w:p>
        </w:tc>
      </w:tr>
      <w:tr w:rsidR="006A4F00" w:rsidRPr="009D6281" w:rsidTr="00472BB9">
        <w:trPr>
          <w:trHeight w:hRule="exact" w:val="454"/>
        </w:trPr>
        <w:tc>
          <w:tcPr>
            <w:tcW w:w="0" w:type="auto"/>
            <w:vMerge/>
            <w:tcBorders>
              <w:left w:val="single" w:sz="2" w:space="0" w:color="auto"/>
              <w:bottom w:val="single" w:sz="4" w:space="0" w:color="auto"/>
              <w:right w:val="single" w:sz="2" w:space="0" w:color="auto"/>
            </w:tcBorders>
          </w:tcPr>
          <w:p w:rsidR="006A4F00" w:rsidRPr="009D6281" w:rsidRDefault="006A4F00" w:rsidP="00253528">
            <w:pPr>
              <w:jc w:val="both"/>
              <w:rPr>
                <w:rFonts w:ascii="Times New Roman" w:hAnsi="Times New Roman"/>
                <w:color w:val="000000"/>
                <w:sz w:val="24"/>
                <w:szCs w:val="24"/>
              </w:rPr>
            </w:pPr>
          </w:p>
        </w:tc>
        <w:tc>
          <w:tcPr>
            <w:tcW w:w="0" w:type="auto"/>
            <w:tcBorders>
              <w:top w:val="single" w:sz="2" w:space="0" w:color="auto"/>
              <w:left w:val="single" w:sz="2" w:space="0" w:color="auto"/>
              <w:bottom w:val="single" w:sz="2" w:space="0" w:color="auto"/>
              <w:right w:val="single" w:sz="2" w:space="0" w:color="auto"/>
            </w:tcBorders>
            <w:vAlign w:val="center"/>
          </w:tcPr>
          <w:p w:rsidR="006A4F00" w:rsidRPr="00967F75" w:rsidRDefault="006A4F00" w:rsidP="00B62C60">
            <w:pPr>
              <w:jc w:val="center"/>
              <w:rPr>
                <w:rFonts w:ascii="Times New Roman" w:hAnsi="Times New Roman"/>
                <w:b/>
                <w:color w:val="000000"/>
                <w:sz w:val="24"/>
                <w:szCs w:val="24"/>
              </w:rPr>
            </w:pPr>
            <w:r w:rsidRPr="00967F75">
              <w:rPr>
                <w:rFonts w:ascii="Times New Roman" w:hAnsi="Times New Roman"/>
                <w:b/>
                <w:color w:val="000000"/>
                <w:sz w:val="24"/>
                <w:szCs w:val="24"/>
              </w:rPr>
              <w:t>057</w:t>
            </w:r>
          </w:p>
        </w:tc>
        <w:tc>
          <w:tcPr>
            <w:tcW w:w="0" w:type="auto"/>
            <w:tcBorders>
              <w:top w:val="single" w:sz="2" w:space="0" w:color="auto"/>
              <w:left w:val="single" w:sz="2" w:space="0" w:color="auto"/>
              <w:bottom w:val="single" w:sz="2" w:space="0" w:color="auto"/>
              <w:right w:val="single" w:sz="2" w:space="0" w:color="auto"/>
            </w:tcBorders>
            <w:vAlign w:val="center"/>
          </w:tcPr>
          <w:p w:rsidR="006A4F00" w:rsidRPr="00967F75" w:rsidRDefault="00304F0D" w:rsidP="00B62C60">
            <w:pPr>
              <w:jc w:val="center"/>
              <w:rPr>
                <w:rFonts w:ascii="Times New Roman" w:hAnsi="Times New Roman"/>
                <w:b/>
                <w:color w:val="000000"/>
                <w:sz w:val="24"/>
                <w:szCs w:val="24"/>
              </w:rPr>
            </w:pPr>
            <w:r w:rsidRPr="00967F75">
              <w:rPr>
                <w:rFonts w:ascii="Times New Roman" w:hAnsi="Times New Roman"/>
                <w:b/>
                <w:color w:val="000000"/>
                <w:sz w:val="24"/>
                <w:szCs w:val="24"/>
              </w:rPr>
              <w:t>1004</w:t>
            </w:r>
          </w:p>
        </w:tc>
        <w:tc>
          <w:tcPr>
            <w:tcW w:w="0" w:type="auto"/>
            <w:tcBorders>
              <w:top w:val="single" w:sz="2" w:space="0" w:color="auto"/>
              <w:left w:val="single" w:sz="2" w:space="0" w:color="auto"/>
              <w:bottom w:val="single" w:sz="2" w:space="0" w:color="auto"/>
              <w:right w:val="single" w:sz="2" w:space="0" w:color="auto"/>
            </w:tcBorders>
            <w:vAlign w:val="center"/>
          </w:tcPr>
          <w:p w:rsidR="006A4F00" w:rsidRPr="00967F75" w:rsidRDefault="006A4F00" w:rsidP="00D5098E">
            <w:pPr>
              <w:jc w:val="center"/>
              <w:rPr>
                <w:rFonts w:ascii="Times New Roman" w:hAnsi="Times New Roman"/>
                <w:b/>
                <w:sz w:val="24"/>
                <w:szCs w:val="24"/>
              </w:rPr>
            </w:pPr>
            <w:r w:rsidRPr="00967F75">
              <w:rPr>
                <w:rFonts w:ascii="Times New Roman" w:hAnsi="Times New Roman"/>
                <w:b/>
                <w:sz w:val="24"/>
                <w:szCs w:val="24"/>
              </w:rPr>
              <w:t>09</w:t>
            </w:r>
            <w:r w:rsidR="00D5098E">
              <w:rPr>
                <w:rFonts w:ascii="Times New Roman" w:hAnsi="Times New Roman"/>
                <w:b/>
                <w:sz w:val="24"/>
                <w:szCs w:val="24"/>
              </w:rPr>
              <w:t>5</w:t>
            </w:r>
            <w:r w:rsidRPr="00967F75">
              <w:rPr>
                <w:rFonts w:ascii="Times New Roman" w:hAnsi="Times New Roman"/>
                <w:b/>
                <w:sz w:val="24"/>
                <w:szCs w:val="24"/>
              </w:rPr>
              <w:t>0245590</w:t>
            </w:r>
          </w:p>
        </w:tc>
        <w:tc>
          <w:tcPr>
            <w:tcW w:w="0" w:type="auto"/>
            <w:tcBorders>
              <w:top w:val="single" w:sz="2" w:space="0" w:color="auto"/>
              <w:left w:val="single" w:sz="2" w:space="0" w:color="auto"/>
              <w:bottom w:val="single" w:sz="2" w:space="0" w:color="auto"/>
              <w:right w:val="single" w:sz="2" w:space="0" w:color="auto"/>
            </w:tcBorders>
            <w:vAlign w:val="center"/>
          </w:tcPr>
          <w:p w:rsidR="006A4F00" w:rsidRPr="00967F75" w:rsidRDefault="006A4F00" w:rsidP="00B62C60">
            <w:pPr>
              <w:jc w:val="center"/>
              <w:rPr>
                <w:rFonts w:ascii="Times New Roman" w:hAnsi="Times New Roman"/>
                <w:b/>
                <w:color w:val="000000"/>
                <w:sz w:val="24"/>
                <w:szCs w:val="24"/>
              </w:rPr>
            </w:pPr>
            <w:r w:rsidRPr="00967F75">
              <w:rPr>
                <w:rFonts w:ascii="Times New Roman" w:hAnsi="Times New Roman"/>
                <w:b/>
                <w:color w:val="000000"/>
                <w:sz w:val="24"/>
                <w:szCs w:val="24"/>
              </w:rPr>
              <w:t>112</w:t>
            </w:r>
          </w:p>
        </w:tc>
        <w:tc>
          <w:tcPr>
            <w:tcW w:w="0" w:type="auto"/>
            <w:tcBorders>
              <w:top w:val="single" w:sz="2" w:space="0" w:color="auto"/>
              <w:left w:val="single" w:sz="2" w:space="0" w:color="auto"/>
              <w:bottom w:val="single" w:sz="2" w:space="0" w:color="auto"/>
              <w:right w:val="single" w:sz="2" w:space="0" w:color="auto"/>
            </w:tcBorders>
            <w:vAlign w:val="center"/>
          </w:tcPr>
          <w:p w:rsidR="006A4F00" w:rsidRPr="00967F75" w:rsidRDefault="006A4F00" w:rsidP="00B62C60">
            <w:pPr>
              <w:jc w:val="center"/>
              <w:rPr>
                <w:rFonts w:ascii="Times New Roman" w:hAnsi="Times New Roman"/>
                <w:b/>
                <w:color w:val="000000"/>
                <w:sz w:val="24"/>
                <w:szCs w:val="24"/>
              </w:rPr>
            </w:pPr>
            <w:r w:rsidRPr="00967F75">
              <w:rPr>
                <w:rFonts w:ascii="Times New Roman" w:hAnsi="Times New Roman"/>
                <w:b/>
                <w:color w:val="000000"/>
                <w:sz w:val="24"/>
                <w:szCs w:val="24"/>
              </w:rPr>
              <w:t>0</w:t>
            </w:r>
          </w:p>
        </w:tc>
        <w:tc>
          <w:tcPr>
            <w:tcW w:w="0" w:type="auto"/>
            <w:tcBorders>
              <w:top w:val="single" w:sz="2" w:space="0" w:color="auto"/>
              <w:left w:val="single" w:sz="2" w:space="0" w:color="auto"/>
              <w:bottom w:val="single" w:sz="2" w:space="0" w:color="auto"/>
              <w:right w:val="single" w:sz="2" w:space="0" w:color="auto"/>
            </w:tcBorders>
            <w:vAlign w:val="center"/>
          </w:tcPr>
          <w:p w:rsidR="006A4F00" w:rsidRPr="00967F75" w:rsidRDefault="00E37F15" w:rsidP="00B62C60">
            <w:pPr>
              <w:jc w:val="center"/>
              <w:rPr>
                <w:rFonts w:ascii="Times New Roman" w:hAnsi="Times New Roman"/>
                <w:b/>
                <w:color w:val="000000"/>
                <w:sz w:val="24"/>
                <w:szCs w:val="24"/>
              </w:rPr>
            </w:pPr>
            <w:r>
              <w:rPr>
                <w:rFonts w:ascii="Times New Roman" w:hAnsi="Times New Roman"/>
                <w:b/>
                <w:color w:val="000000"/>
                <w:sz w:val="24"/>
                <w:szCs w:val="24"/>
              </w:rPr>
              <w:t>0</w:t>
            </w:r>
          </w:p>
        </w:tc>
        <w:tc>
          <w:tcPr>
            <w:tcW w:w="0" w:type="auto"/>
            <w:tcBorders>
              <w:top w:val="single" w:sz="2" w:space="0" w:color="auto"/>
              <w:left w:val="single" w:sz="2" w:space="0" w:color="auto"/>
              <w:bottom w:val="single" w:sz="2" w:space="0" w:color="auto"/>
              <w:right w:val="single" w:sz="2" w:space="0" w:color="auto"/>
            </w:tcBorders>
            <w:vAlign w:val="center"/>
          </w:tcPr>
          <w:p w:rsidR="006A4F00" w:rsidRPr="00967F75" w:rsidRDefault="006A4F00" w:rsidP="00B62C60">
            <w:pPr>
              <w:jc w:val="center"/>
              <w:rPr>
                <w:rFonts w:ascii="Times New Roman" w:hAnsi="Times New Roman"/>
                <w:b/>
                <w:color w:val="000000"/>
                <w:sz w:val="24"/>
                <w:szCs w:val="24"/>
              </w:rPr>
            </w:pPr>
            <w:r w:rsidRPr="00967F75">
              <w:rPr>
                <w:rFonts w:ascii="Times New Roman" w:hAnsi="Times New Roman"/>
                <w:b/>
                <w:color w:val="000000"/>
                <w:sz w:val="24"/>
                <w:szCs w:val="24"/>
              </w:rPr>
              <w:t>1,2</w:t>
            </w:r>
          </w:p>
        </w:tc>
        <w:tc>
          <w:tcPr>
            <w:tcW w:w="0" w:type="auto"/>
            <w:tcBorders>
              <w:top w:val="single" w:sz="2" w:space="0" w:color="auto"/>
              <w:left w:val="single" w:sz="2" w:space="0" w:color="auto"/>
              <w:bottom w:val="single" w:sz="2" w:space="0" w:color="auto"/>
              <w:right w:val="single" w:sz="2" w:space="0" w:color="auto"/>
            </w:tcBorders>
            <w:vAlign w:val="center"/>
          </w:tcPr>
          <w:p w:rsidR="006A4F00" w:rsidRPr="00967F75" w:rsidRDefault="006A4F00" w:rsidP="003F10C8">
            <w:pPr>
              <w:jc w:val="center"/>
              <w:rPr>
                <w:rFonts w:ascii="Times New Roman" w:hAnsi="Times New Roman"/>
                <w:b/>
                <w:color w:val="000000"/>
                <w:sz w:val="24"/>
                <w:szCs w:val="24"/>
              </w:rPr>
            </w:pPr>
            <w:r w:rsidRPr="00967F75">
              <w:rPr>
                <w:rFonts w:ascii="Times New Roman" w:hAnsi="Times New Roman"/>
                <w:b/>
                <w:color w:val="000000"/>
                <w:sz w:val="24"/>
                <w:szCs w:val="24"/>
              </w:rPr>
              <w:t>1,</w:t>
            </w:r>
            <w:r w:rsidR="003F10C8">
              <w:rPr>
                <w:rFonts w:ascii="Times New Roman" w:hAnsi="Times New Roman"/>
                <w:b/>
                <w:color w:val="000000"/>
                <w:sz w:val="24"/>
                <w:szCs w:val="24"/>
              </w:rPr>
              <w:t>8</w:t>
            </w:r>
          </w:p>
        </w:tc>
        <w:tc>
          <w:tcPr>
            <w:tcW w:w="0" w:type="auto"/>
            <w:tcBorders>
              <w:top w:val="single" w:sz="2" w:space="0" w:color="auto"/>
              <w:left w:val="single" w:sz="2" w:space="0" w:color="auto"/>
              <w:bottom w:val="single" w:sz="2" w:space="0" w:color="auto"/>
              <w:right w:val="single" w:sz="2" w:space="0" w:color="auto"/>
            </w:tcBorders>
            <w:vAlign w:val="center"/>
          </w:tcPr>
          <w:p w:rsidR="006A4F00" w:rsidRPr="00967F75" w:rsidRDefault="006A4F00" w:rsidP="003F10C8">
            <w:pPr>
              <w:jc w:val="center"/>
              <w:rPr>
                <w:rFonts w:ascii="Times New Roman" w:hAnsi="Times New Roman"/>
                <w:b/>
                <w:color w:val="000000"/>
                <w:sz w:val="24"/>
                <w:szCs w:val="24"/>
              </w:rPr>
            </w:pPr>
            <w:r w:rsidRPr="00967F75">
              <w:rPr>
                <w:rFonts w:ascii="Times New Roman" w:hAnsi="Times New Roman"/>
                <w:b/>
                <w:color w:val="000000"/>
                <w:sz w:val="24"/>
                <w:szCs w:val="24"/>
              </w:rPr>
              <w:t>1,</w:t>
            </w:r>
            <w:r w:rsidR="003F10C8">
              <w:rPr>
                <w:rFonts w:ascii="Times New Roman" w:hAnsi="Times New Roman"/>
                <w:b/>
                <w:color w:val="000000"/>
                <w:sz w:val="24"/>
                <w:szCs w:val="24"/>
              </w:rPr>
              <w:t>8</w:t>
            </w:r>
          </w:p>
        </w:tc>
        <w:tc>
          <w:tcPr>
            <w:tcW w:w="0" w:type="auto"/>
            <w:tcBorders>
              <w:top w:val="single" w:sz="2" w:space="0" w:color="auto"/>
              <w:left w:val="single" w:sz="2" w:space="0" w:color="auto"/>
              <w:bottom w:val="single" w:sz="2" w:space="0" w:color="auto"/>
              <w:right w:val="single" w:sz="2" w:space="0" w:color="auto"/>
            </w:tcBorders>
            <w:vAlign w:val="center"/>
          </w:tcPr>
          <w:p w:rsidR="006A4F00" w:rsidRPr="00967F75" w:rsidRDefault="006A4F00" w:rsidP="003F10C8">
            <w:pPr>
              <w:jc w:val="center"/>
              <w:rPr>
                <w:rFonts w:ascii="Times New Roman" w:hAnsi="Times New Roman"/>
                <w:b/>
                <w:color w:val="000000"/>
                <w:sz w:val="24"/>
                <w:szCs w:val="24"/>
              </w:rPr>
            </w:pPr>
            <w:r w:rsidRPr="00967F75">
              <w:rPr>
                <w:rFonts w:ascii="Times New Roman" w:hAnsi="Times New Roman"/>
                <w:b/>
                <w:color w:val="000000"/>
                <w:sz w:val="24"/>
                <w:szCs w:val="24"/>
              </w:rPr>
              <w:t>1,</w:t>
            </w:r>
            <w:r w:rsidR="003F10C8">
              <w:rPr>
                <w:rFonts w:ascii="Times New Roman" w:hAnsi="Times New Roman"/>
                <w:b/>
                <w:color w:val="000000"/>
                <w:sz w:val="24"/>
                <w:szCs w:val="24"/>
              </w:rPr>
              <w:t>8</w:t>
            </w:r>
          </w:p>
        </w:tc>
        <w:tc>
          <w:tcPr>
            <w:tcW w:w="0" w:type="auto"/>
            <w:tcBorders>
              <w:top w:val="single" w:sz="2" w:space="0" w:color="auto"/>
              <w:left w:val="single" w:sz="2" w:space="0" w:color="auto"/>
              <w:bottom w:val="single" w:sz="2" w:space="0" w:color="auto"/>
              <w:right w:val="single" w:sz="2" w:space="0" w:color="auto"/>
            </w:tcBorders>
            <w:vAlign w:val="center"/>
          </w:tcPr>
          <w:p w:rsidR="006A4F00" w:rsidRPr="00967F75" w:rsidRDefault="005E6B96" w:rsidP="00B62C60">
            <w:pPr>
              <w:jc w:val="center"/>
              <w:rPr>
                <w:rFonts w:ascii="Times New Roman" w:hAnsi="Times New Roman"/>
                <w:b/>
                <w:color w:val="000000"/>
                <w:sz w:val="24"/>
                <w:szCs w:val="24"/>
              </w:rPr>
            </w:pPr>
            <w:r>
              <w:rPr>
                <w:rFonts w:ascii="Times New Roman" w:hAnsi="Times New Roman"/>
                <w:b/>
                <w:color w:val="000000"/>
                <w:sz w:val="24"/>
                <w:szCs w:val="24"/>
              </w:rPr>
              <w:t>6,6</w:t>
            </w:r>
          </w:p>
        </w:tc>
      </w:tr>
    </w:tbl>
    <w:p w:rsidR="00A075A7" w:rsidRPr="009D6281" w:rsidRDefault="00B95790" w:rsidP="00A6458B">
      <w:pPr>
        <w:jc w:val="center"/>
        <w:rPr>
          <w:rFonts w:ascii="Times New Roman" w:hAnsi="Times New Roman"/>
          <w:b/>
          <w:bCs/>
          <w:sz w:val="24"/>
          <w:szCs w:val="24"/>
        </w:rPr>
      </w:pPr>
      <w:r w:rsidRPr="009D6281">
        <w:rPr>
          <w:rFonts w:ascii="Times New Roman" w:hAnsi="Times New Roman"/>
          <w:b/>
          <w:bCs/>
          <w:sz w:val="24"/>
          <w:szCs w:val="24"/>
        </w:rPr>
        <w:br w:type="page"/>
      </w:r>
      <w:r w:rsidR="00A075A7" w:rsidRPr="009D6281">
        <w:rPr>
          <w:rFonts w:ascii="Times New Roman" w:hAnsi="Times New Roman"/>
          <w:b/>
          <w:bCs/>
          <w:sz w:val="24"/>
          <w:szCs w:val="24"/>
        </w:rPr>
        <w:lastRenderedPageBreak/>
        <w:t>Список сокращений</w:t>
      </w:r>
    </w:p>
    <w:p w:rsidR="00A075A7" w:rsidRPr="009D6281" w:rsidRDefault="00A075A7" w:rsidP="00253528">
      <w:pPr>
        <w:jc w:val="center"/>
        <w:rPr>
          <w:rFonts w:ascii="Times New Roman" w:hAnsi="Times New Roman"/>
          <w:sz w:val="24"/>
          <w:szCs w:val="24"/>
        </w:rPr>
      </w:pPr>
    </w:p>
    <w:tbl>
      <w:tblPr>
        <w:tblW w:w="5000" w:type="pct"/>
        <w:tblCellMar>
          <w:left w:w="84" w:type="dxa"/>
          <w:right w:w="84" w:type="dxa"/>
        </w:tblCellMar>
        <w:tblLook w:val="0000" w:firstRow="0" w:lastRow="0" w:firstColumn="0" w:lastColumn="0" w:noHBand="0" w:noVBand="0"/>
      </w:tblPr>
      <w:tblGrid>
        <w:gridCol w:w="5402"/>
        <w:gridCol w:w="9902"/>
      </w:tblGrid>
      <w:tr w:rsidR="00A075A7" w:rsidRPr="009D6281" w:rsidTr="00A6458B">
        <w:trPr>
          <w:trHeight w:val="352"/>
        </w:trPr>
        <w:tc>
          <w:tcPr>
            <w:tcW w:w="176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МКУК «Воскресенская МЦБС»</w:t>
            </w:r>
          </w:p>
        </w:tc>
        <w:tc>
          <w:tcPr>
            <w:tcW w:w="323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 xml:space="preserve">Муниципальное казенное учреждение культуры «Воскресенская </w:t>
            </w:r>
            <w:proofErr w:type="gramStart"/>
            <w:r w:rsidRPr="009D6281">
              <w:rPr>
                <w:rFonts w:ascii="Times New Roman" w:hAnsi="Times New Roman"/>
                <w:sz w:val="24"/>
                <w:szCs w:val="24"/>
              </w:rPr>
              <w:t>меж</w:t>
            </w:r>
            <w:proofErr w:type="gramEnd"/>
            <w:r w:rsidRPr="009D6281">
              <w:rPr>
                <w:rFonts w:ascii="Times New Roman" w:hAnsi="Times New Roman"/>
                <w:sz w:val="24"/>
                <w:szCs w:val="24"/>
              </w:rPr>
              <w:t xml:space="preserve"> поселенческая централизованная библиотечная система» </w:t>
            </w:r>
          </w:p>
        </w:tc>
      </w:tr>
      <w:tr w:rsidR="00A075A7" w:rsidRPr="009D6281" w:rsidTr="00A6458B">
        <w:trPr>
          <w:trHeight w:val="534"/>
        </w:trPr>
        <w:tc>
          <w:tcPr>
            <w:tcW w:w="176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МКУК «Воскресенский районный Народный краеведческий музей»</w:t>
            </w:r>
          </w:p>
        </w:tc>
        <w:tc>
          <w:tcPr>
            <w:tcW w:w="323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Муниципальное казенное учреждение культуры «Воскресенский районный Народный краеведческий музей»</w:t>
            </w:r>
          </w:p>
        </w:tc>
      </w:tr>
      <w:tr w:rsidR="00A075A7" w:rsidRPr="009D6281" w:rsidTr="00A6458B">
        <w:trPr>
          <w:trHeight w:val="534"/>
        </w:trPr>
        <w:tc>
          <w:tcPr>
            <w:tcW w:w="176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МКУК «Историко-культурный и природно-ландшафтный музей-заповедник «Град Китеж»,</w:t>
            </w:r>
          </w:p>
        </w:tc>
        <w:tc>
          <w:tcPr>
            <w:tcW w:w="323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Муниципальное казенное учреждение культуры «Историко-культурный и природно-ландшафтный музей-заповедник «Град Китеж»</w:t>
            </w:r>
          </w:p>
        </w:tc>
      </w:tr>
      <w:tr w:rsidR="00A075A7" w:rsidRPr="009D6281" w:rsidTr="00A6458B">
        <w:trPr>
          <w:trHeight w:val="364"/>
        </w:trPr>
        <w:tc>
          <w:tcPr>
            <w:tcW w:w="176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rPr>
                <w:rFonts w:ascii="Times New Roman" w:hAnsi="Times New Roman"/>
                <w:sz w:val="24"/>
                <w:szCs w:val="24"/>
              </w:rPr>
            </w:pPr>
            <w:r w:rsidRPr="009D6281">
              <w:rPr>
                <w:rFonts w:ascii="Times New Roman" w:hAnsi="Times New Roman"/>
                <w:sz w:val="24"/>
                <w:szCs w:val="24"/>
              </w:rPr>
              <w:t xml:space="preserve">МКОУ </w:t>
            </w:r>
            <w:proofErr w:type="gramStart"/>
            <w:r w:rsidRPr="009D6281">
              <w:rPr>
                <w:rFonts w:ascii="Times New Roman" w:hAnsi="Times New Roman"/>
                <w:sz w:val="24"/>
                <w:szCs w:val="24"/>
              </w:rPr>
              <w:t>ДО</w:t>
            </w:r>
            <w:proofErr w:type="gramEnd"/>
            <w:r w:rsidRPr="009D6281">
              <w:rPr>
                <w:rFonts w:ascii="Times New Roman" w:hAnsi="Times New Roman"/>
                <w:sz w:val="24"/>
                <w:szCs w:val="24"/>
              </w:rPr>
              <w:t xml:space="preserve"> Воскресенская ДШИ</w:t>
            </w:r>
          </w:p>
        </w:tc>
        <w:tc>
          <w:tcPr>
            <w:tcW w:w="323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Муниципальное казённое учреждение дополнительного образования Воскресенская детская школа искусств</w:t>
            </w:r>
          </w:p>
        </w:tc>
      </w:tr>
      <w:tr w:rsidR="00A075A7" w:rsidRPr="00253528" w:rsidTr="00A6458B">
        <w:trPr>
          <w:trHeight w:val="169"/>
        </w:trPr>
        <w:tc>
          <w:tcPr>
            <w:tcW w:w="1765" w:type="pct"/>
            <w:tcBorders>
              <w:top w:val="single" w:sz="2" w:space="0" w:color="auto"/>
              <w:left w:val="single" w:sz="2" w:space="0" w:color="auto"/>
              <w:bottom w:val="single" w:sz="2" w:space="0" w:color="auto"/>
              <w:right w:val="single" w:sz="2" w:space="0" w:color="auto"/>
            </w:tcBorders>
          </w:tcPr>
          <w:p w:rsidR="00A075A7" w:rsidRPr="009D6281" w:rsidRDefault="00A075A7" w:rsidP="00253528">
            <w:pPr>
              <w:jc w:val="both"/>
              <w:rPr>
                <w:rFonts w:ascii="Times New Roman" w:hAnsi="Times New Roman"/>
                <w:sz w:val="24"/>
                <w:szCs w:val="24"/>
              </w:rPr>
            </w:pPr>
            <w:r w:rsidRPr="009D6281">
              <w:rPr>
                <w:rFonts w:ascii="Times New Roman" w:hAnsi="Times New Roman"/>
                <w:sz w:val="24"/>
                <w:szCs w:val="24"/>
              </w:rPr>
              <w:t>Воскресенский ЦКД</w:t>
            </w:r>
          </w:p>
        </w:tc>
        <w:tc>
          <w:tcPr>
            <w:tcW w:w="3235" w:type="pct"/>
            <w:tcBorders>
              <w:top w:val="single" w:sz="2" w:space="0" w:color="auto"/>
              <w:left w:val="single" w:sz="2" w:space="0" w:color="auto"/>
              <w:bottom w:val="single" w:sz="2" w:space="0" w:color="auto"/>
              <w:right w:val="single" w:sz="2" w:space="0" w:color="auto"/>
            </w:tcBorders>
          </w:tcPr>
          <w:p w:rsidR="00A075A7" w:rsidRPr="00253528" w:rsidRDefault="00A075A7" w:rsidP="00253528">
            <w:pPr>
              <w:jc w:val="both"/>
              <w:rPr>
                <w:rFonts w:ascii="Times New Roman" w:hAnsi="Times New Roman"/>
                <w:sz w:val="24"/>
                <w:szCs w:val="24"/>
              </w:rPr>
            </w:pPr>
            <w:r w:rsidRPr="009D6281">
              <w:rPr>
                <w:rFonts w:ascii="Times New Roman" w:hAnsi="Times New Roman"/>
                <w:sz w:val="24"/>
                <w:szCs w:val="24"/>
              </w:rPr>
              <w:t>Воскресенский Центр культуры и досуга</w:t>
            </w:r>
          </w:p>
        </w:tc>
      </w:tr>
      <w:tr w:rsidR="00055743" w:rsidRPr="00253528" w:rsidTr="00A6458B">
        <w:trPr>
          <w:trHeight w:val="169"/>
        </w:trPr>
        <w:tc>
          <w:tcPr>
            <w:tcW w:w="1765" w:type="pct"/>
            <w:tcBorders>
              <w:top w:val="single" w:sz="2" w:space="0" w:color="auto"/>
              <w:left w:val="single" w:sz="2" w:space="0" w:color="auto"/>
              <w:bottom w:val="single" w:sz="2" w:space="0" w:color="auto"/>
              <w:right w:val="single" w:sz="2" w:space="0" w:color="auto"/>
            </w:tcBorders>
          </w:tcPr>
          <w:p w:rsidR="00055743" w:rsidRPr="009D6281" w:rsidRDefault="00055743" w:rsidP="00253528">
            <w:pPr>
              <w:jc w:val="both"/>
              <w:rPr>
                <w:rFonts w:ascii="Times New Roman" w:hAnsi="Times New Roman"/>
                <w:sz w:val="24"/>
                <w:szCs w:val="24"/>
              </w:rPr>
            </w:pPr>
            <w:r>
              <w:rPr>
                <w:rFonts w:ascii="Times New Roman" w:hAnsi="Times New Roman"/>
                <w:sz w:val="24"/>
                <w:szCs w:val="24"/>
              </w:rPr>
              <w:t xml:space="preserve">МКУ «Природный Парк «Воскресенское </w:t>
            </w:r>
            <w:proofErr w:type="spellStart"/>
            <w:r>
              <w:rPr>
                <w:rFonts w:ascii="Times New Roman" w:hAnsi="Times New Roman"/>
                <w:sz w:val="24"/>
                <w:szCs w:val="24"/>
              </w:rPr>
              <w:t>Поветлужье</w:t>
            </w:r>
            <w:proofErr w:type="spellEnd"/>
            <w:r>
              <w:rPr>
                <w:rFonts w:ascii="Times New Roman" w:hAnsi="Times New Roman"/>
                <w:sz w:val="24"/>
                <w:szCs w:val="24"/>
              </w:rPr>
              <w:t>»</w:t>
            </w:r>
          </w:p>
        </w:tc>
        <w:tc>
          <w:tcPr>
            <w:tcW w:w="3235" w:type="pct"/>
            <w:tcBorders>
              <w:top w:val="single" w:sz="2" w:space="0" w:color="auto"/>
              <w:left w:val="single" w:sz="2" w:space="0" w:color="auto"/>
              <w:bottom w:val="single" w:sz="2" w:space="0" w:color="auto"/>
              <w:right w:val="single" w:sz="2" w:space="0" w:color="auto"/>
            </w:tcBorders>
          </w:tcPr>
          <w:p w:rsidR="00055743" w:rsidRPr="009D6281" w:rsidRDefault="00055743" w:rsidP="00253528">
            <w:pPr>
              <w:jc w:val="both"/>
              <w:rPr>
                <w:rFonts w:ascii="Times New Roman" w:hAnsi="Times New Roman"/>
                <w:sz w:val="24"/>
                <w:szCs w:val="24"/>
              </w:rPr>
            </w:pPr>
            <w:r>
              <w:rPr>
                <w:rFonts w:ascii="Times New Roman" w:hAnsi="Times New Roman"/>
                <w:sz w:val="24"/>
                <w:szCs w:val="24"/>
              </w:rPr>
              <w:t xml:space="preserve">Муниципальное казенное учреждение «Природный Парк «Воскресенское </w:t>
            </w:r>
            <w:proofErr w:type="spellStart"/>
            <w:r>
              <w:rPr>
                <w:rFonts w:ascii="Times New Roman" w:hAnsi="Times New Roman"/>
                <w:sz w:val="24"/>
                <w:szCs w:val="24"/>
              </w:rPr>
              <w:t>Поветлужье</w:t>
            </w:r>
            <w:proofErr w:type="spellEnd"/>
            <w:r>
              <w:rPr>
                <w:rFonts w:ascii="Times New Roman" w:hAnsi="Times New Roman"/>
                <w:sz w:val="24"/>
                <w:szCs w:val="24"/>
              </w:rPr>
              <w:t>»</w:t>
            </w:r>
          </w:p>
        </w:tc>
      </w:tr>
    </w:tbl>
    <w:p w:rsidR="00A075A7" w:rsidRPr="00253528" w:rsidRDefault="00A075A7" w:rsidP="00253528">
      <w:pPr>
        <w:rPr>
          <w:rFonts w:ascii="Times New Roman" w:hAnsi="Times New Roman"/>
          <w:sz w:val="24"/>
          <w:szCs w:val="24"/>
        </w:rPr>
      </w:pPr>
    </w:p>
    <w:sectPr w:rsidR="00A075A7" w:rsidRPr="00253528" w:rsidSect="00491AD0">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E66" w:rsidRDefault="00FE1E66">
      <w:r>
        <w:separator/>
      </w:r>
    </w:p>
  </w:endnote>
  <w:endnote w:type="continuationSeparator" w:id="0">
    <w:p w:rsidR="00FE1E66" w:rsidRDefault="00FE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E66" w:rsidRDefault="00FE1E66" w:rsidP="003309DB">
    <w:pPr>
      <w:pStyle w:val="af2"/>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FE1E66" w:rsidRDefault="00FE1E66" w:rsidP="003309DB">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E66" w:rsidRDefault="00FE1E66">
      <w:r>
        <w:separator/>
      </w:r>
    </w:p>
  </w:footnote>
  <w:footnote w:type="continuationSeparator" w:id="0">
    <w:p w:rsidR="00FE1E66" w:rsidRDefault="00FE1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E66" w:rsidRDefault="00FE1E66" w:rsidP="00DF35AF">
    <w:pPr>
      <w:pStyle w:val="af0"/>
      <w:jc w:val="center"/>
    </w:pPr>
    <w:r>
      <w:fldChar w:fldCharType="begin"/>
    </w:r>
    <w:r>
      <w:instrText>PAGE   \* MERGEFORMAT</w:instrText>
    </w:r>
    <w:r>
      <w:fldChar w:fldCharType="separate"/>
    </w:r>
    <w:r w:rsidR="002A7790">
      <w:rPr>
        <w:noProof/>
      </w:rPr>
      <w:t>121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E66" w:rsidRDefault="00FE1E66" w:rsidP="003309DB">
    <w:pPr>
      <w:pStyle w:val="af0"/>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FE1E66" w:rsidRDefault="00FE1E66">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E66" w:rsidRDefault="00FE1E66" w:rsidP="003309DB">
    <w:pPr>
      <w:pStyle w:val="af0"/>
      <w:jc w:val="center"/>
    </w:pPr>
    <w:r>
      <w:fldChar w:fldCharType="begin"/>
    </w:r>
    <w:r>
      <w:instrText>PAGE   \* MERGEFORMAT</w:instrText>
    </w:r>
    <w:r>
      <w:fldChar w:fldCharType="separate"/>
    </w:r>
    <w:r w:rsidR="002A7790">
      <w:rPr>
        <w:noProof/>
      </w:rPr>
      <w:t>124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2086A2"/>
    <w:lvl w:ilvl="0">
      <w:numFmt w:val="bullet"/>
      <w:lvlText w:val="*"/>
      <w:lvlJc w:val="left"/>
    </w:lvl>
  </w:abstractNum>
  <w:abstractNum w:abstractNumId="1">
    <w:nsid w:val="01F302A8"/>
    <w:multiLevelType w:val="multilevel"/>
    <w:tmpl w:val="35D0F1F6"/>
    <w:lvl w:ilvl="0">
      <w:start w:val="3"/>
      <w:numFmt w:val="decimal"/>
      <w:lvlText w:val="%1."/>
      <w:lvlJc w:val="left"/>
      <w:pPr>
        <w:ind w:left="900" w:hanging="900"/>
      </w:pPr>
      <w:rPr>
        <w:rFonts w:cs="Times New Roman" w:hint="default"/>
      </w:rPr>
    </w:lvl>
    <w:lvl w:ilvl="1">
      <w:start w:val="1"/>
      <w:numFmt w:val="decimal"/>
      <w:lvlText w:val="%1.%2."/>
      <w:lvlJc w:val="left"/>
      <w:pPr>
        <w:ind w:left="1698" w:hanging="900"/>
      </w:pPr>
      <w:rPr>
        <w:rFonts w:cs="Times New Roman" w:hint="default"/>
      </w:rPr>
    </w:lvl>
    <w:lvl w:ilvl="2">
      <w:start w:val="2"/>
      <w:numFmt w:val="decimal"/>
      <w:lvlText w:val="%1.%2.%3."/>
      <w:lvlJc w:val="left"/>
      <w:pPr>
        <w:ind w:left="2496" w:hanging="900"/>
      </w:pPr>
      <w:rPr>
        <w:rFonts w:cs="Times New Roman" w:hint="default"/>
      </w:rPr>
    </w:lvl>
    <w:lvl w:ilvl="3">
      <w:start w:val="9"/>
      <w:numFmt w:val="decimal"/>
      <w:lvlText w:val="%1.%2.%3.%4."/>
      <w:lvlJc w:val="left"/>
      <w:pPr>
        <w:ind w:left="3294" w:hanging="900"/>
      </w:pPr>
      <w:rPr>
        <w:rFonts w:cs="Times New Roman" w:hint="default"/>
      </w:rPr>
    </w:lvl>
    <w:lvl w:ilvl="4">
      <w:start w:val="2"/>
      <w:numFmt w:val="decimal"/>
      <w:lvlText w:val="%1.%2.%3.%4.%5."/>
      <w:lvlJc w:val="left"/>
      <w:pPr>
        <w:ind w:left="4272" w:hanging="1080"/>
      </w:pPr>
      <w:rPr>
        <w:rFonts w:cs="Times New Roman" w:hint="default"/>
      </w:rPr>
    </w:lvl>
    <w:lvl w:ilvl="5">
      <w:start w:val="1"/>
      <w:numFmt w:val="decimal"/>
      <w:lvlText w:val="%1.%2.%3.%4.%5.%6."/>
      <w:lvlJc w:val="left"/>
      <w:pPr>
        <w:ind w:left="5070" w:hanging="1080"/>
      </w:pPr>
      <w:rPr>
        <w:rFonts w:cs="Times New Roman" w:hint="default"/>
      </w:rPr>
    </w:lvl>
    <w:lvl w:ilvl="6">
      <w:start w:val="1"/>
      <w:numFmt w:val="decimal"/>
      <w:lvlText w:val="%1.%2.%3.%4.%5.%6.%7."/>
      <w:lvlJc w:val="left"/>
      <w:pPr>
        <w:ind w:left="6228" w:hanging="1440"/>
      </w:pPr>
      <w:rPr>
        <w:rFonts w:cs="Times New Roman" w:hint="default"/>
      </w:rPr>
    </w:lvl>
    <w:lvl w:ilvl="7">
      <w:start w:val="1"/>
      <w:numFmt w:val="decimal"/>
      <w:lvlText w:val="%1.%2.%3.%4.%5.%6.%7.%8."/>
      <w:lvlJc w:val="left"/>
      <w:pPr>
        <w:ind w:left="7026" w:hanging="1440"/>
      </w:pPr>
      <w:rPr>
        <w:rFonts w:cs="Times New Roman" w:hint="default"/>
      </w:rPr>
    </w:lvl>
    <w:lvl w:ilvl="8">
      <w:start w:val="1"/>
      <w:numFmt w:val="decimal"/>
      <w:lvlText w:val="%1.%2.%3.%4.%5.%6.%7.%8.%9."/>
      <w:lvlJc w:val="left"/>
      <w:pPr>
        <w:ind w:left="8184" w:hanging="1800"/>
      </w:pPr>
      <w:rPr>
        <w:rFonts w:cs="Times New Roman" w:hint="default"/>
      </w:rPr>
    </w:lvl>
  </w:abstractNum>
  <w:abstractNum w:abstractNumId="2">
    <w:nsid w:val="04D57D46"/>
    <w:multiLevelType w:val="hybridMultilevel"/>
    <w:tmpl w:val="CCE4C1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89610FC"/>
    <w:multiLevelType w:val="hybridMultilevel"/>
    <w:tmpl w:val="95E8762A"/>
    <w:lvl w:ilvl="0" w:tplc="0419000F">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92E6186"/>
    <w:multiLevelType w:val="hybridMultilevel"/>
    <w:tmpl w:val="CA62B758"/>
    <w:lvl w:ilvl="0" w:tplc="27D8E994">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0038A2"/>
    <w:multiLevelType w:val="hybridMultilevel"/>
    <w:tmpl w:val="C8B43F2E"/>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DE4F90"/>
    <w:multiLevelType w:val="hybridMultilevel"/>
    <w:tmpl w:val="4CBC2DA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58079FA"/>
    <w:multiLevelType w:val="hybridMultilevel"/>
    <w:tmpl w:val="9A38FF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B164388"/>
    <w:multiLevelType w:val="hybridMultilevel"/>
    <w:tmpl w:val="FB104646"/>
    <w:lvl w:ilvl="0" w:tplc="D482374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BEA1F1E"/>
    <w:multiLevelType w:val="hybridMultilevel"/>
    <w:tmpl w:val="474A7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974606"/>
    <w:multiLevelType w:val="hybridMultilevel"/>
    <w:tmpl w:val="92900D50"/>
    <w:lvl w:ilvl="0" w:tplc="F24A9CD8">
      <w:start w:val="1"/>
      <w:numFmt w:val="decimal"/>
      <w:lvlText w:val="%1."/>
      <w:lvlJc w:val="left"/>
      <w:pPr>
        <w:tabs>
          <w:tab w:val="num" w:pos="559"/>
        </w:tabs>
        <w:ind w:left="559" w:hanging="360"/>
      </w:pPr>
      <w:rPr>
        <w:rFonts w:cs="Times New Roman" w:hint="default"/>
      </w:rPr>
    </w:lvl>
    <w:lvl w:ilvl="1" w:tplc="04190019" w:tentative="1">
      <w:start w:val="1"/>
      <w:numFmt w:val="lowerLetter"/>
      <w:lvlText w:val="%2."/>
      <w:lvlJc w:val="left"/>
      <w:pPr>
        <w:tabs>
          <w:tab w:val="num" w:pos="1279"/>
        </w:tabs>
        <w:ind w:left="1279" w:hanging="360"/>
      </w:pPr>
      <w:rPr>
        <w:rFonts w:cs="Times New Roman"/>
      </w:rPr>
    </w:lvl>
    <w:lvl w:ilvl="2" w:tplc="0419001B" w:tentative="1">
      <w:start w:val="1"/>
      <w:numFmt w:val="lowerRoman"/>
      <w:lvlText w:val="%3."/>
      <w:lvlJc w:val="right"/>
      <w:pPr>
        <w:tabs>
          <w:tab w:val="num" w:pos="1999"/>
        </w:tabs>
        <w:ind w:left="1999" w:hanging="180"/>
      </w:pPr>
      <w:rPr>
        <w:rFonts w:cs="Times New Roman"/>
      </w:rPr>
    </w:lvl>
    <w:lvl w:ilvl="3" w:tplc="0419000F" w:tentative="1">
      <w:start w:val="1"/>
      <w:numFmt w:val="decimal"/>
      <w:lvlText w:val="%4."/>
      <w:lvlJc w:val="left"/>
      <w:pPr>
        <w:tabs>
          <w:tab w:val="num" w:pos="2719"/>
        </w:tabs>
        <w:ind w:left="2719" w:hanging="360"/>
      </w:pPr>
      <w:rPr>
        <w:rFonts w:cs="Times New Roman"/>
      </w:rPr>
    </w:lvl>
    <w:lvl w:ilvl="4" w:tplc="04190019" w:tentative="1">
      <w:start w:val="1"/>
      <w:numFmt w:val="lowerLetter"/>
      <w:lvlText w:val="%5."/>
      <w:lvlJc w:val="left"/>
      <w:pPr>
        <w:tabs>
          <w:tab w:val="num" w:pos="3439"/>
        </w:tabs>
        <w:ind w:left="3439" w:hanging="360"/>
      </w:pPr>
      <w:rPr>
        <w:rFonts w:cs="Times New Roman"/>
      </w:rPr>
    </w:lvl>
    <w:lvl w:ilvl="5" w:tplc="0419001B" w:tentative="1">
      <w:start w:val="1"/>
      <w:numFmt w:val="lowerRoman"/>
      <w:lvlText w:val="%6."/>
      <w:lvlJc w:val="right"/>
      <w:pPr>
        <w:tabs>
          <w:tab w:val="num" w:pos="4159"/>
        </w:tabs>
        <w:ind w:left="4159" w:hanging="180"/>
      </w:pPr>
      <w:rPr>
        <w:rFonts w:cs="Times New Roman"/>
      </w:rPr>
    </w:lvl>
    <w:lvl w:ilvl="6" w:tplc="0419000F" w:tentative="1">
      <w:start w:val="1"/>
      <w:numFmt w:val="decimal"/>
      <w:lvlText w:val="%7."/>
      <w:lvlJc w:val="left"/>
      <w:pPr>
        <w:tabs>
          <w:tab w:val="num" w:pos="4879"/>
        </w:tabs>
        <w:ind w:left="4879" w:hanging="360"/>
      </w:pPr>
      <w:rPr>
        <w:rFonts w:cs="Times New Roman"/>
      </w:rPr>
    </w:lvl>
    <w:lvl w:ilvl="7" w:tplc="04190019" w:tentative="1">
      <w:start w:val="1"/>
      <w:numFmt w:val="lowerLetter"/>
      <w:lvlText w:val="%8."/>
      <w:lvlJc w:val="left"/>
      <w:pPr>
        <w:tabs>
          <w:tab w:val="num" w:pos="5599"/>
        </w:tabs>
        <w:ind w:left="5599" w:hanging="360"/>
      </w:pPr>
      <w:rPr>
        <w:rFonts w:cs="Times New Roman"/>
      </w:rPr>
    </w:lvl>
    <w:lvl w:ilvl="8" w:tplc="0419001B" w:tentative="1">
      <w:start w:val="1"/>
      <w:numFmt w:val="lowerRoman"/>
      <w:lvlText w:val="%9."/>
      <w:lvlJc w:val="right"/>
      <w:pPr>
        <w:tabs>
          <w:tab w:val="num" w:pos="6319"/>
        </w:tabs>
        <w:ind w:left="6319" w:hanging="180"/>
      </w:pPr>
      <w:rPr>
        <w:rFonts w:cs="Times New Roman"/>
      </w:rPr>
    </w:lvl>
  </w:abstractNum>
  <w:abstractNum w:abstractNumId="11">
    <w:nsid w:val="20894D53"/>
    <w:multiLevelType w:val="hybridMultilevel"/>
    <w:tmpl w:val="0E24C3A8"/>
    <w:lvl w:ilvl="0" w:tplc="1FB47F52">
      <w:start w:val="1"/>
      <w:numFmt w:val="decimal"/>
      <w:lvlText w:val="%1."/>
      <w:lvlJc w:val="left"/>
      <w:pPr>
        <w:ind w:left="1158" w:hanging="360"/>
      </w:pPr>
      <w:rPr>
        <w:rFonts w:cs="Times New Roman" w:hint="default"/>
      </w:rPr>
    </w:lvl>
    <w:lvl w:ilvl="1" w:tplc="04190019" w:tentative="1">
      <w:start w:val="1"/>
      <w:numFmt w:val="lowerLetter"/>
      <w:lvlText w:val="%2."/>
      <w:lvlJc w:val="left"/>
      <w:pPr>
        <w:ind w:left="1878" w:hanging="360"/>
      </w:pPr>
      <w:rPr>
        <w:rFonts w:cs="Times New Roman"/>
      </w:rPr>
    </w:lvl>
    <w:lvl w:ilvl="2" w:tplc="0419001B" w:tentative="1">
      <w:start w:val="1"/>
      <w:numFmt w:val="lowerRoman"/>
      <w:lvlText w:val="%3."/>
      <w:lvlJc w:val="right"/>
      <w:pPr>
        <w:ind w:left="2598" w:hanging="180"/>
      </w:pPr>
      <w:rPr>
        <w:rFonts w:cs="Times New Roman"/>
      </w:rPr>
    </w:lvl>
    <w:lvl w:ilvl="3" w:tplc="0419000F" w:tentative="1">
      <w:start w:val="1"/>
      <w:numFmt w:val="decimal"/>
      <w:lvlText w:val="%4."/>
      <w:lvlJc w:val="left"/>
      <w:pPr>
        <w:ind w:left="3318" w:hanging="360"/>
      </w:pPr>
      <w:rPr>
        <w:rFonts w:cs="Times New Roman"/>
      </w:rPr>
    </w:lvl>
    <w:lvl w:ilvl="4" w:tplc="04190019" w:tentative="1">
      <w:start w:val="1"/>
      <w:numFmt w:val="lowerLetter"/>
      <w:lvlText w:val="%5."/>
      <w:lvlJc w:val="left"/>
      <w:pPr>
        <w:ind w:left="4038" w:hanging="360"/>
      </w:pPr>
      <w:rPr>
        <w:rFonts w:cs="Times New Roman"/>
      </w:rPr>
    </w:lvl>
    <w:lvl w:ilvl="5" w:tplc="0419001B" w:tentative="1">
      <w:start w:val="1"/>
      <w:numFmt w:val="lowerRoman"/>
      <w:lvlText w:val="%6."/>
      <w:lvlJc w:val="right"/>
      <w:pPr>
        <w:ind w:left="4758" w:hanging="180"/>
      </w:pPr>
      <w:rPr>
        <w:rFonts w:cs="Times New Roman"/>
      </w:rPr>
    </w:lvl>
    <w:lvl w:ilvl="6" w:tplc="0419000F" w:tentative="1">
      <w:start w:val="1"/>
      <w:numFmt w:val="decimal"/>
      <w:lvlText w:val="%7."/>
      <w:lvlJc w:val="left"/>
      <w:pPr>
        <w:ind w:left="5478" w:hanging="360"/>
      </w:pPr>
      <w:rPr>
        <w:rFonts w:cs="Times New Roman"/>
      </w:rPr>
    </w:lvl>
    <w:lvl w:ilvl="7" w:tplc="04190019" w:tentative="1">
      <w:start w:val="1"/>
      <w:numFmt w:val="lowerLetter"/>
      <w:lvlText w:val="%8."/>
      <w:lvlJc w:val="left"/>
      <w:pPr>
        <w:ind w:left="6198" w:hanging="360"/>
      </w:pPr>
      <w:rPr>
        <w:rFonts w:cs="Times New Roman"/>
      </w:rPr>
    </w:lvl>
    <w:lvl w:ilvl="8" w:tplc="0419001B" w:tentative="1">
      <w:start w:val="1"/>
      <w:numFmt w:val="lowerRoman"/>
      <w:lvlText w:val="%9."/>
      <w:lvlJc w:val="right"/>
      <w:pPr>
        <w:ind w:left="6918" w:hanging="180"/>
      </w:pPr>
      <w:rPr>
        <w:rFonts w:cs="Times New Roman"/>
      </w:rPr>
    </w:lvl>
  </w:abstractNum>
  <w:abstractNum w:abstractNumId="12">
    <w:nsid w:val="231C0FF4"/>
    <w:multiLevelType w:val="hybridMultilevel"/>
    <w:tmpl w:val="F1C229BA"/>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3">
    <w:nsid w:val="25BC4759"/>
    <w:multiLevelType w:val="hybridMultilevel"/>
    <w:tmpl w:val="C660E0B8"/>
    <w:lvl w:ilvl="0" w:tplc="82208B3E">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7DD0900"/>
    <w:multiLevelType w:val="hybridMultilevel"/>
    <w:tmpl w:val="0B0E6EE2"/>
    <w:lvl w:ilvl="0" w:tplc="0419000B">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E468E2"/>
    <w:multiLevelType w:val="hybridMultilevel"/>
    <w:tmpl w:val="39307096"/>
    <w:lvl w:ilvl="0" w:tplc="A48299C2">
      <w:start w:val="1"/>
      <w:numFmt w:val="decimal"/>
      <w:lvlText w:val="%1."/>
      <w:lvlJc w:val="left"/>
      <w:pPr>
        <w:ind w:left="3192" w:hanging="360"/>
      </w:pPr>
      <w:rPr>
        <w:rFonts w:cs="Times New Roman" w:hint="default"/>
        <w:b/>
      </w:rPr>
    </w:lvl>
    <w:lvl w:ilvl="1" w:tplc="04190019" w:tentative="1">
      <w:start w:val="1"/>
      <w:numFmt w:val="lowerLetter"/>
      <w:lvlText w:val="%2."/>
      <w:lvlJc w:val="left"/>
      <w:pPr>
        <w:ind w:left="3912" w:hanging="360"/>
      </w:pPr>
      <w:rPr>
        <w:rFonts w:cs="Times New Roman"/>
      </w:rPr>
    </w:lvl>
    <w:lvl w:ilvl="2" w:tplc="0419001B" w:tentative="1">
      <w:start w:val="1"/>
      <w:numFmt w:val="lowerRoman"/>
      <w:lvlText w:val="%3."/>
      <w:lvlJc w:val="right"/>
      <w:pPr>
        <w:ind w:left="4632" w:hanging="180"/>
      </w:pPr>
      <w:rPr>
        <w:rFonts w:cs="Times New Roman"/>
      </w:rPr>
    </w:lvl>
    <w:lvl w:ilvl="3" w:tplc="0419000F" w:tentative="1">
      <w:start w:val="1"/>
      <w:numFmt w:val="decimal"/>
      <w:lvlText w:val="%4."/>
      <w:lvlJc w:val="left"/>
      <w:pPr>
        <w:ind w:left="5352" w:hanging="360"/>
      </w:pPr>
      <w:rPr>
        <w:rFonts w:cs="Times New Roman"/>
      </w:rPr>
    </w:lvl>
    <w:lvl w:ilvl="4" w:tplc="04190019" w:tentative="1">
      <w:start w:val="1"/>
      <w:numFmt w:val="lowerLetter"/>
      <w:lvlText w:val="%5."/>
      <w:lvlJc w:val="left"/>
      <w:pPr>
        <w:ind w:left="6072" w:hanging="360"/>
      </w:pPr>
      <w:rPr>
        <w:rFonts w:cs="Times New Roman"/>
      </w:rPr>
    </w:lvl>
    <w:lvl w:ilvl="5" w:tplc="0419001B" w:tentative="1">
      <w:start w:val="1"/>
      <w:numFmt w:val="lowerRoman"/>
      <w:lvlText w:val="%6."/>
      <w:lvlJc w:val="right"/>
      <w:pPr>
        <w:ind w:left="6792" w:hanging="180"/>
      </w:pPr>
      <w:rPr>
        <w:rFonts w:cs="Times New Roman"/>
      </w:rPr>
    </w:lvl>
    <w:lvl w:ilvl="6" w:tplc="0419000F" w:tentative="1">
      <w:start w:val="1"/>
      <w:numFmt w:val="decimal"/>
      <w:lvlText w:val="%7."/>
      <w:lvlJc w:val="left"/>
      <w:pPr>
        <w:ind w:left="7512" w:hanging="360"/>
      </w:pPr>
      <w:rPr>
        <w:rFonts w:cs="Times New Roman"/>
      </w:rPr>
    </w:lvl>
    <w:lvl w:ilvl="7" w:tplc="04190019" w:tentative="1">
      <w:start w:val="1"/>
      <w:numFmt w:val="lowerLetter"/>
      <w:lvlText w:val="%8."/>
      <w:lvlJc w:val="left"/>
      <w:pPr>
        <w:ind w:left="8232" w:hanging="360"/>
      </w:pPr>
      <w:rPr>
        <w:rFonts w:cs="Times New Roman"/>
      </w:rPr>
    </w:lvl>
    <w:lvl w:ilvl="8" w:tplc="0419001B" w:tentative="1">
      <w:start w:val="1"/>
      <w:numFmt w:val="lowerRoman"/>
      <w:lvlText w:val="%9."/>
      <w:lvlJc w:val="right"/>
      <w:pPr>
        <w:ind w:left="8952" w:hanging="180"/>
      </w:pPr>
      <w:rPr>
        <w:rFonts w:cs="Times New Roman"/>
      </w:rPr>
    </w:lvl>
  </w:abstractNum>
  <w:abstractNum w:abstractNumId="16">
    <w:nsid w:val="3C0008B2"/>
    <w:multiLevelType w:val="hybridMultilevel"/>
    <w:tmpl w:val="C3ECCB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1E478B2"/>
    <w:multiLevelType w:val="multilevel"/>
    <w:tmpl w:val="E020B4AC"/>
    <w:lvl w:ilvl="0">
      <w:start w:val="1"/>
      <w:numFmt w:val="decimal"/>
      <w:lvlText w:val="%1."/>
      <w:lvlJc w:val="left"/>
      <w:pPr>
        <w:ind w:left="1080" w:hanging="360"/>
      </w:pPr>
      <w:rPr>
        <w:rFonts w:cs="Times New Roman" w:hint="default"/>
      </w:rPr>
    </w:lvl>
    <w:lvl w:ilvl="1">
      <w:start w:val="1"/>
      <w:numFmt w:val="decimal"/>
      <w:isLgl/>
      <w:lvlText w:val="%1.%2."/>
      <w:lvlJc w:val="left"/>
      <w:pPr>
        <w:ind w:left="2706" w:hanging="720"/>
      </w:pPr>
      <w:rPr>
        <w:rFonts w:cs="Times New Roman" w:hint="default"/>
      </w:rPr>
    </w:lvl>
    <w:lvl w:ilvl="2">
      <w:start w:val="1"/>
      <w:numFmt w:val="decimal"/>
      <w:isLgl/>
      <w:lvlText w:val="%1.%2.%3."/>
      <w:lvlJc w:val="left"/>
      <w:pPr>
        <w:ind w:left="1855" w:hanging="720"/>
      </w:pPr>
      <w:rPr>
        <w:rFonts w:cs="Times New Roman" w:hint="default"/>
        <w:b/>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18">
    <w:nsid w:val="43264FB3"/>
    <w:multiLevelType w:val="hybridMultilevel"/>
    <w:tmpl w:val="CE007928"/>
    <w:lvl w:ilvl="0" w:tplc="F7647C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1AC090B"/>
    <w:multiLevelType w:val="hybridMultilevel"/>
    <w:tmpl w:val="1ED068E4"/>
    <w:lvl w:ilvl="0" w:tplc="6F36FFE2">
      <w:start w:val="1"/>
      <w:numFmt w:val="decimal"/>
      <w:lvlText w:val="%1."/>
      <w:lvlJc w:val="left"/>
      <w:pPr>
        <w:ind w:left="3192" w:hanging="360"/>
      </w:pPr>
      <w:rPr>
        <w:rFonts w:cs="Times New Roman" w:hint="default"/>
        <w:b/>
      </w:rPr>
    </w:lvl>
    <w:lvl w:ilvl="1" w:tplc="04190019" w:tentative="1">
      <w:start w:val="1"/>
      <w:numFmt w:val="lowerLetter"/>
      <w:lvlText w:val="%2."/>
      <w:lvlJc w:val="left"/>
      <w:pPr>
        <w:ind w:left="3912" w:hanging="360"/>
      </w:pPr>
      <w:rPr>
        <w:rFonts w:cs="Times New Roman"/>
      </w:rPr>
    </w:lvl>
    <w:lvl w:ilvl="2" w:tplc="0419001B" w:tentative="1">
      <w:start w:val="1"/>
      <w:numFmt w:val="lowerRoman"/>
      <w:lvlText w:val="%3."/>
      <w:lvlJc w:val="right"/>
      <w:pPr>
        <w:ind w:left="4632" w:hanging="180"/>
      </w:pPr>
      <w:rPr>
        <w:rFonts w:cs="Times New Roman"/>
      </w:rPr>
    </w:lvl>
    <w:lvl w:ilvl="3" w:tplc="0419000F" w:tentative="1">
      <w:start w:val="1"/>
      <w:numFmt w:val="decimal"/>
      <w:lvlText w:val="%4."/>
      <w:lvlJc w:val="left"/>
      <w:pPr>
        <w:ind w:left="5352" w:hanging="360"/>
      </w:pPr>
      <w:rPr>
        <w:rFonts w:cs="Times New Roman"/>
      </w:rPr>
    </w:lvl>
    <w:lvl w:ilvl="4" w:tplc="04190019" w:tentative="1">
      <w:start w:val="1"/>
      <w:numFmt w:val="lowerLetter"/>
      <w:lvlText w:val="%5."/>
      <w:lvlJc w:val="left"/>
      <w:pPr>
        <w:ind w:left="6072" w:hanging="360"/>
      </w:pPr>
      <w:rPr>
        <w:rFonts w:cs="Times New Roman"/>
      </w:rPr>
    </w:lvl>
    <w:lvl w:ilvl="5" w:tplc="0419001B" w:tentative="1">
      <w:start w:val="1"/>
      <w:numFmt w:val="lowerRoman"/>
      <w:lvlText w:val="%6."/>
      <w:lvlJc w:val="right"/>
      <w:pPr>
        <w:ind w:left="6792" w:hanging="180"/>
      </w:pPr>
      <w:rPr>
        <w:rFonts w:cs="Times New Roman"/>
      </w:rPr>
    </w:lvl>
    <w:lvl w:ilvl="6" w:tplc="0419000F" w:tentative="1">
      <w:start w:val="1"/>
      <w:numFmt w:val="decimal"/>
      <w:lvlText w:val="%7."/>
      <w:lvlJc w:val="left"/>
      <w:pPr>
        <w:ind w:left="7512" w:hanging="360"/>
      </w:pPr>
      <w:rPr>
        <w:rFonts w:cs="Times New Roman"/>
      </w:rPr>
    </w:lvl>
    <w:lvl w:ilvl="7" w:tplc="04190019" w:tentative="1">
      <w:start w:val="1"/>
      <w:numFmt w:val="lowerLetter"/>
      <w:lvlText w:val="%8."/>
      <w:lvlJc w:val="left"/>
      <w:pPr>
        <w:ind w:left="8232" w:hanging="360"/>
      </w:pPr>
      <w:rPr>
        <w:rFonts w:cs="Times New Roman"/>
      </w:rPr>
    </w:lvl>
    <w:lvl w:ilvl="8" w:tplc="0419001B" w:tentative="1">
      <w:start w:val="1"/>
      <w:numFmt w:val="lowerRoman"/>
      <w:lvlText w:val="%9."/>
      <w:lvlJc w:val="right"/>
      <w:pPr>
        <w:ind w:left="8952" w:hanging="180"/>
      </w:pPr>
      <w:rPr>
        <w:rFonts w:cs="Times New Roman"/>
      </w:rPr>
    </w:lvl>
  </w:abstractNum>
  <w:abstractNum w:abstractNumId="20">
    <w:nsid w:val="54593425"/>
    <w:multiLevelType w:val="hybridMultilevel"/>
    <w:tmpl w:val="52BC55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4F33C05"/>
    <w:multiLevelType w:val="hybridMultilevel"/>
    <w:tmpl w:val="A8787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FF11D3"/>
    <w:multiLevelType w:val="hybridMultilevel"/>
    <w:tmpl w:val="6F4C59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DCE6AF7"/>
    <w:multiLevelType w:val="multilevel"/>
    <w:tmpl w:val="A7A6F95C"/>
    <w:lvl w:ilvl="0">
      <w:start w:val="2"/>
      <w:numFmt w:val="decimal"/>
      <w:lvlText w:val="%1."/>
      <w:lvlJc w:val="left"/>
      <w:pPr>
        <w:ind w:left="540" w:hanging="540"/>
      </w:pPr>
      <w:rPr>
        <w:rFonts w:cs="Times New Roman" w:hint="default"/>
      </w:rPr>
    </w:lvl>
    <w:lvl w:ilvl="1">
      <w:start w:val="9"/>
      <w:numFmt w:val="decimal"/>
      <w:lvlText w:val="%1.%2."/>
      <w:lvlJc w:val="left"/>
      <w:pPr>
        <w:ind w:left="2136" w:hanging="540"/>
      </w:pPr>
      <w:rPr>
        <w:rFonts w:cs="Times New Roman" w:hint="default"/>
      </w:rPr>
    </w:lvl>
    <w:lvl w:ilvl="2">
      <w:start w:val="2"/>
      <w:numFmt w:val="decimal"/>
      <w:lvlText w:val="%1.%2.%3."/>
      <w:lvlJc w:val="left"/>
      <w:pPr>
        <w:ind w:left="3912" w:hanging="720"/>
      </w:pPr>
      <w:rPr>
        <w:rFonts w:cs="Times New Roman" w:hint="default"/>
      </w:rPr>
    </w:lvl>
    <w:lvl w:ilvl="3">
      <w:start w:val="1"/>
      <w:numFmt w:val="decimal"/>
      <w:lvlText w:val="%1.%2.%3.%4."/>
      <w:lvlJc w:val="left"/>
      <w:pPr>
        <w:ind w:left="5508" w:hanging="720"/>
      </w:pPr>
      <w:rPr>
        <w:rFonts w:cs="Times New Roman" w:hint="default"/>
      </w:rPr>
    </w:lvl>
    <w:lvl w:ilvl="4">
      <w:start w:val="1"/>
      <w:numFmt w:val="decimal"/>
      <w:lvlText w:val="%1.%2.%3.%4.%5."/>
      <w:lvlJc w:val="left"/>
      <w:pPr>
        <w:ind w:left="7464" w:hanging="1080"/>
      </w:pPr>
      <w:rPr>
        <w:rFonts w:cs="Times New Roman" w:hint="default"/>
      </w:rPr>
    </w:lvl>
    <w:lvl w:ilvl="5">
      <w:start w:val="1"/>
      <w:numFmt w:val="decimal"/>
      <w:lvlText w:val="%1.%2.%3.%4.%5.%6."/>
      <w:lvlJc w:val="left"/>
      <w:pPr>
        <w:ind w:left="9060" w:hanging="1080"/>
      </w:pPr>
      <w:rPr>
        <w:rFonts w:cs="Times New Roman" w:hint="default"/>
      </w:rPr>
    </w:lvl>
    <w:lvl w:ilvl="6">
      <w:start w:val="1"/>
      <w:numFmt w:val="decimal"/>
      <w:lvlText w:val="%1.%2.%3.%4.%5.%6.%7."/>
      <w:lvlJc w:val="left"/>
      <w:pPr>
        <w:ind w:left="11016" w:hanging="1440"/>
      </w:pPr>
      <w:rPr>
        <w:rFonts w:cs="Times New Roman" w:hint="default"/>
      </w:rPr>
    </w:lvl>
    <w:lvl w:ilvl="7">
      <w:start w:val="1"/>
      <w:numFmt w:val="decimal"/>
      <w:lvlText w:val="%1.%2.%3.%4.%5.%6.%7.%8."/>
      <w:lvlJc w:val="left"/>
      <w:pPr>
        <w:ind w:left="12612" w:hanging="1440"/>
      </w:pPr>
      <w:rPr>
        <w:rFonts w:cs="Times New Roman" w:hint="default"/>
      </w:rPr>
    </w:lvl>
    <w:lvl w:ilvl="8">
      <w:start w:val="1"/>
      <w:numFmt w:val="decimal"/>
      <w:lvlText w:val="%1.%2.%3.%4.%5.%6.%7.%8.%9."/>
      <w:lvlJc w:val="left"/>
      <w:pPr>
        <w:ind w:left="14568" w:hanging="1800"/>
      </w:pPr>
      <w:rPr>
        <w:rFonts w:cs="Times New Roman" w:hint="default"/>
      </w:rPr>
    </w:lvl>
  </w:abstractNum>
  <w:abstractNum w:abstractNumId="24">
    <w:nsid w:val="5FBF5E42"/>
    <w:multiLevelType w:val="hybridMultilevel"/>
    <w:tmpl w:val="A6C8E37E"/>
    <w:lvl w:ilvl="0" w:tplc="7A9C2D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FE470A"/>
    <w:multiLevelType w:val="multilevel"/>
    <w:tmpl w:val="1B3E7AAA"/>
    <w:lvl w:ilvl="0">
      <w:start w:val="3"/>
      <w:numFmt w:val="decimal"/>
      <w:lvlText w:val="%1."/>
      <w:lvlJc w:val="left"/>
      <w:pPr>
        <w:ind w:left="900" w:hanging="900"/>
      </w:pPr>
      <w:rPr>
        <w:rFonts w:cs="Times New Roman" w:hint="default"/>
      </w:rPr>
    </w:lvl>
    <w:lvl w:ilvl="1">
      <w:start w:val="1"/>
      <w:numFmt w:val="decimal"/>
      <w:lvlText w:val="%1.%2."/>
      <w:lvlJc w:val="left"/>
      <w:pPr>
        <w:ind w:left="1299" w:hanging="900"/>
      </w:pPr>
      <w:rPr>
        <w:rFonts w:cs="Times New Roman" w:hint="default"/>
      </w:rPr>
    </w:lvl>
    <w:lvl w:ilvl="2">
      <w:start w:val="2"/>
      <w:numFmt w:val="decimal"/>
      <w:lvlText w:val="%1.%2.%3."/>
      <w:lvlJc w:val="left"/>
      <w:pPr>
        <w:ind w:left="1698" w:hanging="900"/>
      </w:pPr>
      <w:rPr>
        <w:rFonts w:cs="Times New Roman" w:hint="default"/>
      </w:rPr>
    </w:lvl>
    <w:lvl w:ilvl="3">
      <w:start w:val="9"/>
      <w:numFmt w:val="decimal"/>
      <w:lvlText w:val="%1.%2.%3.%4."/>
      <w:lvlJc w:val="left"/>
      <w:pPr>
        <w:ind w:left="2097" w:hanging="900"/>
      </w:pPr>
      <w:rPr>
        <w:rFonts w:cs="Times New Roman" w:hint="default"/>
      </w:rPr>
    </w:lvl>
    <w:lvl w:ilvl="4">
      <w:start w:val="4"/>
      <w:numFmt w:val="decimal"/>
      <w:lvlText w:val="%1.%2.%3.%4.%5."/>
      <w:lvlJc w:val="left"/>
      <w:pPr>
        <w:ind w:left="2676" w:hanging="1080"/>
      </w:pPr>
      <w:rPr>
        <w:rFonts w:cs="Times New Roman" w:hint="default"/>
      </w:rPr>
    </w:lvl>
    <w:lvl w:ilvl="5">
      <w:start w:val="1"/>
      <w:numFmt w:val="decimal"/>
      <w:lvlText w:val="%1.%2.%3.%4.%5.%6."/>
      <w:lvlJc w:val="left"/>
      <w:pPr>
        <w:ind w:left="3075" w:hanging="1080"/>
      </w:pPr>
      <w:rPr>
        <w:rFonts w:cs="Times New Roman" w:hint="default"/>
      </w:rPr>
    </w:lvl>
    <w:lvl w:ilvl="6">
      <w:start w:val="1"/>
      <w:numFmt w:val="decimal"/>
      <w:lvlText w:val="%1.%2.%3.%4.%5.%6.%7."/>
      <w:lvlJc w:val="left"/>
      <w:pPr>
        <w:ind w:left="3834" w:hanging="1440"/>
      </w:pPr>
      <w:rPr>
        <w:rFonts w:cs="Times New Roman" w:hint="default"/>
      </w:rPr>
    </w:lvl>
    <w:lvl w:ilvl="7">
      <w:start w:val="1"/>
      <w:numFmt w:val="decimal"/>
      <w:lvlText w:val="%1.%2.%3.%4.%5.%6.%7.%8."/>
      <w:lvlJc w:val="left"/>
      <w:pPr>
        <w:ind w:left="4233" w:hanging="1440"/>
      </w:pPr>
      <w:rPr>
        <w:rFonts w:cs="Times New Roman" w:hint="default"/>
      </w:rPr>
    </w:lvl>
    <w:lvl w:ilvl="8">
      <w:start w:val="1"/>
      <w:numFmt w:val="decimal"/>
      <w:lvlText w:val="%1.%2.%3.%4.%5.%6.%7.%8.%9."/>
      <w:lvlJc w:val="left"/>
      <w:pPr>
        <w:ind w:left="4992" w:hanging="1800"/>
      </w:pPr>
      <w:rPr>
        <w:rFonts w:cs="Times New Roman" w:hint="default"/>
      </w:rPr>
    </w:lvl>
  </w:abstractNum>
  <w:abstractNum w:abstractNumId="26">
    <w:nsid w:val="658B46D8"/>
    <w:multiLevelType w:val="hybridMultilevel"/>
    <w:tmpl w:val="01F0D2F6"/>
    <w:lvl w:ilvl="0" w:tplc="94784BB0">
      <w:start w:val="1"/>
      <w:numFmt w:val="decimal"/>
      <w:lvlText w:val="%1."/>
      <w:lvlJc w:val="left"/>
      <w:pPr>
        <w:tabs>
          <w:tab w:val="num" w:pos="3195"/>
        </w:tabs>
        <w:ind w:left="3195" w:hanging="360"/>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abstractNum w:abstractNumId="27">
    <w:nsid w:val="680D03D0"/>
    <w:multiLevelType w:val="multilevel"/>
    <w:tmpl w:val="7AD604C8"/>
    <w:lvl w:ilvl="0">
      <w:start w:val="2"/>
      <w:numFmt w:val="decimal"/>
      <w:lvlText w:val="%1."/>
      <w:lvlJc w:val="left"/>
      <w:pPr>
        <w:ind w:left="540" w:hanging="540"/>
      </w:pPr>
      <w:rPr>
        <w:rFonts w:cs="Times New Roman" w:hint="default"/>
      </w:rPr>
    </w:lvl>
    <w:lvl w:ilvl="1">
      <w:start w:val="9"/>
      <w:numFmt w:val="decimal"/>
      <w:lvlText w:val="%1.%2."/>
      <w:lvlJc w:val="left"/>
      <w:pPr>
        <w:ind w:left="2137" w:hanging="540"/>
      </w:pPr>
      <w:rPr>
        <w:rFonts w:cs="Times New Roman" w:hint="default"/>
      </w:rPr>
    </w:lvl>
    <w:lvl w:ilvl="2">
      <w:start w:val="6"/>
      <w:numFmt w:val="decimal"/>
      <w:lvlText w:val="%1.%2.%3."/>
      <w:lvlJc w:val="left"/>
      <w:pPr>
        <w:ind w:left="3914" w:hanging="720"/>
      </w:pPr>
      <w:rPr>
        <w:rFonts w:cs="Times New Roman" w:hint="default"/>
      </w:rPr>
    </w:lvl>
    <w:lvl w:ilvl="3">
      <w:start w:val="1"/>
      <w:numFmt w:val="decimal"/>
      <w:lvlText w:val="%1.%2.%3.%4."/>
      <w:lvlJc w:val="left"/>
      <w:pPr>
        <w:ind w:left="5511" w:hanging="720"/>
      </w:pPr>
      <w:rPr>
        <w:rFonts w:cs="Times New Roman" w:hint="default"/>
      </w:rPr>
    </w:lvl>
    <w:lvl w:ilvl="4">
      <w:start w:val="1"/>
      <w:numFmt w:val="decimal"/>
      <w:lvlText w:val="%1.%2.%3.%4.%5."/>
      <w:lvlJc w:val="left"/>
      <w:pPr>
        <w:ind w:left="7468" w:hanging="1080"/>
      </w:pPr>
      <w:rPr>
        <w:rFonts w:cs="Times New Roman" w:hint="default"/>
      </w:rPr>
    </w:lvl>
    <w:lvl w:ilvl="5">
      <w:start w:val="1"/>
      <w:numFmt w:val="decimal"/>
      <w:lvlText w:val="%1.%2.%3.%4.%5.%6."/>
      <w:lvlJc w:val="left"/>
      <w:pPr>
        <w:ind w:left="9065" w:hanging="1080"/>
      </w:pPr>
      <w:rPr>
        <w:rFonts w:cs="Times New Roman" w:hint="default"/>
      </w:rPr>
    </w:lvl>
    <w:lvl w:ilvl="6">
      <w:start w:val="1"/>
      <w:numFmt w:val="decimal"/>
      <w:lvlText w:val="%1.%2.%3.%4.%5.%6.%7."/>
      <w:lvlJc w:val="left"/>
      <w:pPr>
        <w:ind w:left="11022" w:hanging="1440"/>
      </w:pPr>
      <w:rPr>
        <w:rFonts w:cs="Times New Roman" w:hint="default"/>
      </w:rPr>
    </w:lvl>
    <w:lvl w:ilvl="7">
      <w:start w:val="1"/>
      <w:numFmt w:val="decimal"/>
      <w:lvlText w:val="%1.%2.%3.%4.%5.%6.%7.%8."/>
      <w:lvlJc w:val="left"/>
      <w:pPr>
        <w:ind w:left="12619" w:hanging="1440"/>
      </w:pPr>
      <w:rPr>
        <w:rFonts w:cs="Times New Roman" w:hint="default"/>
      </w:rPr>
    </w:lvl>
    <w:lvl w:ilvl="8">
      <w:start w:val="1"/>
      <w:numFmt w:val="decimal"/>
      <w:lvlText w:val="%1.%2.%3.%4.%5.%6.%7.%8.%9."/>
      <w:lvlJc w:val="left"/>
      <w:pPr>
        <w:ind w:left="14576" w:hanging="1800"/>
      </w:pPr>
      <w:rPr>
        <w:rFonts w:cs="Times New Roman" w:hint="default"/>
      </w:rPr>
    </w:lvl>
  </w:abstractNum>
  <w:abstractNum w:abstractNumId="28">
    <w:nsid w:val="6BE753E0"/>
    <w:multiLevelType w:val="multilevel"/>
    <w:tmpl w:val="2530E494"/>
    <w:lvl w:ilvl="0">
      <w:start w:val="3"/>
      <w:numFmt w:val="decimal"/>
      <w:lvlText w:val="%1"/>
      <w:lvlJc w:val="left"/>
      <w:pPr>
        <w:ind w:left="840" w:hanging="840"/>
      </w:pPr>
      <w:rPr>
        <w:rFonts w:cs="Times New Roman" w:hint="default"/>
      </w:rPr>
    </w:lvl>
    <w:lvl w:ilvl="1">
      <w:start w:val="1"/>
      <w:numFmt w:val="decimal"/>
      <w:lvlText w:val="%1.%2"/>
      <w:lvlJc w:val="left"/>
      <w:pPr>
        <w:ind w:left="1638" w:hanging="840"/>
      </w:pPr>
      <w:rPr>
        <w:rFonts w:cs="Times New Roman" w:hint="default"/>
      </w:rPr>
    </w:lvl>
    <w:lvl w:ilvl="2">
      <w:start w:val="2"/>
      <w:numFmt w:val="decimal"/>
      <w:lvlText w:val="%1.%2.%3"/>
      <w:lvlJc w:val="left"/>
      <w:pPr>
        <w:ind w:left="2436" w:hanging="840"/>
      </w:pPr>
      <w:rPr>
        <w:rFonts w:cs="Times New Roman" w:hint="default"/>
      </w:rPr>
    </w:lvl>
    <w:lvl w:ilvl="3">
      <w:start w:val="9"/>
      <w:numFmt w:val="decimal"/>
      <w:lvlText w:val="%1.%2.%3.%4"/>
      <w:lvlJc w:val="left"/>
      <w:pPr>
        <w:ind w:left="3234" w:hanging="840"/>
      </w:pPr>
      <w:rPr>
        <w:rFonts w:cs="Times New Roman" w:hint="default"/>
      </w:rPr>
    </w:lvl>
    <w:lvl w:ilvl="4">
      <w:start w:val="3"/>
      <w:numFmt w:val="decimal"/>
      <w:lvlText w:val="%1.%2.%3.%4.%5"/>
      <w:lvlJc w:val="left"/>
      <w:pPr>
        <w:ind w:left="4272" w:hanging="1080"/>
      </w:pPr>
      <w:rPr>
        <w:rFonts w:cs="Times New Roman" w:hint="default"/>
      </w:rPr>
    </w:lvl>
    <w:lvl w:ilvl="5">
      <w:start w:val="1"/>
      <w:numFmt w:val="decimal"/>
      <w:lvlText w:val="%1.%2.%3.%4.%5.%6"/>
      <w:lvlJc w:val="left"/>
      <w:pPr>
        <w:ind w:left="5070" w:hanging="1080"/>
      </w:pPr>
      <w:rPr>
        <w:rFonts w:cs="Times New Roman" w:hint="default"/>
      </w:rPr>
    </w:lvl>
    <w:lvl w:ilvl="6">
      <w:start w:val="1"/>
      <w:numFmt w:val="decimal"/>
      <w:lvlText w:val="%1.%2.%3.%4.%5.%6.%7"/>
      <w:lvlJc w:val="left"/>
      <w:pPr>
        <w:ind w:left="6228" w:hanging="1440"/>
      </w:pPr>
      <w:rPr>
        <w:rFonts w:cs="Times New Roman" w:hint="default"/>
      </w:rPr>
    </w:lvl>
    <w:lvl w:ilvl="7">
      <w:start w:val="1"/>
      <w:numFmt w:val="decimal"/>
      <w:lvlText w:val="%1.%2.%3.%4.%5.%6.%7.%8"/>
      <w:lvlJc w:val="left"/>
      <w:pPr>
        <w:ind w:left="7026" w:hanging="1440"/>
      </w:pPr>
      <w:rPr>
        <w:rFonts w:cs="Times New Roman" w:hint="default"/>
      </w:rPr>
    </w:lvl>
    <w:lvl w:ilvl="8">
      <w:start w:val="1"/>
      <w:numFmt w:val="decimal"/>
      <w:lvlText w:val="%1.%2.%3.%4.%5.%6.%7.%8.%9"/>
      <w:lvlJc w:val="left"/>
      <w:pPr>
        <w:ind w:left="8184" w:hanging="1800"/>
      </w:pPr>
      <w:rPr>
        <w:rFonts w:cs="Times New Roman" w:hint="default"/>
      </w:rPr>
    </w:lvl>
  </w:abstractNum>
  <w:abstractNum w:abstractNumId="29">
    <w:nsid w:val="733B7204"/>
    <w:multiLevelType w:val="hybridMultilevel"/>
    <w:tmpl w:val="CDF6F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3627F8"/>
    <w:multiLevelType w:val="hybridMultilevel"/>
    <w:tmpl w:val="09E60A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F6E7214"/>
    <w:multiLevelType w:val="multilevel"/>
    <w:tmpl w:val="7AD604C8"/>
    <w:lvl w:ilvl="0">
      <w:start w:val="2"/>
      <w:numFmt w:val="decimal"/>
      <w:lvlText w:val="%1."/>
      <w:lvlJc w:val="left"/>
      <w:pPr>
        <w:ind w:left="540" w:hanging="540"/>
      </w:pPr>
      <w:rPr>
        <w:rFonts w:cs="Times New Roman" w:hint="default"/>
      </w:rPr>
    </w:lvl>
    <w:lvl w:ilvl="1">
      <w:start w:val="9"/>
      <w:numFmt w:val="decimal"/>
      <w:lvlText w:val="%1.%2."/>
      <w:lvlJc w:val="left"/>
      <w:pPr>
        <w:ind w:left="2137" w:hanging="540"/>
      </w:pPr>
      <w:rPr>
        <w:rFonts w:cs="Times New Roman" w:hint="default"/>
      </w:rPr>
    </w:lvl>
    <w:lvl w:ilvl="2">
      <w:start w:val="1"/>
      <w:numFmt w:val="decimal"/>
      <w:lvlText w:val="%1.%2.%3."/>
      <w:lvlJc w:val="left"/>
      <w:pPr>
        <w:ind w:left="3914" w:hanging="720"/>
      </w:pPr>
      <w:rPr>
        <w:rFonts w:cs="Times New Roman" w:hint="default"/>
      </w:rPr>
    </w:lvl>
    <w:lvl w:ilvl="3">
      <w:start w:val="1"/>
      <w:numFmt w:val="decimal"/>
      <w:lvlText w:val="%1.%2.%3.%4."/>
      <w:lvlJc w:val="left"/>
      <w:pPr>
        <w:ind w:left="5511" w:hanging="720"/>
      </w:pPr>
      <w:rPr>
        <w:rFonts w:cs="Times New Roman" w:hint="default"/>
      </w:rPr>
    </w:lvl>
    <w:lvl w:ilvl="4">
      <w:start w:val="1"/>
      <w:numFmt w:val="decimal"/>
      <w:lvlText w:val="%1.%2.%3.%4.%5."/>
      <w:lvlJc w:val="left"/>
      <w:pPr>
        <w:ind w:left="7468" w:hanging="1080"/>
      </w:pPr>
      <w:rPr>
        <w:rFonts w:cs="Times New Roman" w:hint="default"/>
      </w:rPr>
    </w:lvl>
    <w:lvl w:ilvl="5">
      <w:start w:val="1"/>
      <w:numFmt w:val="decimal"/>
      <w:lvlText w:val="%1.%2.%3.%4.%5.%6."/>
      <w:lvlJc w:val="left"/>
      <w:pPr>
        <w:ind w:left="9065" w:hanging="1080"/>
      </w:pPr>
      <w:rPr>
        <w:rFonts w:cs="Times New Roman" w:hint="default"/>
      </w:rPr>
    </w:lvl>
    <w:lvl w:ilvl="6">
      <w:start w:val="1"/>
      <w:numFmt w:val="decimal"/>
      <w:lvlText w:val="%1.%2.%3.%4.%5.%6.%7."/>
      <w:lvlJc w:val="left"/>
      <w:pPr>
        <w:ind w:left="11022" w:hanging="1440"/>
      </w:pPr>
      <w:rPr>
        <w:rFonts w:cs="Times New Roman" w:hint="default"/>
      </w:rPr>
    </w:lvl>
    <w:lvl w:ilvl="7">
      <w:start w:val="1"/>
      <w:numFmt w:val="decimal"/>
      <w:lvlText w:val="%1.%2.%3.%4.%5.%6.%7.%8."/>
      <w:lvlJc w:val="left"/>
      <w:pPr>
        <w:ind w:left="12619" w:hanging="1440"/>
      </w:pPr>
      <w:rPr>
        <w:rFonts w:cs="Times New Roman" w:hint="default"/>
      </w:rPr>
    </w:lvl>
    <w:lvl w:ilvl="8">
      <w:start w:val="1"/>
      <w:numFmt w:val="decimal"/>
      <w:lvlText w:val="%1.%2.%3.%4.%5.%6.%7.%8.%9."/>
      <w:lvlJc w:val="left"/>
      <w:pPr>
        <w:ind w:left="14576" w:hanging="1800"/>
      </w:pPr>
      <w:rPr>
        <w:rFonts w:cs="Times New Roman" w:hint="default"/>
      </w:rPr>
    </w:lvl>
  </w:abstractNum>
  <w:abstractNum w:abstractNumId="32">
    <w:nsid w:val="7F9D09E8"/>
    <w:multiLevelType w:val="hybridMultilevel"/>
    <w:tmpl w:val="A634CB1C"/>
    <w:lvl w:ilvl="0" w:tplc="7166B6F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13"/>
  </w:num>
  <w:num w:numId="4">
    <w:abstractNumId w:val="1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134"/>
        <w:lvlJc w:val="left"/>
        <w:rPr>
          <w:rFonts w:ascii="Times New Roman" w:hAnsi="Times New Roman" w:hint="default"/>
        </w:rPr>
      </w:lvl>
    </w:lvlOverride>
  </w:num>
  <w:num w:numId="8">
    <w:abstractNumId w:val="0"/>
    <w:lvlOverride w:ilvl="0">
      <w:lvl w:ilvl="0">
        <w:numFmt w:val="bullet"/>
        <w:lvlText w:val="-"/>
        <w:legacy w:legacy="1" w:legacySpace="0" w:legacyIndent="149"/>
        <w:lvlJc w:val="left"/>
        <w:rPr>
          <w:rFonts w:ascii="Times New Roman" w:hAnsi="Times New Roman" w:hint="default"/>
        </w:rPr>
      </w:lvl>
    </w:lvlOverride>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0"/>
    <w:lvlOverride w:ilvl="0">
      <w:lvl w:ilvl="0">
        <w:numFmt w:val="bullet"/>
        <w:lvlText w:val="-"/>
        <w:legacy w:legacy="1" w:legacySpace="0" w:legacyIndent="130"/>
        <w:lvlJc w:val="left"/>
        <w:rPr>
          <w:rFonts w:ascii="Times New Roman" w:hAnsi="Times New Roman" w:hint="default"/>
        </w:rPr>
      </w:lvl>
    </w:lvlOverride>
  </w:num>
  <w:num w:numId="13">
    <w:abstractNumId w:val="0"/>
    <w:lvlOverride w:ilvl="0">
      <w:lvl w:ilvl="0">
        <w:numFmt w:val="bullet"/>
        <w:lvlText w:val="-"/>
        <w:legacy w:legacy="1" w:legacySpace="0" w:legacyIndent="230"/>
        <w:lvlJc w:val="left"/>
        <w:rPr>
          <w:rFonts w:ascii="Times New Roman" w:hAnsi="Times New Roman" w:hint="default"/>
        </w:rPr>
      </w:lvl>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1"/>
  </w:num>
  <w:num w:numId="17">
    <w:abstractNumId w:val="22"/>
  </w:num>
  <w:num w:numId="18">
    <w:abstractNumId w:val="27"/>
  </w:num>
  <w:num w:numId="19">
    <w:abstractNumId w:val="1"/>
  </w:num>
  <w:num w:numId="20">
    <w:abstractNumId w:val="28"/>
  </w:num>
  <w:num w:numId="21">
    <w:abstractNumId w:val="25"/>
  </w:num>
  <w:num w:numId="22">
    <w:abstractNumId w:val="23"/>
  </w:num>
  <w:num w:numId="23">
    <w:abstractNumId w:val="30"/>
  </w:num>
  <w:num w:numId="24">
    <w:abstractNumId w:val="19"/>
  </w:num>
  <w:num w:numId="25">
    <w:abstractNumId w:val="11"/>
  </w:num>
  <w:num w:numId="26">
    <w:abstractNumId w:val="15"/>
  </w:num>
  <w:num w:numId="27">
    <w:abstractNumId w:val="8"/>
  </w:num>
  <w:num w:numId="28">
    <w:abstractNumId w:val="17"/>
  </w:num>
  <w:num w:numId="29">
    <w:abstractNumId w:val="24"/>
  </w:num>
  <w:num w:numId="30">
    <w:abstractNumId w:val="21"/>
  </w:num>
  <w:num w:numId="31">
    <w:abstractNumId w:val="9"/>
  </w:num>
  <w:num w:numId="32">
    <w:abstractNumId w:val="20"/>
  </w:num>
  <w:num w:numId="33">
    <w:abstractNumId w:val="32"/>
  </w:num>
  <w:num w:numId="34">
    <w:abstractNumId w:val="29"/>
  </w:num>
  <w:num w:numId="35">
    <w:abstractNumId w:val="14"/>
  </w:num>
  <w:num w:numId="36">
    <w:abstractNumId w:val="1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4717B6"/>
    <w:rsid w:val="000015D0"/>
    <w:rsid w:val="000018A3"/>
    <w:rsid w:val="00001F26"/>
    <w:rsid w:val="00005F83"/>
    <w:rsid w:val="00007889"/>
    <w:rsid w:val="00010302"/>
    <w:rsid w:val="000111BF"/>
    <w:rsid w:val="00012B3C"/>
    <w:rsid w:val="00013602"/>
    <w:rsid w:val="0001420F"/>
    <w:rsid w:val="000143B5"/>
    <w:rsid w:val="00015811"/>
    <w:rsid w:val="00015ACA"/>
    <w:rsid w:val="00016FED"/>
    <w:rsid w:val="0001714C"/>
    <w:rsid w:val="00017B12"/>
    <w:rsid w:val="0002026A"/>
    <w:rsid w:val="000207AB"/>
    <w:rsid w:val="00020A7A"/>
    <w:rsid w:val="00022EBC"/>
    <w:rsid w:val="00024765"/>
    <w:rsid w:val="000249ED"/>
    <w:rsid w:val="00025E98"/>
    <w:rsid w:val="000273C1"/>
    <w:rsid w:val="000274C3"/>
    <w:rsid w:val="00027CA0"/>
    <w:rsid w:val="00031CF6"/>
    <w:rsid w:val="00031E02"/>
    <w:rsid w:val="00034887"/>
    <w:rsid w:val="0003492E"/>
    <w:rsid w:val="00035468"/>
    <w:rsid w:val="0003666B"/>
    <w:rsid w:val="00041995"/>
    <w:rsid w:val="0004485B"/>
    <w:rsid w:val="0004667D"/>
    <w:rsid w:val="00046A17"/>
    <w:rsid w:val="00047353"/>
    <w:rsid w:val="00047889"/>
    <w:rsid w:val="00047FFB"/>
    <w:rsid w:val="00050882"/>
    <w:rsid w:val="00051F24"/>
    <w:rsid w:val="000522B6"/>
    <w:rsid w:val="000551F8"/>
    <w:rsid w:val="00055743"/>
    <w:rsid w:val="0005607D"/>
    <w:rsid w:val="00056584"/>
    <w:rsid w:val="00057AD7"/>
    <w:rsid w:val="00060941"/>
    <w:rsid w:val="0006302E"/>
    <w:rsid w:val="00064E59"/>
    <w:rsid w:val="0006587F"/>
    <w:rsid w:val="000673DA"/>
    <w:rsid w:val="0007075E"/>
    <w:rsid w:val="00071853"/>
    <w:rsid w:val="00072927"/>
    <w:rsid w:val="00075BEA"/>
    <w:rsid w:val="000800D8"/>
    <w:rsid w:val="00080A91"/>
    <w:rsid w:val="0008263D"/>
    <w:rsid w:val="000828C0"/>
    <w:rsid w:val="0008358D"/>
    <w:rsid w:val="00083707"/>
    <w:rsid w:val="00083A46"/>
    <w:rsid w:val="00083E18"/>
    <w:rsid w:val="00083F51"/>
    <w:rsid w:val="0008440D"/>
    <w:rsid w:val="00084613"/>
    <w:rsid w:val="00085D11"/>
    <w:rsid w:val="00086CBC"/>
    <w:rsid w:val="00086E5F"/>
    <w:rsid w:val="000905BC"/>
    <w:rsid w:val="000905C3"/>
    <w:rsid w:val="000906B1"/>
    <w:rsid w:val="00090913"/>
    <w:rsid w:val="00093E4A"/>
    <w:rsid w:val="000973A9"/>
    <w:rsid w:val="000A054A"/>
    <w:rsid w:val="000A188F"/>
    <w:rsid w:val="000A1AA0"/>
    <w:rsid w:val="000A2C17"/>
    <w:rsid w:val="000A2E92"/>
    <w:rsid w:val="000A330C"/>
    <w:rsid w:val="000A42EA"/>
    <w:rsid w:val="000A61F6"/>
    <w:rsid w:val="000A6FDE"/>
    <w:rsid w:val="000A7507"/>
    <w:rsid w:val="000A7996"/>
    <w:rsid w:val="000A7CD1"/>
    <w:rsid w:val="000B1504"/>
    <w:rsid w:val="000B281D"/>
    <w:rsid w:val="000B4AB4"/>
    <w:rsid w:val="000B51AE"/>
    <w:rsid w:val="000B6B04"/>
    <w:rsid w:val="000B7745"/>
    <w:rsid w:val="000C08DB"/>
    <w:rsid w:val="000C1D73"/>
    <w:rsid w:val="000C1E99"/>
    <w:rsid w:val="000C213B"/>
    <w:rsid w:val="000C37A9"/>
    <w:rsid w:val="000C37CD"/>
    <w:rsid w:val="000C38C8"/>
    <w:rsid w:val="000C3D73"/>
    <w:rsid w:val="000C464C"/>
    <w:rsid w:val="000C7343"/>
    <w:rsid w:val="000D0563"/>
    <w:rsid w:val="000D1EE5"/>
    <w:rsid w:val="000D2A27"/>
    <w:rsid w:val="000D3053"/>
    <w:rsid w:val="000D34E7"/>
    <w:rsid w:val="000D4F99"/>
    <w:rsid w:val="000D5F7E"/>
    <w:rsid w:val="000D6326"/>
    <w:rsid w:val="000E23F4"/>
    <w:rsid w:val="000E264D"/>
    <w:rsid w:val="000E2CF9"/>
    <w:rsid w:val="000E373A"/>
    <w:rsid w:val="000E374F"/>
    <w:rsid w:val="000E3EE9"/>
    <w:rsid w:val="000E4089"/>
    <w:rsid w:val="000E4771"/>
    <w:rsid w:val="000E53B5"/>
    <w:rsid w:val="000E5424"/>
    <w:rsid w:val="000E7514"/>
    <w:rsid w:val="000F12A4"/>
    <w:rsid w:val="000F2337"/>
    <w:rsid w:val="000F2564"/>
    <w:rsid w:val="000F3F12"/>
    <w:rsid w:val="000F4464"/>
    <w:rsid w:val="000F6549"/>
    <w:rsid w:val="00100982"/>
    <w:rsid w:val="00100D56"/>
    <w:rsid w:val="001026A7"/>
    <w:rsid w:val="0010313C"/>
    <w:rsid w:val="0010317B"/>
    <w:rsid w:val="001035C8"/>
    <w:rsid w:val="00103707"/>
    <w:rsid w:val="001041B8"/>
    <w:rsid w:val="00107237"/>
    <w:rsid w:val="00113532"/>
    <w:rsid w:val="0011385A"/>
    <w:rsid w:val="001141D7"/>
    <w:rsid w:val="00115EFD"/>
    <w:rsid w:val="00117C42"/>
    <w:rsid w:val="00117F00"/>
    <w:rsid w:val="00122081"/>
    <w:rsid w:val="001224A4"/>
    <w:rsid w:val="0012298F"/>
    <w:rsid w:val="00123ED4"/>
    <w:rsid w:val="00124B36"/>
    <w:rsid w:val="0012508C"/>
    <w:rsid w:val="001256E5"/>
    <w:rsid w:val="00126641"/>
    <w:rsid w:val="00127D88"/>
    <w:rsid w:val="00130579"/>
    <w:rsid w:val="00132A68"/>
    <w:rsid w:val="00132FDC"/>
    <w:rsid w:val="00133BD3"/>
    <w:rsid w:val="00135133"/>
    <w:rsid w:val="0013551D"/>
    <w:rsid w:val="0013552D"/>
    <w:rsid w:val="0014103F"/>
    <w:rsid w:val="00142451"/>
    <w:rsid w:val="00142A4F"/>
    <w:rsid w:val="00142B0B"/>
    <w:rsid w:val="001466D3"/>
    <w:rsid w:val="00147B14"/>
    <w:rsid w:val="00154255"/>
    <w:rsid w:val="00156121"/>
    <w:rsid w:val="00156446"/>
    <w:rsid w:val="00157036"/>
    <w:rsid w:val="00157266"/>
    <w:rsid w:val="001576BD"/>
    <w:rsid w:val="00160791"/>
    <w:rsid w:val="0016396F"/>
    <w:rsid w:val="00164327"/>
    <w:rsid w:val="0016515D"/>
    <w:rsid w:val="00165443"/>
    <w:rsid w:val="0017043D"/>
    <w:rsid w:val="0017229F"/>
    <w:rsid w:val="00172B20"/>
    <w:rsid w:val="00173F73"/>
    <w:rsid w:val="00175201"/>
    <w:rsid w:val="00177053"/>
    <w:rsid w:val="0018144B"/>
    <w:rsid w:val="00181B97"/>
    <w:rsid w:val="00181BA6"/>
    <w:rsid w:val="00181D3E"/>
    <w:rsid w:val="001829A3"/>
    <w:rsid w:val="0018471A"/>
    <w:rsid w:val="00190C5A"/>
    <w:rsid w:val="00192F48"/>
    <w:rsid w:val="00194842"/>
    <w:rsid w:val="00194EF7"/>
    <w:rsid w:val="001961D0"/>
    <w:rsid w:val="0019647F"/>
    <w:rsid w:val="0019674F"/>
    <w:rsid w:val="00196DBB"/>
    <w:rsid w:val="001977B6"/>
    <w:rsid w:val="001A020C"/>
    <w:rsid w:val="001A273A"/>
    <w:rsid w:val="001A2EC5"/>
    <w:rsid w:val="001A3DCF"/>
    <w:rsid w:val="001A3EFA"/>
    <w:rsid w:val="001A5265"/>
    <w:rsid w:val="001A5F26"/>
    <w:rsid w:val="001A6558"/>
    <w:rsid w:val="001A7358"/>
    <w:rsid w:val="001B1854"/>
    <w:rsid w:val="001B1AD4"/>
    <w:rsid w:val="001B21BF"/>
    <w:rsid w:val="001B405F"/>
    <w:rsid w:val="001B4497"/>
    <w:rsid w:val="001B4F30"/>
    <w:rsid w:val="001B5A20"/>
    <w:rsid w:val="001B5ACC"/>
    <w:rsid w:val="001B6747"/>
    <w:rsid w:val="001B7A21"/>
    <w:rsid w:val="001B7E4F"/>
    <w:rsid w:val="001C0499"/>
    <w:rsid w:val="001C0B48"/>
    <w:rsid w:val="001C1711"/>
    <w:rsid w:val="001C1780"/>
    <w:rsid w:val="001C1D19"/>
    <w:rsid w:val="001C217F"/>
    <w:rsid w:val="001C5C06"/>
    <w:rsid w:val="001C5F1C"/>
    <w:rsid w:val="001C625C"/>
    <w:rsid w:val="001C69B0"/>
    <w:rsid w:val="001C75E1"/>
    <w:rsid w:val="001C7B29"/>
    <w:rsid w:val="001D0AEC"/>
    <w:rsid w:val="001D1234"/>
    <w:rsid w:val="001D1510"/>
    <w:rsid w:val="001D3F91"/>
    <w:rsid w:val="001D486F"/>
    <w:rsid w:val="001D49B5"/>
    <w:rsid w:val="001D7076"/>
    <w:rsid w:val="001D7AF6"/>
    <w:rsid w:val="001E07BF"/>
    <w:rsid w:val="001E18CD"/>
    <w:rsid w:val="001E22D8"/>
    <w:rsid w:val="001E23B9"/>
    <w:rsid w:val="001E2D04"/>
    <w:rsid w:val="001E342F"/>
    <w:rsid w:val="001E4513"/>
    <w:rsid w:val="001E47B0"/>
    <w:rsid w:val="001E65D7"/>
    <w:rsid w:val="001E7AEA"/>
    <w:rsid w:val="001F0C5A"/>
    <w:rsid w:val="001F397B"/>
    <w:rsid w:val="001F4076"/>
    <w:rsid w:val="001F41C6"/>
    <w:rsid w:val="001F4AE8"/>
    <w:rsid w:val="001F650B"/>
    <w:rsid w:val="001F7D40"/>
    <w:rsid w:val="0020057D"/>
    <w:rsid w:val="00200C7A"/>
    <w:rsid w:val="00200E44"/>
    <w:rsid w:val="0020263A"/>
    <w:rsid w:val="002066EB"/>
    <w:rsid w:val="002067F3"/>
    <w:rsid w:val="0020700C"/>
    <w:rsid w:val="00207776"/>
    <w:rsid w:val="00207D18"/>
    <w:rsid w:val="00210893"/>
    <w:rsid w:val="00211664"/>
    <w:rsid w:val="00211A1D"/>
    <w:rsid w:val="002123DA"/>
    <w:rsid w:val="00213444"/>
    <w:rsid w:val="00213BF9"/>
    <w:rsid w:val="002150A7"/>
    <w:rsid w:val="0021611E"/>
    <w:rsid w:val="0021615C"/>
    <w:rsid w:val="0021714E"/>
    <w:rsid w:val="00220758"/>
    <w:rsid w:val="00224126"/>
    <w:rsid w:val="00225377"/>
    <w:rsid w:val="00225DB0"/>
    <w:rsid w:val="00231F55"/>
    <w:rsid w:val="00233F1F"/>
    <w:rsid w:val="00234359"/>
    <w:rsid w:val="0023455C"/>
    <w:rsid w:val="00235F6C"/>
    <w:rsid w:val="0023662B"/>
    <w:rsid w:val="00236CF0"/>
    <w:rsid w:val="002415DC"/>
    <w:rsid w:val="00243DC9"/>
    <w:rsid w:val="002444BB"/>
    <w:rsid w:val="00244F35"/>
    <w:rsid w:val="00246A95"/>
    <w:rsid w:val="00251A93"/>
    <w:rsid w:val="00253528"/>
    <w:rsid w:val="00254B2C"/>
    <w:rsid w:val="00256651"/>
    <w:rsid w:val="00256A9C"/>
    <w:rsid w:val="00256BE5"/>
    <w:rsid w:val="00256C37"/>
    <w:rsid w:val="00257714"/>
    <w:rsid w:val="00261A45"/>
    <w:rsid w:val="00262D82"/>
    <w:rsid w:val="0026309B"/>
    <w:rsid w:val="00263FCF"/>
    <w:rsid w:val="00265439"/>
    <w:rsid w:val="00270B63"/>
    <w:rsid w:val="00271881"/>
    <w:rsid w:val="00272390"/>
    <w:rsid w:val="002723D4"/>
    <w:rsid w:val="002737CA"/>
    <w:rsid w:val="00275282"/>
    <w:rsid w:val="002754CE"/>
    <w:rsid w:val="00276475"/>
    <w:rsid w:val="00277141"/>
    <w:rsid w:val="00281886"/>
    <w:rsid w:val="00282470"/>
    <w:rsid w:val="002834F2"/>
    <w:rsid w:val="00283F54"/>
    <w:rsid w:val="002847CC"/>
    <w:rsid w:val="0028580A"/>
    <w:rsid w:val="00285990"/>
    <w:rsid w:val="00285E9D"/>
    <w:rsid w:val="002864F3"/>
    <w:rsid w:val="00290202"/>
    <w:rsid w:val="00290A75"/>
    <w:rsid w:val="0029221D"/>
    <w:rsid w:val="002931BC"/>
    <w:rsid w:val="00293873"/>
    <w:rsid w:val="00294313"/>
    <w:rsid w:val="00294A39"/>
    <w:rsid w:val="00294F72"/>
    <w:rsid w:val="002A037E"/>
    <w:rsid w:val="002A3486"/>
    <w:rsid w:val="002A398D"/>
    <w:rsid w:val="002A4483"/>
    <w:rsid w:val="002A4FC6"/>
    <w:rsid w:val="002A6ACE"/>
    <w:rsid w:val="002A7790"/>
    <w:rsid w:val="002B27E3"/>
    <w:rsid w:val="002B7A4D"/>
    <w:rsid w:val="002C1488"/>
    <w:rsid w:val="002C34A2"/>
    <w:rsid w:val="002C4172"/>
    <w:rsid w:val="002C4F53"/>
    <w:rsid w:val="002C59BF"/>
    <w:rsid w:val="002C6FF7"/>
    <w:rsid w:val="002C72C0"/>
    <w:rsid w:val="002D206B"/>
    <w:rsid w:val="002D3D23"/>
    <w:rsid w:val="002D5A90"/>
    <w:rsid w:val="002D6A2D"/>
    <w:rsid w:val="002D7020"/>
    <w:rsid w:val="002D7D79"/>
    <w:rsid w:val="002E0F44"/>
    <w:rsid w:val="002E16F0"/>
    <w:rsid w:val="002E1B78"/>
    <w:rsid w:val="002E1F0F"/>
    <w:rsid w:val="002E4359"/>
    <w:rsid w:val="002E4885"/>
    <w:rsid w:val="002E6662"/>
    <w:rsid w:val="002E7ADD"/>
    <w:rsid w:val="002F28B3"/>
    <w:rsid w:val="002F7C4A"/>
    <w:rsid w:val="00300D8D"/>
    <w:rsid w:val="00300F5A"/>
    <w:rsid w:val="00301141"/>
    <w:rsid w:val="003012DE"/>
    <w:rsid w:val="00301C22"/>
    <w:rsid w:val="00301FAD"/>
    <w:rsid w:val="003039B1"/>
    <w:rsid w:val="003049CA"/>
    <w:rsid w:val="00304F0D"/>
    <w:rsid w:val="003053B4"/>
    <w:rsid w:val="003058C4"/>
    <w:rsid w:val="003061B7"/>
    <w:rsid w:val="003068C0"/>
    <w:rsid w:val="00306B4D"/>
    <w:rsid w:val="003073E0"/>
    <w:rsid w:val="0031023D"/>
    <w:rsid w:val="00311800"/>
    <w:rsid w:val="00313E4F"/>
    <w:rsid w:val="00315AF6"/>
    <w:rsid w:val="00317EA2"/>
    <w:rsid w:val="00317F22"/>
    <w:rsid w:val="00323028"/>
    <w:rsid w:val="00323733"/>
    <w:rsid w:val="003243E5"/>
    <w:rsid w:val="003255A7"/>
    <w:rsid w:val="003260A7"/>
    <w:rsid w:val="0032647B"/>
    <w:rsid w:val="00327A02"/>
    <w:rsid w:val="00327E27"/>
    <w:rsid w:val="003302A0"/>
    <w:rsid w:val="003309DB"/>
    <w:rsid w:val="003347A6"/>
    <w:rsid w:val="0033524A"/>
    <w:rsid w:val="0033754B"/>
    <w:rsid w:val="00340680"/>
    <w:rsid w:val="0034495F"/>
    <w:rsid w:val="003449D0"/>
    <w:rsid w:val="00345233"/>
    <w:rsid w:val="003466C9"/>
    <w:rsid w:val="003466FE"/>
    <w:rsid w:val="00347D2E"/>
    <w:rsid w:val="0035060E"/>
    <w:rsid w:val="003527EE"/>
    <w:rsid w:val="00354F15"/>
    <w:rsid w:val="00354FEB"/>
    <w:rsid w:val="003572F9"/>
    <w:rsid w:val="003573D4"/>
    <w:rsid w:val="0035785C"/>
    <w:rsid w:val="00357E36"/>
    <w:rsid w:val="003602B7"/>
    <w:rsid w:val="0036065C"/>
    <w:rsid w:val="00361B63"/>
    <w:rsid w:val="003629C1"/>
    <w:rsid w:val="00362CAB"/>
    <w:rsid w:val="003630CC"/>
    <w:rsid w:val="00363E96"/>
    <w:rsid w:val="00365050"/>
    <w:rsid w:val="0036678B"/>
    <w:rsid w:val="00371011"/>
    <w:rsid w:val="003720D5"/>
    <w:rsid w:val="003726EC"/>
    <w:rsid w:val="00373155"/>
    <w:rsid w:val="00374971"/>
    <w:rsid w:val="00375189"/>
    <w:rsid w:val="00375DA8"/>
    <w:rsid w:val="00376023"/>
    <w:rsid w:val="00376D46"/>
    <w:rsid w:val="00376EEF"/>
    <w:rsid w:val="00380F67"/>
    <w:rsid w:val="00382774"/>
    <w:rsid w:val="00382989"/>
    <w:rsid w:val="00383C76"/>
    <w:rsid w:val="0038423A"/>
    <w:rsid w:val="00384455"/>
    <w:rsid w:val="00384BDD"/>
    <w:rsid w:val="00387130"/>
    <w:rsid w:val="00387288"/>
    <w:rsid w:val="0038770C"/>
    <w:rsid w:val="00387BD3"/>
    <w:rsid w:val="00391C55"/>
    <w:rsid w:val="00392617"/>
    <w:rsid w:val="00392BCB"/>
    <w:rsid w:val="00393C8E"/>
    <w:rsid w:val="00395047"/>
    <w:rsid w:val="00395090"/>
    <w:rsid w:val="00395D21"/>
    <w:rsid w:val="00396ADA"/>
    <w:rsid w:val="00397B75"/>
    <w:rsid w:val="003A0A22"/>
    <w:rsid w:val="003A2EDE"/>
    <w:rsid w:val="003A34C2"/>
    <w:rsid w:val="003A4DC3"/>
    <w:rsid w:val="003A5BFA"/>
    <w:rsid w:val="003A6062"/>
    <w:rsid w:val="003B2DA2"/>
    <w:rsid w:val="003B2F10"/>
    <w:rsid w:val="003B5114"/>
    <w:rsid w:val="003B515D"/>
    <w:rsid w:val="003B5298"/>
    <w:rsid w:val="003B5FF4"/>
    <w:rsid w:val="003B6087"/>
    <w:rsid w:val="003B60F0"/>
    <w:rsid w:val="003B6EF3"/>
    <w:rsid w:val="003B726B"/>
    <w:rsid w:val="003C0BA9"/>
    <w:rsid w:val="003C0E01"/>
    <w:rsid w:val="003C113C"/>
    <w:rsid w:val="003C1712"/>
    <w:rsid w:val="003C1D5E"/>
    <w:rsid w:val="003C2C63"/>
    <w:rsid w:val="003C309D"/>
    <w:rsid w:val="003C31E0"/>
    <w:rsid w:val="003C47F1"/>
    <w:rsid w:val="003C4DBE"/>
    <w:rsid w:val="003C5536"/>
    <w:rsid w:val="003C5D05"/>
    <w:rsid w:val="003C696B"/>
    <w:rsid w:val="003D06A6"/>
    <w:rsid w:val="003D0E72"/>
    <w:rsid w:val="003D2D44"/>
    <w:rsid w:val="003D35AD"/>
    <w:rsid w:val="003D3723"/>
    <w:rsid w:val="003D3989"/>
    <w:rsid w:val="003D3CD0"/>
    <w:rsid w:val="003D40D0"/>
    <w:rsid w:val="003D4E45"/>
    <w:rsid w:val="003D54A1"/>
    <w:rsid w:val="003D70A6"/>
    <w:rsid w:val="003E0A76"/>
    <w:rsid w:val="003E4133"/>
    <w:rsid w:val="003E4889"/>
    <w:rsid w:val="003E59F6"/>
    <w:rsid w:val="003E6917"/>
    <w:rsid w:val="003E6D0F"/>
    <w:rsid w:val="003E71F5"/>
    <w:rsid w:val="003E7FD7"/>
    <w:rsid w:val="003F10C8"/>
    <w:rsid w:val="003F1342"/>
    <w:rsid w:val="003F1A2D"/>
    <w:rsid w:val="003F2071"/>
    <w:rsid w:val="003F2139"/>
    <w:rsid w:val="003F2CF7"/>
    <w:rsid w:val="003F331B"/>
    <w:rsid w:val="003F4247"/>
    <w:rsid w:val="003F6A84"/>
    <w:rsid w:val="003F6E93"/>
    <w:rsid w:val="003F70DE"/>
    <w:rsid w:val="003F74C0"/>
    <w:rsid w:val="004002D1"/>
    <w:rsid w:val="00400CBF"/>
    <w:rsid w:val="00403096"/>
    <w:rsid w:val="004031F9"/>
    <w:rsid w:val="004068A9"/>
    <w:rsid w:val="00407318"/>
    <w:rsid w:val="00407A75"/>
    <w:rsid w:val="00414381"/>
    <w:rsid w:val="00415E25"/>
    <w:rsid w:val="00416388"/>
    <w:rsid w:val="00416445"/>
    <w:rsid w:val="00417EBE"/>
    <w:rsid w:val="004203A1"/>
    <w:rsid w:val="00420593"/>
    <w:rsid w:val="00421A5D"/>
    <w:rsid w:val="0042229C"/>
    <w:rsid w:val="00422C84"/>
    <w:rsid w:val="00422C91"/>
    <w:rsid w:val="0042655B"/>
    <w:rsid w:val="00430E70"/>
    <w:rsid w:val="00431A94"/>
    <w:rsid w:val="0043228A"/>
    <w:rsid w:val="00432B63"/>
    <w:rsid w:val="00432BAD"/>
    <w:rsid w:val="0043372C"/>
    <w:rsid w:val="0043467C"/>
    <w:rsid w:val="00435820"/>
    <w:rsid w:val="00437847"/>
    <w:rsid w:val="00437AB0"/>
    <w:rsid w:val="0044149B"/>
    <w:rsid w:val="00441F9C"/>
    <w:rsid w:val="00442016"/>
    <w:rsid w:val="00442239"/>
    <w:rsid w:val="00443209"/>
    <w:rsid w:val="00444787"/>
    <w:rsid w:val="00445E90"/>
    <w:rsid w:val="0044676D"/>
    <w:rsid w:val="00447D9F"/>
    <w:rsid w:val="00452E1A"/>
    <w:rsid w:val="00453E02"/>
    <w:rsid w:val="00454537"/>
    <w:rsid w:val="004559A9"/>
    <w:rsid w:val="00456101"/>
    <w:rsid w:val="0045627D"/>
    <w:rsid w:val="00460DE8"/>
    <w:rsid w:val="00461FD8"/>
    <w:rsid w:val="004638E7"/>
    <w:rsid w:val="00464B36"/>
    <w:rsid w:val="00464FB1"/>
    <w:rsid w:val="004660AC"/>
    <w:rsid w:val="004717B6"/>
    <w:rsid w:val="004728D1"/>
    <w:rsid w:val="00472BB9"/>
    <w:rsid w:val="00474E68"/>
    <w:rsid w:val="004750E0"/>
    <w:rsid w:val="00475BCF"/>
    <w:rsid w:val="00475C78"/>
    <w:rsid w:val="00476A23"/>
    <w:rsid w:val="004806D0"/>
    <w:rsid w:val="004814E1"/>
    <w:rsid w:val="00481CFD"/>
    <w:rsid w:val="00482257"/>
    <w:rsid w:val="00484850"/>
    <w:rsid w:val="004860EC"/>
    <w:rsid w:val="0048691D"/>
    <w:rsid w:val="00486AF5"/>
    <w:rsid w:val="00490365"/>
    <w:rsid w:val="00491AD0"/>
    <w:rsid w:val="00492D78"/>
    <w:rsid w:val="00492DD4"/>
    <w:rsid w:val="00492E5D"/>
    <w:rsid w:val="0049360E"/>
    <w:rsid w:val="004938F4"/>
    <w:rsid w:val="00495255"/>
    <w:rsid w:val="00495867"/>
    <w:rsid w:val="00495F18"/>
    <w:rsid w:val="00496523"/>
    <w:rsid w:val="00497DA1"/>
    <w:rsid w:val="00497E72"/>
    <w:rsid w:val="004A03DB"/>
    <w:rsid w:val="004A0983"/>
    <w:rsid w:val="004A0B75"/>
    <w:rsid w:val="004A15EA"/>
    <w:rsid w:val="004A1C3C"/>
    <w:rsid w:val="004A3549"/>
    <w:rsid w:val="004A3B0D"/>
    <w:rsid w:val="004A4FB4"/>
    <w:rsid w:val="004A5217"/>
    <w:rsid w:val="004A62F8"/>
    <w:rsid w:val="004B1099"/>
    <w:rsid w:val="004B1100"/>
    <w:rsid w:val="004B1A6B"/>
    <w:rsid w:val="004B2673"/>
    <w:rsid w:val="004B3596"/>
    <w:rsid w:val="004B44CA"/>
    <w:rsid w:val="004B724E"/>
    <w:rsid w:val="004C11FC"/>
    <w:rsid w:val="004C1234"/>
    <w:rsid w:val="004C13BE"/>
    <w:rsid w:val="004C2A60"/>
    <w:rsid w:val="004C2AF3"/>
    <w:rsid w:val="004C3844"/>
    <w:rsid w:val="004C5916"/>
    <w:rsid w:val="004C6908"/>
    <w:rsid w:val="004C6B0C"/>
    <w:rsid w:val="004C6B7C"/>
    <w:rsid w:val="004C7403"/>
    <w:rsid w:val="004C7B66"/>
    <w:rsid w:val="004C7CB4"/>
    <w:rsid w:val="004C7D40"/>
    <w:rsid w:val="004D0222"/>
    <w:rsid w:val="004D05A2"/>
    <w:rsid w:val="004D1364"/>
    <w:rsid w:val="004D1B4D"/>
    <w:rsid w:val="004D340A"/>
    <w:rsid w:val="004D3449"/>
    <w:rsid w:val="004D3C16"/>
    <w:rsid w:val="004D3D03"/>
    <w:rsid w:val="004D428B"/>
    <w:rsid w:val="004D45B5"/>
    <w:rsid w:val="004D53F7"/>
    <w:rsid w:val="004D5BFE"/>
    <w:rsid w:val="004D5DC8"/>
    <w:rsid w:val="004D72E7"/>
    <w:rsid w:val="004E0876"/>
    <w:rsid w:val="004E16A4"/>
    <w:rsid w:val="004E17F2"/>
    <w:rsid w:val="004E53FD"/>
    <w:rsid w:val="004E5ECC"/>
    <w:rsid w:val="004E7B70"/>
    <w:rsid w:val="004E7C09"/>
    <w:rsid w:val="004F016E"/>
    <w:rsid w:val="004F0B00"/>
    <w:rsid w:val="004F0FA8"/>
    <w:rsid w:val="004F2D08"/>
    <w:rsid w:val="004F3E03"/>
    <w:rsid w:val="004F58E8"/>
    <w:rsid w:val="004F5CF5"/>
    <w:rsid w:val="004F6222"/>
    <w:rsid w:val="004F6FF6"/>
    <w:rsid w:val="004F71D8"/>
    <w:rsid w:val="005007B3"/>
    <w:rsid w:val="00501D14"/>
    <w:rsid w:val="00502395"/>
    <w:rsid w:val="00503993"/>
    <w:rsid w:val="00505296"/>
    <w:rsid w:val="00506383"/>
    <w:rsid w:val="00506BE9"/>
    <w:rsid w:val="00507184"/>
    <w:rsid w:val="00507C6F"/>
    <w:rsid w:val="00510115"/>
    <w:rsid w:val="00511DB7"/>
    <w:rsid w:val="00512036"/>
    <w:rsid w:val="0051286F"/>
    <w:rsid w:val="005129DA"/>
    <w:rsid w:val="00513541"/>
    <w:rsid w:val="00516D20"/>
    <w:rsid w:val="00517767"/>
    <w:rsid w:val="005213E3"/>
    <w:rsid w:val="005230D2"/>
    <w:rsid w:val="005236E3"/>
    <w:rsid w:val="00523B24"/>
    <w:rsid w:val="00524CF4"/>
    <w:rsid w:val="00525E57"/>
    <w:rsid w:val="005260B1"/>
    <w:rsid w:val="00526BDC"/>
    <w:rsid w:val="00530023"/>
    <w:rsid w:val="00530180"/>
    <w:rsid w:val="005319EE"/>
    <w:rsid w:val="00532851"/>
    <w:rsid w:val="005338B9"/>
    <w:rsid w:val="00533C2E"/>
    <w:rsid w:val="00534D17"/>
    <w:rsid w:val="00534F28"/>
    <w:rsid w:val="0053763A"/>
    <w:rsid w:val="00540185"/>
    <w:rsid w:val="00541DCC"/>
    <w:rsid w:val="0054341D"/>
    <w:rsid w:val="00543478"/>
    <w:rsid w:val="00543CB9"/>
    <w:rsid w:val="00543F41"/>
    <w:rsid w:val="005457F3"/>
    <w:rsid w:val="00545E64"/>
    <w:rsid w:val="00550D48"/>
    <w:rsid w:val="005530FF"/>
    <w:rsid w:val="005537BE"/>
    <w:rsid w:val="00554479"/>
    <w:rsid w:val="00554A55"/>
    <w:rsid w:val="005562D8"/>
    <w:rsid w:val="00557121"/>
    <w:rsid w:val="00557817"/>
    <w:rsid w:val="00561416"/>
    <w:rsid w:val="00561A18"/>
    <w:rsid w:val="0056270D"/>
    <w:rsid w:val="00562E4C"/>
    <w:rsid w:val="00563057"/>
    <w:rsid w:val="005631A2"/>
    <w:rsid w:val="00563633"/>
    <w:rsid w:val="005659E9"/>
    <w:rsid w:val="0056699A"/>
    <w:rsid w:val="00566E4B"/>
    <w:rsid w:val="00567AA1"/>
    <w:rsid w:val="00570366"/>
    <w:rsid w:val="00570B52"/>
    <w:rsid w:val="00570BC0"/>
    <w:rsid w:val="005714AB"/>
    <w:rsid w:val="005735E4"/>
    <w:rsid w:val="005746D9"/>
    <w:rsid w:val="005754B9"/>
    <w:rsid w:val="00575949"/>
    <w:rsid w:val="00576291"/>
    <w:rsid w:val="005767F8"/>
    <w:rsid w:val="00577049"/>
    <w:rsid w:val="00581957"/>
    <w:rsid w:val="00581B54"/>
    <w:rsid w:val="00582752"/>
    <w:rsid w:val="00583CDE"/>
    <w:rsid w:val="0058461D"/>
    <w:rsid w:val="0058465F"/>
    <w:rsid w:val="0058551C"/>
    <w:rsid w:val="00586158"/>
    <w:rsid w:val="00586823"/>
    <w:rsid w:val="005871D8"/>
    <w:rsid w:val="00587894"/>
    <w:rsid w:val="00590C18"/>
    <w:rsid w:val="00590C4D"/>
    <w:rsid w:val="0059114B"/>
    <w:rsid w:val="00592241"/>
    <w:rsid w:val="00592E4B"/>
    <w:rsid w:val="00593DEE"/>
    <w:rsid w:val="00595243"/>
    <w:rsid w:val="0059684F"/>
    <w:rsid w:val="005A0645"/>
    <w:rsid w:val="005A2E0E"/>
    <w:rsid w:val="005A70C7"/>
    <w:rsid w:val="005A7AEB"/>
    <w:rsid w:val="005A7E98"/>
    <w:rsid w:val="005B0218"/>
    <w:rsid w:val="005B0AA3"/>
    <w:rsid w:val="005B0CCD"/>
    <w:rsid w:val="005B121D"/>
    <w:rsid w:val="005B31C3"/>
    <w:rsid w:val="005B3702"/>
    <w:rsid w:val="005B48DA"/>
    <w:rsid w:val="005B4F89"/>
    <w:rsid w:val="005B5291"/>
    <w:rsid w:val="005B570D"/>
    <w:rsid w:val="005B5878"/>
    <w:rsid w:val="005B65EB"/>
    <w:rsid w:val="005B6A4C"/>
    <w:rsid w:val="005B6C58"/>
    <w:rsid w:val="005B78C2"/>
    <w:rsid w:val="005B7E0F"/>
    <w:rsid w:val="005C0751"/>
    <w:rsid w:val="005C1CA9"/>
    <w:rsid w:val="005C22E6"/>
    <w:rsid w:val="005C24D9"/>
    <w:rsid w:val="005C3929"/>
    <w:rsid w:val="005C3B43"/>
    <w:rsid w:val="005C3F17"/>
    <w:rsid w:val="005C5563"/>
    <w:rsid w:val="005C712A"/>
    <w:rsid w:val="005D14AC"/>
    <w:rsid w:val="005D188B"/>
    <w:rsid w:val="005D1FDC"/>
    <w:rsid w:val="005D4072"/>
    <w:rsid w:val="005D613E"/>
    <w:rsid w:val="005D6144"/>
    <w:rsid w:val="005D6982"/>
    <w:rsid w:val="005D7510"/>
    <w:rsid w:val="005E0280"/>
    <w:rsid w:val="005E113C"/>
    <w:rsid w:val="005E1B17"/>
    <w:rsid w:val="005E1EBB"/>
    <w:rsid w:val="005E1F34"/>
    <w:rsid w:val="005E274C"/>
    <w:rsid w:val="005E2A70"/>
    <w:rsid w:val="005E3E29"/>
    <w:rsid w:val="005E4341"/>
    <w:rsid w:val="005E6B96"/>
    <w:rsid w:val="005F2568"/>
    <w:rsid w:val="005F31DF"/>
    <w:rsid w:val="005F37C6"/>
    <w:rsid w:val="005F3998"/>
    <w:rsid w:val="005F3D78"/>
    <w:rsid w:val="005F4AE7"/>
    <w:rsid w:val="005F66D8"/>
    <w:rsid w:val="005F6B97"/>
    <w:rsid w:val="00600AA3"/>
    <w:rsid w:val="00602EDA"/>
    <w:rsid w:val="00603931"/>
    <w:rsid w:val="006046E0"/>
    <w:rsid w:val="00605B27"/>
    <w:rsid w:val="00606233"/>
    <w:rsid w:val="00613294"/>
    <w:rsid w:val="00613556"/>
    <w:rsid w:val="006146E0"/>
    <w:rsid w:val="00614BB5"/>
    <w:rsid w:val="00615069"/>
    <w:rsid w:val="00616286"/>
    <w:rsid w:val="00616C40"/>
    <w:rsid w:val="006179D1"/>
    <w:rsid w:val="006207DA"/>
    <w:rsid w:val="00623DD1"/>
    <w:rsid w:val="00624DDC"/>
    <w:rsid w:val="00625ACE"/>
    <w:rsid w:val="00626083"/>
    <w:rsid w:val="00630C58"/>
    <w:rsid w:val="00633066"/>
    <w:rsid w:val="00633128"/>
    <w:rsid w:val="0063567C"/>
    <w:rsid w:val="00635985"/>
    <w:rsid w:val="00640601"/>
    <w:rsid w:val="006406BB"/>
    <w:rsid w:val="006411B1"/>
    <w:rsid w:val="00643198"/>
    <w:rsid w:val="006432A5"/>
    <w:rsid w:val="00643BA8"/>
    <w:rsid w:val="00643DAA"/>
    <w:rsid w:val="00646335"/>
    <w:rsid w:val="00651722"/>
    <w:rsid w:val="00652696"/>
    <w:rsid w:val="00653866"/>
    <w:rsid w:val="006554FD"/>
    <w:rsid w:val="006575FC"/>
    <w:rsid w:val="00657714"/>
    <w:rsid w:val="006602A7"/>
    <w:rsid w:val="006612D9"/>
    <w:rsid w:val="00661523"/>
    <w:rsid w:val="006617CF"/>
    <w:rsid w:val="00661837"/>
    <w:rsid w:val="00663243"/>
    <w:rsid w:val="006634FD"/>
    <w:rsid w:val="0066355B"/>
    <w:rsid w:val="00663E8B"/>
    <w:rsid w:val="006640B0"/>
    <w:rsid w:val="00666872"/>
    <w:rsid w:val="00667943"/>
    <w:rsid w:val="00670EA1"/>
    <w:rsid w:val="0067103B"/>
    <w:rsid w:val="0067137A"/>
    <w:rsid w:val="00671C29"/>
    <w:rsid w:val="00672B55"/>
    <w:rsid w:val="00672C72"/>
    <w:rsid w:val="00673024"/>
    <w:rsid w:val="00673B76"/>
    <w:rsid w:val="00675903"/>
    <w:rsid w:val="00675D58"/>
    <w:rsid w:val="00676ADC"/>
    <w:rsid w:val="0067772B"/>
    <w:rsid w:val="006806CF"/>
    <w:rsid w:val="00680803"/>
    <w:rsid w:val="00685223"/>
    <w:rsid w:val="00686368"/>
    <w:rsid w:val="006869B0"/>
    <w:rsid w:val="00686C15"/>
    <w:rsid w:val="006906FD"/>
    <w:rsid w:val="0069153D"/>
    <w:rsid w:val="00692265"/>
    <w:rsid w:val="00692B59"/>
    <w:rsid w:val="00693103"/>
    <w:rsid w:val="0069313B"/>
    <w:rsid w:val="00693455"/>
    <w:rsid w:val="0069733F"/>
    <w:rsid w:val="006975CE"/>
    <w:rsid w:val="00697785"/>
    <w:rsid w:val="006A1730"/>
    <w:rsid w:val="006A418B"/>
    <w:rsid w:val="006A479A"/>
    <w:rsid w:val="006A4F00"/>
    <w:rsid w:val="006A72BE"/>
    <w:rsid w:val="006A7CC9"/>
    <w:rsid w:val="006B0B7F"/>
    <w:rsid w:val="006B0F7D"/>
    <w:rsid w:val="006B351A"/>
    <w:rsid w:val="006B369D"/>
    <w:rsid w:val="006B40CF"/>
    <w:rsid w:val="006B4BF0"/>
    <w:rsid w:val="006B4EB0"/>
    <w:rsid w:val="006B56FF"/>
    <w:rsid w:val="006B6678"/>
    <w:rsid w:val="006B7623"/>
    <w:rsid w:val="006B7D2B"/>
    <w:rsid w:val="006B7DB9"/>
    <w:rsid w:val="006C09C3"/>
    <w:rsid w:val="006C67B0"/>
    <w:rsid w:val="006C6DE0"/>
    <w:rsid w:val="006C765F"/>
    <w:rsid w:val="006C7F99"/>
    <w:rsid w:val="006D15BB"/>
    <w:rsid w:val="006D1792"/>
    <w:rsid w:val="006D2279"/>
    <w:rsid w:val="006D28EF"/>
    <w:rsid w:val="006D2C16"/>
    <w:rsid w:val="006D31F9"/>
    <w:rsid w:val="006D6496"/>
    <w:rsid w:val="006D7146"/>
    <w:rsid w:val="006E21DA"/>
    <w:rsid w:val="006E35B8"/>
    <w:rsid w:val="006E3C22"/>
    <w:rsid w:val="006E3F17"/>
    <w:rsid w:val="006E471E"/>
    <w:rsid w:val="006E564F"/>
    <w:rsid w:val="006E5811"/>
    <w:rsid w:val="006F15D5"/>
    <w:rsid w:val="006F2FE6"/>
    <w:rsid w:val="006F49FE"/>
    <w:rsid w:val="006F504C"/>
    <w:rsid w:val="006F56B2"/>
    <w:rsid w:val="006F5B55"/>
    <w:rsid w:val="006F7794"/>
    <w:rsid w:val="006F7867"/>
    <w:rsid w:val="007021B1"/>
    <w:rsid w:val="007026A1"/>
    <w:rsid w:val="00702960"/>
    <w:rsid w:val="00702F43"/>
    <w:rsid w:val="00704F8A"/>
    <w:rsid w:val="0070663D"/>
    <w:rsid w:val="007075B8"/>
    <w:rsid w:val="0071020C"/>
    <w:rsid w:val="00710267"/>
    <w:rsid w:val="0071044D"/>
    <w:rsid w:val="007107A6"/>
    <w:rsid w:val="0071393C"/>
    <w:rsid w:val="00714421"/>
    <w:rsid w:val="00714B23"/>
    <w:rsid w:val="0071697C"/>
    <w:rsid w:val="007176A2"/>
    <w:rsid w:val="0072185D"/>
    <w:rsid w:val="00722777"/>
    <w:rsid w:val="00722B5E"/>
    <w:rsid w:val="00722BBF"/>
    <w:rsid w:val="00724168"/>
    <w:rsid w:val="00724F6B"/>
    <w:rsid w:val="00730E2D"/>
    <w:rsid w:val="007312AF"/>
    <w:rsid w:val="007422EE"/>
    <w:rsid w:val="00742EB8"/>
    <w:rsid w:val="007434A5"/>
    <w:rsid w:val="00743A1A"/>
    <w:rsid w:val="00744FA1"/>
    <w:rsid w:val="0074570A"/>
    <w:rsid w:val="00745B8D"/>
    <w:rsid w:val="00750B91"/>
    <w:rsid w:val="0075143E"/>
    <w:rsid w:val="00752755"/>
    <w:rsid w:val="007578EE"/>
    <w:rsid w:val="00757F6E"/>
    <w:rsid w:val="00761353"/>
    <w:rsid w:val="0076230E"/>
    <w:rsid w:val="00762AB1"/>
    <w:rsid w:val="00762E14"/>
    <w:rsid w:val="00763094"/>
    <w:rsid w:val="00765946"/>
    <w:rsid w:val="00766241"/>
    <w:rsid w:val="00766536"/>
    <w:rsid w:val="00767599"/>
    <w:rsid w:val="00771A99"/>
    <w:rsid w:val="007748E1"/>
    <w:rsid w:val="00774B29"/>
    <w:rsid w:val="00774ECD"/>
    <w:rsid w:val="007763B7"/>
    <w:rsid w:val="007767AC"/>
    <w:rsid w:val="0077732D"/>
    <w:rsid w:val="0078073C"/>
    <w:rsid w:val="00780F63"/>
    <w:rsid w:val="007810AD"/>
    <w:rsid w:val="007817F9"/>
    <w:rsid w:val="0078438E"/>
    <w:rsid w:val="007854DF"/>
    <w:rsid w:val="00786533"/>
    <w:rsid w:val="0078708B"/>
    <w:rsid w:val="00787619"/>
    <w:rsid w:val="007908C8"/>
    <w:rsid w:val="007915ED"/>
    <w:rsid w:val="00791A6B"/>
    <w:rsid w:val="007949C9"/>
    <w:rsid w:val="007A277A"/>
    <w:rsid w:val="007A30A0"/>
    <w:rsid w:val="007A30AE"/>
    <w:rsid w:val="007A5698"/>
    <w:rsid w:val="007A5D18"/>
    <w:rsid w:val="007A6D7B"/>
    <w:rsid w:val="007A7F65"/>
    <w:rsid w:val="007B020E"/>
    <w:rsid w:val="007B14DF"/>
    <w:rsid w:val="007B165A"/>
    <w:rsid w:val="007B2AB0"/>
    <w:rsid w:val="007B2FBC"/>
    <w:rsid w:val="007B344A"/>
    <w:rsid w:val="007B4E95"/>
    <w:rsid w:val="007B5E55"/>
    <w:rsid w:val="007C23B9"/>
    <w:rsid w:val="007C3EFC"/>
    <w:rsid w:val="007C6D90"/>
    <w:rsid w:val="007C7C2D"/>
    <w:rsid w:val="007D0A7A"/>
    <w:rsid w:val="007D0CFD"/>
    <w:rsid w:val="007D1392"/>
    <w:rsid w:val="007D21E7"/>
    <w:rsid w:val="007D2CC1"/>
    <w:rsid w:val="007D3FA7"/>
    <w:rsid w:val="007D517C"/>
    <w:rsid w:val="007D592F"/>
    <w:rsid w:val="007D5E8E"/>
    <w:rsid w:val="007D6D25"/>
    <w:rsid w:val="007D7A3D"/>
    <w:rsid w:val="007E04C5"/>
    <w:rsid w:val="007E1EA3"/>
    <w:rsid w:val="007E30A3"/>
    <w:rsid w:val="007E3957"/>
    <w:rsid w:val="007F02E5"/>
    <w:rsid w:val="007F06D7"/>
    <w:rsid w:val="007F14D4"/>
    <w:rsid w:val="007F1720"/>
    <w:rsid w:val="007F3098"/>
    <w:rsid w:val="007F4304"/>
    <w:rsid w:val="007F6D52"/>
    <w:rsid w:val="007F6F91"/>
    <w:rsid w:val="007F76AA"/>
    <w:rsid w:val="007F7CFA"/>
    <w:rsid w:val="00801174"/>
    <w:rsid w:val="00801989"/>
    <w:rsid w:val="00801CD9"/>
    <w:rsid w:val="00804A10"/>
    <w:rsid w:val="00805E5F"/>
    <w:rsid w:val="00806997"/>
    <w:rsid w:val="00806D03"/>
    <w:rsid w:val="008070AE"/>
    <w:rsid w:val="00807201"/>
    <w:rsid w:val="00807DB5"/>
    <w:rsid w:val="00807FD4"/>
    <w:rsid w:val="0081021F"/>
    <w:rsid w:val="00810945"/>
    <w:rsid w:val="00812A9E"/>
    <w:rsid w:val="00814B21"/>
    <w:rsid w:val="00815B3D"/>
    <w:rsid w:val="008171A2"/>
    <w:rsid w:val="00817ED8"/>
    <w:rsid w:val="00821ECB"/>
    <w:rsid w:val="008229CA"/>
    <w:rsid w:val="008234A8"/>
    <w:rsid w:val="008235BD"/>
    <w:rsid w:val="008235CE"/>
    <w:rsid w:val="0082408C"/>
    <w:rsid w:val="00824B37"/>
    <w:rsid w:val="00825632"/>
    <w:rsid w:val="00825FC4"/>
    <w:rsid w:val="00827EAD"/>
    <w:rsid w:val="008308B1"/>
    <w:rsid w:val="00831409"/>
    <w:rsid w:val="00832C08"/>
    <w:rsid w:val="00833549"/>
    <w:rsid w:val="00833C1D"/>
    <w:rsid w:val="008344B2"/>
    <w:rsid w:val="00834F2B"/>
    <w:rsid w:val="00836937"/>
    <w:rsid w:val="008370DB"/>
    <w:rsid w:val="00840660"/>
    <w:rsid w:val="00841525"/>
    <w:rsid w:val="008416E2"/>
    <w:rsid w:val="008441B4"/>
    <w:rsid w:val="00846284"/>
    <w:rsid w:val="0084690C"/>
    <w:rsid w:val="008500E5"/>
    <w:rsid w:val="008550DE"/>
    <w:rsid w:val="00855664"/>
    <w:rsid w:val="00857639"/>
    <w:rsid w:val="00865A5E"/>
    <w:rsid w:val="00865F97"/>
    <w:rsid w:val="0086641B"/>
    <w:rsid w:val="008667C5"/>
    <w:rsid w:val="0087112F"/>
    <w:rsid w:val="0087235B"/>
    <w:rsid w:val="00873757"/>
    <w:rsid w:val="00875972"/>
    <w:rsid w:val="00877355"/>
    <w:rsid w:val="008779F2"/>
    <w:rsid w:val="00880331"/>
    <w:rsid w:val="0088331D"/>
    <w:rsid w:val="00883E40"/>
    <w:rsid w:val="008849CD"/>
    <w:rsid w:val="00885A67"/>
    <w:rsid w:val="00885D01"/>
    <w:rsid w:val="00886915"/>
    <w:rsid w:val="0089008C"/>
    <w:rsid w:val="00890102"/>
    <w:rsid w:val="00894B16"/>
    <w:rsid w:val="00895B2A"/>
    <w:rsid w:val="00895FFE"/>
    <w:rsid w:val="0089679C"/>
    <w:rsid w:val="008A2B29"/>
    <w:rsid w:val="008A30B0"/>
    <w:rsid w:val="008A3917"/>
    <w:rsid w:val="008A4EA5"/>
    <w:rsid w:val="008A5726"/>
    <w:rsid w:val="008A7486"/>
    <w:rsid w:val="008A7F2A"/>
    <w:rsid w:val="008B0071"/>
    <w:rsid w:val="008B08AA"/>
    <w:rsid w:val="008B0E7F"/>
    <w:rsid w:val="008B186A"/>
    <w:rsid w:val="008B1E24"/>
    <w:rsid w:val="008B6E7A"/>
    <w:rsid w:val="008B74FF"/>
    <w:rsid w:val="008C02A0"/>
    <w:rsid w:val="008C188A"/>
    <w:rsid w:val="008C2C3F"/>
    <w:rsid w:val="008C33C0"/>
    <w:rsid w:val="008C4A16"/>
    <w:rsid w:val="008C6536"/>
    <w:rsid w:val="008C7D2A"/>
    <w:rsid w:val="008D3CED"/>
    <w:rsid w:val="008D4355"/>
    <w:rsid w:val="008D4E6B"/>
    <w:rsid w:val="008D65E0"/>
    <w:rsid w:val="008E229A"/>
    <w:rsid w:val="008E2869"/>
    <w:rsid w:val="008E2878"/>
    <w:rsid w:val="008E3682"/>
    <w:rsid w:val="008E45F3"/>
    <w:rsid w:val="008E7D9A"/>
    <w:rsid w:val="008F1C1C"/>
    <w:rsid w:val="008F1C62"/>
    <w:rsid w:val="008F1CF4"/>
    <w:rsid w:val="008F220D"/>
    <w:rsid w:val="008F247C"/>
    <w:rsid w:val="008F61FC"/>
    <w:rsid w:val="008F6A40"/>
    <w:rsid w:val="008F720B"/>
    <w:rsid w:val="00900D9D"/>
    <w:rsid w:val="0090145B"/>
    <w:rsid w:val="00901613"/>
    <w:rsid w:val="00901B91"/>
    <w:rsid w:val="009024E3"/>
    <w:rsid w:val="00904D69"/>
    <w:rsid w:val="00904F27"/>
    <w:rsid w:val="00905ED6"/>
    <w:rsid w:val="00905F59"/>
    <w:rsid w:val="00907904"/>
    <w:rsid w:val="00910BEA"/>
    <w:rsid w:val="00911935"/>
    <w:rsid w:val="009119B9"/>
    <w:rsid w:val="00911F9E"/>
    <w:rsid w:val="00912EA7"/>
    <w:rsid w:val="00914676"/>
    <w:rsid w:val="00914A75"/>
    <w:rsid w:val="009168CF"/>
    <w:rsid w:val="009169C5"/>
    <w:rsid w:val="009177BF"/>
    <w:rsid w:val="009177D5"/>
    <w:rsid w:val="009178A6"/>
    <w:rsid w:val="00920A07"/>
    <w:rsid w:val="009220FC"/>
    <w:rsid w:val="009221FD"/>
    <w:rsid w:val="00922EBC"/>
    <w:rsid w:val="00923EAA"/>
    <w:rsid w:val="00924268"/>
    <w:rsid w:val="0092599A"/>
    <w:rsid w:val="009263B6"/>
    <w:rsid w:val="00932688"/>
    <w:rsid w:val="00932D11"/>
    <w:rsid w:val="00932F1F"/>
    <w:rsid w:val="009334DC"/>
    <w:rsid w:val="009353C2"/>
    <w:rsid w:val="00935B6E"/>
    <w:rsid w:val="00940545"/>
    <w:rsid w:val="009414BE"/>
    <w:rsid w:val="009414F1"/>
    <w:rsid w:val="009419A0"/>
    <w:rsid w:val="00943F49"/>
    <w:rsid w:val="00946460"/>
    <w:rsid w:val="00946B07"/>
    <w:rsid w:val="00947C11"/>
    <w:rsid w:val="0095035E"/>
    <w:rsid w:val="0095077D"/>
    <w:rsid w:val="009519C8"/>
    <w:rsid w:val="00951A1C"/>
    <w:rsid w:val="00953028"/>
    <w:rsid w:val="009532C3"/>
    <w:rsid w:val="00953743"/>
    <w:rsid w:val="00954879"/>
    <w:rsid w:val="00954D86"/>
    <w:rsid w:val="0095754D"/>
    <w:rsid w:val="009577BE"/>
    <w:rsid w:val="009605A4"/>
    <w:rsid w:val="00961CD9"/>
    <w:rsid w:val="00962CC8"/>
    <w:rsid w:val="00964A66"/>
    <w:rsid w:val="009655DA"/>
    <w:rsid w:val="00967F70"/>
    <w:rsid w:val="00967F75"/>
    <w:rsid w:val="00971A20"/>
    <w:rsid w:val="0097506F"/>
    <w:rsid w:val="0097685D"/>
    <w:rsid w:val="0097691B"/>
    <w:rsid w:val="009769A6"/>
    <w:rsid w:val="00977044"/>
    <w:rsid w:val="009774A1"/>
    <w:rsid w:val="00977B3E"/>
    <w:rsid w:val="009809E3"/>
    <w:rsid w:val="00981917"/>
    <w:rsid w:val="00981B90"/>
    <w:rsid w:val="0098204C"/>
    <w:rsid w:val="0098302A"/>
    <w:rsid w:val="00983D6F"/>
    <w:rsid w:val="00985064"/>
    <w:rsid w:val="0098548C"/>
    <w:rsid w:val="00985AE0"/>
    <w:rsid w:val="00993126"/>
    <w:rsid w:val="0099403C"/>
    <w:rsid w:val="0099481B"/>
    <w:rsid w:val="009954C5"/>
    <w:rsid w:val="00996189"/>
    <w:rsid w:val="009972E7"/>
    <w:rsid w:val="00997676"/>
    <w:rsid w:val="00997706"/>
    <w:rsid w:val="00997ACA"/>
    <w:rsid w:val="009A3E8A"/>
    <w:rsid w:val="009A4A0B"/>
    <w:rsid w:val="009A6E2B"/>
    <w:rsid w:val="009A6E2C"/>
    <w:rsid w:val="009A7C1B"/>
    <w:rsid w:val="009B0DE2"/>
    <w:rsid w:val="009B1E63"/>
    <w:rsid w:val="009B4E36"/>
    <w:rsid w:val="009B53CF"/>
    <w:rsid w:val="009B584D"/>
    <w:rsid w:val="009C007E"/>
    <w:rsid w:val="009C0FDF"/>
    <w:rsid w:val="009C35C6"/>
    <w:rsid w:val="009C366B"/>
    <w:rsid w:val="009C3CCF"/>
    <w:rsid w:val="009C3E67"/>
    <w:rsid w:val="009C558A"/>
    <w:rsid w:val="009C5871"/>
    <w:rsid w:val="009D0107"/>
    <w:rsid w:val="009D051E"/>
    <w:rsid w:val="009D0A2B"/>
    <w:rsid w:val="009D1CC2"/>
    <w:rsid w:val="009D29D5"/>
    <w:rsid w:val="009D6281"/>
    <w:rsid w:val="009D784C"/>
    <w:rsid w:val="009E37A8"/>
    <w:rsid w:val="009E4888"/>
    <w:rsid w:val="009E50A9"/>
    <w:rsid w:val="009E788F"/>
    <w:rsid w:val="009F1160"/>
    <w:rsid w:val="009F2E16"/>
    <w:rsid w:val="009F5283"/>
    <w:rsid w:val="009F5372"/>
    <w:rsid w:val="009F5BD7"/>
    <w:rsid w:val="009F674B"/>
    <w:rsid w:val="00A01184"/>
    <w:rsid w:val="00A0120C"/>
    <w:rsid w:val="00A026D8"/>
    <w:rsid w:val="00A03838"/>
    <w:rsid w:val="00A04108"/>
    <w:rsid w:val="00A075A7"/>
    <w:rsid w:val="00A07B01"/>
    <w:rsid w:val="00A10592"/>
    <w:rsid w:val="00A11431"/>
    <w:rsid w:val="00A12001"/>
    <w:rsid w:val="00A12E18"/>
    <w:rsid w:val="00A12EE7"/>
    <w:rsid w:val="00A1319E"/>
    <w:rsid w:val="00A13CE1"/>
    <w:rsid w:val="00A14ECC"/>
    <w:rsid w:val="00A170BC"/>
    <w:rsid w:val="00A2037E"/>
    <w:rsid w:val="00A21152"/>
    <w:rsid w:val="00A231A6"/>
    <w:rsid w:val="00A2339D"/>
    <w:rsid w:val="00A24600"/>
    <w:rsid w:val="00A24B5D"/>
    <w:rsid w:val="00A25F6F"/>
    <w:rsid w:val="00A26A32"/>
    <w:rsid w:val="00A311B6"/>
    <w:rsid w:val="00A3185B"/>
    <w:rsid w:val="00A31B4E"/>
    <w:rsid w:val="00A37027"/>
    <w:rsid w:val="00A37A37"/>
    <w:rsid w:val="00A424AF"/>
    <w:rsid w:val="00A4308A"/>
    <w:rsid w:val="00A430D5"/>
    <w:rsid w:val="00A442B4"/>
    <w:rsid w:val="00A442CD"/>
    <w:rsid w:val="00A44875"/>
    <w:rsid w:val="00A458A0"/>
    <w:rsid w:val="00A45ADB"/>
    <w:rsid w:val="00A46054"/>
    <w:rsid w:val="00A46089"/>
    <w:rsid w:val="00A47973"/>
    <w:rsid w:val="00A47D47"/>
    <w:rsid w:val="00A51533"/>
    <w:rsid w:val="00A52994"/>
    <w:rsid w:val="00A52A06"/>
    <w:rsid w:val="00A52E3A"/>
    <w:rsid w:val="00A55DFF"/>
    <w:rsid w:val="00A5688D"/>
    <w:rsid w:val="00A60856"/>
    <w:rsid w:val="00A61B2A"/>
    <w:rsid w:val="00A63BC0"/>
    <w:rsid w:val="00A6458B"/>
    <w:rsid w:val="00A648C1"/>
    <w:rsid w:val="00A656F4"/>
    <w:rsid w:val="00A669C5"/>
    <w:rsid w:val="00A70936"/>
    <w:rsid w:val="00A70BDF"/>
    <w:rsid w:val="00A73012"/>
    <w:rsid w:val="00A74F3E"/>
    <w:rsid w:val="00A758A8"/>
    <w:rsid w:val="00A77174"/>
    <w:rsid w:val="00A7742C"/>
    <w:rsid w:val="00A80AC9"/>
    <w:rsid w:val="00A855CA"/>
    <w:rsid w:val="00A8787A"/>
    <w:rsid w:val="00A9052B"/>
    <w:rsid w:val="00A90E66"/>
    <w:rsid w:val="00A9156B"/>
    <w:rsid w:val="00A9197E"/>
    <w:rsid w:val="00A922D1"/>
    <w:rsid w:val="00A93B94"/>
    <w:rsid w:val="00A94F79"/>
    <w:rsid w:val="00A96E44"/>
    <w:rsid w:val="00AA12D6"/>
    <w:rsid w:val="00AA1380"/>
    <w:rsid w:val="00AA26A2"/>
    <w:rsid w:val="00AA275B"/>
    <w:rsid w:val="00AA44D5"/>
    <w:rsid w:val="00AA45A6"/>
    <w:rsid w:val="00AA5F64"/>
    <w:rsid w:val="00AB2D84"/>
    <w:rsid w:val="00AB2E99"/>
    <w:rsid w:val="00AB5029"/>
    <w:rsid w:val="00AB5F95"/>
    <w:rsid w:val="00AC106F"/>
    <w:rsid w:val="00AC1F2F"/>
    <w:rsid w:val="00AC53E3"/>
    <w:rsid w:val="00AC6EA6"/>
    <w:rsid w:val="00AD41CD"/>
    <w:rsid w:val="00AD425F"/>
    <w:rsid w:val="00AD4A76"/>
    <w:rsid w:val="00AD5C2E"/>
    <w:rsid w:val="00AD7D4E"/>
    <w:rsid w:val="00AE2292"/>
    <w:rsid w:val="00AE44CB"/>
    <w:rsid w:val="00AE48CC"/>
    <w:rsid w:val="00AE5F03"/>
    <w:rsid w:val="00AE6C8D"/>
    <w:rsid w:val="00AE7301"/>
    <w:rsid w:val="00AF0E23"/>
    <w:rsid w:val="00AF0E3F"/>
    <w:rsid w:val="00AF11BD"/>
    <w:rsid w:val="00AF46E1"/>
    <w:rsid w:val="00AF4EFF"/>
    <w:rsid w:val="00AF5A6A"/>
    <w:rsid w:val="00AF5FC0"/>
    <w:rsid w:val="00AF6198"/>
    <w:rsid w:val="00AF6AB0"/>
    <w:rsid w:val="00AF7947"/>
    <w:rsid w:val="00B00961"/>
    <w:rsid w:val="00B0213B"/>
    <w:rsid w:val="00B0249B"/>
    <w:rsid w:val="00B03332"/>
    <w:rsid w:val="00B035DE"/>
    <w:rsid w:val="00B041F9"/>
    <w:rsid w:val="00B04670"/>
    <w:rsid w:val="00B048BC"/>
    <w:rsid w:val="00B0735E"/>
    <w:rsid w:val="00B07528"/>
    <w:rsid w:val="00B11AC1"/>
    <w:rsid w:val="00B1223F"/>
    <w:rsid w:val="00B14766"/>
    <w:rsid w:val="00B16158"/>
    <w:rsid w:val="00B1719D"/>
    <w:rsid w:val="00B200C9"/>
    <w:rsid w:val="00B23941"/>
    <w:rsid w:val="00B24992"/>
    <w:rsid w:val="00B261D8"/>
    <w:rsid w:val="00B31BD7"/>
    <w:rsid w:val="00B32E98"/>
    <w:rsid w:val="00B35F7B"/>
    <w:rsid w:val="00B3752F"/>
    <w:rsid w:val="00B377F3"/>
    <w:rsid w:val="00B40D27"/>
    <w:rsid w:val="00B40E42"/>
    <w:rsid w:val="00B410F5"/>
    <w:rsid w:val="00B42220"/>
    <w:rsid w:val="00B43696"/>
    <w:rsid w:val="00B43951"/>
    <w:rsid w:val="00B44201"/>
    <w:rsid w:val="00B46F2A"/>
    <w:rsid w:val="00B50B5D"/>
    <w:rsid w:val="00B51154"/>
    <w:rsid w:val="00B51E8D"/>
    <w:rsid w:val="00B52D5B"/>
    <w:rsid w:val="00B53054"/>
    <w:rsid w:val="00B544EA"/>
    <w:rsid w:val="00B56539"/>
    <w:rsid w:val="00B567C0"/>
    <w:rsid w:val="00B600DD"/>
    <w:rsid w:val="00B6124B"/>
    <w:rsid w:val="00B62C60"/>
    <w:rsid w:val="00B63B0B"/>
    <w:rsid w:val="00B63E29"/>
    <w:rsid w:val="00B67095"/>
    <w:rsid w:val="00B70CA7"/>
    <w:rsid w:val="00B712FA"/>
    <w:rsid w:val="00B72C47"/>
    <w:rsid w:val="00B73644"/>
    <w:rsid w:val="00B7546E"/>
    <w:rsid w:val="00B77B34"/>
    <w:rsid w:val="00B8081F"/>
    <w:rsid w:val="00B80F3E"/>
    <w:rsid w:val="00B8115E"/>
    <w:rsid w:val="00B81B2D"/>
    <w:rsid w:val="00B81D98"/>
    <w:rsid w:val="00B82439"/>
    <w:rsid w:val="00B831B4"/>
    <w:rsid w:val="00B83AE0"/>
    <w:rsid w:val="00B84DE9"/>
    <w:rsid w:val="00B8622B"/>
    <w:rsid w:val="00B91479"/>
    <w:rsid w:val="00B91E8A"/>
    <w:rsid w:val="00B93201"/>
    <w:rsid w:val="00B950C2"/>
    <w:rsid w:val="00B95790"/>
    <w:rsid w:val="00B974E8"/>
    <w:rsid w:val="00BA038F"/>
    <w:rsid w:val="00BA048E"/>
    <w:rsid w:val="00BA67E6"/>
    <w:rsid w:val="00BA7EE7"/>
    <w:rsid w:val="00BB18D3"/>
    <w:rsid w:val="00BB1EEB"/>
    <w:rsid w:val="00BB2202"/>
    <w:rsid w:val="00BB3088"/>
    <w:rsid w:val="00BB3EF0"/>
    <w:rsid w:val="00BB43F4"/>
    <w:rsid w:val="00BB4E0E"/>
    <w:rsid w:val="00BB5E2A"/>
    <w:rsid w:val="00BB78F1"/>
    <w:rsid w:val="00BC0632"/>
    <w:rsid w:val="00BC0B1E"/>
    <w:rsid w:val="00BC1E7A"/>
    <w:rsid w:val="00BC207A"/>
    <w:rsid w:val="00BC37F0"/>
    <w:rsid w:val="00BC53BB"/>
    <w:rsid w:val="00BC5D21"/>
    <w:rsid w:val="00BC645E"/>
    <w:rsid w:val="00BC73A1"/>
    <w:rsid w:val="00BC75E5"/>
    <w:rsid w:val="00BD086E"/>
    <w:rsid w:val="00BD1BFD"/>
    <w:rsid w:val="00BD4098"/>
    <w:rsid w:val="00BD4B49"/>
    <w:rsid w:val="00BD4B7C"/>
    <w:rsid w:val="00BE2829"/>
    <w:rsid w:val="00BE31C4"/>
    <w:rsid w:val="00BE342B"/>
    <w:rsid w:val="00BE4282"/>
    <w:rsid w:val="00BE5321"/>
    <w:rsid w:val="00BE5A79"/>
    <w:rsid w:val="00BE617C"/>
    <w:rsid w:val="00BF063B"/>
    <w:rsid w:val="00BF0D2A"/>
    <w:rsid w:val="00BF196F"/>
    <w:rsid w:val="00BF4EB7"/>
    <w:rsid w:val="00BF4EFD"/>
    <w:rsid w:val="00BF6635"/>
    <w:rsid w:val="00BF7A17"/>
    <w:rsid w:val="00C00392"/>
    <w:rsid w:val="00C00709"/>
    <w:rsid w:val="00C00EA4"/>
    <w:rsid w:val="00C0102B"/>
    <w:rsid w:val="00C014C0"/>
    <w:rsid w:val="00C0159D"/>
    <w:rsid w:val="00C02129"/>
    <w:rsid w:val="00C029B1"/>
    <w:rsid w:val="00C02E89"/>
    <w:rsid w:val="00C03DD9"/>
    <w:rsid w:val="00C05534"/>
    <w:rsid w:val="00C0620E"/>
    <w:rsid w:val="00C06B8D"/>
    <w:rsid w:val="00C107C2"/>
    <w:rsid w:val="00C143AC"/>
    <w:rsid w:val="00C14513"/>
    <w:rsid w:val="00C16DDE"/>
    <w:rsid w:val="00C20AD9"/>
    <w:rsid w:val="00C20E41"/>
    <w:rsid w:val="00C2126F"/>
    <w:rsid w:val="00C21970"/>
    <w:rsid w:val="00C22CEA"/>
    <w:rsid w:val="00C244E5"/>
    <w:rsid w:val="00C269E9"/>
    <w:rsid w:val="00C273E7"/>
    <w:rsid w:val="00C27CC2"/>
    <w:rsid w:val="00C303BE"/>
    <w:rsid w:val="00C332F2"/>
    <w:rsid w:val="00C34C0D"/>
    <w:rsid w:val="00C36268"/>
    <w:rsid w:val="00C366D4"/>
    <w:rsid w:val="00C408EA"/>
    <w:rsid w:val="00C40971"/>
    <w:rsid w:val="00C40B59"/>
    <w:rsid w:val="00C4295D"/>
    <w:rsid w:val="00C4358C"/>
    <w:rsid w:val="00C44862"/>
    <w:rsid w:val="00C4601D"/>
    <w:rsid w:val="00C4634D"/>
    <w:rsid w:val="00C47795"/>
    <w:rsid w:val="00C47DA8"/>
    <w:rsid w:val="00C514BF"/>
    <w:rsid w:val="00C5260A"/>
    <w:rsid w:val="00C52980"/>
    <w:rsid w:val="00C53E61"/>
    <w:rsid w:val="00C54DE5"/>
    <w:rsid w:val="00C54EF2"/>
    <w:rsid w:val="00C551F3"/>
    <w:rsid w:val="00C55F80"/>
    <w:rsid w:val="00C56E17"/>
    <w:rsid w:val="00C606C9"/>
    <w:rsid w:val="00C63229"/>
    <w:rsid w:val="00C63677"/>
    <w:rsid w:val="00C63CE7"/>
    <w:rsid w:val="00C6405A"/>
    <w:rsid w:val="00C64E06"/>
    <w:rsid w:val="00C65462"/>
    <w:rsid w:val="00C6557B"/>
    <w:rsid w:val="00C65D71"/>
    <w:rsid w:val="00C66CFD"/>
    <w:rsid w:val="00C67EA1"/>
    <w:rsid w:val="00C70D19"/>
    <w:rsid w:val="00C70EE9"/>
    <w:rsid w:val="00C717CD"/>
    <w:rsid w:val="00C734E2"/>
    <w:rsid w:val="00C74717"/>
    <w:rsid w:val="00C748BD"/>
    <w:rsid w:val="00C755E0"/>
    <w:rsid w:val="00C800E5"/>
    <w:rsid w:val="00C81219"/>
    <w:rsid w:val="00C81CDB"/>
    <w:rsid w:val="00C8289C"/>
    <w:rsid w:val="00C82DBF"/>
    <w:rsid w:val="00C834E9"/>
    <w:rsid w:val="00C843B3"/>
    <w:rsid w:val="00C8535F"/>
    <w:rsid w:val="00C85874"/>
    <w:rsid w:val="00C87101"/>
    <w:rsid w:val="00C87FDE"/>
    <w:rsid w:val="00C918BD"/>
    <w:rsid w:val="00C9216A"/>
    <w:rsid w:val="00C93D44"/>
    <w:rsid w:val="00C940EF"/>
    <w:rsid w:val="00C94764"/>
    <w:rsid w:val="00C95B08"/>
    <w:rsid w:val="00C96073"/>
    <w:rsid w:val="00CA1699"/>
    <w:rsid w:val="00CA36A1"/>
    <w:rsid w:val="00CA3B7F"/>
    <w:rsid w:val="00CA4AB1"/>
    <w:rsid w:val="00CA4D91"/>
    <w:rsid w:val="00CA52F4"/>
    <w:rsid w:val="00CA73D8"/>
    <w:rsid w:val="00CA7AB4"/>
    <w:rsid w:val="00CA7F28"/>
    <w:rsid w:val="00CB0EAE"/>
    <w:rsid w:val="00CB3337"/>
    <w:rsid w:val="00CB35A1"/>
    <w:rsid w:val="00CB413D"/>
    <w:rsid w:val="00CB5765"/>
    <w:rsid w:val="00CC152A"/>
    <w:rsid w:val="00CC15B6"/>
    <w:rsid w:val="00CC2515"/>
    <w:rsid w:val="00CC34DD"/>
    <w:rsid w:val="00CC4EB7"/>
    <w:rsid w:val="00CC533E"/>
    <w:rsid w:val="00CC5B9D"/>
    <w:rsid w:val="00CC5CD9"/>
    <w:rsid w:val="00CC6AA3"/>
    <w:rsid w:val="00CC7DAF"/>
    <w:rsid w:val="00CD034F"/>
    <w:rsid w:val="00CD2474"/>
    <w:rsid w:val="00CD4A61"/>
    <w:rsid w:val="00CD60EF"/>
    <w:rsid w:val="00CE1444"/>
    <w:rsid w:val="00CE14BF"/>
    <w:rsid w:val="00CE1597"/>
    <w:rsid w:val="00CE1F0E"/>
    <w:rsid w:val="00CE2073"/>
    <w:rsid w:val="00CE2AAA"/>
    <w:rsid w:val="00CE3434"/>
    <w:rsid w:val="00CE630E"/>
    <w:rsid w:val="00CF198E"/>
    <w:rsid w:val="00CF263A"/>
    <w:rsid w:val="00CF2F50"/>
    <w:rsid w:val="00CF47F5"/>
    <w:rsid w:val="00CF5BFA"/>
    <w:rsid w:val="00CF7BE5"/>
    <w:rsid w:val="00D007A3"/>
    <w:rsid w:val="00D009F6"/>
    <w:rsid w:val="00D039FC"/>
    <w:rsid w:val="00D061AB"/>
    <w:rsid w:val="00D079C4"/>
    <w:rsid w:val="00D102F4"/>
    <w:rsid w:val="00D111C9"/>
    <w:rsid w:val="00D12327"/>
    <w:rsid w:val="00D1327F"/>
    <w:rsid w:val="00D1470B"/>
    <w:rsid w:val="00D14754"/>
    <w:rsid w:val="00D14938"/>
    <w:rsid w:val="00D15229"/>
    <w:rsid w:val="00D15384"/>
    <w:rsid w:val="00D15A4D"/>
    <w:rsid w:val="00D162C0"/>
    <w:rsid w:val="00D168F8"/>
    <w:rsid w:val="00D16B00"/>
    <w:rsid w:val="00D1786C"/>
    <w:rsid w:val="00D202E2"/>
    <w:rsid w:val="00D22E34"/>
    <w:rsid w:val="00D2420A"/>
    <w:rsid w:val="00D25589"/>
    <w:rsid w:val="00D266CC"/>
    <w:rsid w:val="00D3038C"/>
    <w:rsid w:val="00D3151C"/>
    <w:rsid w:val="00D3152A"/>
    <w:rsid w:val="00D315CD"/>
    <w:rsid w:val="00D32B62"/>
    <w:rsid w:val="00D340E5"/>
    <w:rsid w:val="00D364F6"/>
    <w:rsid w:val="00D37396"/>
    <w:rsid w:val="00D37BF9"/>
    <w:rsid w:val="00D40F7D"/>
    <w:rsid w:val="00D42885"/>
    <w:rsid w:val="00D44A28"/>
    <w:rsid w:val="00D45384"/>
    <w:rsid w:val="00D4578F"/>
    <w:rsid w:val="00D45E6B"/>
    <w:rsid w:val="00D5098E"/>
    <w:rsid w:val="00D51242"/>
    <w:rsid w:val="00D525C5"/>
    <w:rsid w:val="00D552C4"/>
    <w:rsid w:val="00D5584D"/>
    <w:rsid w:val="00D55C0C"/>
    <w:rsid w:val="00D561AD"/>
    <w:rsid w:val="00D60E9C"/>
    <w:rsid w:val="00D6143C"/>
    <w:rsid w:val="00D61C84"/>
    <w:rsid w:val="00D61D7C"/>
    <w:rsid w:val="00D63F79"/>
    <w:rsid w:val="00D6552A"/>
    <w:rsid w:val="00D66640"/>
    <w:rsid w:val="00D67209"/>
    <w:rsid w:val="00D67303"/>
    <w:rsid w:val="00D67945"/>
    <w:rsid w:val="00D705E7"/>
    <w:rsid w:val="00D71E15"/>
    <w:rsid w:val="00D71FAF"/>
    <w:rsid w:val="00D73C65"/>
    <w:rsid w:val="00D73E6E"/>
    <w:rsid w:val="00D7401F"/>
    <w:rsid w:val="00D748FB"/>
    <w:rsid w:val="00D769C2"/>
    <w:rsid w:val="00D76A6F"/>
    <w:rsid w:val="00D76AFD"/>
    <w:rsid w:val="00D8029A"/>
    <w:rsid w:val="00D804ED"/>
    <w:rsid w:val="00D80CE2"/>
    <w:rsid w:val="00D81364"/>
    <w:rsid w:val="00D8217C"/>
    <w:rsid w:val="00D9152C"/>
    <w:rsid w:val="00D9389C"/>
    <w:rsid w:val="00D93B98"/>
    <w:rsid w:val="00D94196"/>
    <w:rsid w:val="00D96CA8"/>
    <w:rsid w:val="00DA2D69"/>
    <w:rsid w:val="00DA557E"/>
    <w:rsid w:val="00DA754D"/>
    <w:rsid w:val="00DB1177"/>
    <w:rsid w:val="00DB2664"/>
    <w:rsid w:val="00DB28E0"/>
    <w:rsid w:val="00DB3015"/>
    <w:rsid w:val="00DB3FE0"/>
    <w:rsid w:val="00DB42C8"/>
    <w:rsid w:val="00DB4C7A"/>
    <w:rsid w:val="00DB4F09"/>
    <w:rsid w:val="00DB644D"/>
    <w:rsid w:val="00DB75C5"/>
    <w:rsid w:val="00DB78A6"/>
    <w:rsid w:val="00DC10EA"/>
    <w:rsid w:val="00DC1853"/>
    <w:rsid w:val="00DC22C3"/>
    <w:rsid w:val="00DC3344"/>
    <w:rsid w:val="00DC3D87"/>
    <w:rsid w:val="00DC4F4D"/>
    <w:rsid w:val="00DC5EB4"/>
    <w:rsid w:val="00DC7C79"/>
    <w:rsid w:val="00DC7F2E"/>
    <w:rsid w:val="00DD1A89"/>
    <w:rsid w:val="00DD1BB5"/>
    <w:rsid w:val="00DD34F1"/>
    <w:rsid w:val="00DD4D4D"/>
    <w:rsid w:val="00DE043B"/>
    <w:rsid w:val="00DE093C"/>
    <w:rsid w:val="00DE0DEB"/>
    <w:rsid w:val="00DE0FC7"/>
    <w:rsid w:val="00DE1CA5"/>
    <w:rsid w:val="00DE1EAE"/>
    <w:rsid w:val="00DE20E6"/>
    <w:rsid w:val="00DE44ED"/>
    <w:rsid w:val="00DE5EA8"/>
    <w:rsid w:val="00DF05A6"/>
    <w:rsid w:val="00DF06D4"/>
    <w:rsid w:val="00DF08C5"/>
    <w:rsid w:val="00DF0A59"/>
    <w:rsid w:val="00DF0EA9"/>
    <w:rsid w:val="00DF2FD8"/>
    <w:rsid w:val="00DF35AF"/>
    <w:rsid w:val="00DF4D34"/>
    <w:rsid w:val="00DF4E3E"/>
    <w:rsid w:val="00DF507D"/>
    <w:rsid w:val="00DF53D3"/>
    <w:rsid w:val="00DF5F69"/>
    <w:rsid w:val="00DF7B00"/>
    <w:rsid w:val="00DF7F7C"/>
    <w:rsid w:val="00E00100"/>
    <w:rsid w:val="00E00B88"/>
    <w:rsid w:val="00E0157A"/>
    <w:rsid w:val="00E04194"/>
    <w:rsid w:val="00E055E2"/>
    <w:rsid w:val="00E1260B"/>
    <w:rsid w:val="00E126B8"/>
    <w:rsid w:val="00E13260"/>
    <w:rsid w:val="00E14317"/>
    <w:rsid w:val="00E174EF"/>
    <w:rsid w:val="00E202F9"/>
    <w:rsid w:val="00E2130F"/>
    <w:rsid w:val="00E231DB"/>
    <w:rsid w:val="00E23811"/>
    <w:rsid w:val="00E23F6E"/>
    <w:rsid w:val="00E244F1"/>
    <w:rsid w:val="00E24F31"/>
    <w:rsid w:val="00E25431"/>
    <w:rsid w:val="00E26B78"/>
    <w:rsid w:val="00E2787F"/>
    <w:rsid w:val="00E30035"/>
    <w:rsid w:val="00E308CC"/>
    <w:rsid w:val="00E31A10"/>
    <w:rsid w:val="00E31E9A"/>
    <w:rsid w:val="00E3219C"/>
    <w:rsid w:val="00E332CE"/>
    <w:rsid w:val="00E33D64"/>
    <w:rsid w:val="00E33F35"/>
    <w:rsid w:val="00E343C9"/>
    <w:rsid w:val="00E360BF"/>
    <w:rsid w:val="00E37F15"/>
    <w:rsid w:val="00E40655"/>
    <w:rsid w:val="00E420EB"/>
    <w:rsid w:val="00E42958"/>
    <w:rsid w:val="00E4381B"/>
    <w:rsid w:val="00E44AEC"/>
    <w:rsid w:val="00E45B09"/>
    <w:rsid w:val="00E461ED"/>
    <w:rsid w:val="00E502DE"/>
    <w:rsid w:val="00E50423"/>
    <w:rsid w:val="00E50EE6"/>
    <w:rsid w:val="00E510E1"/>
    <w:rsid w:val="00E52F4A"/>
    <w:rsid w:val="00E5351B"/>
    <w:rsid w:val="00E54DC8"/>
    <w:rsid w:val="00E57858"/>
    <w:rsid w:val="00E5799F"/>
    <w:rsid w:val="00E6225C"/>
    <w:rsid w:val="00E643FC"/>
    <w:rsid w:val="00E657A1"/>
    <w:rsid w:val="00E658CA"/>
    <w:rsid w:val="00E6625C"/>
    <w:rsid w:val="00E66415"/>
    <w:rsid w:val="00E67C49"/>
    <w:rsid w:val="00E724D6"/>
    <w:rsid w:val="00E729AA"/>
    <w:rsid w:val="00E7371A"/>
    <w:rsid w:val="00E73D48"/>
    <w:rsid w:val="00E740F7"/>
    <w:rsid w:val="00E74A34"/>
    <w:rsid w:val="00E83210"/>
    <w:rsid w:val="00E904D4"/>
    <w:rsid w:val="00E91910"/>
    <w:rsid w:val="00E931D9"/>
    <w:rsid w:val="00E9617A"/>
    <w:rsid w:val="00E96B25"/>
    <w:rsid w:val="00EA107C"/>
    <w:rsid w:val="00EA16BB"/>
    <w:rsid w:val="00EA1FC5"/>
    <w:rsid w:val="00EA2C09"/>
    <w:rsid w:val="00EA315C"/>
    <w:rsid w:val="00EA5374"/>
    <w:rsid w:val="00EA55E8"/>
    <w:rsid w:val="00EA5DDE"/>
    <w:rsid w:val="00EA610B"/>
    <w:rsid w:val="00EA6501"/>
    <w:rsid w:val="00EB00FE"/>
    <w:rsid w:val="00EB1642"/>
    <w:rsid w:val="00EB1920"/>
    <w:rsid w:val="00EB1A12"/>
    <w:rsid w:val="00EB3BB5"/>
    <w:rsid w:val="00EB4B78"/>
    <w:rsid w:val="00EB4EEC"/>
    <w:rsid w:val="00EB5E29"/>
    <w:rsid w:val="00EB5EBA"/>
    <w:rsid w:val="00EB658C"/>
    <w:rsid w:val="00EB6876"/>
    <w:rsid w:val="00EB69C0"/>
    <w:rsid w:val="00EB7023"/>
    <w:rsid w:val="00EC0234"/>
    <w:rsid w:val="00EC0767"/>
    <w:rsid w:val="00EC5637"/>
    <w:rsid w:val="00EC6D15"/>
    <w:rsid w:val="00EC6F54"/>
    <w:rsid w:val="00ED0302"/>
    <w:rsid w:val="00ED0319"/>
    <w:rsid w:val="00ED0C4B"/>
    <w:rsid w:val="00ED0EB1"/>
    <w:rsid w:val="00ED215A"/>
    <w:rsid w:val="00ED481C"/>
    <w:rsid w:val="00ED4F04"/>
    <w:rsid w:val="00ED4FCF"/>
    <w:rsid w:val="00ED659F"/>
    <w:rsid w:val="00ED6DB5"/>
    <w:rsid w:val="00ED7155"/>
    <w:rsid w:val="00ED7E5B"/>
    <w:rsid w:val="00EE1136"/>
    <w:rsid w:val="00EE12D6"/>
    <w:rsid w:val="00EE1392"/>
    <w:rsid w:val="00EF049F"/>
    <w:rsid w:val="00EF133C"/>
    <w:rsid w:val="00EF2071"/>
    <w:rsid w:val="00EF2630"/>
    <w:rsid w:val="00EF27B5"/>
    <w:rsid w:val="00EF2E95"/>
    <w:rsid w:val="00EF2F58"/>
    <w:rsid w:val="00EF3777"/>
    <w:rsid w:val="00EF383C"/>
    <w:rsid w:val="00EF43FA"/>
    <w:rsid w:val="00EF4517"/>
    <w:rsid w:val="00EF6423"/>
    <w:rsid w:val="00EF671E"/>
    <w:rsid w:val="00EF7ADE"/>
    <w:rsid w:val="00F003CC"/>
    <w:rsid w:val="00F019C5"/>
    <w:rsid w:val="00F028EB"/>
    <w:rsid w:val="00F05460"/>
    <w:rsid w:val="00F05C93"/>
    <w:rsid w:val="00F0686D"/>
    <w:rsid w:val="00F11830"/>
    <w:rsid w:val="00F11A6A"/>
    <w:rsid w:val="00F12AA8"/>
    <w:rsid w:val="00F14269"/>
    <w:rsid w:val="00F14B31"/>
    <w:rsid w:val="00F14CE8"/>
    <w:rsid w:val="00F241CA"/>
    <w:rsid w:val="00F2470F"/>
    <w:rsid w:val="00F25196"/>
    <w:rsid w:val="00F2578E"/>
    <w:rsid w:val="00F26B12"/>
    <w:rsid w:val="00F26B28"/>
    <w:rsid w:val="00F27004"/>
    <w:rsid w:val="00F306B6"/>
    <w:rsid w:val="00F306DB"/>
    <w:rsid w:val="00F31C46"/>
    <w:rsid w:val="00F33FC1"/>
    <w:rsid w:val="00F341EE"/>
    <w:rsid w:val="00F37943"/>
    <w:rsid w:val="00F37CA4"/>
    <w:rsid w:val="00F4122B"/>
    <w:rsid w:val="00F42F14"/>
    <w:rsid w:val="00F4405D"/>
    <w:rsid w:val="00F441E7"/>
    <w:rsid w:val="00F45B79"/>
    <w:rsid w:val="00F46361"/>
    <w:rsid w:val="00F472F4"/>
    <w:rsid w:val="00F503F2"/>
    <w:rsid w:val="00F512F9"/>
    <w:rsid w:val="00F513F0"/>
    <w:rsid w:val="00F5168F"/>
    <w:rsid w:val="00F5360C"/>
    <w:rsid w:val="00F556F7"/>
    <w:rsid w:val="00F602F4"/>
    <w:rsid w:val="00F61727"/>
    <w:rsid w:val="00F63F93"/>
    <w:rsid w:val="00F641CD"/>
    <w:rsid w:val="00F6494A"/>
    <w:rsid w:val="00F64CE1"/>
    <w:rsid w:val="00F64DDB"/>
    <w:rsid w:val="00F651F7"/>
    <w:rsid w:val="00F666B0"/>
    <w:rsid w:val="00F67235"/>
    <w:rsid w:val="00F674C2"/>
    <w:rsid w:val="00F71858"/>
    <w:rsid w:val="00F7435D"/>
    <w:rsid w:val="00F74505"/>
    <w:rsid w:val="00F749CC"/>
    <w:rsid w:val="00F76544"/>
    <w:rsid w:val="00F768F9"/>
    <w:rsid w:val="00F8053C"/>
    <w:rsid w:val="00F82396"/>
    <w:rsid w:val="00F828AC"/>
    <w:rsid w:val="00F9207D"/>
    <w:rsid w:val="00F92B87"/>
    <w:rsid w:val="00F9486A"/>
    <w:rsid w:val="00F94CF9"/>
    <w:rsid w:val="00FA0292"/>
    <w:rsid w:val="00FA1B2B"/>
    <w:rsid w:val="00FA2D9B"/>
    <w:rsid w:val="00FA4F8C"/>
    <w:rsid w:val="00FA538A"/>
    <w:rsid w:val="00FA5B01"/>
    <w:rsid w:val="00FA5EC2"/>
    <w:rsid w:val="00FA7D68"/>
    <w:rsid w:val="00FB041E"/>
    <w:rsid w:val="00FB04CE"/>
    <w:rsid w:val="00FB0B7E"/>
    <w:rsid w:val="00FB1945"/>
    <w:rsid w:val="00FB25EE"/>
    <w:rsid w:val="00FB3130"/>
    <w:rsid w:val="00FB4EB0"/>
    <w:rsid w:val="00FB5987"/>
    <w:rsid w:val="00FB64FB"/>
    <w:rsid w:val="00FB68CA"/>
    <w:rsid w:val="00FB6A78"/>
    <w:rsid w:val="00FC24D7"/>
    <w:rsid w:val="00FC3FA8"/>
    <w:rsid w:val="00FC40B6"/>
    <w:rsid w:val="00FC4386"/>
    <w:rsid w:val="00FC4BF4"/>
    <w:rsid w:val="00FC5232"/>
    <w:rsid w:val="00FC6622"/>
    <w:rsid w:val="00FC692E"/>
    <w:rsid w:val="00FD014D"/>
    <w:rsid w:val="00FD3D75"/>
    <w:rsid w:val="00FD457F"/>
    <w:rsid w:val="00FD4C4D"/>
    <w:rsid w:val="00FD6F89"/>
    <w:rsid w:val="00FE0C3F"/>
    <w:rsid w:val="00FE129F"/>
    <w:rsid w:val="00FE1793"/>
    <w:rsid w:val="00FE17DF"/>
    <w:rsid w:val="00FE1E66"/>
    <w:rsid w:val="00FE28D2"/>
    <w:rsid w:val="00FE296A"/>
    <w:rsid w:val="00FE3259"/>
    <w:rsid w:val="00FE3BAB"/>
    <w:rsid w:val="00FE7B00"/>
    <w:rsid w:val="00FF010B"/>
    <w:rsid w:val="00FF04E8"/>
    <w:rsid w:val="00FF0516"/>
    <w:rsid w:val="00FF094B"/>
    <w:rsid w:val="00FF0A6D"/>
    <w:rsid w:val="00FF1A5C"/>
    <w:rsid w:val="00FF208E"/>
    <w:rsid w:val="00FF50B1"/>
    <w:rsid w:val="00FF53B9"/>
    <w:rsid w:val="00FF7A4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3" w:locked="1"/>
    <w:lsdException w:name="Hyperlink" w:locked="1"/>
    <w:lsdException w:name="FollowedHyperlink" w:locked="1"/>
    <w:lsdException w:name="Strong" w:locked="1" w:qFormat="1"/>
    <w:lsdException w:name="Emphasis" w:locked="1" w:qFormat="1"/>
    <w:lsdException w:name="Normal (Web)" w:locked="1"/>
    <w:lsdException w:name="No List" w:locked="1" w:uiPriority="99"/>
    <w:lsdException w:name="Table Classic 1" w:locked="1"/>
    <w:lsdException w:name="Table 3D effects 3" w:locked="1"/>
    <w:lsdException w:name="Table Elegan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228A"/>
    <w:pPr>
      <w:widowControl w:val="0"/>
      <w:autoSpaceDE w:val="0"/>
      <w:autoSpaceDN w:val="0"/>
      <w:adjustRightInd w:val="0"/>
    </w:pPr>
    <w:rPr>
      <w:rFonts w:ascii="Arial" w:hAnsi="Arial"/>
      <w:sz w:val="26"/>
      <w:szCs w:val="26"/>
    </w:rPr>
  </w:style>
  <w:style w:type="paragraph" w:styleId="1">
    <w:name w:val="heading 1"/>
    <w:basedOn w:val="a"/>
    <w:next w:val="a"/>
    <w:link w:val="10"/>
    <w:qFormat/>
    <w:rsid w:val="00323733"/>
    <w:pPr>
      <w:keepNext/>
      <w:widowControl/>
      <w:autoSpaceDE/>
      <w:autoSpaceDN/>
      <w:adjustRightInd/>
      <w:jc w:val="center"/>
      <w:outlineLvl w:val="0"/>
    </w:pPr>
    <w:rPr>
      <w:rFonts w:ascii="Times New Roman" w:hAnsi="Times New Roman"/>
      <w:b/>
      <w:sz w:val="40"/>
      <w:szCs w:val="20"/>
    </w:rPr>
  </w:style>
  <w:style w:type="paragraph" w:styleId="2">
    <w:name w:val="heading 2"/>
    <w:basedOn w:val="1"/>
    <w:next w:val="a"/>
    <w:link w:val="20"/>
    <w:qFormat/>
    <w:rsid w:val="003309DB"/>
    <w:pPr>
      <w:keepNext w:val="0"/>
      <w:widowControl w:val="0"/>
      <w:autoSpaceDE w:val="0"/>
      <w:autoSpaceDN w:val="0"/>
      <w:adjustRightInd w:val="0"/>
      <w:jc w:val="both"/>
      <w:outlineLvl w:val="1"/>
    </w:pPr>
    <w:rPr>
      <w:rFonts w:ascii="Arial" w:eastAsia="Times New Roman" w:hAnsi="Arial"/>
      <w:b w:val="0"/>
      <w:sz w:val="24"/>
      <w:szCs w:val="24"/>
    </w:rPr>
  </w:style>
  <w:style w:type="paragraph" w:styleId="3">
    <w:name w:val="heading 3"/>
    <w:basedOn w:val="a"/>
    <w:next w:val="a"/>
    <w:link w:val="30"/>
    <w:qFormat/>
    <w:rsid w:val="00323733"/>
    <w:pPr>
      <w:keepNext/>
      <w:widowControl/>
      <w:autoSpaceDE/>
      <w:autoSpaceDN/>
      <w:adjustRightInd/>
      <w:spacing w:before="240" w:after="60"/>
      <w:outlineLvl w:val="2"/>
    </w:pPr>
    <w:rPr>
      <w:rFonts w:cs="Arial"/>
      <w:b/>
      <w:bCs/>
    </w:rPr>
  </w:style>
  <w:style w:type="paragraph" w:styleId="4">
    <w:name w:val="heading 4"/>
    <w:basedOn w:val="3"/>
    <w:next w:val="a"/>
    <w:link w:val="40"/>
    <w:qFormat/>
    <w:rsid w:val="003309DB"/>
    <w:pPr>
      <w:keepNext w:val="0"/>
      <w:widowControl w:val="0"/>
      <w:autoSpaceDE w:val="0"/>
      <w:autoSpaceDN w:val="0"/>
      <w:adjustRightInd w:val="0"/>
      <w:spacing w:before="0" w:after="0"/>
      <w:jc w:val="both"/>
      <w:outlineLvl w:val="3"/>
    </w:pPr>
    <w:rPr>
      <w:rFonts w:eastAsia="Times New Roman" w:cs="Times New Roman"/>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23733"/>
    <w:rPr>
      <w:rFonts w:ascii="Times New Roman" w:eastAsia="Times New Roman" w:hAnsi="Times New Roman" w:cs="Times New Roman"/>
      <w:b/>
      <w:sz w:val="20"/>
      <w:szCs w:val="20"/>
      <w:lang w:eastAsia="ru-RU"/>
    </w:rPr>
  </w:style>
  <w:style w:type="character" w:customStyle="1" w:styleId="30">
    <w:name w:val="Заголовок 3 Знак"/>
    <w:link w:val="3"/>
    <w:locked/>
    <w:rsid w:val="00323733"/>
    <w:rPr>
      <w:rFonts w:ascii="Arial" w:eastAsia="Times New Roman" w:hAnsi="Arial" w:cs="Arial"/>
      <w:b/>
      <w:bCs/>
      <w:sz w:val="26"/>
      <w:szCs w:val="26"/>
      <w:lang w:eastAsia="ru-RU"/>
    </w:rPr>
  </w:style>
  <w:style w:type="paragraph" w:customStyle="1" w:styleId="ConsPlusNormal">
    <w:name w:val="ConsPlusNormal"/>
    <w:rsid w:val="00780F63"/>
    <w:pPr>
      <w:widowControl w:val="0"/>
      <w:autoSpaceDE w:val="0"/>
      <w:autoSpaceDN w:val="0"/>
      <w:adjustRightInd w:val="0"/>
      <w:ind w:firstLine="720"/>
    </w:pPr>
    <w:rPr>
      <w:rFonts w:ascii="Arial" w:hAnsi="Arial" w:cs="Arial"/>
    </w:rPr>
  </w:style>
  <w:style w:type="paragraph" w:customStyle="1" w:styleId="a3">
    <w:name w:val="Нормальный"/>
    <w:rsid w:val="00780F63"/>
    <w:pPr>
      <w:widowControl w:val="0"/>
      <w:autoSpaceDE w:val="0"/>
      <w:autoSpaceDN w:val="0"/>
      <w:adjustRightInd w:val="0"/>
    </w:pPr>
    <w:rPr>
      <w:rFonts w:ascii="Times New Roman" w:hAnsi="Times New Roman"/>
      <w:color w:val="000000"/>
      <w:sz w:val="24"/>
      <w:szCs w:val="24"/>
    </w:rPr>
  </w:style>
  <w:style w:type="character" w:styleId="a4">
    <w:name w:val="Emphasis"/>
    <w:qFormat/>
    <w:rsid w:val="00780F63"/>
    <w:rPr>
      <w:rFonts w:cs="Times New Roman"/>
      <w:i/>
    </w:rPr>
  </w:style>
  <w:style w:type="paragraph" w:customStyle="1" w:styleId="a5">
    <w:name w:val="Нормальный (таблица)"/>
    <w:basedOn w:val="a"/>
    <w:next w:val="a"/>
    <w:rsid w:val="00323733"/>
    <w:pPr>
      <w:jc w:val="both"/>
    </w:pPr>
    <w:rPr>
      <w:sz w:val="24"/>
      <w:szCs w:val="24"/>
    </w:rPr>
  </w:style>
  <w:style w:type="character" w:customStyle="1" w:styleId="a6">
    <w:name w:val="Цветовое выделение"/>
    <w:rsid w:val="00323733"/>
    <w:rPr>
      <w:b/>
      <w:color w:val="26282F"/>
      <w:sz w:val="26"/>
    </w:rPr>
  </w:style>
  <w:style w:type="character" w:customStyle="1" w:styleId="a7">
    <w:name w:val="Гипертекстовая ссылка"/>
    <w:rsid w:val="00323733"/>
    <w:rPr>
      <w:b/>
      <w:color w:val="106BBE"/>
      <w:sz w:val="26"/>
    </w:rPr>
  </w:style>
  <w:style w:type="character" w:styleId="a8">
    <w:name w:val="Hyperlink"/>
    <w:rsid w:val="00323733"/>
    <w:rPr>
      <w:rFonts w:cs="Times New Roman"/>
      <w:color w:val="0000FF"/>
      <w:u w:val="single"/>
    </w:rPr>
  </w:style>
  <w:style w:type="paragraph" w:customStyle="1" w:styleId="a9">
    <w:name w:val="Знак"/>
    <w:basedOn w:val="a"/>
    <w:rsid w:val="00323733"/>
    <w:pPr>
      <w:widowControl/>
      <w:autoSpaceDE/>
      <w:autoSpaceDN/>
      <w:adjustRightInd/>
      <w:spacing w:after="160" w:line="240" w:lineRule="exact"/>
    </w:pPr>
    <w:rPr>
      <w:rFonts w:ascii="Verdana" w:hAnsi="Verdana"/>
      <w:sz w:val="20"/>
      <w:szCs w:val="20"/>
      <w:lang w:val="en-US" w:eastAsia="en-US"/>
    </w:rPr>
  </w:style>
  <w:style w:type="paragraph" w:customStyle="1" w:styleId="Heading">
    <w:name w:val="Heading"/>
    <w:rsid w:val="00323733"/>
    <w:pPr>
      <w:autoSpaceDE w:val="0"/>
      <w:autoSpaceDN w:val="0"/>
      <w:adjustRightInd w:val="0"/>
    </w:pPr>
    <w:rPr>
      <w:rFonts w:ascii="Arial" w:hAnsi="Arial" w:cs="Arial"/>
      <w:b/>
      <w:bCs/>
      <w:sz w:val="22"/>
      <w:szCs w:val="22"/>
    </w:rPr>
  </w:style>
  <w:style w:type="paragraph" w:styleId="31">
    <w:name w:val="Body Text Indent 3"/>
    <w:basedOn w:val="a"/>
    <w:link w:val="32"/>
    <w:rsid w:val="00323733"/>
    <w:pPr>
      <w:widowControl/>
      <w:autoSpaceDE/>
      <w:autoSpaceDN/>
      <w:adjustRightInd/>
      <w:ind w:firstLine="540"/>
    </w:pPr>
    <w:rPr>
      <w:rFonts w:ascii="Times New Roman" w:hAnsi="Times New Roman"/>
      <w:sz w:val="24"/>
      <w:szCs w:val="20"/>
    </w:rPr>
  </w:style>
  <w:style w:type="character" w:customStyle="1" w:styleId="32">
    <w:name w:val="Основной текст с отступом 3 Знак"/>
    <w:link w:val="31"/>
    <w:locked/>
    <w:rsid w:val="00323733"/>
    <w:rPr>
      <w:rFonts w:ascii="Times New Roman" w:eastAsia="Times New Roman" w:hAnsi="Times New Roman" w:cs="Times New Roman"/>
      <w:sz w:val="20"/>
      <w:szCs w:val="20"/>
      <w:lang w:eastAsia="ru-RU"/>
    </w:rPr>
  </w:style>
  <w:style w:type="paragraph" w:styleId="aa">
    <w:name w:val="Body Text Indent"/>
    <w:basedOn w:val="a"/>
    <w:link w:val="ab"/>
    <w:rsid w:val="00323733"/>
    <w:pPr>
      <w:widowControl/>
      <w:autoSpaceDE/>
      <w:autoSpaceDN/>
      <w:adjustRightInd/>
      <w:spacing w:after="120"/>
      <w:ind w:left="283"/>
    </w:pPr>
    <w:rPr>
      <w:rFonts w:ascii="Times New Roman" w:hAnsi="Times New Roman"/>
      <w:sz w:val="24"/>
      <w:szCs w:val="24"/>
    </w:rPr>
  </w:style>
  <w:style w:type="character" w:customStyle="1" w:styleId="ab">
    <w:name w:val="Основной текст с отступом Знак"/>
    <w:link w:val="aa"/>
    <w:locked/>
    <w:rsid w:val="00323733"/>
    <w:rPr>
      <w:rFonts w:ascii="Times New Roman" w:eastAsia="Times New Roman" w:hAnsi="Times New Roman" w:cs="Times New Roman"/>
      <w:sz w:val="24"/>
      <w:szCs w:val="24"/>
      <w:lang w:eastAsia="ru-RU"/>
    </w:rPr>
  </w:style>
  <w:style w:type="paragraph" w:styleId="ac">
    <w:name w:val="Body Text"/>
    <w:basedOn w:val="a"/>
    <w:link w:val="ad"/>
    <w:rsid w:val="00323733"/>
    <w:pPr>
      <w:widowControl/>
      <w:autoSpaceDE/>
      <w:autoSpaceDN/>
      <w:adjustRightInd/>
      <w:spacing w:after="120"/>
    </w:pPr>
    <w:rPr>
      <w:rFonts w:ascii="Times New Roman" w:hAnsi="Times New Roman"/>
      <w:sz w:val="24"/>
      <w:szCs w:val="24"/>
    </w:rPr>
  </w:style>
  <w:style w:type="character" w:customStyle="1" w:styleId="ad">
    <w:name w:val="Основной текст Знак"/>
    <w:link w:val="ac"/>
    <w:locked/>
    <w:rsid w:val="00323733"/>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w:basedOn w:val="a"/>
    <w:rsid w:val="00323733"/>
    <w:pPr>
      <w:widowControl/>
      <w:autoSpaceDE/>
      <w:autoSpaceDN/>
      <w:adjustRightInd/>
      <w:spacing w:after="160" w:line="240" w:lineRule="exact"/>
    </w:pPr>
    <w:rPr>
      <w:rFonts w:ascii="Verdana" w:hAnsi="Verdana"/>
      <w:sz w:val="20"/>
      <w:szCs w:val="20"/>
      <w:lang w:val="en-US" w:eastAsia="en-US"/>
    </w:rPr>
  </w:style>
  <w:style w:type="paragraph" w:styleId="21">
    <w:name w:val="Body Text 2"/>
    <w:basedOn w:val="a"/>
    <w:link w:val="22"/>
    <w:rsid w:val="00323733"/>
    <w:pPr>
      <w:widowControl/>
      <w:autoSpaceDE/>
      <w:autoSpaceDN/>
      <w:adjustRightInd/>
      <w:spacing w:after="120" w:line="480" w:lineRule="auto"/>
    </w:pPr>
    <w:rPr>
      <w:rFonts w:ascii="Times New Roman" w:hAnsi="Times New Roman"/>
      <w:sz w:val="24"/>
      <w:szCs w:val="24"/>
    </w:rPr>
  </w:style>
  <w:style w:type="character" w:customStyle="1" w:styleId="22">
    <w:name w:val="Основной текст 2 Знак"/>
    <w:link w:val="21"/>
    <w:locked/>
    <w:rsid w:val="00323733"/>
    <w:rPr>
      <w:rFonts w:ascii="Times New Roman" w:eastAsia="Times New Roman" w:hAnsi="Times New Roman" w:cs="Times New Roman"/>
      <w:sz w:val="24"/>
      <w:szCs w:val="24"/>
      <w:lang w:eastAsia="ru-RU"/>
    </w:rPr>
  </w:style>
  <w:style w:type="paragraph" w:customStyle="1" w:styleId="ConsNormal">
    <w:name w:val="ConsNormal"/>
    <w:rsid w:val="00323733"/>
    <w:pPr>
      <w:widowControl w:val="0"/>
      <w:ind w:right="19772" w:firstLine="720"/>
    </w:pPr>
    <w:rPr>
      <w:rFonts w:ascii="Arial" w:hAnsi="Arial"/>
      <w:sz w:val="22"/>
    </w:rPr>
  </w:style>
  <w:style w:type="paragraph" w:customStyle="1" w:styleId="ConsTitle">
    <w:name w:val="ConsTitle"/>
    <w:rsid w:val="00323733"/>
    <w:pPr>
      <w:widowControl w:val="0"/>
      <w:ind w:right="19772"/>
    </w:pPr>
    <w:rPr>
      <w:rFonts w:ascii="Arial" w:hAnsi="Arial"/>
      <w:b/>
      <w:sz w:val="18"/>
    </w:rPr>
  </w:style>
  <w:style w:type="paragraph" w:customStyle="1" w:styleId="ConsPlusCell">
    <w:name w:val="ConsPlusCell"/>
    <w:rsid w:val="00323733"/>
    <w:pPr>
      <w:widowControl w:val="0"/>
      <w:autoSpaceDE w:val="0"/>
      <w:autoSpaceDN w:val="0"/>
      <w:adjustRightInd w:val="0"/>
    </w:pPr>
    <w:rPr>
      <w:rFonts w:ascii="Arial" w:hAnsi="Arial" w:cs="Arial"/>
    </w:rPr>
  </w:style>
  <w:style w:type="paragraph" w:styleId="af">
    <w:name w:val="Normal (Web)"/>
    <w:basedOn w:val="a"/>
    <w:rsid w:val="00323733"/>
    <w:pPr>
      <w:widowControl/>
      <w:autoSpaceDE/>
      <w:autoSpaceDN/>
      <w:adjustRightInd/>
      <w:spacing w:before="100" w:beforeAutospacing="1" w:after="100" w:afterAutospacing="1"/>
    </w:pPr>
    <w:rPr>
      <w:rFonts w:ascii="Times New Roman" w:hAnsi="Times New Roman"/>
      <w:sz w:val="24"/>
      <w:szCs w:val="24"/>
    </w:rPr>
  </w:style>
  <w:style w:type="paragraph" w:styleId="af0">
    <w:name w:val="header"/>
    <w:basedOn w:val="a"/>
    <w:link w:val="af1"/>
    <w:uiPriority w:val="99"/>
    <w:rsid w:val="00323733"/>
    <w:pPr>
      <w:widowControl/>
      <w:tabs>
        <w:tab w:val="center" w:pos="4677"/>
        <w:tab w:val="right" w:pos="9355"/>
      </w:tabs>
      <w:autoSpaceDE/>
      <w:autoSpaceDN/>
      <w:adjustRightInd/>
    </w:pPr>
    <w:rPr>
      <w:rFonts w:ascii="Times New Roman" w:hAnsi="Times New Roman"/>
      <w:sz w:val="24"/>
      <w:szCs w:val="24"/>
    </w:rPr>
  </w:style>
  <w:style w:type="character" w:customStyle="1" w:styleId="af1">
    <w:name w:val="Верхний колонтитул Знак"/>
    <w:link w:val="af0"/>
    <w:uiPriority w:val="99"/>
    <w:locked/>
    <w:rsid w:val="00323733"/>
    <w:rPr>
      <w:rFonts w:ascii="Times New Roman" w:eastAsia="Times New Roman" w:hAnsi="Times New Roman" w:cs="Times New Roman"/>
      <w:sz w:val="24"/>
      <w:szCs w:val="24"/>
      <w:lang w:eastAsia="ru-RU"/>
    </w:rPr>
  </w:style>
  <w:style w:type="paragraph" w:styleId="af2">
    <w:name w:val="footer"/>
    <w:basedOn w:val="a"/>
    <w:link w:val="af3"/>
    <w:rsid w:val="00323733"/>
    <w:pPr>
      <w:widowControl/>
      <w:tabs>
        <w:tab w:val="center" w:pos="4677"/>
        <w:tab w:val="right" w:pos="9355"/>
      </w:tabs>
      <w:autoSpaceDE/>
      <w:autoSpaceDN/>
      <w:adjustRightInd/>
    </w:pPr>
    <w:rPr>
      <w:rFonts w:ascii="Times New Roman" w:hAnsi="Times New Roman"/>
      <w:sz w:val="24"/>
      <w:szCs w:val="24"/>
    </w:rPr>
  </w:style>
  <w:style w:type="character" w:customStyle="1" w:styleId="af3">
    <w:name w:val="Нижний колонтитул Знак"/>
    <w:link w:val="af2"/>
    <w:locked/>
    <w:rsid w:val="00323733"/>
    <w:rPr>
      <w:rFonts w:ascii="Times New Roman" w:eastAsia="Times New Roman" w:hAnsi="Times New Roman" w:cs="Times New Roman"/>
      <w:sz w:val="24"/>
      <w:szCs w:val="24"/>
      <w:lang w:eastAsia="ru-RU"/>
    </w:rPr>
  </w:style>
  <w:style w:type="character" w:customStyle="1" w:styleId="af4">
    <w:name w:val="Текст выноски Знак"/>
    <w:link w:val="af5"/>
    <w:locked/>
    <w:rsid w:val="00323733"/>
    <w:rPr>
      <w:rFonts w:ascii="Tahoma" w:eastAsia="Times New Roman" w:hAnsi="Tahoma" w:cs="Tahoma"/>
      <w:sz w:val="16"/>
      <w:szCs w:val="16"/>
      <w:lang w:eastAsia="ru-RU"/>
    </w:rPr>
  </w:style>
  <w:style w:type="paragraph" w:styleId="af5">
    <w:name w:val="Balloon Text"/>
    <w:basedOn w:val="a"/>
    <w:link w:val="af4"/>
    <w:rsid w:val="00323733"/>
    <w:pPr>
      <w:widowControl/>
      <w:autoSpaceDE/>
      <w:autoSpaceDN/>
      <w:adjustRightInd/>
    </w:pPr>
    <w:rPr>
      <w:rFonts w:ascii="Tahoma" w:hAnsi="Tahoma" w:cs="Tahoma"/>
      <w:sz w:val="16"/>
      <w:szCs w:val="16"/>
    </w:rPr>
  </w:style>
  <w:style w:type="paragraph" w:customStyle="1" w:styleId="ConsPlusNonformat">
    <w:name w:val="ConsPlusNonformat"/>
    <w:rsid w:val="00323733"/>
    <w:pPr>
      <w:widowControl w:val="0"/>
      <w:autoSpaceDE w:val="0"/>
      <w:autoSpaceDN w:val="0"/>
      <w:adjustRightInd w:val="0"/>
    </w:pPr>
    <w:rPr>
      <w:rFonts w:ascii="Courier New" w:hAnsi="Courier New" w:cs="Courier New"/>
    </w:rPr>
  </w:style>
  <w:style w:type="character" w:styleId="af6">
    <w:name w:val="page number"/>
    <w:rsid w:val="00323733"/>
    <w:rPr>
      <w:rFonts w:cs="Times New Roman"/>
    </w:rPr>
  </w:style>
  <w:style w:type="paragraph" w:customStyle="1" w:styleId="11">
    <w:name w:val="Знак1"/>
    <w:basedOn w:val="a"/>
    <w:rsid w:val="00323733"/>
    <w:pPr>
      <w:widowControl/>
      <w:autoSpaceDE/>
      <w:autoSpaceDN/>
      <w:adjustRightInd/>
      <w:spacing w:after="160" w:line="240" w:lineRule="exact"/>
    </w:pPr>
    <w:rPr>
      <w:rFonts w:ascii="Verdana" w:hAnsi="Verdana"/>
      <w:sz w:val="20"/>
      <w:szCs w:val="20"/>
      <w:lang w:val="en-US" w:eastAsia="en-US"/>
    </w:rPr>
  </w:style>
  <w:style w:type="paragraph" w:customStyle="1" w:styleId="af7">
    <w:name w:val="Знак Знак Знак"/>
    <w:basedOn w:val="a"/>
    <w:rsid w:val="00323733"/>
    <w:pPr>
      <w:widowControl/>
      <w:autoSpaceDE/>
      <w:autoSpaceDN/>
      <w:adjustRightInd/>
      <w:spacing w:after="160" w:line="240" w:lineRule="exact"/>
    </w:pPr>
    <w:rPr>
      <w:rFonts w:ascii="Verdana" w:hAnsi="Verdana"/>
      <w:sz w:val="20"/>
      <w:szCs w:val="20"/>
      <w:lang w:val="en-US" w:eastAsia="en-US"/>
    </w:rPr>
  </w:style>
  <w:style w:type="paragraph" w:customStyle="1" w:styleId="ConsPlusTitle">
    <w:name w:val="ConsPlusTitle"/>
    <w:rsid w:val="00323733"/>
    <w:pPr>
      <w:widowControl w:val="0"/>
      <w:autoSpaceDE w:val="0"/>
      <w:autoSpaceDN w:val="0"/>
      <w:adjustRightInd w:val="0"/>
    </w:pPr>
    <w:rPr>
      <w:rFonts w:ascii="Arial" w:hAnsi="Arial" w:cs="Arial"/>
      <w:b/>
      <w:bCs/>
    </w:rPr>
  </w:style>
  <w:style w:type="paragraph" w:customStyle="1" w:styleId="210">
    <w:name w:val="Цитата 21"/>
    <w:basedOn w:val="a"/>
    <w:next w:val="a"/>
    <w:link w:val="QuoteChar"/>
    <w:rsid w:val="00323733"/>
    <w:pPr>
      <w:widowControl/>
      <w:autoSpaceDE/>
      <w:autoSpaceDN/>
      <w:adjustRightInd/>
    </w:pPr>
    <w:rPr>
      <w:rFonts w:ascii="Times New Roman" w:hAnsi="Times New Roman"/>
      <w:i/>
      <w:iCs/>
      <w:color w:val="000000"/>
      <w:sz w:val="24"/>
      <w:szCs w:val="24"/>
    </w:rPr>
  </w:style>
  <w:style w:type="character" w:customStyle="1" w:styleId="QuoteChar">
    <w:name w:val="Quote Char"/>
    <w:link w:val="210"/>
    <w:locked/>
    <w:rsid w:val="00323733"/>
    <w:rPr>
      <w:rFonts w:ascii="Times New Roman" w:eastAsia="Times New Roman" w:hAnsi="Times New Roman"/>
      <w:i/>
      <w:color w:val="000000"/>
      <w:sz w:val="24"/>
      <w:lang w:eastAsia="ru-RU"/>
    </w:rPr>
  </w:style>
  <w:style w:type="paragraph" w:customStyle="1" w:styleId="12">
    <w:name w:val="Без интервала1"/>
    <w:rsid w:val="00323733"/>
    <w:rPr>
      <w:rFonts w:eastAsia="Times New Roman"/>
      <w:sz w:val="22"/>
      <w:szCs w:val="22"/>
      <w:lang w:eastAsia="en-US"/>
    </w:rPr>
  </w:style>
  <w:style w:type="character" w:customStyle="1" w:styleId="20">
    <w:name w:val="Заголовок 2 Знак"/>
    <w:link w:val="2"/>
    <w:locked/>
    <w:rsid w:val="003309DB"/>
    <w:rPr>
      <w:rFonts w:ascii="Arial" w:hAnsi="Arial" w:cs="Times New Roman"/>
      <w:sz w:val="24"/>
      <w:szCs w:val="24"/>
      <w:lang w:eastAsia="ru-RU"/>
    </w:rPr>
  </w:style>
  <w:style w:type="character" w:customStyle="1" w:styleId="40">
    <w:name w:val="Заголовок 4 Знак"/>
    <w:link w:val="4"/>
    <w:locked/>
    <w:rsid w:val="003309DB"/>
    <w:rPr>
      <w:rFonts w:ascii="Arial" w:hAnsi="Arial" w:cs="Times New Roman"/>
      <w:sz w:val="24"/>
      <w:szCs w:val="24"/>
      <w:lang w:eastAsia="ru-RU"/>
    </w:rPr>
  </w:style>
  <w:style w:type="character" w:customStyle="1" w:styleId="af8">
    <w:name w:val="Активная гипертекстовая ссылка"/>
    <w:rsid w:val="003309DB"/>
    <w:rPr>
      <w:b/>
      <w:color w:val="106BBE"/>
      <w:sz w:val="26"/>
      <w:u w:val="single"/>
    </w:rPr>
  </w:style>
  <w:style w:type="paragraph" w:customStyle="1" w:styleId="af9">
    <w:name w:val="Внимание"/>
    <w:basedOn w:val="a"/>
    <w:next w:val="a"/>
    <w:rsid w:val="003309DB"/>
    <w:pPr>
      <w:spacing w:before="240" w:after="240"/>
      <w:ind w:left="420" w:right="420" w:firstLine="300"/>
      <w:jc w:val="both"/>
    </w:pPr>
    <w:rPr>
      <w:rFonts w:eastAsia="Times New Roman"/>
      <w:sz w:val="24"/>
      <w:szCs w:val="24"/>
      <w:shd w:val="clear" w:color="auto" w:fill="FAF3E9"/>
    </w:rPr>
  </w:style>
  <w:style w:type="paragraph" w:customStyle="1" w:styleId="afa">
    <w:name w:val="Внимание: криминал!!"/>
    <w:basedOn w:val="af9"/>
    <w:next w:val="a"/>
    <w:rsid w:val="003309DB"/>
    <w:pPr>
      <w:spacing w:before="0" w:after="0"/>
      <w:ind w:left="0" w:right="0" w:firstLine="0"/>
    </w:pPr>
    <w:rPr>
      <w:shd w:val="clear" w:color="auto" w:fill="auto"/>
    </w:rPr>
  </w:style>
  <w:style w:type="paragraph" w:customStyle="1" w:styleId="afb">
    <w:name w:val="Внимание: недобросовестность!"/>
    <w:basedOn w:val="af9"/>
    <w:next w:val="a"/>
    <w:rsid w:val="003309DB"/>
    <w:pPr>
      <w:spacing w:before="0" w:after="0"/>
      <w:ind w:left="0" w:right="0" w:firstLine="0"/>
    </w:pPr>
    <w:rPr>
      <w:shd w:val="clear" w:color="auto" w:fill="auto"/>
    </w:rPr>
  </w:style>
  <w:style w:type="character" w:customStyle="1" w:styleId="afc">
    <w:name w:val="Выделение для Базового Поиска"/>
    <w:rsid w:val="003309DB"/>
    <w:rPr>
      <w:b/>
      <w:color w:val="0058A9"/>
      <w:sz w:val="26"/>
    </w:rPr>
  </w:style>
  <w:style w:type="character" w:customStyle="1" w:styleId="afd">
    <w:name w:val="Выделение для Базового Поиска (курсив)"/>
    <w:rsid w:val="003309DB"/>
    <w:rPr>
      <w:b/>
      <w:i/>
      <w:color w:val="0058A9"/>
      <w:sz w:val="26"/>
    </w:rPr>
  </w:style>
  <w:style w:type="paragraph" w:customStyle="1" w:styleId="afe">
    <w:name w:val="Основное меню (преемственное)"/>
    <w:basedOn w:val="a"/>
    <w:next w:val="a"/>
    <w:rsid w:val="003309DB"/>
    <w:pPr>
      <w:jc w:val="both"/>
    </w:pPr>
    <w:rPr>
      <w:rFonts w:ascii="Verdana" w:eastAsia="Times New Roman" w:hAnsi="Verdana" w:cs="Verdana"/>
      <w:sz w:val="24"/>
      <w:szCs w:val="24"/>
    </w:rPr>
  </w:style>
  <w:style w:type="paragraph" w:customStyle="1" w:styleId="aff">
    <w:name w:val="Стиль"/>
    <w:basedOn w:val="afe"/>
    <w:next w:val="a"/>
    <w:rsid w:val="003309DB"/>
    <w:rPr>
      <w:rFonts w:ascii="Arial" w:hAnsi="Arial" w:cs="Times New Roman"/>
      <w:b/>
      <w:bCs/>
      <w:color w:val="0058A9"/>
      <w:shd w:val="clear" w:color="auto" w:fill="ECE9D8"/>
    </w:rPr>
  </w:style>
  <w:style w:type="paragraph" w:customStyle="1" w:styleId="aff0">
    <w:name w:val="Заголовок группы контролов"/>
    <w:basedOn w:val="a"/>
    <w:next w:val="a"/>
    <w:rsid w:val="003309DB"/>
    <w:pPr>
      <w:jc w:val="both"/>
    </w:pPr>
    <w:rPr>
      <w:rFonts w:eastAsia="Times New Roman"/>
      <w:b/>
      <w:bCs/>
      <w:color w:val="000000"/>
      <w:sz w:val="24"/>
      <w:szCs w:val="24"/>
    </w:rPr>
  </w:style>
  <w:style w:type="paragraph" w:customStyle="1" w:styleId="aff1">
    <w:name w:val="Заголовок для информации об изменениях"/>
    <w:basedOn w:val="1"/>
    <w:next w:val="a"/>
    <w:rsid w:val="003309DB"/>
    <w:pPr>
      <w:keepNext w:val="0"/>
      <w:widowControl w:val="0"/>
      <w:autoSpaceDE w:val="0"/>
      <w:autoSpaceDN w:val="0"/>
      <w:adjustRightInd w:val="0"/>
      <w:jc w:val="both"/>
      <w:outlineLvl w:val="9"/>
    </w:pPr>
    <w:rPr>
      <w:rFonts w:ascii="Arial" w:eastAsia="Times New Roman" w:hAnsi="Arial"/>
      <w:b w:val="0"/>
      <w:sz w:val="20"/>
      <w:shd w:val="clear" w:color="auto" w:fill="FFFFFF"/>
    </w:rPr>
  </w:style>
  <w:style w:type="paragraph" w:customStyle="1" w:styleId="aff2">
    <w:name w:val="Заголовок приложения"/>
    <w:basedOn w:val="a"/>
    <w:next w:val="a"/>
    <w:rsid w:val="003309DB"/>
    <w:pPr>
      <w:jc w:val="right"/>
    </w:pPr>
    <w:rPr>
      <w:rFonts w:eastAsia="Times New Roman"/>
      <w:sz w:val="24"/>
      <w:szCs w:val="24"/>
    </w:rPr>
  </w:style>
  <w:style w:type="paragraph" w:customStyle="1" w:styleId="aff3">
    <w:name w:val="Заголовок распахивающейся части диалога"/>
    <w:basedOn w:val="a"/>
    <w:next w:val="a"/>
    <w:rsid w:val="003309DB"/>
    <w:pPr>
      <w:jc w:val="both"/>
    </w:pPr>
    <w:rPr>
      <w:rFonts w:eastAsia="Times New Roman"/>
      <w:i/>
      <w:iCs/>
      <w:color w:val="000080"/>
      <w:sz w:val="24"/>
      <w:szCs w:val="24"/>
    </w:rPr>
  </w:style>
  <w:style w:type="character" w:customStyle="1" w:styleId="aff4">
    <w:name w:val="Заголовок своего сообщения"/>
    <w:rsid w:val="003309DB"/>
    <w:rPr>
      <w:rFonts w:cs="Times New Roman"/>
      <w:b/>
      <w:bCs/>
      <w:color w:val="26282F"/>
      <w:sz w:val="26"/>
      <w:szCs w:val="26"/>
    </w:rPr>
  </w:style>
  <w:style w:type="paragraph" w:customStyle="1" w:styleId="aff5">
    <w:name w:val="Заголовок статьи"/>
    <w:basedOn w:val="a"/>
    <w:next w:val="a"/>
    <w:rsid w:val="003309DB"/>
    <w:pPr>
      <w:ind w:left="1612" w:hanging="892"/>
      <w:jc w:val="both"/>
    </w:pPr>
    <w:rPr>
      <w:rFonts w:eastAsia="Times New Roman"/>
      <w:sz w:val="24"/>
      <w:szCs w:val="24"/>
    </w:rPr>
  </w:style>
  <w:style w:type="character" w:customStyle="1" w:styleId="aff6">
    <w:name w:val="Заголовок чужого сообщения"/>
    <w:rsid w:val="003309DB"/>
    <w:rPr>
      <w:b/>
      <w:color w:val="FF0000"/>
      <w:sz w:val="26"/>
    </w:rPr>
  </w:style>
  <w:style w:type="paragraph" w:customStyle="1" w:styleId="aff7">
    <w:name w:val="Заголовок ЭР (левое окно)"/>
    <w:basedOn w:val="a"/>
    <w:next w:val="a"/>
    <w:rsid w:val="003309DB"/>
    <w:pPr>
      <w:spacing w:before="300" w:after="250"/>
      <w:jc w:val="center"/>
    </w:pPr>
    <w:rPr>
      <w:rFonts w:eastAsia="Times New Roman"/>
      <w:b/>
      <w:bCs/>
      <w:color w:val="26282F"/>
      <w:sz w:val="28"/>
      <w:szCs w:val="28"/>
    </w:rPr>
  </w:style>
  <w:style w:type="paragraph" w:customStyle="1" w:styleId="aff8">
    <w:name w:val="Заголовок ЭР (правое окно)"/>
    <w:basedOn w:val="aff7"/>
    <w:next w:val="a"/>
    <w:rsid w:val="003309DB"/>
    <w:pPr>
      <w:spacing w:before="0" w:after="0"/>
      <w:jc w:val="left"/>
    </w:pPr>
    <w:rPr>
      <w:b w:val="0"/>
      <w:bCs w:val="0"/>
      <w:color w:val="auto"/>
      <w:sz w:val="24"/>
      <w:szCs w:val="24"/>
    </w:rPr>
  </w:style>
  <w:style w:type="paragraph" w:customStyle="1" w:styleId="aff9">
    <w:name w:val="Интерактивный заголовок"/>
    <w:basedOn w:val="affa"/>
    <w:next w:val="a"/>
    <w:rsid w:val="003309DB"/>
    <w:pPr>
      <w:widowControl w:val="0"/>
      <w:autoSpaceDE w:val="0"/>
      <w:autoSpaceDN w:val="0"/>
      <w:adjustRightInd w:val="0"/>
      <w:jc w:val="both"/>
    </w:pPr>
    <w:rPr>
      <w:rFonts w:ascii="Arial" w:hAnsi="Arial"/>
      <w:sz w:val="24"/>
      <w:szCs w:val="24"/>
      <w:u w:val="single"/>
    </w:rPr>
  </w:style>
  <w:style w:type="paragraph" w:customStyle="1" w:styleId="affb">
    <w:name w:val="Текст информации об изменениях"/>
    <w:basedOn w:val="a"/>
    <w:next w:val="a"/>
    <w:rsid w:val="003309DB"/>
    <w:pPr>
      <w:jc w:val="both"/>
    </w:pPr>
    <w:rPr>
      <w:rFonts w:eastAsia="Times New Roman"/>
      <w:color w:val="353842"/>
      <w:sz w:val="20"/>
      <w:szCs w:val="20"/>
    </w:rPr>
  </w:style>
  <w:style w:type="paragraph" w:customStyle="1" w:styleId="affc">
    <w:name w:val="Информация об изменениях"/>
    <w:basedOn w:val="affb"/>
    <w:next w:val="a"/>
    <w:rsid w:val="003309DB"/>
    <w:pPr>
      <w:spacing w:before="180"/>
      <w:ind w:left="360" w:right="360"/>
    </w:pPr>
    <w:rPr>
      <w:color w:val="auto"/>
      <w:sz w:val="24"/>
      <w:szCs w:val="24"/>
      <w:shd w:val="clear" w:color="auto" w:fill="EAEFED"/>
    </w:rPr>
  </w:style>
  <w:style w:type="paragraph" w:customStyle="1" w:styleId="affd">
    <w:name w:val="Текст (справка)"/>
    <w:basedOn w:val="a"/>
    <w:next w:val="a"/>
    <w:rsid w:val="003309DB"/>
    <w:pPr>
      <w:ind w:left="170" w:right="170"/>
    </w:pPr>
    <w:rPr>
      <w:rFonts w:eastAsia="Times New Roman"/>
      <w:sz w:val="24"/>
      <w:szCs w:val="24"/>
    </w:rPr>
  </w:style>
  <w:style w:type="paragraph" w:customStyle="1" w:styleId="affe">
    <w:name w:val="Комментарий"/>
    <w:basedOn w:val="affd"/>
    <w:next w:val="a"/>
    <w:rsid w:val="003309DB"/>
    <w:pPr>
      <w:spacing w:before="75"/>
      <w:ind w:left="0" w:right="0"/>
      <w:jc w:val="both"/>
    </w:pPr>
    <w:rPr>
      <w:color w:val="353842"/>
      <w:shd w:val="clear" w:color="auto" w:fill="F0F0F0"/>
    </w:rPr>
  </w:style>
  <w:style w:type="paragraph" w:customStyle="1" w:styleId="afff">
    <w:name w:val="Информация об изменениях документа"/>
    <w:basedOn w:val="affe"/>
    <w:next w:val="a"/>
    <w:rsid w:val="003309DB"/>
    <w:pPr>
      <w:spacing w:before="0"/>
    </w:pPr>
    <w:rPr>
      <w:i/>
      <w:iCs/>
    </w:rPr>
  </w:style>
  <w:style w:type="paragraph" w:customStyle="1" w:styleId="afff0">
    <w:name w:val="Текст (лев. подпись)"/>
    <w:basedOn w:val="a"/>
    <w:next w:val="a"/>
    <w:rsid w:val="003309DB"/>
    <w:rPr>
      <w:rFonts w:eastAsia="Times New Roman"/>
      <w:sz w:val="24"/>
      <w:szCs w:val="24"/>
    </w:rPr>
  </w:style>
  <w:style w:type="paragraph" w:customStyle="1" w:styleId="afff1">
    <w:name w:val="Колонтитул (левый)"/>
    <w:basedOn w:val="afff0"/>
    <w:next w:val="a"/>
    <w:rsid w:val="003309DB"/>
    <w:pPr>
      <w:jc w:val="both"/>
    </w:pPr>
    <w:rPr>
      <w:sz w:val="16"/>
      <w:szCs w:val="16"/>
    </w:rPr>
  </w:style>
  <w:style w:type="paragraph" w:customStyle="1" w:styleId="afff2">
    <w:name w:val="Текст (прав. подпись)"/>
    <w:basedOn w:val="a"/>
    <w:next w:val="a"/>
    <w:rsid w:val="003309DB"/>
    <w:pPr>
      <w:jc w:val="right"/>
    </w:pPr>
    <w:rPr>
      <w:rFonts w:eastAsia="Times New Roman"/>
      <w:sz w:val="24"/>
      <w:szCs w:val="24"/>
    </w:rPr>
  </w:style>
  <w:style w:type="paragraph" w:customStyle="1" w:styleId="afff3">
    <w:name w:val="Колонтитул (правый)"/>
    <w:basedOn w:val="afff2"/>
    <w:next w:val="a"/>
    <w:rsid w:val="003309DB"/>
    <w:pPr>
      <w:jc w:val="both"/>
    </w:pPr>
    <w:rPr>
      <w:sz w:val="16"/>
      <w:szCs w:val="16"/>
    </w:rPr>
  </w:style>
  <w:style w:type="paragraph" w:customStyle="1" w:styleId="afff4">
    <w:name w:val="Комментарий пользователя"/>
    <w:basedOn w:val="affe"/>
    <w:next w:val="a"/>
    <w:rsid w:val="003309DB"/>
    <w:pPr>
      <w:spacing w:before="0"/>
      <w:jc w:val="left"/>
    </w:pPr>
    <w:rPr>
      <w:shd w:val="clear" w:color="auto" w:fill="FFDFE0"/>
    </w:rPr>
  </w:style>
  <w:style w:type="paragraph" w:customStyle="1" w:styleId="afff5">
    <w:name w:val="Куда обратиться?"/>
    <w:basedOn w:val="af9"/>
    <w:next w:val="a"/>
    <w:rsid w:val="003309DB"/>
    <w:pPr>
      <w:spacing w:before="0" w:after="0"/>
      <w:ind w:left="0" w:right="0" w:firstLine="0"/>
    </w:pPr>
    <w:rPr>
      <w:shd w:val="clear" w:color="auto" w:fill="auto"/>
    </w:rPr>
  </w:style>
  <w:style w:type="paragraph" w:customStyle="1" w:styleId="afff6">
    <w:name w:val="Моноширинный"/>
    <w:basedOn w:val="a"/>
    <w:next w:val="a"/>
    <w:rsid w:val="003309DB"/>
    <w:pPr>
      <w:jc w:val="both"/>
    </w:pPr>
    <w:rPr>
      <w:rFonts w:ascii="Courier New" w:eastAsia="Times New Roman" w:hAnsi="Courier New" w:cs="Courier New"/>
      <w:sz w:val="22"/>
      <w:szCs w:val="22"/>
    </w:rPr>
  </w:style>
  <w:style w:type="character" w:customStyle="1" w:styleId="afff7">
    <w:name w:val="Найденные слова"/>
    <w:rsid w:val="003309DB"/>
    <w:rPr>
      <w:b/>
      <w:color w:val="26282F"/>
      <w:sz w:val="26"/>
      <w:shd w:val="clear" w:color="auto" w:fill="FFF580"/>
    </w:rPr>
  </w:style>
  <w:style w:type="character" w:customStyle="1" w:styleId="afff8">
    <w:name w:val="Не вступил в силу"/>
    <w:rsid w:val="003309DB"/>
    <w:rPr>
      <w:b/>
      <w:color w:val="000000"/>
      <w:sz w:val="26"/>
      <w:shd w:val="clear" w:color="auto" w:fill="D8EDE8"/>
    </w:rPr>
  </w:style>
  <w:style w:type="paragraph" w:customStyle="1" w:styleId="afff9">
    <w:name w:val="Необходимые документы"/>
    <w:basedOn w:val="af9"/>
    <w:next w:val="a"/>
    <w:rsid w:val="003309DB"/>
    <w:pPr>
      <w:spacing w:before="0" w:after="0"/>
      <w:ind w:left="0" w:right="0" w:firstLine="118"/>
    </w:pPr>
    <w:rPr>
      <w:shd w:val="clear" w:color="auto" w:fill="auto"/>
    </w:rPr>
  </w:style>
  <w:style w:type="paragraph" w:customStyle="1" w:styleId="afffa">
    <w:name w:val="Объект"/>
    <w:basedOn w:val="a"/>
    <w:next w:val="a"/>
    <w:rsid w:val="003309DB"/>
    <w:pPr>
      <w:jc w:val="both"/>
    </w:pPr>
    <w:rPr>
      <w:rFonts w:ascii="Times New Roman" w:eastAsia="Times New Roman" w:hAnsi="Times New Roman"/>
    </w:rPr>
  </w:style>
  <w:style w:type="paragraph" w:customStyle="1" w:styleId="afffb">
    <w:name w:val="Таблицы (моноширинный)"/>
    <w:basedOn w:val="a"/>
    <w:next w:val="a"/>
    <w:rsid w:val="003309DB"/>
    <w:pPr>
      <w:jc w:val="both"/>
    </w:pPr>
    <w:rPr>
      <w:rFonts w:ascii="Courier New" w:eastAsia="Times New Roman" w:hAnsi="Courier New" w:cs="Courier New"/>
      <w:sz w:val="22"/>
      <w:szCs w:val="22"/>
    </w:rPr>
  </w:style>
  <w:style w:type="paragraph" w:customStyle="1" w:styleId="afffc">
    <w:name w:val="Оглавление"/>
    <w:basedOn w:val="afffb"/>
    <w:next w:val="a"/>
    <w:rsid w:val="003309DB"/>
    <w:pPr>
      <w:ind w:left="140"/>
    </w:pPr>
    <w:rPr>
      <w:rFonts w:ascii="Arial" w:hAnsi="Arial" w:cs="Times New Roman"/>
      <w:sz w:val="24"/>
      <w:szCs w:val="24"/>
    </w:rPr>
  </w:style>
  <w:style w:type="character" w:customStyle="1" w:styleId="afffd">
    <w:name w:val="Опечатки"/>
    <w:rsid w:val="003309DB"/>
    <w:rPr>
      <w:color w:val="FF0000"/>
      <w:sz w:val="26"/>
    </w:rPr>
  </w:style>
  <w:style w:type="paragraph" w:customStyle="1" w:styleId="afffe">
    <w:name w:val="Переменная часть"/>
    <w:basedOn w:val="afe"/>
    <w:next w:val="a"/>
    <w:rsid w:val="003309DB"/>
    <w:rPr>
      <w:rFonts w:ascii="Arial" w:hAnsi="Arial" w:cs="Times New Roman"/>
      <w:sz w:val="20"/>
      <w:szCs w:val="20"/>
    </w:rPr>
  </w:style>
  <w:style w:type="paragraph" w:customStyle="1" w:styleId="affff">
    <w:name w:val="Подвал для информации об изменениях"/>
    <w:basedOn w:val="1"/>
    <w:next w:val="a"/>
    <w:rsid w:val="003309DB"/>
    <w:pPr>
      <w:keepNext w:val="0"/>
      <w:widowControl w:val="0"/>
      <w:autoSpaceDE w:val="0"/>
      <w:autoSpaceDN w:val="0"/>
      <w:adjustRightInd w:val="0"/>
      <w:jc w:val="both"/>
      <w:outlineLvl w:val="9"/>
    </w:pPr>
    <w:rPr>
      <w:rFonts w:ascii="Arial" w:eastAsia="Times New Roman" w:hAnsi="Arial"/>
      <w:b w:val="0"/>
      <w:sz w:val="20"/>
    </w:rPr>
  </w:style>
  <w:style w:type="paragraph" w:customStyle="1" w:styleId="affff0">
    <w:name w:val="Подзаголовок для информации об изменениях"/>
    <w:basedOn w:val="affb"/>
    <w:next w:val="a"/>
    <w:rsid w:val="003309DB"/>
    <w:rPr>
      <w:b/>
      <w:bCs/>
      <w:sz w:val="24"/>
      <w:szCs w:val="24"/>
    </w:rPr>
  </w:style>
  <w:style w:type="paragraph" w:customStyle="1" w:styleId="affff1">
    <w:name w:val="Подчёркнуный текст"/>
    <w:basedOn w:val="a"/>
    <w:next w:val="a"/>
    <w:rsid w:val="003309DB"/>
    <w:pPr>
      <w:jc w:val="both"/>
    </w:pPr>
    <w:rPr>
      <w:rFonts w:eastAsia="Times New Roman"/>
      <w:sz w:val="24"/>
      <w:szCs w:val="24"/>
    </w:rPr>
  </w:style>
  <w:style w:type="paragraph" w:customStyle="1" w:styleId="affff2">
    <w:name w:val="Постоянная часть"/>
    <w:basedOn w:val="afe"/>
    <w:next w:val="a"/>
    <w:rsid w:val="003309DB"/>
    <w:rPr>
      <w:rFonts w:ascii="Arial" w:hAnsi="Arial" w:cs="Times New Roman"/>
      <w:sz w:val="22"/>
      <w:szCs w:val="22"/>
    </w:rPr>
  </w:style>
  <w:style w:type="paragraph" w:customStyle="1" w:styleId="affff3">
    <w:name w:val="Прижатый влево"/>
    <w:basedOn w:val="a"/>
    <w:next w:val="a"/>
    <w:rsid w:val="003309DB"/>
    <w:rPr>
      <w:rFonts w:eastAsia="Times New Roman"/>
      <w:sz w:val="24"/>
      <w:szCs w:val="24"/>
    </w:rPr>
  </w:style>
  <w:style w:type="paragraph" w:customStyle="1" w:styleId="affff4">
    <w:name w:val="Пример."/>
    <w:basedOn w:val="af9"/>
    <w:next w:val="a"/>
    <w:rsid w:val="003309DB"/>
    <w:pPr>
      <w:spacing w:before="0" w:after="0"/>
      <w:ind w:left="0" w:right="0" w:firstLine="0"/>
    </w:pPr>
    <w:rPr>
      <w:shd w:val="clear" w:color="auto" w:fill="auto"/>
    </w:rPr>
  </w:style>
  <w:style w:type="paragraph" w:customStyle="1" w:styleId="affff5">
    <w:name w:val="Примечание."/>
    <w:basedOn w:val="af9"/>
    <w:next w:val="a"/>
    <w:rsid w:val="003309DB"/>
    <w:pPr>
      <w:spacing w:before="0" w:after="0"/>
      <w:ind w:left="0" w:right="0" w:firstLine="0"/>
    </w:pPr>
    <w:rPr>
      <w:shd w:val="clear" w:color="auto" w:fill="auto"/>
    </w:rPr>
  </w:style>
  <w:style w:type="character" w:customStyle="1" w:styleId="affff6">
    <w:name w:val="Продолжение ссылки"/>
    <w:rsid w:val="003309DB"/>
    <w:rPr>
      <w:rFonts w:cs="Times New Roman"/>
      <w:b/>
      <w:bCs/>
      <w:color w:val="106BBE"/>
      <w:sz w:val="26"/>
      <w:szCs w:val="26"/>
    </w:rPr>
  </w:style>
  <w:style w:type="paragraph" w:customStyle="1" w:styleId="affff7">
    <w:name w:val="Словарная статья"/>
    <w:basedOn w:val="a"/>
    <w:next w:val="a"/>
    <w:rsid w:val="003309DB"/>
    <w:pPr>
      <w:ind w:right="118"/>
      <w:jc w:val="both"/>
    </w:pPr>
    <w:rPr>
      <w:rFonts w:eastAsia="Times New Roman"/>
      <w:sz w:val="24"/>
      <w:szCs w:val="24"/>
    </w:rPr>
  </w:style>
  <w:style w:type="character" w:customStyle="1" w:styleId="affff8">
    <w:name w:val="Сравнение редакций"/>
    <w:rsid w:val="003309DB"/>
    <w:rPr>
      <w:rFonts w:cs="Times New Roman"/>
      <w:b/>
      <w:bCs/>
      <w:color w:val="26282F"/>
      <w:sz w:val="26"/>
      <w:szCs w:val="26"/>
    </w:rPr>
  </w:style>
  <w:style w:type="character" w:customStyle="1" w:styleId="affff9">
    <w:name w:val="Сравнение редакций. Добавленный фрагмент"/>
    <w:rsid w:val="003309DB"/>
    <w:rPr>
      <w:color w:val="000000"/>
      <w:shd w:val="clear" w:color="auto" w:fill="C1D7FF"/>
    </w:rPr>
  </w:style>
  <w:style w:type="character" w:customStyle="1" w:styleId="affffa">
    <w:name w:val="Сравнение редакций. Удаленный фрагмент"/>
    <w:rsid w:val="003309DB"/>
    <w:rPr>
      <w:color w:val="000000"/>
      <w:shd w:val="clear" w:color="auto" w:fill="C4C413"/>
    </w:rPr>
  </w:style>
  <w:style w:type="paragraph" w:customStyle="1" w:styleId="affffb">
    <w:name w:val="Ссылка на официальную публикацию"/>
    <w:basedOn w:val="a"/>
    <w:next w:val="a"/>
    <w:rsid w:val="003309DB"/>
    <w:pPr>
      <w:jc w:val="both"/>
    </w:pPr>
    <w:rPr>
      <w:rFonts w:eastAsia="Times New Roman"/>
      <w:sz w:val="24"/>
      <w:szCs w:val="24"/>
    </w:rPr>
  </w:style>
  <w:style w:type="paragraph" w:customStyle="1" w:styleId="affffc">
    <w:name w:val="Текст в таблице"/>
    <w:basedOn w:val="a5"/>
    <w:next w:val="a"/>
    <w:rsid w:val="003309DB"/>
    <w:pPr>
      <w:ind w:firstLine="500"/>
    </w:pPr>
    <w:rPr>
      <w:rFonts w:eastAsia="Times New Roman"/>
    </w:rPr>
  </w:style>
  <w:style w:type="paragraph" w:customStyle="1" w:styleId="affffd">
    <w:name w:val="Текст ЭР (см. также)"/>
    <w:basedOn w:val="a"/>
    <w:next w:val="a"/>
    <w:rsid w:val="003309DB"/>
    <w:pPr>
      <w:spacing w:before="200"/>
    </w:pPr>
    <w:rPr>
      <w:rFonts w:eastAsia="Times New Roman"/>
      <w:sz w:val="22"/>
      <w:szCs w:val="22"/>
    </w:rPr>
  </w:style>
  <w:style w:type="paragraph" w:customStyle="1" w:styleId="affffe">
    <w:name w:val="Технический комментарий"/>
    <w:basedOn w:val="a"/>
    <w:next w:val="a"/>
    <w:rsid w:val="003309DB"/>
    <w:rPr>
      <w:rFonts w:eastAsia="Times New Roman"/>
      <w:color w:val="463F31"/>
      <w:sz w:val="24"/>
      <w:szCs w:val="24"/>
      <w:shd w:val="clear" w:color="auto" w:fill="FFFFA6"/>
    </w:rPr>
  </w:style>
  <w:style w:type="character" w:customStyle="1" w:styleId="afffff">
    <w:name w:val="Утратил силу"/>
    <w:rsid w:val="003309DB"/>
    <w:rPr>
      <w:b/>
      <w:strike/>
      <w:color w:val="666600"/>
      <w:sz w:val="26"/>
    </w:rPr>
  </w:style>
  <w:style w:type="paragraph" w:customStyle="1" w:styleId="afffff0">
    <w:name w:val="Формула"/>
    <w:basedOn w:val="a"/>
    <w:next w:val="a"/>
    <w:rsid w:val="003309DB"/>
    <w:pPr>
      <w:spacing w:before="240" w:after="240"/>
      <w:ind w:left="420" w:right="420" w:firstLine="300"/>
      <w:jc w:val="both"/>
    </w:pPr>
    <w:rPr>
      <w:rFonts w:eastAsia="Times New Roman"/>
      <w:sz w:val="24"/>
      <w:szCs w:val="24"/>
      <w:shd w:val="clear" w:color="auto" w:fill="FAF3E9"/>
    </w:rPr>
  </w:style>
  <w:style w:type="paragraph" w:customStyle="1" w:styleId="afffff1">
    <w:name w:val="Центрированный (таблица)"/>
    <w:basedOn w:val="a5"/>
    <w:next w:val="a"/>
    <w:rsid w:val="003309DB"/>
    <w:pPr>
      <w:jc w:val="center"/>
    </w:pPr>
    <w:rPr>
      <w:rFonts w:eastAsia="Times New Roman"/>
    </w:rPr>
  </w:style>
  <w:style w:type="paragraph" w:customStyle="1" w:styleId="-">
    <w:name w:val="ЭР-содержание (правое окно)"/>
    <w:basedOn w:val="a"/>
    <w:next w:val="a"/>
    <w:rsid w:val="003309DB"/>
    <w:pPr>
      <w:spacing w:before="300"/>
    </w:pPr>
    <w:rPr>
      <w:rFonts w:eastAsia="Times New Roman"/>
    </w:rPr>
  </w:style>
  <w:style w:type="character" w:styleId="afffff2">
    <w:name w:val="line number"/>
    <w:rsid w:val="003309DB"/>
    <w:rPr>
      <w:rFonts w:cs="Times New Roman"/>
    </w:rPr>
  </w:style>
  <w:style w:type="table" w:styleId="afffff3">
    <w:name w:val="Table Grid"/>
    <w:basedOn w:val="a1"/>
    <w:rsid w:val="003309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3309DB"/>
    <w:pPr>
      <w:widowControl/>
      <w:autoSpaceDE/>
      <w:autoSpaceDN/>
      <w:adjustRightInd/>
      <w:ind w:left="720"/>
      <w:contextualSpacing/>
      <w:jc w:val="both"/>
    </w:pPr>
    <w:rPr>
      <w:rFonts w:ascii="Calibri" w:hAnsi="Calibri"/>
      <w:sz w:val="22"/>
      <w:szCs w:val="22"/>
      <w:lang w:eastAsia="en-US"/>
    </w:rPr>
  </w:style>
  <w:style w:type="paragraph" w:customStyle="1" w:styleId="14">
    <w:name w:val="Абзац списка1"/>
    <w:basedOn w:val="a"/>
    <w:rsid w:val="003309DB"/>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customStyle="1" w:styleId="afffff4">
    <w:name w:val="Íîðìàëüíûé"/>
    <w:rsid w:val="003309DB"/>
    <w:pPr>
      <w:widowControl w:val="0"/>
      <w:suppressAutoHyphens/>
      <w:autoSpaceDE w:val="0"/>
    </w:pPr>
    <w:rPr>
      <w:rFonts w:ascii="Times New Roman" w:eastAsia="Times New Roman" w:hAnsi="Times New Roman"/>
      <w:color w:val="000000"/>
      <w:szCs w:val="24"/>
      <w:lang w:eastAsia="en-US"/>
    </w:rPr>
  </w:style>
  <w:style w:type="character" w:customStyle="1" w:styleId="s5">
    <w:name w:val="s5"/>
    <w:rsid w:val="003309DB"/>
    <w:rPr>
      <w:rFonts w:cs="Times New Roman"/>
    </w:rPr>
  </w:style>
  <w:style w:type="paragraph" w:customStyle="1" w:styleId="p23">
    <w:name w:val="p23"/>
    <w:basedOn w:val="a"/>
    <w:rsid w:val="003309DB"/>
    <w:pPr>
      <w:widowControl/>
      <w:autoSpaceDE/>
      <w:autoSpaceDN/>
      <w:adjustRightInd/>
      <w:spacing w:before="100" w:beforeAutospacing="1" w:after="100" w:afterAutospacing="1"/>
    </w:pPr>
    <w:rPr>
      <w:rFonts w:ascii="Times New Roman" w:eastAsia="Times New Roman" w:hAnsi="Times New Roman"/>
      <w:sz w:val="24"/>
      <w:szCs w:val="24"/>
    </w:rPr>
  </w:style>
  <w:style w:type="paragraph" w:customStyle="1" w:styleId="p24">
    <w:name w:val="p24"/>
    <w:basedOn w:val="a"/>
    <w:rsid w:val="003309DB"/>
    <w:pPr>
      <w:widowControl/>
      <w:autoSpaceDE/>
      <w:autoSpaceDN/>
      <w:adjustRightInd/>
      <w:spacing w:before="100" w:beforeAutospacing="1" w:after="100" w:afterAutospacing="1"/>
    </w:pPr>
    <w:rPr>
      <w:rFonts w:ascii="Times New Roman" w:eastAsia="Times New Roman" w:hAnsi="Times New Roman"/>
      <w:sz w:val="24"/>
      <w:szCs w:val="24"/>
    </w:rPr>
  </w:style>
  <w:style w:type="paragraph" w:customStyle="1" w:styleId="p25">
    <w:name w:val="p25"/>
    <w:basedOn w:val="a"/>
    <w:rsid w:val="003309DB"/>
    <w:pPr>
      <w:widowControl/>
      <w:autoSpaceDE/>
      <w:autoSpaceDN/>
      <w:adjustRightInd/>
      <w:spacing w:before="100" w:beforeAutospacing="1" w:after="100" w:afterAutospacing="1"/>
    </w:pPr>
    <w:rPr>
      <w:rFonts w:ascii="Times New Roman" w:eastAsia="Times New Roman" w:hAnsi="Times New Roman"/>
      <w:sz w:val="24"/>
      <w:szCs w:val="24"/>
    </w:rPr>
  </w:style>
  <w:style w:type="paragraph" w:customStyle="1" w:styleId="p26">
    <w:name w:val="p26"/>
    <w:basedOn w:val="a"/>
    <w:rsid w:val="003309DB"/>
    <w:pPr>
      <w:widowControl/>
      <w:autoSpaceDE/>
      <w:autoSpaceDN/>
      <w:adjustRightInd/>
      <w:spacing w:before="100" w:beforeAutospacing="1" w:after="100" w:afterAutospacing="1"/>
    </w:pPr>
    <w:rPr>
      <w:rFonts w:ascii="Times New Roman" w:eastAsia="Times New Roman" w:hAnsi="Times New Roman"/>
      <w:sz w:val="24"/>
      <w:szCs w:val="24"/>
    </w:rPr>
  </w:style>
  <w:style w:type="paragraph" w:customStyle="1" w:styleId="p27">
    <w:name w:val="p27"/>
    <w:basedOn w:val="a"/>
    <w:rsid w:val="003309DB"/>
    <w:pPr>
      <w:widowControl/>
      <w:autoSpaceDE/>
      <w:autoSpaceDN/>
      <w:adjustRightInd/>
      <w:spacing w:before="100" w:beforeAutospacing="1" w:after="100" w:afterAutospacing="1"/>
    </w:pPr>
    <w:rPr>
      <w:rFonts w:ascii="Times New Roman" w:eastAsia="Times New Roman" w:hAnsi="Times New Roman"/>
      <w:sz w:val="24"/>
      <w:szCs w:val="24"/>
    </w:rPr>
  </w:style>
  <w:style w:type="character" w:styleId="afffff5">
    <w:name w:val="Strong"/>
    <w:qFormat/>
    <w:rsid w:val="003309DB"/>
    <w:rPr>
      <w:rFonts w:cs="Times New Roman"/>
      <w:b/>
    </w:rPr>
  </w:style>
  <w:style w:type="paragraph" w:customStyle="1" w:styleId="afffff6">
    <w:name w:val="Знак Знак Знак Знак"/>
    <w:basedOn w:val="a"/>
    <w:rsid w:val="003309DB"/>
    <w:pPr>
      <w:pageBreakBefore/>
      <w:widowControl/>
      <w:autoSpaceDE/>
      <w:autoSpaceDN/>
      <w:adjustRightInd/>
      <w:spacing w:after="160" w:line="360" w:lineRule="auto"/>
    </w:pPr>
    <w:rPr>
      <w:rFonts w:ascii="Times New Roman" w:eastAsia="Times New Roman" w:hAnsi="Times New Roman"/>
      <w:sz w:val="28"/>
      <w:szCs w:val="28"/>
      <w:lang w:val="en-US" w:eastAsia="en-US"/>
    </w:rPr>
  </w:style>
  <w:style w:type="paragraph" w:customStyle="1" w:styleId="15">
    <w:name w:val="Знак Знак Знак Знак Знак Знак Знак Знак Знак Знак1"/>
    <w:basedOn w:val="a"/>
    <w:rsid w:val="003309DB"/>
    <w:pPr>
      <w:widowControl/>
      <w:autoSpaceDE/>
      <w:autoSpaceDN/>
      <w:adjustRightInd/>
      <w:spacing w:after="160" w:line="240" w:lineRule="exact"/>
    </w:pPr>
    <w:rPr>
      <w:rFonts w:ascii="Verdana" w:eastAsia="Times New Roman" w:hAnsi="Verdana"/>
      <w:sz w:val="20"/>
      <w:szCs w:val="20"/>
      <w:lang w:val="en-US" w:eastAsia="en-US"/>
    </w:rPr>
  </w:style>
  <w:style w:type="paragraph" w:styleId="affa">
    <w:name w:val="Title"/>
    <w:basedOn w:val="a"/>
    <w:link w:val="afffff7"/>
    <w:qFormat/>
    <w:rsid w:val="003309DB"/>
    <w:pPr>
      <w:widowControl/>
      <w:autoSpaceDE/>
      <w:autoSpaceDN/>
      <w:adjustRightInd/>
      <w:jc w:val="center"/>
    </w:pPr>
    <w:rPr>
      <w:rFonts w:ascii="Times New Roman" w:eastAsia="Times New Roman" w:hAnsi="Times New Roman"/>
      <w:sz w:val="28"/>
      <w:szCs w:val="20"/>
    </w:rPr>
  </w:style>
  <w:style w:type="character" w:customStyle="1" w:styleId="afffff7">
    <w:name w:val="Название Знак"/>
    <w:link w:val="affa"/>
    <w:locked/>
    <w:rsid w:val="003309DB"/>
    <w:rPr>
      <w:rFonts w:ascii="Times New Roman" w:hAnsi="Times New Roman" w:cs="Times New Roman"/>
      <w:sz w:val="20"/>
      <w:szCs w:val="20"/>
      <w:lang w:eastAsia="ru-RU"/>
    </w:rPr>
  </w:style>
  <w:style w:type="paragraph" w:styleId="33">
    <w:name w:val="Body Text 3"/>
    <w:basedOn w:val="a"/>
    <w:link w:val="34"/>
    <w:rsid w:val="003309DB"/>
    <w:pPr>
      <w:widowControl/>
      <w:autoSpaceDE/>
      <w:autoSpaceDN/>
      <w:adjustRightInd/>
      <w:spacing w:before="120"/>
      <w:jc w:val="center"/>
    </w:pPr>
    <w:rPr>
      <w:rFonts w:ascii="Times New Roman" w:eastAsia="Times New Roman" w:hAnsi="Times New Roman"/>
      <w:sz w:val="20"/>
      <w:szCs w:val="20"/>
    </w:rPr>
  </w:style>
  <w:style w:type="character" w:customStyle="1" w:styleId="34">
    <w:name w:val="Основной текст 3 Знак"/>
    <w:link w:val="33"/>
    <w:locked/>
    <w:rsid w:val="003309DB"/>
    <w:rPr>
      <w:rFonts w:ascii="Times New Roman" w:hAnsi="Times New Roman" w:cs="Times New Roman"/>
      <w:sz w:val="20"/>
      <w:szCs w:val="20"/>
      <w:lang w:eastAsia="ru-RU"/>
    </w:rPr>
  </w:style>
  <w:style w:type="paragraph" w:customStyle="1" w:styleId="211">
    <w:name w:val="Основной текст 21"/>
    <w:basedOn w:val="a"/>
    <w:rsid w:val="003309DB"/>
    <w:pPr>
      <w:widowControl/>
      <w:autoSpaceDE/>
      <w:autoSpaceDN/>
      <w:adjustRightInd/>
      <w:spacing w:line="360" w:lineRule="auto"/>
      <w:ind w:firstLine="709"/>
      <w:jc w:val="both"/>
    </w:pPr>
    <w:rPr>
      <w:rFonts w:ascii="Times New Roman" w:eastAsia="Times New Roman" w:hAnsi="Times New Roman"/>
      <w:sz w:val="24"/>
      <w:szCs w:val="20"/>
    </w:rPr>
  </w:style>
  <w:style w:type="paragraph" w:customStyle="1" w:styleId="23">
    <w:name w:val="Знак2"/>
    <w:basedOn w:val="a"/>
    <w:rsid w:val="003309DB"/>
    <w:pPr>
      <w:tabs>
        <w:tab w:val="left" w:pos="2160"/>
      </w:tabs>
      <w:autoSpaceDE/>
      <w:autoSpaceDN/>
      <w:bidi/>
      <w:spacing w:before="120" w:after="160" w:line="240" w:lineRule="exact"/>
      <w:jc w:val="both"/>
    </w:pPr>
    <w:rPr>
      <w:rFonts w:ascii="Bookman Old Style" w:eastAsia="Times New Roman" w:hAnsi="Bookman Old Style"/>
      <w:kern w:val="24"/>
      <w:sz w:val="20"/>
      <w:szCs w:val="20"/>
      <w:lang w:val="en-GB" w:eastAsia="en-US" w:bidi="he-IL"/>
    </w:rPr>
  </w:style>
  <w:style w:type="character" w:styleId="afffff8">
    <w:name w:val="FollowedHyperlink"/>
    <w:rsid w:val="003309DB"/>
    <w:rPr>
      <w:rFonts w:cs="Times New Roman"/>
      <w:color w:val="800080"/>
      <w:u w:val="single"/>
    </w:rPr>
  </w:style>
  <w:style w:type="numbering" w:customStyle="1" w:styleId="16">
    <w:name w:val="Нет списка1"/>
    <w:next w:val="a2"/>
    <w:uiPriority w:val="99"/>
    <w:semiHidden/>
    <w:unhideWhenUsed/>
    <w:rsid w:val="00E931D9"/>
  </w:style>
  <w:style w:type="numbering" w:customStyle="1" w:styleId="110">
    <w:name w:val="Нет списка11"/>
    <w:next w:val="a2"/>
    <w:uiPriority w:val="99"/>
    <w:semiHidden/>
    <w:unhideWhenUsed/>
    <w:rsid w:val="00E931D9"/>
  </w:style>
  <w:style w:type="character" w:customStyle="1" w:styleId="17">
    <w:name w:val="Текст выноски Знак1"/>
    <w:uiPriority w:val="99"/>
    <w:semiHidden/>
    <w:rsid w:val="00E931D9"/>
    <w:rPr>
      <w:rFonts w:ascii="Tahoma" w:hAnsi="Tahoma" w:cs="Tahoma"/>
      <w:sz w:val="16"/>
      <w:szCs w:val="16"/>
    </w:rPr>
  </w:style>
  <w:style w:type="numbering" w:customStyle="1" w:styleId="24">
    <w:name w:val="Нет списка2"/>
    <w:next w:val="a2"/>
    <w:uiPriority w:val="99"/>
    <w:semiHidden/>
    <w:unhideWhenUsed/>
    <w:rsid w:val="00613294"/>
  </w:style>
  <w:style w:type="numbering" w:customStyle="1" w:styleId="120">
    <w:name w:val="Нет списка12"/>
    <w:next w:val="a2"/>
    <w:uiPriority w:val="99"/>
    <w:semiHidden/>
    <w:unhideWhenUsed/>
    <w:rsid w:val="00613294"/>
  </w:style>
  <w:style w:type="numbering" w:customStyle="1" w:styleId="35">
    <w:name w:val="Нет списка3"/>
    <w:next w:val="a2"/>
    <w:uiPriority w:val="99"/>
    <w:semiHidden/>
    <w:unhideWhenUsed/>
    <w:rsid w:val="00E26B78"/>
  </w:style>
  <w:style w:type="table" w:customStyle="1" w:styleId="18">
    <w:name w:val="Сетка таблицы1"/>
    <w:basedOn w:val="a1"/>
    <w:next w:val="afffff3"/>
    <w:rsid w:val="00E26B7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E26B78"/>
  </w:style>
  <w:style w:type="numbering" w:customStyle="1" w:styleId="111">
    <w:name w:val="Нет списка111"/>
    <w:next w:val="a2"/>
    <w:uiPriority w:val="99"/>
    <w:semiHidden/>
    <w:unhideWhenUsed/>
    <w:rsid w:val="00E26B78"/>
  </w:style>
  <w:style w:type="numbering" w:customStyle="1" w:styleId="212">
    <w:name w:val="Нет списка21"/>
    <w:next w:val="a2"/>
    <w:uiPriority w:val="99"/>
    <w:semiHidden/>
    <w:unhideWhenUsed/>
    <w:rsid w:val="00E26B78"/>
  </w:style>
  <w:style w:type="numbering" w:customStyle="1" w:styleId="121">
    <w:name w:val="Нет списка121"/>
    <w:next w:val="a2"/>
    <w:uiPriority w:val="99"/>
    <w:semiHidden/>
    <w:unhideWhenUsed/>
    <w:rsid w:val="00E26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3" w:locked="1"/>
    <w:lsdException w:name="Hyperlink" w:locked="1"/>
    <w:lsdException w:name="FollowedHyperlink" w:locked="1"/>
    <w:lsdException w:name="Strong" w:locked="1" w:qFormat="1"/>
    <w:lsdException w:name="Emphasis" w:locked="1" w:qFormat="1"/>
    <w:lsdException w:name="Normal (Web)" w:locked="1"/>
    <w:lsdException w:name="No List" w:locked="1" w:uiPriority="99"/>
    <w:lsdException w:name="Table Classic 1" w:locked="1"/>
    <w:lsdException w:name="Table 3D effects 3" w:locked="1"/>
    <w:lsdException w:name="Table Elegan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228A"/>
    <w:pPr>
      <w:widowControl w:val="0"/>
      <w:autoSpaceDE w:val="0"/>
      <w:autoSpaceDN w:val="0"/>
      <w:adjustRightInd w:val="0"/>
    </w:pPr>
    <w:rPr>
      <w:rFonts w:ascii="Arial" w:hAnsi="Arial"/>
      <w:sz w:val="26"/>
      <w:szCs w:val="26"/>
    </w:rPr>
  </w:style>
  <w:style w:type="paragraph" w:styleId="1">
    <w:name w:val="heading 1"/>
    <w:basedOn w:val="a"/>
    <w:next w:val="a"/>
    <w:link w:val="10"/>
    <w:qFormat/>
    <w:rsid w:val="00323733"/>
    <w:pPr>
      <w:keepNext/>
      <w:widowControl/>
      <w:autoSpaceDE/>
      <w:autoSpaceDN/>
      <w:adjustRightInd/>
      <w:jc w:val="center"/>
      <w:outlineLvl w:val="0"/>
    </w:pPr>
    <w:rPr>
      <w:rFonts w:ascii="Times New Roman" w:hAnsi="Times New Roman"/>
      <w:b/>
      <w:sz w:val="40"/>
      <w:szCs w:val="20"/>
    </w:rPr>
  </w:style>
  <w:style w:type="paragraph" w:styleId="2">
    <w:name w:val="heading 2"/>
    <w:basedOn w:val="1"/>
    <w:next w:val="a"/>
    <w:link w:val="20"/>
    <w:qFormat/>
    <w:rsid w:val="003309DB"/>
    <w:pPr>
      <w:keepNext w:val="0"/>
      <w:widowControl w:val="0"/>
      <w:autoSpaceDE w:val="0"/>
      <w:autoSpaceDN w:val="0"/>
      <w:adjustRightInd w:val="0"/>
      <w:jc w:val="both"/>
      <w:outlineLvl w:val="1"/>
    </w:pPr>
    <w:rPr>
      <w:rFonts w:ascii="Arial" w:eastAsia="Times New Roman" w:hAnsi="Arial"/>
      <w:b w:val="0"/>
      <w:sz w:val="24"/>
      <w:szCs w:val="24"/>
    </w:rPr>
  </w:style>
  <w:style w:type="paragraph" w:styleId="3">
    <w:name w:val="heading 3"/>
    <w:basedOn w:val="a"/>
    <w:next w:val="a"/>
    <w:link w:val="30"/>
    <w:qFormat/>
    <w:rsid w:val="00323733"/>
    <w:pPr>
      <w:keepNext/>
      <w:widowControl/>
      <w:autoSpaceDE/>
      <w:autoSpaceDN/>
      <w:adjustRightInd/>
      <w:spacing w:before="240" w:after="60"/>
      <w:outlineLvl w:val="2"/>
    </w:pPr>
    <w:rPr>
      <w:rFonts w:cs="Arial"/>
      <w:b/>
      <w:bCs/>
    </w:rPr>
  </w:style>
  <w:style w:type="paragraph" w:styleId="4">
    <w:name w:val="heading 4"/>
    <w:basedOn w:val="3"/>
    <w:next w:val="a"/>
    <w:link w:val="40"/>
    <w:qFormat/>
    <w:rsid w:val="003309DB"/>
    <w:pPr>
      <w:keepNext w:val="0"/>
      <w:widowControl w:val="0"/>
      <w:autoSpaceDE w:val="0"/>
      <w:autoSpaceDN w:val="0"/>
      <w:adjustRightInd w:val="0"/>
      <w:spacing w:before="0" w:after="0"/>
      <w:jc w:val="both"/>
      <w:outlineLvl w:val="3"/>
    </w:pPr>
    <w:rPr>
      <w:rFonts w:eastAsia="Times New Roman" w:cs="Times New Roman"/>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23733"/>
    <w:rPr>
      <w:rFonts w:ascii="Times New Roman" w:eastAsia="Times New Roman" w:hAnsi="Times New Roman" w:cs="Times New Roman"/>
      <w:b/>
      <w:sz w:val="20"/>
      <w:szCs w:val="20"/>
      <w:lang w:val="x-none" w:eastAsia="ru-RU"/>
    </w:rPr>
  </w:style>
  <w:style w:type="character" w:customStyle="1" w:styleId="30">
    <w:name w:val="Заголовок 3 Знак"/>
    <w:link w:val="3"/>
    <w:locked/>
    <w:rsid w:val="00323733"/>
    <w:rPr>
      <w:rFonts w:ascii="Arial" w:eastAsia="Times New Roman" w:hAnsi="Arial" w:cs="Arial"/>
      <w:b/>
      <w:bCs/>
      <w:sz w:val="26"/>
      <w:szCs w:val="26"/>
      <w:lang w:val="x-none" w:eastAsia="ru-RU"/>
    </w:rPr>
  </w:style>
  <w:style w:type="paragraph" w:customStyle="1" w:styleId="ConsPlusNormal">
    <w:name w:val="ConsPlusNormal"/>
    <w:rsid w:val="00780F63"/>
    <w:pPr>
      <w:widowControl w:val="0"/>
      <w:autoSpaceDE w:val="0"/>
      <w:autoSpaceDN w:val="0"/>
      <w:adjustRightInd w:val="0"/>
      <w:ind w:firstLine="720"/>
    </w:pPr>
    <w:rPr>
      <w:rFonts w:ascii="Arial" w:hAnsi="Arial" w:cs="Arial"/>
    </w:rPr>
  </w:style>
  <w:style w:type="paragraph" w:customStyle="1" w:styleId="a3">
    <w:name w:val="Нормальный"/>
    <w:rsid w:val="00780F63"/>
    <w:pPr>
      <w:widowControl w:val="0"/>
      <w:autoSpaceDE w:val="0"/>
      <w:autoSpaceDN w:val="0"/>
      <w:adjustRightInd w:val="0"/>
    </w:pPr>
    <w:rPr>
      <w:rFonts w:ascii="Times New Roman" w:hAnsi="Times New Roman"/>
      <w:color w:val="000000"/>
      <w:sz w:val="24"/>
      <w:szCs w:val="24"/>
    </w:rPr>
  </w:style>
  <w:style w:type="character" w:styleId="a4">
    <w:name w:val="Emphasis"/>
    <w:qFormat/>
    <w:rsid w:val="00780F63"/>
    <w:rPr>
      <w:rFonts w:cs="Times New Roman"/>
      <w:i/>
    </w:rPr>
  </w:style>
  <w:style w:type="paragraph" w:customStyle="1" w:styleId="a5">
    <w:name w:val="Нормальный (таблица)"/>
    <w:basedOn w:val="a"/>
    <w:next w:val="a"/>
    <w:rsid w:val="00323733"/>
    <w:pPr>
      <w:jc w:val="both"/>
    </w:pPr>
    <w:rPr>
      <w:sz w:val="24"/>
      <w:szCs w:val="24"/>
    </w:rPr>
  </w:style>
  <w:style w:type="character" w:customStyle="1" w:styleId="a6">
    <w:name w:val="Цветовое выделение"/>
    <w:rsid w:val="00323733"/>
    <w:rPr>
      <w:b/>
      <w:color w:val="26282F"/>
      <w:sz w:val="26"/>
    </w:rPr>
  </w:style>
  <w:style w:type="character" w:customStyle="1" w:styleId="a7">
    <w:name w:val="Гипертекстовая ссылка"/>
    <w:rsid w:val="00323733"/>
    <w:rPr>
      <w:b/>
      <w:color w:val="106BBE"/>
      <w:sz w:val="26"/>
    </w:rPr>
  </w:style>
  <w:style w:type="character" w:styleId="a8">
    <w:name w:val="Hyperlink"/>
    <w:rsid w:val="00323733"/>
    <w:rPr>
      <w:rFonts w:cs="Times New Roman"/>
      <w:color w:val="0000FF"/>
      <w:u w:val="single"/>
    </w:rPr>
  </w:style>
  <w:style w:type="paragraph" w:customStyle="1" w:styleId="a9">
    <w:name w:val="Знак"/>
    <w:basedOn w:val="a"/>
    <w:rsid w:val="00323733"/>
    <w:pPr>
      <w:widowControl/>
      <w:autoSpaceDE/>
      <w:autoSpaceDN/>
      <w:adjustRightInd/>
      <w:spacing w:after="160" w:line="240" w:lineRule="exact"/>
    </w:pPr>
    <w:rPr>
      <w:rFonts w:ascii="Verdana" w:hAnsi="Verdana"/>
      <w:sz w:val="20"/>
      <w:szCs w:val="20"/>
      <w:lang w:val="en-US" w:eastAsia="en-US"/>
    </w:rPr>
  </w:style>
  <w:style w:type="paragraph" w:customStyle="1" w:styleId="Heading">
    <w:name w:val="Heading"/>
    <w:rsid w:val="00323733"/>
    <w:pPr>
      <w:autoSpaceDE w:val="0"/>
      <w:autoSpaceDN w:val="0"/>
      <w:adjustRightInd w:val="0"/>
    </w:pPr>
    <w:rPr>
      <w:rFonts w:ascii="Arial" w:hAnsi="Arial" w:cs="Arial"/>
      <w:b/>
      <w:bCs/>
      <w:sz w:val="22"/>
      <w:szCs w:val="22"/>
    </w:rPr>
  </w:style>
  <w:style w:type="paragraph" w:styleId="31">
    <w:name w:val="Body Text Indent 3"/>
    <w:basedOn w:val="a"/>
    <w:link w:val="32"/>
    <w:rsid w:val="00323733"/>
    <w:pPr>
      <w:widowControl/>
      <w:autoSpaceDE/>
      <w:autoSpaceDN/>
      <w:adjustRightInd/>
      <w:ind w:firstLine="540"/>
    </w:pPr>
    <w:rPr>
      <w:rFonts w:ascii="Times New Roman" w:hAnsi="Times New Roman"/>
      <w:sz w:val="24"/>
      <w:szCs w:val="20"/>
    </w:rPr>
  </w:style>
  <w:style w:type="character" w:customStyle="1" w:styleId="32">
    <w:name w:val="Основной текст с отступом 3 Знак"/>
    <w:link w:val="31"/>
    <w:locked/>
    <w:rsid w:val="00323733"/>
    <w:rPr>
      <w:rFonts w:ascii="Times New Roman" w:eastAsia="Times New Roman" w:hAnsi="Times New Roman" w:cs="Times New Roman"/>
      <w:sz w:val="20"/>
      <w:szCs w:val="20"/>
      <w:lang w:val="x-none" w:eastAsia="ru-RU"/>
    </w:rPr>
  </w:style>
  <w:style w:type="paragraph" w:styleId="aa">
    <w:name w:val="Body Text Indent"/>
    <w:basedOn w:val="a"/>
    <w:link w:val="ab"/>
    <w:rsid w:val="00323733"/>
    <w:pPr>
      <w:widowControl/>
      <w:autoSpaceDE/>
      <w:autoSpaceDN/>
      <w:adjustRightInd/>
      <w:spacing w:after="120"/>
      <w:ind w:left="283"/>
    </w:pPr>
    <w:rPr>
      <w:rFonts w:ascii="Times New Roman" w:hAnsi="Times New Roman"/>
      <w:sz w:val="24"/>
      <w:szCs w:val="24"/>
    </w:rPr>
  </w:style>
  <w:style w:type="character" w:customStyle="1" w:styleId="ab">
    <w:name w:val="Основной текст с отступом Знак"/>
    <w:link w:val="aa"/>
    <w:locked/>
    <w:rsid w:val="00323733"/>
    <w:rPr>
      <w:rFonts w:ascii="Times New Roman" w:eastAsia="Times New Roman" w:hAnsi="Times New Roman" w:cs="Times New Roman"/>
      <w:sz w:val="24"/>
      <w:szCs w:val="24"/>
      <w:lang w:val="x-none" w:eastAsia="ru-RU"/>
    </w:rPr>
  </w:style>
  <w:style w:type="paragraph" w:styleId="ac">
    <w:name w:val="Body Text"/>
    <w:basedOn w:val="a"/>
    <w:link w:val="ad"/>
    <w:rsid w:val="00323733"/>
    <w:pPr>
      <w:widowControl/>
      <w:autoSpaceDE/>
      <w:autoSpaceDN/>
      <w:adjustRightInd/>
      <w:spacing w:after="120"/>
    </w:pPr>
    <w:rPr>
      <w:rFonts w:ascii="Times New Roman" w:hAnsi="Times New Roman"/>
      <w:sz w:val="24"/>
      <w:szCs w:val="24"/>
    </w:rPr>
  </w:style>
  <w:style w:type="character" w:customStyle="1" w:styleId="ad">
    <w:name w:val="Основной текст Знак"/>
    <w:link w:val="ac"/>
    <w:locked/>
    <w:rsid w:val="00323733"/>
    <w:rPr>
      <w:rFonts w:ascii="Times New Roman" w:eastAsia="Times New Roman" w:hAnsi="Times New Roman" w:cs="Times New Roman"/>
      <w:sz w:val="24"/>
      <w:szCs w:val="24"/>
      <w:lang w:val="x-none" w:eastAsia="ru-RU"/>
    </w:rPr>
  </w:style>
  <w:style w:type="paragraph" w:customStyle="1" w:styleId="ae">
    <w:name w:val="Знак Знак Знак Знак Знак Знак Знак Знак Знак Знак"/>
    <w:basedOn w:val="a"/>
    <w:rsid w:val="00323733"/>
    <w:pPr>
      <w:widowControl/>
      <w:autoSpaceDE/>
      <w:autoSpaceDN/>
      <w:adjustRightInd/>
      <w:spacing w:after="160" w:line="240" w:lineRule="exact"/>
    </w:pPr>
    <w:rPr>
      <w:rFonts w:ascii="Verdana" w:hAnsi="Verdana"/>
      <w:sz w:val="20"/>
      <w:szCs w:val="20"/>
      <w:lang w:val="en-US" w:eastAsia="en-US"/>
    </w:rPr>
  </w:style>
  <w:style w:type="paragraph" w:styleId="21">
    <w:name w:val="Body Text 2"/>
    <w:basedOn w:val="a"/>
    <w:link w:val="22"/>
    <w:rsid w:val="00323733"/>
    <w:pPr>
      <w:widowControl/>
      <w:autoSpaceDE/>
      <w:autoSpaceDN/>
      <w:adjustRightInd/>
      <w:spacing w:after="120" w:line="480" w:lineRule="auto"/>
    </w:pPr>
    <w:rPr>
      <w:rFonts w:ascii="Times New Roman" w:hAnsi="Times New Roman"/>
      <w:sz w:val="24"/>
      <w:szCs w:val="24"/>
    </w:rPr>
  </w:style>
  <w:style w:type="character" w:customStyle="1" w:styleId="22">
    <w:name w:val="Основной текст 2 Знак"/>
    <w:link w:val="21"/>
    <w:locked/>
    <w:rsid w:val="00323733"/>
    <w:rPr>
      <w:rFonts w:ascii="Times New Roman" w:eastAsia="Times New Roman" w:hAnsi="Times New Roman" w:cs="Times New Roman"/>
      <w:sz w:val="24"/>
      <w:szCs w:val="24"/>
      <w:lang w:val="x-none" w:eastAsia="ru-RU"/>
    </w:rPr>
  </w:style>
  <w:style w:type="paragraph" w:customStyle="1" w:styleId="ConsNormal">
    <w:name w:val="ConsNormal"/>
    <w:rsid w:val="00323733"/>
    <w:pPr>
      <w:widowControl w:val="0"/>
      <w:ind w:right="19772" w:firstLine="720"/>
    </w:pPr>
    <w:rPr>
      <w:rFonts w:ascii="Arial" w:hAnsi="Arial"/>
      <w:sz w:val="22"/>
    </w:rPr>
  </w:style>
  <w:style w:type="paragraph" w:customStyle="1" w:styleId="ConsTitle">
    <w:name w:val="ConsTitle"/>
    <w:rsid w:val="00323733"/>
    <w:pPr>
      <w:widowControl w:val="0"/>
      <w:ind w:right="19772"/>
    </w:pPr>
    <w:rPr>
      <w:rFonts w:ascii="Arial" w:hAnsi="Arial"/>
      <w:b/>
      <w:sz w:val="18"/>
    </w:rPr>
  </w:style>
  <w:style w:type="paragraph" w:customStyle="1" w:styleId="ConsPlusCell">
    <w:name w:val="ConsPlusCell"/>
    <w:rsid w:val="00323733"/>
    <w:pPr>
      <w:widowControl w:val="0"/>
      <w:autoSpaceDE w:val="0"/>
      <w:autoSpaceDN w:val="0"/>
      <w:adjustRightInd w:val="0"/>
    </w:pPr>
    <w:rPr>
      <w:rFonts w:ascii="Arial" w:hAnsi="Arial" w:cs="Arial"/>
    </w:rPr>
  </w:style>
  <w:style w:type="paragraph" w:styleId="af">
    <w:name w:val="Normal (Web)"/>
    <w:basedOn w:val="a"/>
    <w:rsid w:val="00323733"/>
    <w:pPr>
      <w:widowControl/>
      <w:autoSpaceDE/>
      <w:autoSpaceDN/>
      <w:adjustRightInd/>
      <w:spacing w:before="100" w:beforeAutospacing="1" w:after="100" w:afterAutospacing="1"/>
    </w:pPr>
    <w:rPr>
      <w:rFonts w:ascii="Times New Roman" w:hAnsi="Times New Roman"/>
      <w:sz w:val="24"/>
      <w:szCs w:val="24"/>
    </w:rPr>
  </w:style>
  <w:style w:type="paragraph" w:styleId="af0">
    <w:name w:val="header"/>
    <w:basedOn w:val="a"/>
    <w:link w:val="af1"/>
    <w:uiPriority w:val="99"/>
    <w:rsid w:val="00323733"/>
    <w:pPr>
      <w:widowControl/>
      <w:tabs>
        <w:tab w:val="center" w:pos="4677"/>
        <w:tab w:val="right" w:pos="9355"/>
      </w:tabs>
      <w:autoSpaceDE/>
      <w:autoSpaceDN/>
      <w:adjustRightInd/>
    </w:pPr>
    <w:rPr>
      <w:rFonts w:ascii="Times New Roman" w:hAnsi="Times New Roman"/>
      <w:sz w:val="24"/>
      <w:szCs w:val="24"/>
    </w:rPr>
  </w:style>
  <w:style w:type="character" w:customStyle="1" w:styleId="af1">
    <w:name w:val="Верхний колонтитул Знак"/>
    <w:link w:val="af0"/>
    <w:uiPriority w:val="99"/>
    <w:locked/>
    <w:rsid w:val="00323733"/>
    <w:rPr>
      <w:rFonts w:ascii="Times New Roman" w:eastAsia="Times New Roman" w:hAnsi="Times New Roman" w:cs="Times New Roman"/>
      <w:sz w:val="24"/>
      <w:szCs w:val="24"/>
      <w:lang w:val="x-none" w:eastAsia="ru-RU"/>
    </w:rPr>
  </w:style>
  <w:style w:type="paragraph" w:styleId="af2">
    <w:name w:val="footer"/>
    <w:basedOn w:val="a"/>
    <w:link w:val="af3"/>
    <w:rsid w:val="00323733"/>
    <w:pPr>
      <w:widowControl/>
      <w:tabs>
        <w:tab w:val="center" w:pos="4677"/>
        <w:tab w:val="right" w:pos="9355"/>
      </w:tabs>
      <w:autoSpaceDE/>
      <w:autoSpaceDN/>
      <w:adjustRightInd/>
    </w:pPr>
    <w:rPr>
      <w:rFonts w:ascii="Times New Roman" w:hAnsi="Times New Roman"/>
      <w:sz w:val="24"/>
      <w:szCs w:val="24"/>
    </w:rPr>
  </w:style>
  <w:style w:type="character" w:customStyle="1" w:styleId="af3">
    <w:name w:val="Нижний колонтитул Знак"/>
    <w:link w:val="af2"/>
    <w:locked/>
    <w:rsid w:val="00323733"/>
    <w:rPr>
      <w:rFonts w:ascii="Times New Roman" w:eastAsia="Times New Roman" w:hAnsi="Times New Roman" w:cs="Times New Roman"/>
      <w:sz w:val="24"/>
      <w:szCs w:val="24"/>
      <w:lang w:val="x-none" w:eastAsia="ru-RU"/>
    </w:rPr>
  </w:style>
  <w:style w:type="character" w:customStyle="1" w:styleId="af4">
    <w:name w:val="Текст выноски Знак"/>
    <w:link w:val="af5"/>
    <w:locked/>
    <w:rsid w:val="00323733"/>
    <w:rPr>
      <w:rFonts w:ascii="Tahoma" w:eastAsia="Times New Roman" w:hAnsi="Tahoma" w:cs="Tahoma"/>
      <w:sz w:val="16"/>
      <w:szCs w:val="16"/>
      <w:lang w:val="x-none" w:eastAsia="ru-RU"/>
    </w:rPr>
  </w:style>
  <w:style w:type="paragraph" w:styleId="af5">
    <w:name w:val="Balloon Text"/>
    <w:basedOn w:val="a"/>
    <w:link w:val="af4"/>
    <w:rsid w:val="00323733"/>
    <w:pPr>
      <w:widowControl/>
      <w:autoSpaceDE/>
      <w:autoSpaceDN/>
      <w:adjustRightInd/>
    </w:pPr>
    <w:rPr>
      <w:rFonts w:ascii="Tahoma" w:hAnsi="Tahoma" w:cs="Tahoma"/>
      <w:sz w:val="16"/>
      <w:szCs w:val="16"/>
    </w:rPr>
  </w:style>
  <w:style w:type="paragraph" w:customStyle="1" w:styleId="ConsPlusNonformat">
    <w:name w:val="ConsPlusNonformat"/>
    <w:rsid w:val="00323733"/>
    <w:pPr>
      <w:widowControl w:val="0"/>
      <w:autoSpaceDE w:val="0"/>
      <w:autoSpaceDN w:val="0"/>
      <w:adjustRightInd w:val="0"/>
    </w:pPr>
    <w:rPr>
      <w:rFonts w:ascii="Courier New" w:hAnsi="Courier New" w:cs="Courier New"/>
    </w:rPr>
  </w:style>
  <w:style w:type="character" w:styleId="af6">
    <w:name w:val="page number"/>
    <w:rsid w:val="00323733"/>
    <w:rPr>
      <w:rFonts w:cs="Times New Roman"/>
    </w:rPr>
  </w:style>
  <w:style w:type="paragraph" w:customStyle="1" w:styleId="11">
    <w:name w:val="Знак1"/>
    <w:basedOn w:val="a"/>
    <w:rsid w:val="00323733"/>
    <w:pPr>
      <w:widowControl/>
      <w:autoSpaceDE/>
      <w:autoSpaceDN/>
      <w:adjustRightInd/>
      <w:spacing w:after="160" w:line="240" w:lineRule="exact"/>
    </w:pPr>
    <w:rPr>
      <w:rFonts w:ascii="Verdana" w:hAnsi="Verdana"/>
      <w:sz w:val="20"/>
      <w:szCs w:val="20"/>
      <w:lang w:val="en-US" w:eastAsia="en-US"/>
    </w:rPr>
  </w:style>
  <w:style w:type="paragraph" w:customStyle="1" w:styleId="af7">
    <w:name w:val="Знак Знак Знак"/>
    <w:basedOn w:val="a"/>
    <w:rsid w:val="00323733"/>
    <w:pPr>
      <w:widowControl/>
      <w:autoSpaceDE/>
      <w:autoSpaceDN/>
      <w:adjustRightInd/>
      <w:spacing w:after="160" w:line="240" w:lineRule="exact"/>
    </w:pPr>
    <w:rPr>
      <w:rFonts w:ascii="Verdana" w:hAnsi="Verdana"/>
      <w:sz w:val="20"/>
      <w:szCs w:val="20"/>
      <w:lang w:val="en-US" w:eastAsia="en-US"/>
    </w:rPr>
  </w:style>
  <w:style w:type="paragraph" w:customStyle="1" w:styleId="ConsPlusTitle">
    <w:name w:val="ConsPlusTitle"/>
    <w:rsid w:val="00323733"/>
    <w:pPr>
      <w:widowControl w:val="0"/>
      <w:autoSpaceDE w:val="0"/>
      <w:autoSpaceDN w:val="0"/>
      <w:adjustRightInd w:val="0"/>
    </w:pPr>
    <w:rPr>
      <w:rFonts w:ascii="Arial" w:hAnsi="Arial" w:cs="Arial"/>
      <w:b/>
      <w:bCs/>
    </w:rPr>
  </w:style>
  <w:style w:type="paragraph" w:customStyle="1" w:styleId="210">
    <w:name w:val="Цитата 21"/>
    <w:basedOn w:val="a"/>
    <w:next w:val="a"/>
    <w:link w:val="QuoteChar"/>
    <w:rsid w:val="00323733"/>
    <w:pPr>
      <w:widowControl/>
      <w:autoSpaceDE/>
      <w:autoSpaceDN/>
      <w:adjustRightInd/>
    </w:pPr>
    <w:rPr>
      <w:rFonts w:ascii="Times New Roman" w:hAnsi="Times New Roman"/>
      <w:i/>
      <w:iCs/>
      <w:color w:val="000000"/>
      <w:sz w:val="24"/>
      <w:szCs w:val="24"/>
    </w:rPr>
  </w:style>
  <w:style w:type="character" w:customStyle="1" w:styleId="QuoteChar">
    <w:name w:val="Quote Char"/>
    <w:link w:val="210"/>
    <w:locked/>
    <w:rsid w:val="00323733"/>
    <w:rPr>
      <w:rFonts w:ascii="Times New Roman" w:eastAsia="Times New Roman" w:hAnsi="Times New Roman"/>
      <w:i/>
      <w:color w:val="000000"/>
      <w:sz w:val="24"/>
      <w:lang w:val="x-none" w:eastAsia="ru-RU"/>
    </w:rPr>
  </w:style>
  <w:style w:type="paragraph" w:customStyle="1" w:styleId="12">
    <w:name w:val="Без интервала1"/>
    <w:rsid w:val="00323733"/>
    <w:rPr>
      <w:rFonts w:eastAsia="Times New Roman"/>
      <w:sz w:val="22"/>
      <w:szCs w:val="22"/>
      <w:lang w:eastAsia="en-US"/>
    </w:rPr>
  </w:style>
  <w:style w:type="character" w:customStyle="1" w:styleId="20">
    <w:name w:val="Заголовок 2 Знак"/>
    <w:link w:val="2"/>
    <w:locked/>
    <w:rsid w:val="003309DB"/>
    <w:rPr>
      <w:rFonts w:ascii="Arial" w:hAnsi="Arial" w:cs="Times New Roman"/>
      <w:sz w:val="24"/>
      <w:szCs w:val="24"/>
      <w:lang w:val="x-none" w:eastAsia="ru-RU"/>
    </w:rPr>
  </w:style>
  <w:style w:type="character" w:customStyle="1" w:styleId="40">
    <w:name w:val="Заголовок 4 Знак"/>
    <w:link w:val="4"/>
    <w:locked/>
    <w:rsid w:val="003309DB"/>
    <w:rPr>
      <w:rFonts w:ascii="Arial" w:hAnsi="Arial" w:cs="Times New Roman"/>
      <w:sz w:val="24"/>
      <w:szCs w:val="24"/>
      <w:lang w:val="x-none" w:eastAsia="ru-RU"/>
    </w:rPr>
  </w:style>
  <w:style w:type="character" w:customStyle="1" w:styleId="af8">
    <w:name w:val="Активная гипертекстовая ссылка"/>
    <w:rsid w:val="003309DB"/>
    <w:rPr>
      <w:b/>
      <w:color w:val="106BBE"/>
      <w:sz w:val="26"/>
      <w:u w:val="single"/>
    </w:rPr>
  </w:style>
  <w:style w:type="paragraph" w:customStyle="1" w:styleId="af9">
    <w:name w:val="Внимание"/>
    <w:basedOn w:val="a"/>
    <w:next w:val="a"/>
    <w:rsid w:val="003309DB"/>
    <w:pPr>
      <w:spacing w:before="240" w:after="240"/>
      <w:ind w:left="420" w:right="420" w:firstLine="300"/>
      <w:jc w:val="both"/>
    </w:pPr>
    <w:rPr>
      <w:rFonts w:eastAsia="Times New Roman"/>
      <w:sz w:val="24"/>
      <w:szCs w:val="24"/>
      <w:shd w:val="clear" w:color="auto" w:fill="FAF3E9"/>
    </w:rPr>
  </w:style>
  <w:style w:type="paragraph" w:customStyle="1" w:styleId="afa">
    <w:name w:val="Внимание: криминал!!"/>
    <w:basedOn w:val="af9"/>
    <w:next w:val="a"/>
    <w:rsid w:val="003309DB"/>
    <w:pPr>
      <w:spacing w:before="0" w:after="0"/>
      <w:ind w:left="0" w:right="0" w:firstLine="0"/>
    </w:pPr>
    <w:rPr>
      <w:shd w:val="clear" w:color="auto" w:fill="auto"/>
    </w:rPr>
  </w:style>
  <w:style w:type="paragraph" w:customStyle="1" w:styleId="afb">
    <w:name w:val="Внимание: недобросовестность!"/>
    <w:basedOn w:val="af9"/>
    <w:next w:val="a"/>
    <w:rsid w:val="003309DB"/>
    <w:pPr>
      <w:spacing w:before="0" w:after="0"/>
      <w:ind w:left="0" w:right="0" w:firstLine="0"/>
    </w:pPr>
    <w:rPr>
      <w:shd w:val="clear" w:color="auto" w:fill="auto"/>
    </w:rPr>
  </w:style>
  <w:style w:type="character" w:customStyle="1" w:styleId="afc">
    <w:name w:val="Выделение для Базового Поиска"/>
    <w:rsid w:val="003309DB"/>
    <w:rPr>
      <w:b/>
      <w:color w:val="0058A9"/>
      <w:sz w:val="26"/>
    </w:rPr>
  </w:style>
  <w:style w:type="character" w:customStyle="1" w:styleId="afd">
    <w:name w:val="Выделение для Базового Поиска (курсив)"/>
    <w:rsid w:val="003309DB"/>
    <w:rPr>
      <w:b/>
      <w:i/>
      <w:color w:val="0058A9"/>
      <w:sz w:val="26"/>
    </w:rPr>
  </w:style>
  <w:style w:type="paragraph" w:customStyle="1" w:styleId="afe">
    <w:name w:val="Основное меню (преемственное)"/>
    <w:basedOn w:val="a"/>
    <w:next w:val="a"/>
    <w:rsid w:val="003309DB"/>
    <w:pPr>
      <w:jc w:val="both"/>
    </w:pPr>
    <w:rPr>
      <w:rFonts w:ascii="Verdana" w:eastAsia="Times New Roman" w:hAnsi="Verdana" w:cs="Verdana"/>
      <w:sz w:val="24"/>
      <w:szCs w:val="24"/>
    </w:rPr>
  </w:style>
  <w:style w:type="paragraph" w:customStyle="1" w:styleId="aff">
    <w:name w:val="Стиль"/>
    <w:basedOn w:val="afe"/>
    <w:next w:val="a"/>
    <w:rsid w:val="003309DB"/>
    <w:rPr>
      <w:rFonts w:ascii="Arial" w:hAnsi="Arial" w:cs="Times New Roman"/>
      <w:b/>
      <w:bCs/>
      <w:color w:val="0058A9"/>
      <w:shd w:val="clear" w:color="auto" w:fill="ECE9D8"/>
    </w:rPr>
  </w:style>
  <w:style w:type="paragraph" w:customStyle="1" w:styleId="aff0">
    <w:name w:val="Заголовок группы контролов"/>
    <w:basedOn w:val="a"/>
    <w:next w:val="a"/>
    <w:rsid w:val="003309DB"/>
    <w:pPr>
      <w:jc w:val="both"/>
    </w:pPr>
    <w:rPr>
      <w:rFonts w:eastAsia="Times New Roman"/>
      <w:b/>
      <w:bCs/>
      <w:color w:val="000000"/>
      <w:sz w:val="24"/>
      <w:szCs w:val="24"/>
    </w:rPr>
  </w:style>
  <w:style w:type="paragraph" w:customStyle="1" w:styleId="aff1">
    <w:name w:val="Заголовок для информации об изменениях"/>
    <w:basedOn w:val="1"/>
    <w:next w:val="a"/>
    <w:rsid w:val="003309DB"/>
    <w:pPr>
      <w:keepNext w:val="0"/>
      <w:widowControl w:val="0"/>
      <w:autoSpaceDE w:val="0"/>
      <w:autoSpaceDN w:val="0"/>
      <w:adjustRightInd w:val="0"/>
      <w:jc w:val="both"/>
      <w:outlineLvl w:val="9"/>
    </w:pPr>
    <w:rPr>
      <w:rFonts w:ascii="Arial" w:eastAsia="Times New Roman" w:hAnsi="Arial"/>
      <w:b w:val="0"/>
      <w:sz w:val="20"/>
      <w:shd w:val="clear" w:color="auto" w:fill="FFFFFF"/>
    </w:rPr>
  </w:style>
  <w:style w:type="paragraph" w:customStyle="1" w:styleId="aff2">
    <w:name w:val="Заголовок приложения"/>
    <w:basedOn w:val="a"/>
    <w:next w:val="a"/>
    <w:rsid w:val="003309DB"/>
    <w:pPr>
      <w:jc w:val="right"/>
    </w:pPr>
    <w:rPr>
      <w:rFonts w:eastAsia="Times New Roman"/>
      <w:sz w:val="24"/>
      <w:szCs w:val="24"/>
    </w:rPr>
  </w:style>
  <w:style w:type="paragraph" w:customStyle="1" w:styleId="aff3">
    <w:name w:val="Заголовок распахивающейся части диалога"/>
    <w:basedOn w:val="a"/>
    <w:next w:val="a"/>
    <w:rsid w:val="003309DB"/>
    <w:pPr>
      <w:jc w:val="both"/>
    </w:pPr>
    <w:rPr>
      <w:rFonts w:eastAsia="Times New Roman"/>
      <w:i/>
      <w:iCs/>
      <w:color w:val="000080"/>
      <w:sz w:val="24"/>
      <w:szCs w:val="24"/>
    </w:rPr>
  </w:style>
  <w:style w:type="character" w:customStyle="1" w:styleId="aff4">
    <w:name w:val="Заголовок своего сообщения"/>
    <w:rsid w:val="003309DB"/>
    <w:rPr>
      <w:rFonts w:cs="Times New Roman"/>
      <w:b/>
      <w:bCs/>
      <w:color w:val="26282F"/>
      <w:sz w:val="26"/>
      <w:szCs w:val="26"/>
    </w:rPr>
  </w:style>
  <w:style w:type="paragraph" w:customStyle="1" w:styleId="aff5">
    <w:name w:val="Заголовок статьи"/>
    <w:basedOn w:val="a"/>
    <w:next w:val="a"/>
    <w:rsid w:val="003309DB"/>
    <w:pPr>
      <w:ind w:left="1612" w:hanging="892"/>
      <w:jc w:val="both"/>
    </w:pPr>
    <w:rPr>
      <w:rFonts w:eastAsia="Times New Roman"/>
      <w:sz w:val="24"/>
      <w:szCs w:val="24"/>
    </w:rPr>
  </w:style>
  <w:style w:type="character" w:customStyle="1" w:styleId="aff6">
    <w:name w:val="Заголовок чужого сообщения"/>
    <w:rsid w:val="003309DB"/>
    <w:rPr>
      <w:b/>
      <w:color w:val="FF0000"/>
      <w:sz w:val="26"/>
    </w:rPr>
  </w:style>
  <w:style w:type="paragraph" w:customStyle="1" w:styleId="aff7">
    <w:name w:val="Заголовок ЭР (левое окно)"/>
    <w:basedOn w:val="a"/>
    <w:next w:val="a"/>
    <w:rsid w:val="003309DB"/>
    <w:pPr>
      <w:spacing w:before="300" w:after="250"/>
      <w:jc w:val="center"/>
    </w:pPr>
    <w:rPr>
      <w:rFonts w:eastAsia="Times New Roman"/>
      <w:b/>
      <w:bCs/>
      <w:color w:val="26282F"/>
      <w:sz w:val="28"/>
      <w:szCs w:val="28"/>
    </w:rPr>
  </w:style>
  <w:style w:type="paragraph" w:customStyle="1" w:styleId="aff8">
    <w:name w:val="Заголовок ЭР (правое окно)"/>
    <w:basedOn w:val="aff7"/>
    <w:next w:val="a"/>
    <w:rsid w:val="003309DB"/>
    <w:pPr>
      <w:spacing w:before="0" w:after="0"/>
      <w:jc w:val="left"/>
    </w:pPr>
    <w:rPr>
      <w:b w:val="0"/>
      <w:bCs w:val="0"/>
      <w:color w:val="auto"/>
      <w:sz w:val="24"/>
      <w:szCs w:val="24"/>
    </w:rPr>
  </w:style>
  <w:style w:type="paragraph" w:customStyle="1" w:styleId="aff9">
    <w:name w:val="Интерактивный заголовок"/>
    <w:basedOn w:val="affa"/>
    <w:next w:val="a"/>
    <w:rsid w:val="003309DB"/>
    <w:pPr>
      <w:widowControl w:val="0"/>
      <w:autoSpaceDE w:val="0"/>
      <w:autoSpaceDN w:val="0"/>
      <w:adjustRightInd w:val="0"/>
      <w:jc w:val="both"/>
    </w:pPr>
    <w:rPr>
      <w:rFonts w:ascii="Arial" w:hAnsi="Arial"/>
      <w:sz w:val="24"/>
      <w:szCs w:val="24"/>
      <w:u w:val="single"/>
    </w:rPr>
  </w:style>
  <w:style w:type="paragraph" w:customStyle="1" w:styleId="affb">
    <w:name w:val="Текст информации об изменениях"/>
    <w:basedOn w:val="a"/>
    <w:next w:val="a"/>
    <w:rsid w:val="003309DB"/>
    <w:pPr>
      <w:jc w:val="both"/>
    </w:pPr>
    <w:rPr>
      <w:rFonts w:eastAsia="Times New Roman"/>
      <w:color w:val="353842"/>
      <w:sz w:val="20"/>
      <w:szCs w:val="20"/>
    </w:rPr>
  </w:style>
  <w:style w:type="paragraph" w:customStyle="1" w:styleId="affc">
    <w:name w:val="Информация об изменениях"/>
    <w:basedOn w:val="affb"/>
    <w:next w:val="a"/>
    <w:rsid w:val="003309DB"/>
    <w:pPr>
      <w:spacing w:before="180"/>
      <w:ind w:left="360" w:right="360"/>
    </w:pPr>
    <w:rPr>
      <w:color w:val="auto"/>
      <w:sz w:val="24"/>
      <w:szCs w:val="24"/>
      <w:shd w:val="clear" w:color="auto" w:fill="EAEFED"/>
    </w:rPr>
  </w:style>
  <w:style w:type="paragraph" w:customStyle="1" w:styleId="affd">
    <w:name w:val="Текст (справка)"/>
    <w:basedOn w:val="a"/>
    <w:next w:val="a"/>
    <w:rsid w:val="003309DB"/>
    <w:pPr>
      <w:ind w:left="170" w:right="170"/>
    </w:pPr>
    <w:rPr>
      <w:rFonts w:eastAsia="Times New Roman"/>
      <w:sz w:val="24"/>
      <w:szCs w:val="24"/>
    </w:rPr>
  </w:style>
  <w:style w:type="paragraph" w:customStyle="1" w:styleId="affe">
    <w:name w:val="Комментарий"/>
    <w:basedOn w:val="affd"/>
    <w:next w:val="a"/>
    <w:rsid w:val="003309DB"/>
    <w:pPr>
      <w:spacing w:before="75"/>
      <w:ind w:left="0" w:right="0"/>
      <w:jc w:val="both"/>
    </w:pPr>
    <w:rPr>
      <w:color w:val="353842"/>
      <w:shd w:val="clear" w:color="auto" w:fill="F0F0F0"/>
    </w:rPr>
  </w:style>
  <w:style w:type="paragraph" w:customStyle="1" w:styleId="afff">
    <w:name w:val="Информация об изменениях документа"/>
    <w:basedOn w:val="affe"/>
    <w:next w:val="a"/>
    <w:rsid w:val="003309DB"/>
    <w:pPr>
      <w:spacing w:before="0"/>
    </w:pPr>
    <w:rPr>
      <w:i/>
      <w:iCs/>
    </w:rPr>
  </w:style>
  <w:style w:type="paragraph" w:customStyle="1" w:styleId="afff0">
    <w:name w:val="Текст (лев. подпись)"/>
    <w:basedOn w:val="a"/>
    <w:next w:val="a"/>
    <w:rsid w:val="003309DB"/>
    <w:rPr>
      <w:rFonts w:eastAsia="Times New Roman"/>
      <w:sz w:val="24"/>
      <w:szCs w:val="24"/>
    </w:rPr>
  </w:style>
  <w:style w:type="paragraph" w:customStyle="1" w:styleId="afff1">
    <w:name w:val="Колонтитул (левый)"/>
    <w:basedOn w:val="afff0"/>
    <w:next w:val="a"/>
    <w:rsid w:val="003309DB"/>
    <w:pPr>
      <w:jc w:val="both"/>
    </w:pPr>
    <w:rPr>
      <w:sz w:val="16"/>
      <w:szCs w:val="16"/>
    </w:rPr>
  </w:style>
  <w:style w:type="paragraph" w:customStyle="1" w:styleId="afff2">
    <w:name w:val="Текст (прав. подпись)"/>
    <w:basedOn w:val="a"/>
    <w:next w:val="a"/>
    <w:rsid w:val="003309DB"/>
    <w:pPr>
      <w:jc w:val="right"/>
    </w:pPr>
    <w:rPr>
      <w:rFonts w:eastAsia="Times New Roman"/>
      <w:sz w:val="24"/>
      <w:szCs w:val="24"/>
    </w:rPr>
  </w:style>
  <w:style w:type="paragraph" w:customStyle="1" w:styleId="afff3">
    <w:name w:val="Колонтитул (правый)"/>
    <w:basedOn w:val="afff2"/>
    <w:next w:val="a"/>
    <w:rsid w:val="003309DB"/>
    <w:pPr>
      <w:jc w:val="both"/>
    </w:pPr>
    <w:rPr>
      <w:sz w:val="16"/>
      <w:szCs w:val="16"/>
    </w:rPr>
  </w:style>
  <w:style w:type="paragraph" w:customStyle="1" w:styleId="afff4">
    <w:name w:val="Комментарий пользователя"/>
    <w:basedOn w:val="affe"/>
    <w:next w:val="a"/>
    <w:rsid w:val="003309DB"/>
    <w:pPr>
      <w:spacing w:before="0"/>
      <w:jc w:val="left"/>
    </w:pPr>
    <w:rPr>
      <w:shd w:val="clear" w:color="auto" w:fill="FFDFE0"/>
    </w:rPr>
  </w:style>
  <w:style w:type="paragraph" w:customStyle="1" w:styleId="afff5">
    <w:name w:val="Куда обратиться?"/>
    <w:basedOn w:val="af9"/>
    <w:next w:val="a"/>
    <w:rsid w:val="003309DB"/>
    <w:pPr>
      <w:spacing w:before="0" w:after="0"/>
      <w:ind w:left="0" w:right="0" w:firstLine="0"/>
    </w:pPr>
    <w:rPr>
      <w:shd w:val="clear" w:color="auto" w:fill="auto"/>
    </w:rPr>
  </w:style>
  <w:style w:type="paragraph" w:customStyle="1" w:styleId="afff6">
    <w:name w:val="Моноширинный"/>
    <w:basedOn w:val="a"/>
    <w:next w:val="a"/>
    <w:rsid w:val="003309DB"/>
    <w:pPr>
      <w:jc w:val="both"/>
    </w:pPr>
    <w:rPr>
      <w:rFonts w:ascii="Courier New" w:eastAsia="Times New Roman" w:hAnsi="Courier New" w:cs="Courier New"/>
      <w:sz w:val="22"/>
      <w:szCs w:val="22"/>
    </w:rPr>
  </w:style>
  <w:style w:type="character" w:customStyle="1" w:styleId="afff7">
    <w:name w:val="Найденные слова"/>
    <w:rsid w:val="003309DB"/>
    <w:rPr>
      <w:b/>
      <w:color w:val="26282F"/>
      <w:sz w:val="26"/>
      <w:shd w:val="clear" w:color="auto" w:fill="FFF580"/>
    </w:rPr>
  </w:style>
  <w:style w:type="character" w:customStyle="1" w:styleId="afff8">
    <w:name w:val="Не вступил в силу"/>
    <w:rsid w:val="003309DB"/>
    <w:rPr>
      <w:b/>
      <w:color w:val="000000"/>
      <w:sz w:val="26"/>
      <w:shd w:val="clear" w:color="auto" w:fill="D8EDE8"/>
    </w:rPr>
  </w:style>
  <w:style w:type="paragraph" w:customStyle="1" w:styleId="afff9">
    <w:name w:val="Необходимые документы"/>
    <w:basedOn w:val="af9"/>
    <w:next w:val="a"/>
    <w:rsid w:val="003309DB"/>
    <w:pPr>
      <w:spacing w:before="0" w:after="0"/>
      <w:ind w:left="0" w:right="0" w:firstLine="118"/>
    </w:pPr>
    <w:rPr>
      <w:shd w:val="clear" w:color="auto" w:fill="auto"/>
    </w:rPr>
  </w:style>
  <w:style w:type="paragraph" w:customStyle="1" w:styleId="afffa">
    <w:name w:val="Объект"/>
    <w:basedOn w:val="a"/>
    <w:next w:val="a"/>
    <w:rsid w:val="003309DB"/>
    <w:pPr>
      <w:jc w:val="both"/>
    </w:pPr>
    <w:rPr>
      <w:rFonts w:ascii="Times New Roman" w:eastAsia="Times New Roman" w:hAnsi="Times New Roman"/>
    </w:rPr>
  </w:style>
  <w:style w:type="paragraph" w:customStyle="1" w:styleId="afffb">
    <w:name w:val="Таблицы (моноширинный)"/>
    <w:basedOn w:val="a"/>
    <w:next w:val="a"/>
    <w:rsid w:val="003309DB"/>
    <w:pPr>
      <w:jc w:val="both"/>
    </w:pPr>
    <w:rPr>
      <w:rFonts w:ascii="Courier New" w:eastAsia="Times New Roman" w:hAnsi="Courier New" w:cs="Courier New"/>
      <w:sz w:val="22"/>
      <w:szCs w:val="22"/>
    </w:rPr>
  </w:style>
  <w:style w:type="paragraph" w:customStyle="1" w:styleId="afffc">
    <w:name w:val="Оглавление"/>
    <w:basedOn w:val="afffb"/>
    <w:next w:val="a"/>
    <w:rsid w:val="003309DB"/>
    <w:pPr>
      <w:ind w:left="140"/>
    </w:pPr>
    <w:rPr>
      <w:rFonts w:ascii="Arial" w:hAnsi="Arial" w:cs="Times New Roman"/>
      <w:sz w:val="24"/>
      <w:szCs w:val="24"/>
    </w:rPr>
  </w:style>
  <w:style w:type="character" w:customStyle="1" w:styleId="afffd">
    <w:name w:val="Опечатки"/>
    <w:rsid w:val="003309DB"/>
    <w:rPr>
      <w:color w:val="FF0000"/>
      <w:sz w:val="26"/>
    </w:rPr>
  </w:style>
  <w:style w:type="paragraph" w:customStyle="1" w:styleId="afffe">
    <w:name w:val="Переменная часть"/>
    <w:basedOn w:val="afe"/>
    <w:next w:val="a"/>
    <w:rsid w:val="003309DB"/>
    <w:rPr>
      <w:rFonts w:ascii="Arial" w:hAnsi="Arial" w:cs="Times New Roman"/>
      <w:sz w:val="20"/>
      <w:szCs w:val="20"/>
    </w:rPr>
  </w:style>
  <w:style w:type="paragraph" w:customStyle="1" w:styleId="affff">
    <w:name w:val="Подвал для информации об изменениях"/>
    <w:basedOn w:val="1"/>
    <w:next w:val="a"/>
    <w:rsid w:val="003309DB"/>
    <w:pPr>
      <w:keepNext w:val="0"/>
      <w:widowControl w:val="0"/>
      <w:autoSpaceDE w:val="0"/>
      <w:autoSpaceDN w:val="0"/>
      <w:adjustRightInd w:val="0"/>
      <w:jc w:val="both"/>
      <w:outlineLvl w:val="9"/>
    </w:pPr>
    <w:rPr>
      <w:rFonts w:ascii="Arial" w:eastAsia="Times New Roman" w:hAnsi="Arial"/>
      <w:b w:val="0"/>
      <w:sz w:val="20"/>
    </w:rPr>
  </w:style>
  <w:style w:type="paragraph" w:customStyle="1" w:styleId="affff0">
    <w:name w:val="Подзаголовок для информации об изменениях"/>
    <w:basedOn w:val="affb"/>
    <w:next w:val="a"/>
    <w:rsid w:val="003309DB"/>
    <w:rPr>
      <w:b/>
      <w:bCs/>
      <w:sz w:val="24"/>
      <w:szCs w:val="24"/>
    </w:rPr>
  </w:style>
  <w:style w:type="paragraph" w:customStyle="1" w:styleId="affff1">
    <w:name w:val="Подчёркнуный текст"/>
    <w:basedOn w:val="a"/>
    <w:next w:val="a"/>
    <w:rsid w:val="003309DB"/>
    <w:pPr>
      <w:jc w:val="both"/>
    </w:pPr>
    <w:rPr>
      <w:rFonts w:eastAsia="Times New Roman"/>
      <w:sz w:val="24"/>
      <w:szCs w:val="24"/>
    </w:rPr>
  </w:style>
  <w:style w:type="paragraph" w:customStyle="1" w:styleId="affff2">
    <w:name w:val="Постоянная часть"/>
    <w:basedOn w:val="afe"/>
    <w:next w:val="a"/>
    <w:rsid w:val="003309DB"/>
    <w:rPr>
      <w:rFonts w:ascii="Arial" w:hAnsi="Arial" w:cs="Times New Roman"/>
      <w:sz w:val="22"/>
      <w:szCs w:val="22"/>
    </w:rPr>
  </w:style>
  <w:style w:type="paragraph" w:customStyle="1" w:styleId="affff3">
    <w:name w:val="Прижатый влево"/>
    <w:basedOn w:val="a"/>
    <w:next w:val="a"/>
    <w:rsid w:val="003309DB"/>
    <w:rPr>
      <w:rFonts w:eastAsia="Times New Roman"/>
      <w:sz w:val="24"/>
      <w:szCs w:val="24"/>
    </w:rPr>
  </w:style>
  <w:style w:type="paragraph" w:customStyle="1" w:styleId="affff4">
    <w:name w:val="Пример."/>
    <w:basedOn w:val="af9"/>
    <w:next w:val="a"/>
    <w:rsid w:val="003309DB"/>
    <w:pPr>
      <w:spacing w:before="0" w:after="0"/>
      <w:ind w:left="0" w:right="0" w:firstLine="0"/>
    </w:pPr>
    <w:rPr>
      <w:shd w:val="clear" w:color="auto" w:fill="auto"/>
    </w:rPr>
  </w:style>
  <w:style w:type="paragraph" w:customStyle="1" w:styleId="affff5">
    <w:name w:val="Примечание."/>
    <w:basedOn w:val="af9"/>
    <w:next w:val="a"/>
    <w:rsid w:val="003309DB"/>
    <w:pPr>
      <w:spacing w:before="0" w:after="0"/>
      <w:ind w:left="0" w:right="0" w:firstLine="0"/>
    </w:pPr>
    <w:rPr>
      <w:shd w:val="clear" w:color="auto" w:fill="auto"/>
    </w:rPr>
  </w:style>
  <w:style w:type="character" w:customStyle="1" w:styleId="affff6">
    <w:name w:val="Продолжение ссылки"/>
    <w:rsid w:val="003309DB"/>
    <w:rPr>
      <w:rFonts w:cs="Times New Roman"/>
      <w:b/>
      <w:bCs/>
      <w:color w:val="106BBE"/>
      <w:sz w:val="26"/>
      <w:szCs w:val="26"/>
    </w:rPr>
  </w:style>
  <w:style w:type="paragraph" w:customStyle="1" w:styleId="affff7">
    <w:name w:val="Словарная статья"/>
    <w:basedOn w:val="a"/>
    <w:next w:val="a"/>
    <w:rsid w:val="003309DB"/>
    <w:pPr>
      <w:ind w:right="118"/>
      <w:jc w:val="both"/>
    </w:pPr>
    <w:rPr>
      <w:rFonts w:eastAsia="Times New Roman"/>
      <w:sz w:val="24"/>
      <w:szCs w:val="24"/>
    </w:rPr>
  </w:style>
  <w:style w:type="character" w:customStyle="1" w:styleId="affff8">
    <w:name w:val="Сравнение редакций"/>
    <w:rsid w:val="003309DB"/>
    <w:rPr>
      <w:rFonts w:cs="Times New Roman"/>
      <w:b/>
      <w:bCs/>
      <w:color w:val="26282F"/>
      <w:sz w:val="26"/>
      <w:szCs w:val="26"/>
    </w:rPr>
  </w:style>
  <w:style w:type="character" w:customStyle="1" w:styleId="affff9">
    <w:name w:val="Сравнение редакций. Добавленный фрагмент"/>
    <w:rsid w:val="003309DB"/>
    <w:rPr>
      <w:color w:val="000000"/>
      <w:shd w:val="clear" w:color="auto" w:fill="C1D7FF"/>
    </w:rPr>
  </w:style>
  <w:style w:type="character" w:customStyle="1" w:styleId="affffa">
    <w:name w:val="Сравнение редакций. Удаленный фрагмент"/>
    <w:rsid w:val="003309DB"/>
    <w:rPr>
      <w:color w:val="000000"/>
      <w:shd w:val="clear" w:color="auto" w:fill="C4C413"/>
    </w:rPr>
  </w:style>
  <w:style w:type="paragraph" w:customStyle="1" w:styleId="affffb">
    <w:name w:val="Ссылка на официальную публикацию"/>
    <w:basedOn w:val="a"/>
    <w:next w:val="a"/>
    <w:rsid w:val="003309DB"/>
    <w:pPr>
      <w:jc w:val="both"/>
    </w:pPr>
    <w:rPr>
      <w:rFonts w:eastAsia="Times New Roman"/>
      <w:sz w:val="24"/>
      <w:szCs w:val="24"/>
    </w:rPr>
  </w:style>
  <w:style w:type="paragraph" w:customStyle="1" w:styleId="affffc">
    <w:name w:val="Текст в таблице"/>
    <w:basedOn w:val="a5"/>
    <w:next w:val="a"/>
    <w:rsid w:val="003309DB"/>
    <w:pPr>
      <w:ind w:firstLine="500"/>
    </w:pPr>
    <w:rPr>
      <w:rFonts w:eastAsia="Times New Roman"/>
    </w:rPr>
  </w:style>
  <w:style w:type="paragraph" w:customStyle="1" w:styleId="affffd">
    <w:name w:val="Текст ЭР (см. также)"/>
    <w:basedOn w:val="a"/>
    <w:next w:val="a"/>
    <w:rsid w:val="003309DB"/>
    <w:pPr>
      <w:spacing w:before="200"/>
    </w:pPr>
    <w:rPr>
      <w:rFonts w:eastAsia="Times New Roman"/>
      <w:sz w:val="22"/>
      <w:szCs w:val="22"/>
    </w:rPr>
  </w:style>
  <w:style w:type="paragraph" w:customStyle="1" w:styleId="affffe">
    <w:name w:val="Технический комментарий"/>
    <w:basedOn w:val="a"/>
    <w:next w:val="a"/>
    <w:rsid w:val="003309DB"/>
    <w:rPr>
      <w:rFonts w:eastAsia="Times New Roman"/>
      <w:color w:val="463F31"/>
      <w:sz w:val="24"/>
      <w:szCs w:val="24"/>
      <w:shd w:val="clear" w:color="auto" w:fill="FFFFA6"/>
    </w:rPr>
  </w:style>
  <w:style w:type="character" w:customStyle="1" w:styleId="afffff">
    <w:name w:val="Утратил силу"/>
    <w:rsid w:val="003309DB"/>
    <w:rPr>
      <w:b/>
      <w:strike/>
      <w:color w:val="666600"/>
      <w:sz w:val="26"/>
    </w:rPr>
  </w:style>
  <w:style w:type="paragraph" w:customStyle="1" w:styleId="afffff0">
    <w:name w:val="Формула"/>
    <w:basedOn w:val="a"/>
    <w:next w:val="a"/>
    <w:rsid w:val="003309DB"/>
    <w:pPr>
      <w:spacing w:before="240" w:after="240"/>
      <w:ind w:left="420" w:right="420" w:firstLine="300"/>
      <w:jc w:val="both"/>
    </w:pPr>
    <w:rPr>
      <w:rFonts w:eastAsia="Times New Roman"/>
      <w:sz w:val="24"/>
      <w:szCs w:val="24"/>
      <w:shd w:val="clear" w:color="auto" w:fill="FAF3E9"/>
    </w:rPr>
  </w:style>
  <w:style w:type="paragraph" w:customStyle="1" w:styleId="afffff1">
    <w:name w:val="Центрированный (таблица)"/>
    <w:basedOn w:val="a5"/>
    <w:next w:val="a"/>
    <w:rsid w:val="003309DB"/>
    <w:pPr>
      <w:jc w:val="center"/>
    </w:pPr>
    <w:rPr>
      <w:rFonts w:eastAsia="Times New Roman"/>
    </w:rPr>
  </w:style>
  <w:style w:type="paragraph" w:customStyle="1" w:styleId="-">
    <w:name w:val="ЭР-содержание (правое окно)"/>
    <w:basedOn w:val="a"/>
    <w:next w:val="a"/>
    <w:rsid w:val="003309DB"/>
    <w:pPr>
      <w:spacing w:before="300"/>
    </w:pPr>
    <w:rPr>
      <w:rFonts w:eastAsia="Times New Roman"/>
    </w:rPr>
  </w:style>
  <w:style w:type="character" w:styleId="afffff2">
    <w:name w:val="line number"/>
    <w:rsid w:val="003309DB"/>
    <w:rPr>
      <w:rFonts w:cs="Times New Roman"/>
    </w:rPr>
  </w:style>
  <w:style w:type="table" w:styleId="afffff3">
    <w:name w:val="Table Grid"/>
    <w:basedOn w:val="a1"/>
    <w:rsid w:val="003309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3309DB"/>
    <w:pPr>
      <w:widowControl/>
      <w:autoSpaceDE/>
      <w:autoSpaceDN/>
      <w:adjustRightInd/>
      <w:ind w:left="720"/>
      <w:contextualSpacing/>
      <w:jc w:val="both"/>
    </w:pPr>
    <w:rPr>
      <w:rFonts w:ascii="Calibri" w:hAnsi="Calibri"/>
      <w:sz w:val="22"/>
      <w:szCs w:val="22"/>
      <w:lang w:eastAsia="en-US"/>
    </w:rPr>
  </w:style>
  <w:style w:type="paragraph" w:customStyle="1" w:styleId="14">
    <w:name w:val="Абзац списка1"/>
    <w:basedOn w:val="a"/>
    <w:rsid w:val="003309DB"/>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customStyle="1" w:styleId="afffff4">
    <w:name w:val="Íîðìàëüíûé"/>
    <w:rsid w:val="003309DB"/>
    <w:pPr>
      <w:widowControl w:val="0"/>
      <w:suppressAutoHyphens/>
      <w:autoSpaceDE w:val="0"/>
    </w:pPr>
    <w:rPr>
      <w:rFonts w:ascii="Times New Roman" w:eastAsia="Times New Roman" w:hAnsi="Times New Roman"/>
      <w:color w:val="000000"/>
      <w:szCs w:val="24"/>
      <w:lang w:eastAsia="en-US"/>
    </w:rPr>
  </w:style>
  <w:style w:type="character" w:customStyle="1" w:styleId="s5">
    <w:name w:val="s5"/>
    <w:rsid w:val="003309DB"/>
    <w:rPr>
      <w:rFonts w:cs="Times New Roman"/>
    </w:rPr>
  </w:style>
  <w:style w:type="paragraph" w:customStyle="1" w:styleId="p23">
    <w:name w:val="p23"/>
    <w:basedOn w:val="a"/>
    <w:rsid w:val="003309DB"/>
    <w:pPr>
      <w:widowControl/>
      <w:autoSpaceDE/>
      <w:autoSpaceDN/>
      <w:adjustRightInd/>
      <w:spacing w:before="100" w:beforeAutospacing="1" w:after="100" w:afterAutospacing="1"/>
    </w:pPr>
    <w:rPr>
      <w:rFonts w:ascii="Times New Roman" w:eastAsia="Times New Roman" w:hAnsi="Times New Roman"/>
      <w:sz w:val="24"/>
      <w:szCs w:val="24"/>
    </w:rPr>
  </w:style>
  <w:style w:type="paragraph" w:customStyle="1" w:styleId="p24">
    <w:name w:val="p24"/>
    <w:basedOn w:val="a"/>
    <w:rsid w:val="003309DB"/>
    <w:pPr>
      <w:widowControl/>
      <w:autoSpaceDE/>
      <w:autoSpaceDN/>
      <w:adjustRightInd/>
      <w:spacing w:before="100" w:beforeAutospacing="1" w:after="100" w:afterAutospacing="1"/>
    </w:pPr>
    <w:rPr>
      <w:rFonts w:ascii="Times New Roman" w:eastAsia="Times New Roman" w:hAnsi="Times New Roman"/>
      <w:sz w:val="24"/>
      <w:szCs w:val="24"/>
    </w:rPr>
  </w:style>
  <w:style w:type="paragraph" w:customStyle="1" w:styleId="p25">
    <w:name w:val="p25"/>
    <w:basedOn w:val="a"/>
    <w:rsid w:val="003309DB"/>
    <w:pPr>
      <w:widowControl/>
      <w:autoSpaceDE/>
      <w:autoSpaceDN/>
      <w:adjustRightInd/>
      <w:spacing w:before="100" w:beforeAutospacing="1" w:after="100" w:afterAutospacing="1"/>
    </w:pPr>
    <w:rPr>
      <w:rFonts w:ascii="Times New Roman" w:eastAsia="Times New Roman" w:hAnsi="Times New Roman"/>
      <w:sz w:val="24"/>
      <w:szCs w:val="24"/>
    </w:rPr>
  </w:style>
  <w:style w:type="paragraph" w:customStyle="1" w:styleId="p26">
    <w:name w:val="p26"/>
    <w:basedOn w:val="a"/>
    <w:rsid w:val="003309DB"/>
    <w:pPr>
      <w:widowControl/>
      <w:autoSpaceDE/>
      <w:autoSpaceDN/>
      <w:adjustRightInd/>
      <w:spacing w:before="100" w:beforeAutospacing="1" w:after="100" w:afterAutospacing="1"/>
    </w:pPr>
    <w:rPr>
      <w:rFonts w:ascii="Times New Roman" w:eastAsia="Times New Roman" w:hAnsi="Times New Roman"/>
      <w:sz w:val="24"/>
      <w:szCs w:val="24"/>
    </w:rPr>
  </w:style>
  <w:style w:type="paragraph" w:customStyle="1" w:styleId="p27">
    <w:name w:val="p27"/>
    <w:basedOn w:val="a"/>
    <w:rsid w:val="003309DB"/>
    <w:pPr>
      <w:widowControl/>
      <w:autoSpaceDE/>
      <w:autoSpaceDN/>
      <w:adjustRightInd/>
      <w:spacing w:before="100" w:beforeAutospacing="1" w:after="100" w:afterAutospacing="1"/>
    </w:pPr>
    <w:rPr>
      <w:rFonts w:ascii="Times New Roman" w:eastAsia="Times New Roman" w:hAnsi="Times New Roman"/>
      <w:sz w:val="24"/>
      <w:szCs w:val="24"/>
    </w:rPr>
  </w:style>
  <w:style w:type="character" w:styleId="afffff5">
    <w:name w:val="Strong"/>
    <w:qFormat/>
    <w:rsid w:val="003309DB"/>
    <w:rPr>
      <w:rFonts w:cs="Times New Roman"/>
      <w:b/>
    </w:rPr>
  </w:style>
  <w:style w:type="paragraph" w:customStyle="1" w:styleId="afffff6">
    <w:name w:val="Знак Знак Знак Знак"/>
    <w:basedOn w:val="a"/>
    <w:rsid w:val="003309DB"/>
    <w:pPr>
      <w:pageBreakBefore/>
      <w:widowControl/>
      <w:autoSpaceDE/>
      <w:autoSpaceDN/>
      <w:adjustRightInd/>
      <w:spacing w:after="160" w:line="360" w:lineRule="auto"/>
    </w:pPr>
    <w:rPr>
      <w:rFonts w:ascii="Times New Roman" w:eastAsia="Times New Roman" w:hAnsi="Times New Roman"/>
      <w:sz w:val="28"/>
      <w:szCs w:val="28"/>
      <w:lang w:val="en-US" w:eastAsia="en-US"/>
    </w:rPr>
  </w:style>
  <w:style w:type="paragraph" w:customStyle="1" w:styleId="15">
    <w:name w:val="Знак Знак Знак Знак Знак Знак Знак Знак Знак Знак1"/>
    <w:basedOn w:val="a"/>
    <w:rsid w:val="003309DB"/>
    <w:pPr>
      <w:widowControl/>
      <w:autoSpaceDE/>
      <w:autoSpaceDN/>
      <w:adjustRightInd/>
      <w:spacing w:after="160" w:line="240" w:lineRule="exact"/>
    </w:pPr>
    <w:rPr>
      <w:rFonts w:ascii="Verdana" w:eastAsia="Times New Roman" w:hAnsi="Verdana"/>
      <w:sz w:val="20"/>
      <w:szCs w:val="20"/>
      <w:lang w:val="en-US" w:eastAsia="en-US"/>
    </w:rPr>
  </w:style>
  <w:style w:type="paragraph" w:styleId="affa">
    <w:name w:val="Title"/>
    <w:basedOn w:val="a"/>
    <w:link w:val="afffff7"/>
    <w:qFormat/>
    <w:rsid w:val="003309DB"/>
    <w:pPr>
      <w:widowControl/>
      <w:autoSpaceDE/>
      <w:autoSpaceDN/>
      <w:adjustRightInd/>
      <w:jc w:val="center"/>
    </w:pPr>
    <w:rPr>
      <w:rFonts w:ascii="Times New Roman" w:eastAsia="Times New Roman" w:hAnsi="Times New Roman"/>
      <w:sz w:val="28"/>
      <w:szCs w:val="20"/>
    </w:rPr>
  </w:style>
  <w:style w:type="character" w:customStyle="1" w:styleId="afffff7">
    <w:name w:val="Название Знак"/>
    <w:link w:val="affa"/>
    <w:locked/>
    <w:rsid w:val="003309DB"/>
    <w:rPr>
      <w:rFonts w:ascii="Times New Roman" w:hAnsi="Times New Roman" w:cs="Times New Roman"/>
      <w:sz w:val="20"/>
      <w:szCs w:val="20"/>
      <w:lang w:val="x-none" w:eastAsia="ru-RU"/>
    </w:rPr>
  </w:style>
  <w:style w:type="paragraph" w:styleId="33">
    <w:name w:val="Body Text 3"/>
    <w:basedOn w:val="a"/>
    <w:link w:val="34"/>
    <w:rsid w:val="003309DB"/>
    <w:pPr>
      <w:widowControl/>
      <w:autoSpaceDE/>
      <w:autoSpaceDN/>
      <w:adjustRightInd/>
      <w:spacing w:before="120"/>
      <w:jc w:val="center"/>
    </w:pPr>
    <w:rPr>
      <w:rFonts w:ascii="Times New Roman" w:eastAsia="Times New Roman" w:hAnsi="Times New Roman"/>
      <w:sz w:val="20"/>
      <w:szCs w:val="20"/>
    </w:rPr>
  </w:style>
  <w:style w:type="character" w:customStyle="1" w:styleId="34">
    <w:name w:val="Основной текст 3 Знак"/>
    <w:link w:val="33"/>
    <w:locked/>
    <w:rsid w:val="003309DB"/>
    <w:rPr>
      <w:rFonts w:ascii="Times New Roman" w:hAnsi="Times New Roman" w:cs="Times New Roman"/>
      <w:sz w:val="20"/>
      <w:szCs w:val="20"/>
      <w:lang w:val="x-none" w:eastAsia="ru-RU"/>
    </w:rPr>
  </w:style>
  <w:style w:type="paragraph" w:customStyle="1" w:styleId="211">
    <w:name w:val="Основной текст 21"/>
    <w:basedOn w:val="a"/>
    <w:rsid w:val="003309DB"/>
    <w:pPr>
      <w:widowControl/>
      <w:autoSpaceDE/>
      <w:autoSpaceDN/>
      <w:adjustRightInd/>
      <w:spacing w:line="360" w:lineRule="auto"/>
      <w:ind w:firstLine="709"/>
      <w:jc w:val="both"/>
    </w:pPr>
    <w:rPr>
      <w:rFonts w:ascii="Times New Roman" w:eastAsia="Times New Roman" w:hAnsi="Times New Roman"/>
      <w:sz w:val="24"/>
      <w:szCs w:val="20"/>
    </w:rPr>
  </w:style>
  <w:style w:type="paragraph" w:customStyle="1" w:styleId="23">
    <w:name w:val="Знак2"/>
    <w:basedOn w:val="a"/>
    <w:rsid w:val="003309DB"/>
    <w:pPr>
      <w:tabs>
        <w:tab w:val="left" w:pos="2160"/>
      </w:tabs>
      <w:autoSpaceDE/>
      <w:autoSpaceDN/>
      <w:bidi/>
      <w:spacing w:before="120" w:after="160" w:line="240" w:lineRule="exact"/>
      <w:jc w:val="both"/>
    </w:pPr>
    <w:rPr>
      <w:rFonts w:ascii="Bookman Old Style" w:eastAsia="Times New Roman" w:hAnsi="Bookman Old Style"/>
      <w:kern w:val="24"/>
      <w:sz w:val="20"/>
      <w:szCs w:val="20"/>
      <w:lang w:val="en-GB" w:eastAsia="en-US" w:bidi="he-IL"/>
    </w:rPr>
  </w:style>
  <w:style w:type="character" w:styleId="afffff8">
    <w:name w:val="FollowedHyperlink"/>
    <w:rsid w:val="003309DB"/>
    <w:rPr>
      <w:rFonts w:cs="Times New Roman"/>
      <w:color w:val="800080"/>
      <w:u w:val="single"/>
    </w:rPr>
  </w:style>
  <w:style w:type="numbering" w:customStyle="1" w:styleId="16">
    <w:name w:val="Нет списка1"/>
    <w:next w:val="a2"/>
    <w:uiPriority w:val="99"/>
    <w:semiHidden/>
    <w:unhideWhenUsed/>
    <w:rsid w:val="00E931D9"/>
  </w:style>
  <w:style w:type="numbering" w:customStyle="1" w:styleId="110">
    <w:name w:val="Нет списка11"/>
    <w:next w:val="a2"/>
    <w:uiPriority w:val="99"/>
    <w:semiHidden/>
    <w:unhideWhenUsed/>
    <w:rsid w:val="00E931D9"/>
  </w:style>
  <w:style w:type="character" w:customStyle="1" w:styleId="17">
    <w:name w:val="Текст выноски Знак1"/>
    <w:uiPriority w:val="99"/>
    <w:semiHidden/>
    <w:rsid w:val="00E931D9"/>
    <w:rPr>
      <w:rFonts w:ascii="Tahoma" w:hAnsi="Tahoma" w:cs="Tahoma"/>
      <w:sz w:val="16"/>
      <w:szCs w:val="16"/>
    </w:rPr>
  </w:style>
  <w:style w:type="numbering" w:customStyle="1" w:styleId="24">
    <w:name w:val="Нет списка2"/>
    <w:next w:val="a2"/>
    <w:uiPriority w:val="99"/>
    <w:semiHidden/>
    <w:unhideWhenUsed/>
    <w:rsid w:val="00613294"/>
  </w:style>
  <w:style w:type="numbering" w:customStyle="1" w:styleId="120">
    <w:name w:val="Нет списка12"/>
    <w:next w:val="a2"/>
    <w:uiPriority w:val="99"/>
    <w:semiHidden/>
    <w:unhideWhenUsed/>
    <w:rsid w:val="00613294"/>
  </w:style>
  <w:style w:type="numbering" w:customStyle="1" w:styleId="35">
    <w:name w:val="Нет списка3"/>
    <w:next w:val="a2"/>
    <w:uiPriority w:val="99"/>
    <w:semiHidden/>
    <w:unhideWhenUsed/>
    <w:rsid w:val="00E26B78"/>
  </w:style>
  <w:style w:type="table" w:customStyle="1" w:styleId="18">
    <w:name w:val="Сетка таблицы1"/>
    <w:basedOn w:val="a1"/>
    <w:next w:val="afffff3"/>
    <w:rsid w:val="00E26B7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E26B78"/>
  </w:style>
  <w:style w:type="numbering" w:customStyle="1" w:styleId="111">
    <w:name w:val="Нет списка111"/>
    <w:next w:val="a2"/>
    <w:uiPriority w:val="99"/>
    <w:semiHidden/>
    <w:unhideWhenUsed/>
    <w:rsid w:val="00E26B78"/>
  </w:style>
  <w:style w:type="numbering" w:customStyle="1" w:styleId="212">
    <w:name w:val="Нет списка21"/>
    <w:next w:val="a2"/>
    <w:uiPriority w:val="99"/>
    <w:semiHidden/>
    <w:unhideWhenUsed/>
    <w:rsid w:val="00E26B78"/>
  </w:style>
  <w:style w:type="numbering" w:customStyle="1" w:styleId="121">
    <w:name w:val="Нет списка121"/>
    <w:next w:val="a2"/>
    <w:uiPriority w:val="99"/>
    <w:semiHidden/>
    <w:unhideWhenUsed/>
    <w:rsid w:val="00E26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13833">
      <w:bodyDiv w:val="1"/>
      <w:marLeft w:val="0"/>
      <w:marRight w:val="0"/>
      <w:marTop w:val="0"/>
      <w:marBottom w:val="0"/>
      <w:divBdr>
        <w:top w:val="none" w:sz="0" w:space="0" w:color="auto"/>
        <w:left w:val="none" w:sz="0" w:space="0" w:color="auto"/>
        <w:bottom w:val="none" w:sz="0" w:space="0" w:color="auto"/>
        <w:right w:val="none" w:sz="0" w:space="0" w:color="auto"/>
      </w:divBdr>
    </w:div>
    <w:div w:id="160858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6D2B10A07B929513F39DF4FB868E2BFEEE194FF0BD7EF7AE5F7060736DDF7DBD773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6D2B10A07B929513F39DF4FB868E2BFEEE194FF08D6E17DE4F7060736DDF7DBD773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66D2B10A07B929513F39DF4FB868E2BFEEE194FF0BD7EF7AE5F7060736DDF7DBD773G" TargetMode="External"/><Relationship Id="rId4" Type="http://schemas.microsoft.com/office/2007/relationships/stylesWithEffects" Target="stylesWithEffects.xml"/><Relationship Id="rId9" Type="http://schemas.openxmlformats.org/officeDocument/2006/relationships/hyperlink" Target="consultantplus://offline/ref=66D2B10A07B929513F39DF4FB868E2BFEEE194FF08D6E17DE4F7060736DDF7DBD773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BDB8E-30C2-4D46-BAEA-41E4CAFD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123</Pages>
  <Words>22690</Words>
  <Characters>139883</Characters>
  <Application>Microsoft Office Word</Application>
  <DocSecurity>0</DocSecurity>
  <Lines>1165</Lines>
  <Paragraphs>324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162249</CharactersWithSpaces>
  <SharedDoc>false</SharedDoc>
  <HLinks>
    <vt:vector size="54" baseType="variant">
      <vt:variant>
        <vt:i4>6946875</vt:i4>
      </vt:variant>
      <vt:variant>
        <vt:i4>24</vt:i4>
      </vt:variant>
      <vt:variant>
        <vt:i4>0</vt:i4>
      </vt:variant>
      <vt:variant>
        <vt:i4>5</vt:i4>
      </vt:variant>
      <vt:variant>
        <vt:lpwstr/>
      </vt:variant>
      <vt:variant>
        <vt:lpwstr>Par3980</vt:lpwstr>
      </vt:variant>
      <vt:variant>
        <vt:i4>589940</vt:i4>
      </vt:variant>
      <vt:variant>
        <vt:i4>21</vt:i4>
      </vt:variant>
      <vt:variant>
        <vt:i4>0</vt:i4>
      </vt:variant>
      <vt:variant>
        <vt:i4>5</vt:i4>
      </vt:variant>
      <vt:variant>
        <vt:lpwstr>http://ru.wikipedia.org/wiki/%D0%92%D0%B5%D1%82%D0%BB%D1%83%D0%B3%D0%B0_(%D1%80%D0%B5%D0%BA%D0%B0)</vt:lpwstr>
      </vt:variant>
      <vt:variant>
        <vt:lpwstr/>
      </vt:variant>
      <vt:variant>
        <vt:i4>5242882</vt:i4>
      </vt:variant>
      <vt:variant>
        <vt:i4>18</vt:i4>
      </vt:variant>
      <vt:variant>
        <vt:i4>0</vt:i4>
      </vt:variant>
      <vt:variant>
        <vt:i4>5</vt:i4>
      </vt:variant>
      <vt:variant>
        <vt:lpwstr/>
      </vt:variant>
      <vt:variant>
        <vt:lpwstr>Par17</vt:lpwstr>
      </vt:variant>
      <vt:variant>
        <vt:i4>5242882</vt:i4>
      </vt:variant>
      <vt:variant>
        <vt:i4>15</vt:i4>
      </vt:variant>
      <vt:variant>
        <vt:i4>0</vt:i4>
      </vt:variant>
      <vt:variant>
        <vt:i4>5</vt:i4>
      </vt:variant>
      <vt:variant>
        <vt:lpwstr/>
      </vt:variant>
      <vt:variant>
        <vt:lpwstr>Par11</vt:lpwstr>
      </vt:variant>
      <vt:variant>
        <vt:i4>2687084</vt:i4>
      </vt:variant>
      <vt:variant>
        <vt:i4>12</vt:i4>
      </vt:variant>
      <vt:variant>
        <vt:i4>0</vt:i4>
      </vt:variant>
      <vt:variant>
        <vt:i4>5</vt:i4>
      </vt:variant>
      <vt:variant>
        <vt:lpwstr>consultantplus://offline/ref=66D2B10A07B929513F39DF4FB868E2BFEEE194FF0BD7EF7AE5F7060736DDF7DBD773G</vt:lpwstr>
      </vt:variant>
      <vt:variant>
        <vt:lpwstr/>
      </vt:variant>
      <vt:variant>
        <vt:i4>2687076</vt:i4>
      </vt:variant>
      <vt:variant>
        <vt:i4>9</vt:i4>
      </vt:variant>
      <vt:variant>
        <vt:i4>0</vt:i4>
      </vt:variant>
      <vt:variant>
        <vt:i4>5</vt:i4>
      </vt:variant>
      <vt:variant>
        <vt:lpwstr>consultantplus://offline/ref=66D2B10A07B929513F39DF4FB868E2BFEEE194FF08D6E17DE4F7060736DDF7DBD773G</vt:lpwstr>
      </vt:variant>
      <vt:variant>
        <vt:lpwstr/>
      </vt:variant>
      <vt:variant>
        <vt:i4>6946875</vt:i4>
      </vt:variant>
      <vt:variant>
        <vt:i4>6</vt:i4>
      </vt:variant>
      <vt:variant>
        <vt:i4>0</vt:i4>
      </vt:variant>
      <vt:variant>
        <vt:i4>5</vt:i4>
      </vt:variant>
      <vt:variant>
        <vt:lpwstr/>
      </vt:variant>
      <vt:variant>
        <vt:lpwstr>Par3980</vt:lpwstr>
      </vt:variant>
      <vt:variant>
        <vt:i4>2687084</vt:i4>
      </vt:variant>
      <vt:variant>
        <vt:i4>3</vt:i4>
      </vt:variant>
      <vt:variant>
        <vt:i4>0</vt:i4>
      </vt:variant>
      <vt:variant>
        <vt:i4>5</vt:i4>
      </vt:variant>
      <vt:variant>
        <vt:lpwstr>consultantplus://offline/ref=66D2B10A07B929513F39DF4FB868E2BFEEE194FF0BD7EF7AE5F7060736DDF7DBD773G</vt:lpwstr>
      </vt:variant>
      <vt:variant>
        <vt:lpwstr/>
      </vt:variant>
      <vt:variant>
        <vt:i4>2687076</vt:i4>
      </vt:variant>
      <vt:variant>
        <vt:i4>0</vt:i4>
      </vt:variant>
      <vt:variant>
        <vt:i4>0</vt:i4>
      </vt:variant>
      <vt:variant>
        <vt:i4>5</vt:i4>
      </vt:variant>
      <vt:variant>
        <vt:lpwstr>consultantplus://offline/ref=66D2B10A07B929513F39DF4FB868E2BFEEE194FF08D6E17DE4F7060736DDF7DBD773G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user</cp:lastModifiedBy>
  <cp:revision>173</cp:revision>
  <cp:lastPrinted>2023-01-10T07:23:00Z</cp:lastPrinted>
  <dcterms:created xsi:type="dcterms:W3CDTF">2022-03-11T08:36:00Z</dcterms:created>
  <dcterms:modified xsi:type="dcterms:W3CDTF">2023-01-10T07:33:00Z</dcterms:modified>
</cp:coreProperties>
</file>