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7130C5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B7EDA">
        <w:rPr>
          <w:sz w:val="26"/>
          <w:szCs w:val="26"/>
        </w:rPr>
        <w:t>30 декабря</w:t>
      </w:r>
      <w:r w:rsidR="00B81910">
        <w:rPr>
          <w:sz w:val="26"/>
          <w:szCs w:val="26"/>
        </w:rPr>
        <w:t xml:space="preserve"> </w:t>
      </w:r>
      <w:r w:rsidR="00831750">
        <w:rPr>
          <w:sz w:val="26"/>
          <w:szCs w:val="26"/>
        </w:rPr>
        <w:t>2019 года</w:t>
      </w:r>
      <w:r w:rsidR="00831750">
        <w:rPr>
          <w:sz w:val="26"/>
          <w:szCs w:val="26"/>
        </w:rPr>
        <w:tab/>
        <w:t>№</w:t>
      </w:r>
      <w:r w:rsidR="007B7EDA">
        <w:rPr>
          <w:sz w:val="26"/>
          <w:szCs w:val="26"/>
        </w:rPr>
        <w:t>45</w:t>
      </w:r>
      <w:r w:rsidR="00831750">
        <w:rPr>
          <w:sz w:val="26"/>
          <w:szCs w:val="26"/>
        </w:rPr>
        <w:t xml:space="preserve"> 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31750">
        <w:rPr>
          <w:b/>
          <w:sz w:val="24"/>
          <w:szCs w:val="24"/>
        </w:rPr>
        <w:t>28</w:t>
      </w:r>
      <w:r w:rsidR="003F6E83">
        <w:rPr>
          <w:b/>
          <w:sz w:val="24"/>
          <w:szCs w:val="24"/>
        </w:rPr>
        <w:t xml:space="preserve"> декабря 2018 </w:t>
      </w:r>
      <w:r>
        <w:rPr>
          <w:b/>
          <w:sz w:val="24"/>
          <w:szCs w:val="24"/>
        </w:rPr>
        <w:t>«О бюджете Ка</w:t>
      </w:r>
      <w:r w:rsidR="00831750">
        <w:rPr>
          <w:b/>
          <w:sz w:val="24"/>
          <w:szCs w:val="24"/>
        </w:rPr>
        <w:t xml:space="preserve">пустихинского сельсовета на 2019 год и на плановый период 2020 и 2021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1.В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>йона Нижегородской области от 28</w:t>
      </w:r>
      <w:r w:rsidR="003F6E83" w:rsidRPr="003F6E83">
        <w:rPr>
          <w:sz w:val="24"/>
          <w:szCs w:val="24"/>
        </w:rPr>
        <w:t xml:space="preserve"> декабря 2018</w:t>
      </w:r>
      <w:r w:rsidR="003F6E83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Капустихи</w:t>
      </w:r>
      <w:r w:rsidR="00831750">
        <w:rPr>
          <w:sz w:val="24"/>
          <w:szCs w:val="24"/>
        </w:rPr>
        <w:t>нского сельсовета на 2019 год и на плановый период 2020 и 2021</w:t>
      </w:r>
      <w:r>
        <w:rPr>
          <w:sz w:val="24"/>
          <w:szCs w:val="24"/>
        </w:rPr>
        <w:t xml:space="preserve"> годов»</w:t>
      </w:r>
      <w:r w:rsidR="00F1428B">
        <w:rPr>
          <w:sz w:val="24"/>
          <w:szCs w:val="24"/>
        </w:rPr>
        <w:t xml:space="preserve"> ( с внесенными изменениями решением сельского Совета Капустихинского сельсовета от 20.03.2019г №12</w:t>
      </w:r>
      <w:r w:rsidR="00AF0C03">
        <w:rPr>
          <w:sz w:val="24"/>
          <w:szCs w:val="24"/>
        </w:rPr>
        <w:t>, от 14.04.2019г.№13</w:t>
      </w:r>
      <w:r w:rsidR="006D2260">
        <w:rPr>
          <w:sz w:val="24"/>
          <w:szCs w:val="24"/>
        </w:rPr>
        <w:t>, от 21.08.2019г.№23</w:t>
      </w:r>
      <w:r w:rsidR="00F1428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внести следующие изменения:</w:t>
      </w:r>
    </w:p>
    <w:p w:rsidR="002B5D64" w:rsidRDefault="00F05F2A">
      <w:pPr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2B5D64" w:rsidRDefault="00F05F2A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 Утвердить  основные  характеристики бюджета Ка</w:t>
      </w:r>
      <w:r w:rsidR="00831750">
        <w:rPr>
          <w:sz w:val="24"/>
          <w:szCs w:val="24"/>
        </w:rPr>
        <w:t>пустихинсого  сельсовета на 2019</w:t>
      </w:r>
      <w:r>
        <w:rPr>
          <w:sz w:val="24"/>
          <w:szCs w:val="24"/>
        </w:rPr>
        <w:t>год: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F28">
        <w:rPr>
          <w:b/>
          <w:sz w:val="24"/>
          <w:szCs w:val="24"/>
        </w:rPr>
        <w:t>6348494,34</w:t>
      </w:r>
      <w:r w:rsidR="007C7F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рублей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F28">
        <w:rPr>
          <w:b/>
          <w:sz w:val="24"/>
          <w:szCs w:val="24"/>
        </w:rPr>
        <w:t>6776887,35</w:t>
      </w:r>
      <w:r>
        <w:rPr>
          <w:b/>
          <w:sz w:val="24"/>
          <w:szCs w:val="24"/>
        </w:rPr>
        <w:t xml:space="preserve">  рублей</w:t>
      </w:r>
    </w:p>
    <w:p w:rsidR="002B5D64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750">
        <w:rPr>
          <w:b/>
          <w:sz w:val="24"/>
          <w:szCs w:val="24"/>
        </w:rPr>
        <w:t>428393,01</w:t>
      </w:r>
      <w:r>
        <w:rPr>
          <w:b/>
          <w:sz w:val="24"/>
          <w:szCs w:val="24"/>
        </w:rPr>
        <w:t xml:space="preserve"> рублей</w:t>
      </w:r>
    </w:p>
    <w:p w:rsidR="002B5D64" w:rsidRDefault="00831750">
      <w:pPr>
        <w:spacing w:line="240" w:lineRule="atLeast"/>
        <w:jc w:val="both"/>
      </w:pPr>
      <w:r>
        <w:rPr>
          <w:sz w:val="24"/>
          <w:szCs w:val="24"/>
        </w:rPr>
        <w:t xml:space="preserve"> «2.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>
        <w:rPr>
          <w:sz w:val="24"/>
          <w:szCs w:val="24"/>
        </w:rPr>
        <w:t>льсовета на плановый период 2020 и 2021</w:t>
      </w:r>
      <w:r w:rsidR="00F05F2A">
        <w:rPr>
          <w:sz w:val="24"/>
          <w:szCs w:val="24"/>
        </w:rPr>
        <w:t xml:space="preserve"> годов:</w:t>
      </w:r>
    </w:p>
    <w:p w:rsidR="002B5D64" w:rsidRDefault="00831750">
      <w:pPr>
        <w:spacing w:line="240" w:lineRule="atLeast"/>
        <w:ind w:firstLine="567"/>
        <w:jc w:val="both"/>
      </w:pPr>
      <w:r>
        <w:rPr>
          <w:sz w:val="24"/>
          <w:szCs w:val="24"/>
        </w:rPr>
        <w:t>1)общий объем доходов на 2020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5613200</w:t>
      </w:r>
      <w:r>
        <w:rPr>
          <w:sz w:val="24"/>
          <w:szCs w:val="24"/>
        </w:rPr>
        <w:t xml:space="preserve"> рублей, на 2021</w:t>
      </w:r>
      <w:r w:rsidR="00F05F2A">
        <w:rPr>
          <w:sz w:val="24"/>
          <w:szCs w:val="24"/>
        </w:rPr>
        <w:t xml:space="preserve"> год в сумме </w:t>
      </w:r>
    </w:p>
    <w:p w:rsidR="002B5D64" w:rsidRDefault="00831750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5828300</w:t>
      </w:r>
      <w:r w:rsidR="00F05F2A">
        <w:rPr>
          <w:sz w:val="24"/>
          <w:szCs w:val="24"/>
        </w:rPr>
        <w:t xml:space="preserve"> рублей;</w:t>
      </w:r>
    </w:p>
    <w:p w:rsidR="002B5D64" w:rsidRDefault="00831750" w:rsidP="00470197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2)общий объем расходов на 2020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5613200</w:t>
      </w:r>
      <w:r>
        <w:rPr>
          <w:sz w:val="24"/>
          <w:szCs w:val="24"/>
        </w:rPr>
        <w:t xml:space="preserve"> рублей,</w:t>
      </w:r>
      <w:r w:rsidR="00470197">
        <w:rPr>
          <w:sz w:val="24"/>
          <w:szCs w:val="24"/>
        </w:rPr>
        <w:t>в том числе условно утверждаемые расходы в сумме 137895 рублей,</w:t>
      </w:r>
      <w:r>
        <w:rPr>
          <w:sz w:val="24"/>
          <w:szCs w:val="24"/>
        </w:rPr>
        <w:t xml:space="preserve"> на 2021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>
        <w:rPr>
          <w:b/>
          <w:sz w:val="24"/>
          <w:szCs w:val="24"/>
        </w:rPr>
        <w:t>5828300</w:t>
      </w:r>
      <w:r w:rsidR="00F05F2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в том числе условно утверждаемые расходы в сумме 286365 рублей</w:t>
      </w:r>
      <w:r w:rsidR="00F05F2A">
        <w:rPr>
          <w:sz w:val="24"/>
          <w:szCs w:val="24"/>
        </w:rPr>
        <w:t>.»</w:t>
      </w:r>
    </w:p>
    <w:p w:rsidR="00B81910" w:rsidRPr="00B81910" w:rsidRDefault="00B81910">
      <w:pPr>
        <w:jc w:val="both"/>
        <w:rPr>
          <w:sz w:val="24"/>
          <w:szCs w:val="24"/>
        </w:rPr>
      </w:pPr>
      <w:r>
        <w:rPr>
          <w:sz w:val="24"/>
          <w:szCs w:val="24"/>
        </w:rPr>
        <w:t>1.2.В пункте 8 цифры «</w:t>
      </w:r>
      <w:r w:rsidR="001C0F28">
        <w:rPr>
          <w:sz w:val="24"/>
          <w:szCs w:val="24"/>
        </w:rPr>
        <w:t>29024,59</w:t>
      </w:r>
      <w:r>
        <w:rPr>
          <w:sz w:val="24"/>
          <w:szCs w:val="24"/>
        </w:rPr>
        <w:t>» заменить цифрами «</w:t>
      </w:r>
      <w:r w:rsidR="001C0F28">
        <w:rPr>
          <w:sz w:val="24"/>
          <w:szCs w:val="24"/>
        </w:rPr>
        <w:t>142874,59</w:t>
      </w:r>
      <w:r>
        <w:rPr>
          <w:sz w:val="24"/>
          <w:szCs w:val="24"/>
        </w:rPr>
        <w:t>»</w:t>
      </w:r>
    </w:p>
    <w:p w:rsidR="002B5D64" w:rsidRDefault="00B81910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505A74">
        <w:rPr>
          <w:sz w:val="24"/>
          <w:szCs w:val="24"/>
        </w:rPr>
        <w:t>. 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</w:t>
      </w:r>
      <w:r w:rsidR="0064256B">
        <w:rPr>
          <w:sz w:val="24"/>
          <w:szCs w:val="24"/>
        </w:rPr>
        <w:t>огласно приложения 1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B81910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95D7E">
        <w:rPr>
          <w:sz w:val="24"/>
          <w:szCs w:val="24"/>
        </w:rPr>
        <w:t>. Приложение 5</w:t>
      </w:r>
      <w:r w:rsidR="00F05F2A"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2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81910">
        <w:rPr>
          <w:sz w:val="24"/>
          <w:szCs w:val="24"/>
        </w:rPr>
        <w:t>5</w:t>
      </w:r>
      <w:r w:rsidR="00095D7E">
        <w:rPr>
          <w:sz w:val="24"/>
          <w:szCs w:val="24"/>
        </w:rPr>
        <w:t>. Приложение 6</w:t>
      </w:r>
      <w:r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3</w:t>
      </w:r>
      <w:r>
        <w:rPr>
          <w:sz w:val="24"/>
          <w:szCs w:val="24"/>
        </w:rPr>
        <w:t xml:space="preserve"> к настоящему решению.</w:t>
      </w:r>
    </w:p>
    <w:p w:rsidR="002B5D64" w:rsidRDefault="00B81910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095D7E">
        <w:rPr>
          <w:sz w:val="24"/>
          <w:szCs w:val="24"/>
        </w:rPr>
        <w:t>. Приложение7</w:t>
      </w:r>
      <w:r w:rsidR="0064256B">
        <w:rPr>
          <w:sz w:val="24"/>
          <w:szCs w:val="24"/>
        </w:rPr>
        <w:t xml:space="preserve"> </w:t>
      </w:r>
      <w:r w:rsidR="00095D7E" w:rsidRPr="00095D7E">
        <w:rPr>
          <w:sz w:val="24"/>
          <w:szCs w:val="24"/>
        </w:rPr>
        <w:t>изложить в ново</w:t>
      </w:r>
      <w:r w:rsidR="00095D7E">
        <w:rPr>
          <w:sz w:val="24"/>
          <w:szCs w:val="24"/>
        </w:rPr>
        <w:t>й реда</w:t>
      </w:r>
      <w:r w:rsidR="0064256B">
        <w:rPr>
          <w:sz w:val="24"/>
          <w:szCs w:val="24"/>
        </w:rPr>
        <w:t xml:space="preserve">кции согласно приложения 4 </w:t>
      </w:r>
      <w:r w:rsidR="00095D7E" w:rsidRPr="00095D7E">
        <w:rPr>
          <w:sz w:val="24"/>
          <w:szCs w:val="24"/>
        </w:rPr>
        <w:t>к настоящему решению</w:t>
      </w:r>
      <w:r w:rsidR="00095D7E">
        <w:rPr>
          <w:sz w:val="24"/>
          <w:szCs w:val="24"/>
        </w:rPr>
        <w:t>.</w:t>
      </w:r>
      <w:r w:rsidR="00095D7E" w:rsidRPr="00095D7E">
        <w:rPr>
          <w:sz w:val="24"/>
          <w:szCs w:val="24"/>
        </w:rPr>
        <w:t xml:space="preserve"> </w:t>
      </w:r>
      <w:r w:rsidR="00F05F2A"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2B5D64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F05F2A" w:rsidP="0064256B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2B5D64" w:rsidRDefault="002B5D64">
      <w:pPr>
        <w:jc w:val="both"/>
        <w:rPr>
          <w:sz w:val="24"/>
          <w:szCs w:val="24"/>
        </w:rPr>
      </w:pPr>
    </w:p>
    <w:p w:rsidR="0064256B" w:rsidRDefault="0064256B" w:rsidP="0064256B">
      <w:pPr>
        <w:tabs>
          <w:tab w:val="left" w:pos="75"/>
        </w:tabs>
        <w:ind w:right="8907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C5336B" w:rsidRDefault="0064256B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5D64" w:rsidRDefault="00C5336B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64256B">
        <w:rPr>
          <w:sz w:val="24"/>
          <w:szCs w:val="24"/>
        </w:rPr>
        <w:t xml:space="preserve"> 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1C0F28">
        <w:rPr>
          <w:sz w:val="24"/>
          <w:szCs w:val="24"/>
        </w:rPr>
        <w:t>30.12.19г. №45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CE3F98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CE3F9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150C9">
        <w:rPr>
          <w:sz w:val="24"/>
          <w:szCs w:val="24"/>
        </w:rPr>
        <w:t>28 декабря 2018.</w:t>
      </w:r>
      <w:r w:rsidR="00CE3F98">
        <w:rPr>
          <w:sz w:val="24"/>
          <w:szCs w:val="24"/>
        </w:rPr>
        <w:t xml:space="preserve"> №48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CE3F98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CE3F98">
        <w:rPr>
          <w:sz w:val="24"/>
          <w:szCs w:val="24"/>
          <w:u w:val="single"/>
        </w:rPr>
        <w:t>48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Pr="00CE3F98" w:rsidRDefault="00CE3F98" w:rsidP="00505A74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CE3F98" w:rsidP="00CE3F9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бюджетной классификации на 2019 год и на плановый</w:t>
      </w:r>
    </w:p>
    <w:p w:rsidR="00CE3F98" w:rsidRPr="00CE3F98" w:rsidRDefault="00CE3F98" w:rsidP="00CE3F9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период 2020 и 2021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AB2625">
        <w:trPr>
          <w:trHeight w:val="1174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2019год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2020год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2021год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1C0F2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2306450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2290900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2376000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10302231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343100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356800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10302241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2500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10302251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627800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664200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690800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10302261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-66400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1C0F2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1292550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1217100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1264100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1C0F2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1016850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947800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967800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Земельный   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1C0F2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164250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1C0F2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164250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Земельный   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994CCB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10804000010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994CCB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10804020010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1C0F2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4042044</w:t>
            </w:r>
            <w:r w:rsidR="00AB2625">
              <w:rPr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3322300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3452300</w:t>
            </w:r>
          </w:p>
        </w:tc>
      </w:tr>
      <w:tr w:rsidR="00CE3F98" w:rsidRPr="00CE3F98" w:rsidTr="0064256B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CE3F98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1C0F2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3880185</w:t>
            </w:r>
            <w:r w:rsidR="00AB2625">
              <w:rPr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994CCB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3322300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994CCB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3452300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1C0F2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131958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9685</w:t>
            </w:r>
            <w:r w:rsidR="00AB2625">
              <w:rPr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5C28B1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46248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05A74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470197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5C28B1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46248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144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Pr="00CE3F98" w:rsidRDefault="00114425" w:rsidP="0011442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Pr="00CE3F98" w:rsidRDefault="00114425" w:rsidP="0011442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Default="005C28B1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32248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144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Pr="00CE3F98" w:rsidRDefault="00114425" w:rsidP="0011442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20245160100220150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Pr="00CE3F98" w:rsidRDefault="00114425" w:rsidP="0011442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202499991</w:t>
            </w:r>
            <w:r w:rsidRPr="00AB2625">
              <w:rPr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 w:rsidRPr="00AB2625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P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161859,27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74899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Pr="00AB2625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161859,27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5C28B1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5C28B1">
              <w:rPr>
                <w:sz w:val="24"/>
                <w:szCs w:val="24"/>
                <w:lang w:eastAsia="ru-RU"/>
              </w:rPr>
              <w:t xml:space="preserve">6348494,34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5613200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5828300</w:t>
            </w:r>
          </w:p>
        </w:tc>
      </w:tr>
    </w:tbl>
    <w:p w:rsidR="00CE3F98" w:rsidRDefault="00CE3F98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5A6E6E" w:rsidRDefault="0064256B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Капустихинского сельсовета от </w:t>
      </w:r>
      <w:r w:rsidR="005C28B1">
        <w:rPr>
          <w:sz w:val="24"/>
          <w:szCs w:val="24"/>
        </w:rPr>
        <w:t>30.12.2019г.№45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2019 год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 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28 декабря 2018. №48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28.12.18г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48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Pr="005A6E6E">
        <w:rPr>
          <w:b/>
          <w:kern w:val="32"/>
          <w:sz w:val="24"/>
          <w:szCs w:val="24"/>
          <w:lang w:eastAsia="ru-RU"/>
        </w:rPr>
        <w:t xml:space="preserve"> на 2019 год и на плановый  период 2020 и 2021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0"/>
        <w:gridCol w:w="1747"/>
        <w:gridCol w:w="1058"/>
        <w:gridCol w:w="1427"/>
        <w:gridCol w:w="1671"/>
        <w:gridCol w:w="1263"/>
      </w:tblGrid>
      <w:tr w:rsidR="002B5D64" w:rsidRPr="00730D09" w:rsidTr="005C5602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033859">
        <w:trPr>
          <w:trHeight w:val="638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A6E6E" w:rsidRPr="00730D09" w:rsidTr="005C5602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C28B1" w:rsidP="005A6E6E">
            <w:pPr>
              <w:jc w:val="center"/>
              <w:rPr>
                <w:sz w:val="24"/>
                <w:szCs w:val="24"/>
              </w:rPr>
            </w:pPr>
            <w:r w:rsidRPr="005C28B1">
              <w:rPr>
                <w:sz w:val="24"/>
                <w:szCs w:val="24"/>
              </w:rPr>
              <w:t>6776887,35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5475305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5541935</w:t>
            </w:r>
          </w:p>
        </w:tc>
      </w:tr>
      <w:tr w:rsidR="005A6E6E" w:rsidRPr="00730D09" w:rsidTr="0087764F">
        <w:trPr>
          <w:trHeight w:val="40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470197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Муниципальная программа «Охрана окружающей среды и благоустройство на территории Капустихинского сельсовета Воскресенского муниципального района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C28B1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1745370</w:t>
            </w:r>
            <w:r w:rsidR="000F3FC7">
              <w:rPr>
                <w:sz w:val="24"/>
                <w:szCs w:val="24"/>
              </w:rPr>
              <w:t>,23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1901325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2212355</w:t>
            </w:r>
          </w:p>
        </w:tc>
      </w:tr>
      <w:tr w:rsidR="005A6E6E" w:rsidRPr="00730D09" w:rsidTr="005C5602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C28B1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784063</w:t>
            </w:r>
            <w:r w:rsidR="00775426">
              <w:rPr>
                <w:sz w:val="24"/>
                <w:szCs w:val="24"/>
              </w:rPr>
              <w:t>,16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955425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1228655</w:t>
            </w:r>
          </w:p>
        </w:tc>
      </w:tr>
      <w:tr w:rsidR="005A6E6E" w:rsidRPr="00730D09" w:rsidTr="005C5602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6D2260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764F">
              <w:rPr>
                <w:sz w:val="24"/>
                <w:szCs w:val="24"/>
              </w:rPr>
              <w:t>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5A6E6E" w:rsidRPr="00730D09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6D2260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6E6E" w:rsidRPr="005A6E6E">
              <w:rPr>
                <w:sz w:val="24"/>
                <w:szCs w:val="24"/>
              </w:rPr>
              <w:t>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5A6E6E" w:rsidRPr="00730D09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6D2260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6E6E" w:rsidRPr="005A6E6E">
              <w:rPr>
                <w:sz w:val="24"/>
                <w:szCs w:val="24"/>
              </w:rPr>
              <w:t>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2B5D64" w:rsidRPr="00730D09" w:rsidTr="005C5602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Озеленение и благоустройство населенных пунктов (ремонт памятников,ремонт колодцев, спиливание деревьев)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0F3FC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84151,92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0F3FC7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84151,92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0F3FC7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84151,92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5A6E6E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(оплата  за электороэнергию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5A6E6E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4B7766" w:rsidRPr="00730D09" w:rsidTr="005C5602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5C28B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134791</w:t>
            </w:r>
            <w:r w:rsidR="00BF2AF1">
              <w:rPr>
                <w:sz w:val="24"/>
                <w:szCs w:val="24"/>
              </w:rPr>
              <w:t>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Прочие мероприятия по </w:t>
            </w:r>
            <w:r w:rsidRPr="00730D09">
              <w:rPr>
                <w:bCs/>
                <w:sz w:val="22"/>
                <w:szCs w:val="22"/>
              </w:rPr>
              <w:lastRenderedPageBreak/>
              <w:t>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5C28B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134791</w:t>
            </w:r>
            <w:r w:rsidR="00BF2AF1">
              <w:rPr>
                <w:sz w:val="24"/>
                <w:szCs w:val="24"/>
              </w:rPr>
              <w:t>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5C28B1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134791</w:t>
            </w:r>
            <w:r w:rsidR="00BF2AF1">
              <w:rPr>
                <w:sz w:val="24"/>
                <w:szCs w:val="24"/>
              </w:rPr>
              <w:t>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транспорта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5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961307,07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983700</w:t>
            </w:r>
          </w:p>
        </w:tc>
      </w:tr>
      <w:tr w:rsidR="00033859" w:rsidRPr="00730D09" w:rsidTr="005C5602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033859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033859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4B7766" w:rsidRPr="00730D09" w:rsidTr="005C5602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611307,07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611307,07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611307,07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03385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1227856,19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«Развитие культуры Капустихинского 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1227856,19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sz w:val="22"/>
                <w:szCs w:val="22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1227856,19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1227856,19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64256B">
        <w:trPr>
          <w:trHeight w:val="26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государственнми </w:t>
            </w:r>
            <w:r w:rsidRPr="00730D09">
              <w:rPr>
                <w:bCs/>
                <w:sz w:val="22"/>
                <w:szCs w:val="22"/>
              </w:rPr>
              <w:lastRenderedPageBreak/>
              <w:t>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8191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603531,60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199500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199500</w:t>
            </w:r>
          </w:p>
        </w:tc>
      </w:tr>
      <w:tr w:rsidR="00040898" w:rsidRPr="00730D09" w:rsidTr="0064256B">
        <w:trPr>
          <w:trHeight w:val="33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 w:rsidRPr="00040898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Default="00B8191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29024,59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B7766" w:rsidRDefault="00040898" w:rsidP="007E63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898" w:rsidRPr="004B7766" w:rsidRDefault="00040898" w:rsidP="007E63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7766" w:rsidRPr="00730D09" w:rsidTr="005C5602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03385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чрезвычайных  ситуаций,обеспечение пожарной безопасности  Капустихинского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886700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886700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предупрежде-нию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806600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763700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763700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</w:tr>
      <w:tr w:rsidR="004B7766" w:rsidRPr="00730D09" w:rsidTr="005C5602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2000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5C28B1" w:rsidP="007E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2845660</w:t>
            </w:r>
            <w:r w:rsidR="00B70FC0" w:rsidRPr="00DF5D9E">
              <w:rPr>
                <w:b/>
                <w:bCs/>
                <w:sz w:val="24"/>
                <w:szCs w:val="24"/>
              </w:rPr>
              <w:t>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F5D9E">
              <w:rPr>
                <w:b/>
                <w:bCs/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F5D9E">
              <w:rPr>
                <w:b/>
                <w:bCs/>
                <w:sz w:val="24"/>
                <w:szCs w:val="24"/>
              </w:rPr>
              <w:t>1615080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5C28B1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2845660</w:t>
            </w:r>
            <w:r w:rsidR="00B70FC0">
              <w:rPr>
                <w:bCs/>
                <w:sz w:val="24"/>
                <w:szCs w:val="24"/>
              </w:rPr>
              <w:t>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1615080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4199F" w:rsidP="007E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1614465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1489080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1489080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4199F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1031565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944380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944380</w:t>
            </w:r>
          </w:p>
        </w:tc>
      </w:tr>
      <w:tr w:rsidR="004B7766" w:rsidRPr="00730D09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4199F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131958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256280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256280</w:t>
            </w:r>
          </w:p>
        </w:tc>
      </w:tr>
      <w:tr w:rsidR="0044199F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99F" w:rsidRPr="00730D09" w:rsidRDefault="0044199F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99F" w:rsidRPr="00730D09" w:rsidRDefault="0044199F" w:rsidP="00B50294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99F" w:rsidRPr="00730D09" w:rsidRDefault="0044199F" w:rsidP="00B502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730D0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99F" w:rsidRDefault="0044199F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113850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99F" w:rsidRPr="004B7766" w:rsidRDefault="0044199F" w:rsidP="007E63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9F" w:rsidRPr="004B7766" w:rsidRDefault="0044199F" w:rsidP="007E63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7766" w:rsidRPr="00730D09" w:rsidTr="005C5602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4199F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4199F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4199F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</w:tr>
      <w:tr w:rsidR="004B7766" w:rsidRPr="00730D09" w:rsidTr="0064256B">
        <w:trPr>
          <w:trHeight w:val="62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64256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Непрограммные расходы за сч</w:t>
            </w:r>
            <w:r w:rsidR="0064256B">
              <w:rPr>
                <w:b/>
                <w:bCs/>
                <w:sz w:val="22"/>
                <w:szCs w:val="22"/>
              </w:rPr>
              <w:t>ет средств федерального бюджета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101000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101000</w:t>
            </w:r>
          </w:p>
        </w:tc>
      </w:tr>
      <w:tr w:rsidR="00033859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</w:t>
            </w:r>
            <w:r w:rsidRPr="00730D09">
              <w:rPr>
                <w:sz w:val="22"/>
                <w:szCs w:val="22"/>
              </w:rPr>
              <w:lastRenderedPageBreak/>
              <w:t>органами управления государствеными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B01413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85267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</w:tr>
      <w:tr w:rsidR="00033859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B01413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17382</w:t>
            </w:r>
          </w:p>
        </w:tc>
      </w:tr>
      <w:tr w:rsidR="004B7766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B01413" w:rsidP="007E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1135295</w:t>
            </w:r>
            <w:r w:rsidR="00B938CC" w:rsidRPr="00DF5D9E">
              <w:rPr>
                <w:b/>
                <w:sz w:val="24"/>
                <w:szCs w:val="24"/>
              </w:rPr>
              <w:t>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273000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25000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B938CC" w:rsidP="00395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B938CC" w:rsidP="00395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Резервный фонд администрации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</w:tr>
      <w:tr w:rsidR="00994CCB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94CCB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94CCB" w:rsidRPr="00730D09" w:rsidTr="0003385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B01413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</w:tr>
      <w:tr w:rsidR="00994CCB" w:rsidRPr="00730D09" w:rsidTr="003A59CD">
        <w:trPr>
          <w:trHeight w:val="525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B01413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</w:tr>
      <w:tr w:rsidR="00994CCB" w:rsidRPr="00730D09" w:rsidTr="00395002">
        <w:trPr>
          <w:trHeight w:val="525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</w:tcPr>
          <w:p w:rsidR="00994CCB" w:rsidRDefault="00994CCB">
            <w:pPr>
              <w:rPr>
                <w:bCs/>
                <w:sz w:val="22"/>
                <w:szCs w:val="22"/>
              </w:rPr>
            </w:pPr>
          </w:p>
          <w:p w:rsidR="00994CCB" w:rsidRPr="00EB6B84" w:rsidRDefault="00994CCB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30D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B938CC" w:rsidRDefault="00B938C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741046,93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94CCB" w:rsidRPr="00730D09" w:rsidTr="00395002">
        <w:trPr>
          <w:trHeight w:val="5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EB6B84">
              <w:rPr>
                <w:bCs/>
                <w:sz w:val="22"/>
                <w:szCs w:val="22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CB" w:rsidRDefault="00994CCB" w:rsidP="00EB6B84"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30D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B938CC" w:rsidRDefault="00B938C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741046,93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195806" w:rsidRDefault="00195806">
      <w:pPr>
        <w:ind w:firstLine="708"/>
        <w:jc w:val="right"/>
        <w:rPr>
          <w:sz w:val="24"/>
          <w:szCs w:val="24"/>
        </w:rPr>
      </w:pP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64256B">
        <w:rPr>
          <w:sz w:val="24"/>
          <w:szCs w:val="24"/>
        </w:rPr>
        <w:t>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50B06">
        <w:rPr>
          <w:sz w:val="24"/>
          <w:szCs w:val="24"/>
        </w:rPr>
        <w:t>08.11.19г. №36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195806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19580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95806">
        <w:rPr>
          <w:sz w:val="24"/>
          <w:szCs w:val="24"/>
        </w:rPr>
        <w:t xml:space="preserve"> 28 декабря 2018 №48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195806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195806">
        <w:rPr>
          <w:sz w:val="24"/>
          <w:szCs w:val="24"/>
          <w:u w:val="single"/>
        </w:rPr>
        <w:t>48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195806">
        <w:rPr>
          <w:b/>
          <w:kern w:val="2"/>
          <w:sz w:val="24"/>
          <w:szCs w:val="24"/>
        </w:rPr>
        <w:t xml:space="preserve"> на 2019 год и на плановый период 2020 и 2021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0920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04"/>
        <w:gridCol w:w="617"/>
        <w:gridCol w:w="504"/>
        <w:gridCol w:w="525"/>
        <w:gridCol w:w="1513"/>
        <w:gridCol w:w="639"/>
        <w:gridCol w:w="1290"/>
        <w:gridCol w:w="1014"/>
        <w:gridCol w:w="1114"/>
      </w:tblGrid>
      <w:tr w:rsidR="002B5D64" w:rsidRPr="00D97C6C" w:rsidTr="00D31A78">
        <w:trPr>
          <w:trHeight w:val="315"/>
          <w:jc w:val="center"/>
        </w:trPr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033859">
              <w:rPr>
                <w:bCs/>
                <w:sz w:val="22"/>
                <w:szCs w:val="22"/>
              </w:rPr>
              <w:t>9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64256B">
        <w:trPr>
          <w:trHeight w:val="260"/>
          <w:jc w:val="center"/>
        </w:trPr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A29BD" w:rsidRPr="00D97C6C" w:rsidTr="00D31A78">
        <w:trPr>
          <w:trHeight w:val="7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right="-288"/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B01413" w:rsidP="00D97C6C">
            <w:pPr>
              <w:jc w:val="center"/>
              <w:rPr>
                <w:sz w:val="22"/>
                <w:szCs w:val="22"/>
              </w:rPr>
            </w:pPr>
            <w:r w:rsidRPr="00B01413">
              <w:rPr>
                <w:sz w:val="22"/>
                <w:szCs w:val="22"/>
              </w:rPr>
              <w:t>6776887,35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5475305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5541935</w:t>
            </w:r>
          </w:p>
        </w:tc>
      </w:tr>
      <w:tr w:rsidR="007E632C" w:rsidRPr="00D97C6C" w:rsidTr="00D31A78">
        <w:trPr>
          <w:trHeight w:val="28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B01413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1681448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1514080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1514080</w:t>
            </w:r>
          </w:p>
        </w:tc>
      </w:tr>
      <w:tr w:rsidR="007E632C" w:rsidRPr="00D97C6C" w:rsidTr="00D31A78">
        <w:trPr>
          <w:trHeight w:val="13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B01413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1559480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AE5068" w:rsidRPr="00D97C6C" w:rsidTr="00D31A7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B01413" w:rsidP="00AE5068">
            <w:pPr>
              <w:jc w:val="center"/>
            </w:pPr>
            <w:r>
              <w:rPr>
                <w:bCs/>
                <w:sz w:val="22"/>
                <w:szCs w:val="22"/>
              </w:rPr>
              <w:t>1559480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AE5068" w:rsidRPr="00D97C6C" w:rsidTr="00D31A7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B01413" w:rsidP="00AE5068">
            <w:pPr>
              <w:jc w:val="center"/>
            </w:pPr>
            <w:r>
              <w:rPr>
                <w:bCs/>
                <w:sz w:val="22"/>
                <w:szCs w:val="22"/>
              </w:rPr>
              <w:t>1559480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AE5068" w:rsidRPr="00D97C6C" w:rsidTr="00D31A7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B01413" w:rsidP="00AE5068">
            <w:pPr>
              <w:jc w:val="center"/>
            </w:pPr>
            <w:r>
              <w:rPr>
                <w:bCs/>
                <w:sz w:val="22"/>
                <w:szCs w:val="22"/>
              </w:rPr>
              <w:t>1559480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D31A78">
        <w:trPr>
          <w:trHeight w:val="25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B526EB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976580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944380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944380</w:t>
            </w:r>
          </w:p>
        </w:tc>
      </w:tr>
      <w:tr w:rsidR="007E632C" w:rsidRPr="00D97C6C" w:rsidTr="00D31A7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B526EB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708100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</w:tr>
      <w:tr w:rsidR="007E632C" w:rsidRPr="00D97C6C" w:rsidTr="00D31A7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B526EB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256280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256280</w:t>
            </w:r>
          </w:p>
        </w:tc>
      </w:tr>
      <w:tr w:rsidR="00B526EB" w:rsidRPr="00D97C6C" w:rsidTr="00B526EB">
        <w:trPr>
          <w:trHeight w:val="22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Default="00B526EB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58865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7E632C" w:rsidRDefault="00B526EB" w:rsidP="007E63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26EB" w:rsidRPr="007E632C" w:rsidRDefault="00B526EB" w:rsidP="007E63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632C" w:rsidRPr="00D97C6C" w:rsidTr="00D31A78">
        <w:trPr>
          <w:trHeight w:val="30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B526EB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B526E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B526E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</w:tr>
      <w:tr w:rsidR="00B526EB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131958" w:rsidP="00D97C6C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Default="00B526E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526370" w:rsidRDefault="00B526E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26EB" w:rsidRPr="00526370" w:rsidRDefault="00B526E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958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958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958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958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26EB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D97C6C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D97C6C" w:rsidRDefault="00B526E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Default="00B526E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EB" w:rsidRPr="00526370" w:rsidRDefault="00B526EB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26EB" w:rsidRPr="00526370" w:rsidRDefault="00B526EB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lastRenderedPageBreak/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03385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Резервный фонд администрации </w:t>
            </w:r>
            <w:r w:rsidR="00033859">
              <w:rPr>
                <w:sz w:val="22"/>
                <w:szCs w:val="22"/>
              </w:rPr>
              <w:t>Капустихинского</w:t>
            </w:r>
            <w:r w:rsidRPr="00D97C6C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030D3A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033859">
            <w:pPr>
              <w:tabs>
                <w:tab w:val="right" w:pos="5004"/>
              </w:tabs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Друг</w:t>
            </w:r>
            <w:r w:rsidR="00033859">
              <w:rPr>
                <w:sz w:val="22"/>
                <w:szCs w:val="22"/>
              </w:rPr>
              <w:t>ие общегосударствен-ные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B526E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64978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B526E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64978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B526E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64978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131958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958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958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D97C6C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Default="00131958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958" w:rsidRPr="00526370" w:rsidRDefault="00131958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5068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131958" w:rsidP="00AE5068">
            <w:pPr>
              <w:jc w:val="center"/>
            </w:pPr>
            <w:r>
              <w:rPr>
                <w:sz w:val="22"/>
                <w:szCs w:val="22"/>
              </w:rPr>
              <w:t>62213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AE5068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131958" w:rsidP="00AE5068">
            <w:pPr>
              <w:jc w:val="center"/>
            </w:pPr>
            <w:r>
              <w:rPr>
                <w:sz w:val="22"/>
                <w:szCs w:val="22"/>
              </w:rPr>
              <w:t>62213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13195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62213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2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208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85267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</w:tr>
      <w:tr w:rsidR="00526370" w:rsidRPr="00D97C6C" w:rsidTr="00D31A7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17382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886700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886700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C94E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«Обеспечение пожарной безопасности  Капустихинского сельсовета Воскресенского муниципального район</w:t>
            </w:r>
            <w:r w:rsidR="00B610AB">
              <w:rPr>
                <w:bCs/>
                <w:sz w:val="22"/>
                <w:szCs w:val="22"/>
              </w:rPr>
              <w:t>а</w:t>
            </w:r>
            <w:r w:rsidR="00C94EFF">
              <w:rPr>
                <w:bCs/>
                <w:sz w:val="22"/>
                <w:szCs w:val="22"/>
              </w:rPr>
              <w:t xml:space="preserve"> </w:t>
            </w:r>
            <w:r w:rsidR="00C94EFF">
              <w:rPr>
                <w:bCs/>
                <w:sz w:val="22"/>
                <w:szCs w:val="22"/>
              </w:rPr>
              <w:lastRenderedPageBreak/>
              <w:t xml:space="preserve">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64256B">
        <w:trPr>
          <w:trHeight w:val="129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FF" w:rsidRPr="00D97C6C" w:rsidRDefault="00526370" w:rsidP="0064256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64256B">
        <w:trPr>
          <w:trHeight w:val="1978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FF" w:rsidRPr="0064256B" w:rsidRDefault="00526370" w:rsidP="0064256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чрезвычай-ных  ситуаций,обеспечение пожарной безопасности  Капустихинского сельсо-вета Воскресенского муниципального район</w:t>
            </w:r>
            <w:r w:rsidR="00C94EFF"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D31A7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D31A7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806600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763700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763700</w:t>
            </w:r>
          </w:p>
        </w:tc>
      </w:tr>
      <w:tr w:rsidR="00526370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97C6C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</w:tr>
      <w:tr w:rsidR="00526370" w:rsidRPr="00D97C6C" w:rsidTr="00D31A78">
        <w:trPr>
          <w:trHeight w:val="32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</w:tr>
      <w:tr w:rsidR="00B610AB" w:rsidRPr="00D97C6C" w:rsidTr="0064256B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1993865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75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1702354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64256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«Охрана окружающей среды и благоустройство на территории Капустихинского сельсовета Воскресенского муниципального района</w:t>
            </w:r>
            <w:r w:rsidR="0064256B">
              <w:rPr>
                <w:bCs/>
                <w:sz w:val="22"/>
                <w:szCs w:val="22"/>
              </w:rPr>
              <w:t xml:space="preserve"> Нижегородской области»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D31A78">
        <w:trPr>
          <w:trHeight w:val="22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180EAA" w:rsidRPr="00D97C6C" w:rsidTr="0064256B">
        <w:trPr>
          <w:trHeight w:val="26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Pr="00B610AB">
              <w:rPr>
                <w:sz w:val="22"/>
                <w:szCs w:val="22"/>
              </w:rPr>
              <w:t>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741046,93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0EAA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741046,93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0EAA" w:rsidRPr="00D97C6C" w:rsidTr="0064256B">
        <w:trPr>
          <w:trHeight w:val="17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741046,93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0EAA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80EAA" w:rsidP="00D97C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77704</w:t>
            </w:r>
            <w:r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80EAA" w:rsidP="00D97C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14425" w:rsidP="004701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741046</w:t>
            </w:r>
            <w:r>
              <w:rPr>
                <w:sz w:val="22"/>
                <w:szCs w:val="22"/>
              </w:rPr>
              <w:t>,</w:t>
            </w:r>
            <w:r w:rsidR="00180EAA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0EAA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180E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80EAA" w:rsidP="00D97C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77704S2600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80EAA" w:rsidP="00D97C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1442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741046</w:t>
            </w:r>
            <w:r>
              <w:rPr>
                <w:sz w:val="22"/>
                <w:szCs w:val="22"/>
              </w:rPr>
              <w:t>,</w:t>
            </w:r>
            <w:r w:rsidR="00180EAA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291511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64256B">
        <w:trPr>
          <w:trHeight w:val="22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Pr="00B610AB">
              <w:rPr>
                <w:sz w:val="22"/>
                <w:szCs w:val="22"/>
              </w:rPr>
              <w:t>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0F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291511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291511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B50294" w:rsidRPr="00D97C6C" w:rsidTr="0064256B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D97C6C" w:rsidRDefault="00B50294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D97C6C" w:rsidRDefault="00B50294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B610AB" w:rsidRDefault="00B50294" w:rsidP="00B50294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B610AB" w:rsidRDefault="00B50294" w:rsidP="00B50294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D97C6C" w:rsidRDefault="00B50294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D97C6C" w:rsidRDefault="00B50294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Default="00B5029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B610AB" w:rsidRDefault="00B5029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94" w:rsidRPr="00B610AB" w:rsidRDefault="00B5029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0294" w:rsidRPr="00D97C6C" w:rsidTr="0064256B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D97C6C" w:rsidRDefault="00B50294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D97C6C" w:rsidRDefault="00B50294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B610AB" w:rsidRDefault="00B50294" w:rsidP="00B50294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B610AB" w:rsidRDefault="00B50294" w:rsidP="00B50294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D97C6C" w:rsidRDefault="00B50294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D97C6C" w:rsidRDefault="00B50294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Default="00B5029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4" w:rsidRPr="00B610AB" w:rsidRDefault="00B5029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94" w:rsidRPr="00B610AB" w:rsidRDefault="00B5029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0E4E" w:rsidRPr="00D97C6C" w:rsidTr="0064256B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E4E" w:rsidRPr="00D97C6C" w:rsidRDefault="00900E4E" w:rsidP="00B50294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E4E" w:rsidRPr="00D97C6C" w:rsidRDefault="00900E4E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E4E" w:rsidRPr="00B610AB" w:rsidRDefault="00900E4E" w:rsidP="00B50294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E4E" w:rsidRPr="00B610AB" w:rsidRDefault="00900E4E" w:rsidP="00B50294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E4E" w:rsidRPr="00D97C6C" w:rsidRDefault="00900E4E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E4E" w:rsidRPr="00D97C6C" w:rsidRDefault="00900E4E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E4E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E4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E4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336B" w:rsidRPr="00D97C6C" w:rsidTr="0064256B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526EB" w:rsidRDefault="00C5336B" w:rsidP="00B50294">
            <w:pPr>
              <w:jc w:val="center"/>
              <w:rPr>
                <w:sz w:val="22"/>
                <w:szCs w:val="22"/>
              </w:rPr>
            </w:pPr>
            <w:r w:rsidRPr="00C5336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 </w:t>
            </w:r>
            <w:r w:rsidRPr="00B610AB">
              <w:rPr>
                <w:sz w:val="22"/>
                <w:szCs w:val="22"/>
              </w:rPr>
              <w:t>704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36B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7770403630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610A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7770403630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784063</w:t>
            </w:r>
            <w:r w:rsidR="00180EAA">
              <w:rPr>
                <w:bCs/>
                <w:sz w:val="22"/>
                <w:szCs w:val="22"/>
              </w:rPr>
              <w:t>,16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955425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1228655</w:t>
            </w:r>
          </w:p>
        </w:tc>
      </w:tr>
      <w:tr w:rsidR="00095D7E" w:rsidRPr="00D97C6C" w:rsidTr="0064256B">
        <w:trPr>
          <w:trHeight w:val="23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B6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82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EB6A87" w:rsidRDefault="00095D7E" w:rsidP="00EB6A8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«</w:t>
            </w:r>
            <w:r w:rsidRPr="00B610AB">
              <w:rPr>
                <w:bCs/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bCs/>
                <w:sz w:val="22"/>
                <w:szCs w:val="22"/>
              </w:rPr>
              <w:t xml:space="preserve">айона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Благоустройство населённых пунктов сельсовета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30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722063</w:t>
            </w:r>
            <w:r w:rsidR="00180EAA">
              <w:rPr>
                <w:bCs/>
                <w:sz w:val="22"/>
                <w:szCs w:val="22"/>
              </w:rPr>
              <w:t>,16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EB6A8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722063</w:t>
            </w:r>
            <w:r w:rsidR="00180EAA">
              <w:rPr>
                <w:sz w:val="22"/>
                <w:szCs w:val="22"/>
              </w:rPr>
              <w:t>,16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Благоустройство населённых пунктов сельсовета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722063</w:t>
            </w:r>
            <w:r w:rsidR="00180EAA">
              <w:rPr>
                <w:sz w:val="22"/>
                <w:szCs w:val="22"/>
              </w:rPr>
              <w:t>,16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D7E">
              <w:rPr>
                <w:sz w:val="22"/>
                <w:szCs w:val="22"/>
              </w:rPr>
              <w:t>8120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D7E">
              <w:rPr>
                <w:sz w:val="22"/>
                <w:szCs w:val="22"/>
              </w:rPr>
              <w:t>8120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D31A78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D7E">
              <w:rPr>
                <w:sz w:val="22"/>
                <w:szCs w:val="22"/>
              </w:rPr>
              <w:t>8120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D31A78">
        <w:trPr>
          <w:trHeight w:val="4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84151,92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10</w:t>
            </w:r>
            <w:r w:rsidRPr="00B610AB">
              <w:rPr>
                <w:sz w:val="22"/>
                <w:szCs w:val="22"/>
              </w:rPr>
              <w:t>2</w:t>
            </w:r>
            <w:r w:rsidRPr="00B610A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D31A78">
        <w:trPr>
          <w:trHeight w:val="2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84151,92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02</w:t>
            </w:r>
            <w:r w:rsidRPr="00B610A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84151,92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(оплата  за электороэнергию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134791</w:t>
            </w:r>
            <w:r w:rsidR="00095D7E">
              <w:rPr>
                <w:sz w:val="22"/>
                <w:szCs w:val="22"/>
              </w:rPr>
              <w:t>,24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134791</w:t>
            </w:r>
            <w:r w:rsidR="00095D7E">
              <w:rPr>
                <w:sz w:val="22"/>
                <w:szCs w:val="22"/>
              </w:rPr>
              <w:t>,24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97C6C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134791</w:t>
            </w:r>
            <w:r w:rsidR="00095D7E">
              <w:rPr>
                <w:sz w:val="22"/>
                <w:szCs w:val="22"/>
              </w:rPr>
              <w:t>,24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Содержание транспорта по благоустройству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95D7E">
              <w:rPr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95D7E">
              <w:rPr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4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900E4E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1229811</w:t>
            </w:r>
            <w:r w:rsidR="00D3575C">
              <w:rPr>
                <w:bCs/>
                <w:sz w:val="22"/>
                <w:szCs w:val="22"/>
              </w:rPr>
              <w:t>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24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EB6A87" w:rsidRDefault="00095D7E" w:rsidP="00EB6A8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«Развитие культуры Капустихинского  сельсовета»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B81910" w:rsidP="00EB6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603531,60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199500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199500</w:t>
            </w:r>
          </w:p>
        </w:tc>
      </w:tr>
      <w:tr w:rsidR="00095D7E" w:rsidRPr="00D97C6C" w:rsidTr="0064256B">
        <w:trPr>
          <w:trHeight w:val="19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B8191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29024,59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</w:tr>
      <w:tr w:rsidR="00C5336B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D97C6C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AF6ACA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AF6ACA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336B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336B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AF6ACA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336B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AF6ACA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B5029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336B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AF6ACA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B610AB" w:rsidRDefault="00C5336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D97C6C" w:rsidRDefault="00C5336B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36B" w:rsidRPr="003C59E5" w:rsidRDefault="00C5336B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615F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B50294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B502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B610AB" w:rsidRDefault="002F615F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B610AB" w:rsidRDefault="002F615F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B5029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3C59E5" w:rsidRDefault="002F615F" w:rsidP="00B50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3C59E5" w:rsidRDefault="002F615F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5F" w:rsidRPr="003C59E5" w:rsidRDefault="002F615F" w:rsidP="00B50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2B5D64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2B5D64" w:rsidRDefault="0064256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50B06">
        <w:rPr>
          <w:sz w:val="24"/>
          <w:szCs w:val="24"/>
        </w:rPr>
        <w:t>08.11.19г. №36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030D3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28 декабря 2018 №48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677A73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677A73">
        <w:rPr>
          <w:sz w:val="24"/>
          <w:szCs w:val="24"/>
          <w:u w:val="single"/>
        </w:rPr>
        <w:t>48</w:t>
      </w:r>
    </w:p>
    <w:p w:rsidR="002B5D64" w:rsidRDefault="00F05F2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677A73">
        <w:rPr>
          <w:b/>
          <w:kern w:val="2"/>
          <w:sz w:val="24"/>
          <w:szCs w:val="24"/>
        </w:rPr>
        <w:t xml:space="preserve"> на 2019 год и на плановый период 2020 и 2021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Default="00F05F2A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5000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81"/>
        <w:gridCol w:w="573"/>
        <w:gridCol w:w="564"/>
        <w:gridCol w:w="703"/>
        <w:gridCol w:w="1306"/>
        <w:gridCol w:w="1021"/>
        <w:gridCol w:w="1123"/>
      </w:tblGrid>
      <w:tr w:rsidR="002B5D64" w:rsidRPr="00D97C6C" w:rsidTr="00677A73">
        <w:trPr>
          <w:trHeight w:val="660"/>
        </w:trPr>
        <w:tc>
          <w:tcPr>
            <w:tcW w:w="49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677A73">
        <w:trPr>
          <w:trHeight w:val="660"/>
        </w:trPr>
        <w:tc>
          <w:tcPr>
            <w:tcW w:w="498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F615F" w:rsidRPr="00D97C6C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D97C6C" w:rsidRDefault="002F615F" w:rsidP="00B50294">
            <w:pPr>
              <w:jc w:val="center"/>
              <w:rPr>
                <w:sz w:val="22"/>
                <w:szCs w:val="22"/>
              </w:rPr>
            </w:pPr>
            <w:r w:rsidRPr="00B01413">
              <w:rPr>
                <w:sz w:val="22"/>
                <w:szCs w:val="22"/>
              </w:rPr>
              <w:t>6776887,35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snapToGrid w:val="0"/>
              <w:ind w:left="-90" w:firstLine="9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5475305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5541935</w:t>
            </w:r>
          </w:p>
        </w:tc>
      </w:tr>
      <w:tr w:rsidR="002F615F" w:rsidRPr="00D97C6C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2F615F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1681448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1514080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1514080</w:t>
            </w:r>
          </w:p>
        </w:tc>
      </w:tr>
      <w:tr w:rsidR="002F615F" w:rsidRPr="00D97C6C" w:rsidTr="0064256B">
        <w:trPr>
          <w:trHeight w:val="784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2F615F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1559480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1489080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1489080</w:t>
            </w:r>
          </w:p>
        </w:tc>
      </w:tr>
      <w:tr w:rsidR="00677A73" w:rsidRPr="00D97C6C" w:rsidTr="00677A73">
        <w:trPr>
          <w:trHeight w:val="141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C533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1222800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1222800</w:t>
            </w:r>
          </w:p>
        </w:tc>
      </w:tr>
      <w:tr w:rsidR="00677A73" w:rsidRPr="00D97C6C" w:rsidTr="00677A73">
        <w:trPr>
          <w:trHeight w:val="52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256280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256280</w:t>
            </w:r>
          </w:p>
        </w:tc>
      </w:tr>
      <w:tr w:rsidR="002F615F" w:rsidRPr="00D97C6C" w:rsidTr="002F615F">
        <w:trPr>
          <w:trHeight w:val="30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58865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8835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E5577" w:rsidRPr="00D97C6C" w:rsidTr="00C558C2">
        <w:trPr>
          <w:trHeight w:val="25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5577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C558C2">
        <w:trPr>
          <w:trHeight w:val="22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64978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</w:tr>
      <w:tr w:rsidR="00677A73" w:rsidRPr="00D97C6C" w:rsidTr="00677A73">
        <w:trPr>
          <w:trHeight w:val="27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62213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</w:tr>
      <w:tr w:rsidR="006E5577" w:rsidRPr="00D97C6C" w:rsidTr="00677A73">
        <w:trPr>
          <w:trHeight w:val="27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040898">
        <w:trPr>
          <w:trHeight w:val="29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101000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101000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85267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10633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13782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17382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  <w:r w:rsidR="00114425">
              <w:rPr>
                <w:bCs/>
                <w:sz w:val="22"/>
                <w:szCs w:val="22"/>
              </w:rPr>
              <w:t>80</w:t>
            </w:r>
            <w:r w:rsidR="007826D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886700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886700</w:t>
            </w:r>
          </w:p>
        </w:tc>
      </w:tr>
      <w:tr w:rsidR="00677A73" w:rsidRPr="00D97C6C" w:rsidTr="00677A73">
        <w:trPr>
          <w:trHeight w:val="718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30000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856700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856700</w:t>
            </w:r>
          </w:p>
        </w:tc>
      </w:tr>
      <w:tr w:rsidR="00677A73" w:rsidRPr="00D97C6C" w:rsidTr="00677A73">
        <w:trPr>
          <w:trHeight w:val="23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806600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763700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763700</w:t>
            </w:r>
          </w:p>
        </w:tc>
      </w:tr>
      <w:tr w:rsidR="00677A73" w:rsidRPr="00D97C6C" w:rsidTr="003535E6">
        <w:trPr>
          <w:trHeight w:val="4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</w:tr>
      <w:tr w:rsidR="00677A73" w:rsidRPr="00D97C6C" w:rsidTr="003535E6">
        <w:trPr>
          <w:trHeight w:val="25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2000</w:t>
            </w:r>
          </w:p>
        </w:tc>
      </w:tr>
      <w:tr w:rsidR="006E5577" w:rsidRPr="00D97C6C" w:rsidTr="003535E6">
        <w:trPr>
          <w:trHeight w:val="12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B610AB" w:rsidRDefault="006E5577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1993865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1193900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983700</w:t>
            </w:r>
          </w:p>
        </w:tc>
      </w:tr>
      <w:tr w:rsidR="006E5577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B610AB" w:rsidRDefault="006E5577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1702354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1702354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291511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3535E6" w:rsidP="00470197">
            <w:pPr>
              <w:jc w:val="center"/>
              <w:rPr>
                <w:sz w:val="22"/>
                <w:szCs w:val="22"/>
              </w:rPr>
            </w:pPr>
            <w:r w:rsidRPr="003535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114425">
              <w:rPr>
                <w:sz w:val="22"/>
                <w:szCs w:val="22"/>
              </w:rPr>
              <w:t>236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</w:t>
            </w:r>
          </w:p>
        </w:tc>
      </w:tr>
      <w:tr w:rsidR="006E5577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3535E6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784063</w:t>
            </w:r>
            <w:r w:rsidR="00D3575C">
              <w:rPr>
                <w:sz w:val="22"/>
                <w:szCs w:val="22"/>
              </w:rPr>
              <w:t>,16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955425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1228655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722063</w:t>
            </w:r>
            <w:r w:rsidR="0064256B">
              <w:rPr>
                <w:sz w:val="22"/>
                <w:szCs w:val="22"/>
              </w:rPr>
              <w:t>,16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893425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1166655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722063</w:t>
            </w:r>
            <w:r w:rsidR="0064256B">
              <w:rPr>
                <w:sz w:val="22"/>
                <w:szCs w:val="22"/>
              </w:rPr>
              <w:t>,16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1166655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D97C6C" w:rsidRDefault="007826DD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D97C6C" w:rsidRDefault="007826DD" w:rsidP="00470197">
            <w:pPr>
              <w:jc w:val="center"/>
              <w:rPr>
                <w:bCs/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 w:rsidRPr="007826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1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1229811</w:t>
            </w:r>
            <w:r w:rsidR="0064256B">
              <w:rPr>
                <w:sz w:val="22"/>
                <w:szCs w:val="22"/>
              </w:rPr>
              <w:t>,19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</w:tr>
      <w:tr w:rsidR="00677A73" w:rsidRPr="00D97C6C" w:rsidTr="00040898">
        <w:trPr>
          <w:trHeight w:val="23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1227856,19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B8191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603531,60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199500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199500</w:t>
            </w:r>
          </w:p>
        </w:tc>
      </w:tr>
      <w:tr w:rsidR="00040898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Default="00B8191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29024,59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</w:tr>
      <w:tr w:rsidR="00C558C2" w:rsidRPr="00D97C6C" w:rsidTr="00C558C2">
        <w:trPr>
          <w:trHeight w:val="23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58C2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58C2" w:rsidRPr="00677A73" w:rsidRDefault="00C558C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187" w:rsidRPr="00D97C6C" w:rsidTr="00040898">
        <w:trPr>
          <w:trHeight w:val="17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D97C6C" w:rsidRDefault="00AD4187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187" w:rsidRPr="00D97C6C" w:rsidTr="00470197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D97C6C" w:rsidRDefault="00AD4187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5D64" w:rsidRPr="00C558C2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sectPr w:rsidR="002B5D64" w:rsidRPr="00C558C2">
      <w:pgSz w:w="11906" w:h="16838"/>
      <w:pgMar w:top="899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1517F"/>
    <w:rsid w:val="00030D3A"/>
    <w:rsid w:val="00033859"/>
    <w:rsid w:val="00040898"/>
    <w:rsid w:val="00044929"/>
    <w:rsid w:val="000641FC"/>
    <w:rsid w:val="00095D7E"/>
    <w:rsid w:val="000C244F"/>
    <w:rsid w:val="000F3FC7"/>
    <w:rsid w:val="00114425"/>
    <w:rsid w:val="00131958"/>
    <w:rsid w:val="00180EAA"/>
    <w:rsid w:val="00195806"/>
    <w:rsid w:val="001C0F28"/>
    <w:rsid w:val="001D36A6"/>
    <w:rsid w:val="00214C42"/>
    <w:rsid w:val="0029360C"/>
    <w:rsid w:val="002B5D64"/>
    <w:rsid w:val="002F615F"/>
    <w:rsid w:val="003150C9"/>
    <w:rsid w:val="003535E6"/>
    <w:rsid w:val="0037536B"/>
    <w:rsid w:val="00395002"/>
    <w:rsid w:val="003A59CD"/>
    <w:rsid w:val="003B1141"/>
    <w:rsid w:val="003C59E5"/>
    <w:rsid w:val="003F6E83"/>
    <w:rsid w:val="00431A63"/>
    <w:rsid w:val="0044199F"/>
    <w:rsid w:val="00470197"/>
    <w:rsid w:val="004B7766"/>
    <w:rsid w:val="00505A74"/>
    <w:rsid w:val="00526370"/>
    <w:rsid w:val="00574899"/>
    <w:rsid w:val="005A4B85"/>
    <w:rsid w:val="005A6E6E"/>
    <w:rsid w:val="005B5C81"/>
    <w:rsid w:val="005C28B1"/>
    <w:rsid w:val="005C5602"/>
    <w:rsid w:val="005E35D5"/>
    <w:rsid w:val="0064256B"/>
    <w:rsid w:val="00677A73"/>
    <w:rsid w:val="006869B5"/>
    <w:rsid w:val="006C0114"/>
    <w:rsid w:val="006D2260"/>
    <w:rsid w:val="006D77D5"/>
    <w:rsid w:val="006E5577"/>
    <w:rsid w:val="007130C5"/>
    <w:rsid w:val="00725793"/>
    <w:rsid w:val="00730D09"/>
    <w:rsid w:val="00731F8F"/>
    <w:rsid w:val="007411C8"/>
    <w:rsid w:val="0077236A"/>
    <w:rsid w:val="00775426"/>
    <w:rsid w:val="007826DD"/>
    <w:rsid w:val="00792291"/>
    <w:rsid w:val="007B7EDA"/>
    <w:rsid w:val="007C7FB7"/>
    <w:rsid w:val="007E632C"/>
    <w:rsid w:val="00831750"/>
    <w:rsid w:val="00851485"/>
    <w:rsid w:val="0087764F"/>
    <w:rsid w:val="008A389E"/>
    <w:rsid w:val="00900E4E"/>
    <w:rsid w:val="00994CCB"/>
    <w:rsid w:val="009B1073"/>
    <w:rsid w:val="00A25C21"/>
    <w:rsid w:val="00AA4AAB"/>
    <w:rsid w:val="00AB2625"/>
    <w:rsid w:val="00AC181A"/>
    <w:rsid w:val="00AD4187"/>
    <w:rsid w:val="00AE5068"/>
    <w:rsid w:val="00AF0C03"/>
    <w:rsid w:val="00B01413"/>
    <w:rsid w:val="00B50294"/>
    <w:rsid w:val="00B526EB"/>
    <w:rsid w:val="00B610AB"/>
    <w:rsid w:val="00B70FC0"/>
    <w:rsid w:val="00B81910"/>
    <w:rsid w:val="00B938CC"/>
    <w:rsid w:val="00BD418D"/>
    <w:rsid w:val="00BF2AF1"/>
    <w:rsid w:val="00C26141"/>
    <w:rsid w:val="00C50B06"/>
    <w:rsid w:val="00C5336B"/>
    <w:rsid w:val="00C558C2"/>
    <w:rsid w:val="00C94EFF"/>
    <w:rsid w:val="00CE3F98"/>
    <w:rsid w:val="00D118D4"/>
    <w:rsid w:val="00D31A78"/>
    <w:rsid w:val="00D34BB3"/>
    <w:rsid w:val="00D3575C"/>
    <w:rsid w:val="00D97C6C"/>
    <w:rsid w:val="00DA29BD"/>
    <w:rsid w:val="00DD69D4"/>
    <w:rsid w:val="00DF5D9E"/>
    <w:rsid w:val="00EB6A87"/>
    <w:rsid w:val="00EB6B84"/>
    <w:rsid w:val="00F05F2A"/>
    <w:rsid w:val="00F1428B"/>
    <w:rsid w:val="00F34CFC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EC4D-0857-4A89-94F5-76FDCC22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39709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2</cp:revision>
  <cp:lastPrinted>2019-12-25T06:21:00Z</cp:lastPrinted>
  <dcterms:created xsi:type="dcterms:W3CDTF">2019-12-27T06:15:00Z</dcterms:created>
  <dcterms:modified xsi:type="dcterms:W3CDTF">2019-12-27T06:15:00Z</dcterms:modified>
  <dc:language>en-US</dc:language>
</cp:coreProperties>
</file>