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A2" w:rsidRPr="00A35DA2" w:rsidRDefault="00A35DA2" w:rsidP="00A35DA2">
      <w:pPr>
        <w:spacing w:after="0" w:line="240" w:lineRule="auto"/>
        <w:jc w:val="center"/>
        <w:rPr>
          <w:rFonts w:ascii="Times New Roman" w:eastAsia="Times New Roman" w:hAnsi="Times New Roman"/>
          <w:sz w:val="32"/>
          <w:szCs w:val="32"/>
        </w:rPr>
      </w:pPr>
      <w:r w:rsidRPr="00A35DA2">
        <w:rPr>
          <w:rFonts w:ascii="Times New Roman" w:eastAsia="Times New Roman" w:hAnsi="Times New Roman"/>
          <w:noProof/>
          <w:sz w:val="32"/>
          <w:szCs w:val="32"/>
        </w:rPr>
        <w:drawing>
          <wp:inline distT="0" distB="0" distL="0" distR="0">
            <wp:extent cx="558165" cy="6959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 cy="695960"/>
                    </a:xfrm>
                    <a:prstGeom prst="rect">
                      <a:avLst/>
                    </a:prstGeom>
                    <a:noFill/>
                    <a:ln>
                      <a:noFill/>
                    </a:ln>
                  </pic:spPr>
                </pic:pic>
              </a:graphicData>
            </a:graphic>
          </wp:inline>
        </w:drawing>
      </w:r>
    </w:p>
    <w:p w:rsidR="00A35DA2" w:rsidRPr="00A35DA2" w:rsidRDefault="00A35DA2" w:rsidP="00A35DA2">
      <w:pPr>
        <w:spacing w:after="0" w:line="240" w:lineRule="auto"/>
        <w:jc w:val="center"/>
        <w:rPr>
          <w:rFonts w:ascii="Times New Roman" w:eastAsia="Times New Roman" w:hAnsi="Times New Roman"/>
          <w:b/>
          <w:sz w:val="32"/>
          <w:szCs w:val="32"/>
        </w:rPr>
      </w:pPr>
      <w:r w:rsidRPr="00A35DA2">
        <w:rPr>
          <w:rFonts w:ascii="Times New Roman" w:eastAsia="Times New Roman" w:hAnsi="Times New Roman"/>
          <w:b/>
          <w:sz w:val="32"/>
          <w:szCs w:val="32"/>
        </w:rPr>
        <w:t xml:space="preserve">СЕЛЬСКИЙ СОВЕТ </w:t>
      </w:r>
      <w:r w:rsidR="007D710A">
        <w:rPr>
          <w:rFonts w:ascii="Times New Roman" w:eastAsia="Times New Roman" w:hAnsi="Times New Roman"/>
          <w:b/>
          <w:sz w:val="32"/>
          <w:szCs w:val="32"/>
        </w:rPr>
        <w:t>БОГОРОДСКОГО</w:t>
      </w:r>
      <w:r w:rsidRPr="00A35DA2">
        <w:rPr>
          <w:rFonts w:ascii="Times New Roman" w:eastAsia="Times New Roman" w:hAnsi="Times New Roman"/>
          <w:b/>
          <w:sz w:val="32"/>
          <w:szCs w:val="32"/>
        </w:rPr>
        <w:t xml:space="preserve"> СЕЛЬСОВЕТА</w:t>
      </w:r>
    </w:p>
    <w:p w:rsidR="00A35DA2" w:rsidRPr="00A35DA2" w:rsidRDefault="00A35DA2" w:rsidP="00A35DA2">
      <w:pPr>
        <w:spacing w:after="0" w:line="240" w:lineRule="auto"/>
        <w:jc w:val="center"/>
        <w:rPr>
          <w:rFonts w:ascii="Times New Roman" w:eastAsia="Times New Roman" w:hAnsi="Times New Roman"/>
          <w:b/>
          <w:sz w:val="32"/>
          <w:szCs w:val="32"/>
        </w:rPr>
      </w:pPr>
      <w:r w:rsidRPr="00A35DA2">
        <w:rPr>
          <w:rFonts w:ascii="Times New Roman" w:eastAsia="Times New Roman" w:hAnsi="Times New Roman"/>
          <w:b/>
          <w:sz w:val="32"/>
          <w:szCs w:val="32"/>
        </w:rPr>
        <w:t>ВОСКРЕСЕНСКОГО МУНИЦИПАЛЬНОГО РАЙОНА</w:t>
      </w:r>
    </w:p>
    <w:p w:rsidR="00A35DA2" w:rsidRPr="00A35DA2" w:rsidRDefault="00A35DA2" w:rsidP="00A35DA2">
      <w:pPr>
        <w:spacing w:after="0" w:line="240" w:lineRule="auto"/>
        <w:jc w:val="center"/>
        <w:rPr>
          <w:rFonts w:ascii="Times New Roman" w:eastAsia="Times New Roman" w:hAnsi="Times New Roman"/>
          <w:b/>
          <w:sz w:val="32"/>
          <w:szCs w:val="32"/>
        </w:rPr>
      </w:pPr>
      <w:r w:rsidRPr="00A35DA2">
        <w:rPr>
          <w:rFonts w:ascii="Times New Roman" w:eastAsia="Times New Roman" w:hAnsi="Times New Roman"/>
          <w:b/>
          <w:sz w:val="32"/>
          <w:szCs w:val="32"/>
        </w:rPr>
        <w:t>НИЖЕГОРОДСКОЙ ОБЛАСТИ</w:t>
      </w:r>
    </w:p>
    <w:p w:rsidR="00A35DA2" w:rsidRPr="00A35DA2" w:rsidRDefault="00A35DA2" w:rsidP="00A35DA2">
      <w:pPr>
        <w:spacing w:after="0" w:line="240" w:lineRule="auto"/>
        <w:jc w:val="center"/>
        <w:rPr>
          <w:rFonts w:ascii="Times New Roman" w:eastAsia="Times New Roman" w:hAnsi="Times New Roman"/>
          <w:sz w:val="32"/>
          <w:szCs w:val="32"/>
        </w:rPr>
      </w:pPr>
      <w:r w:rsidRPr="00A35DA2">
        <w:rPr>
          <w:rFonts w:ascii="Times New Roman" w:eastAsia="Times New Roman" w:hAnsi="Times New Roman"/>
          <w:b/>
          <w:sz w:val="32"/>
          <w:szCs w:val="32"/>
        </w:rPr>
        <w:t>РЕШЕНИЕ</w:t>
      </w:r>
    </w:p>
    <w:p w:rsidR="00A35DA2" w:rsidRPr="00A35DA2" w:rsidRDefault="00A35DA2" w:rsidP="00A35DA2">
      <w:pPr>
        <w:spacing w:after="0" w:line="240" w:lineRule="auto"/>
        <w:jc w:val="center"/>
        <w:rPr>
          <w:rFonts w:ascii="Times New Roman" w:eastAsia="Times New Roman" w:hAnsi="Times New Roman"/>
          <w:b/>
          <w:spacing w:val="20"/>
          <w:position w:val="-40"/>
          <w:sz w:val="28"/>
          <w:szCs w:val="28"/>
        </w:rPr>
      </w:pPr>
    </w:p>
    <w:p w:rsidR="00A35DA2" w:rsidRDefault="00C0075F" w:rsidP="00A35DA2">
      <w:pPr>
        <w:tabs>
          <w:tab w:val="left" w:pos="783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22 июля 2020</w:t>
      </w:r>
      <w:r w:rsidR="00A35DA2" w:rsidRPr="00A35DA2">
        <w:rPr>
          <w:rFonts w:ascii="Times New Roman" w:eastAsia="Times New Roman" w:hAnsi="Times New Roman"/>
          <w:sz w:val="28"/>
          <w:szCs w:val="28"/>
        </w:rPr>
        <w:t xml:space="preserve"> года</w:t>
      </w:r>
      <w:r w:rsidR="00A35DA2" w:rsidRPr="00A35DA2">
        <w:rPr>
          <w:rFonts w:ascii="Times New Roman" w:eastAsia="Times New Roman" w:hAnsi="Times New Roman"/>
          <w:sz w:val="28"/>
          <w:szCs w:val="28"/>
        </w:rPr>
        <w:tab/>
        <w:t>№</w:t>
      </w:r>
      <w:r>
        <w:rPr>
          <w:rFonts w:ascii="Times New Roman" w:eastAsia="Times New Roman" w:hAnsi="Times New Roman"/>
          <w:sz w:val="28"/>
          <w:szCs w:val="28"/>
        </w:rPr>
        <w:t>11</w:t>
      </w:r>
    </w:p>
    <w:p w:rsidR="00944B9F" w:rsidRDefault="00944B9F" w:rsidP="00A35DA2">
      <w:pPr>
        <w:tabs>
          <w:tab w:val="left" w:pos="7830"/>
        </w:tabs>
        <w:spacing w:after="0" w:line="240" w:lineRule="auto"/>
        <w:jc w:val="center"/>
        <w:rPr>
          <w:rFonts w:ascii="Times New Roman" w:eastAsia="Times New Roman" w:hAnsi="Times New Roman"/>
          <w:sz w:val="28"/>
          <w:szCs w:val="28"/>
        </w:rPr>
      </w:pPr>
    </w:p>
    <w:p w:rsidR="00944B9F" w:rsidRPr="00944B9F" w:rsidRDefault="00944B9F" w:rsidP="00944B9F">
      <w:pPr>
        <w:spacing w:after="0" w:line="240" w:lineRule="auto"/>
        <w:ind w:firstLine="514"/>
        <w:jc w:val="center"/>
        <w:rPr>
          <w:rFonts w:ascii="Times New Roman" w:eastAsia="Times New Roman" w:hAnsi="Times New Roman"/>
          <w:b/>
          <w:sz w:val="32"/>
          <w:szCs w:val="32"/>
        </w:rPr>
      </w:pPr>
      <w:r w:rsidRPr="00944B9F">
        <w:rPr>
          <w:rFonts w:ascii="Times New Roman" w:eastAsia="Times New Roman" w:hAnsi="Times New Roman"/>
          <w:b/>
          <w:sz w:val="32"/>
          <w:szCs w:val="32"/>
        </w:rPr>
        <w:t xml:space="preserve">О проведении публичных слушаний по проекту решения сельского Совета </w:t>
      </w:r>
      <w:r w:rsidR="00C0075F">
        <w:rPr>
          <w:rFonts w:ascii="Times New Roman" w:eastAsia="Times New Roman" w:hAnsi="Times New Roman"/>
          <w:b/>
          <w:sz w:val="32"/>
          <w:szCs w:val="32"/>
        </w:rPr>
        <w:t>Богородского</w:t>
      </w:r>
      <w:r w:rsidRPr="00944B9F">
        <w:rPr>
          <w:rFonts w:ascii="Times New Roman" w:eastAsia="Times New Roman" w:hAnsi="Times New Roman"/>
          <w:b/>
          <w:sz w:val="32"/>
          <w:szCs w:val="32"/>
        </w:rPr>
        <w:t xml:space="preserve"> сельсовета Воскресенского муниципального района Нижегородской области «О внесении изменений и дополнений в Устав </w:t>
      </w:r>
      <w:r w:rsidR="00C0075F">
        <w:rPr>
          <w:rFonts w:ascii="Times New Roman" w:eastAsia="Times New Roman" w:hAnsi="Times New Roman"/>
          <w:b/>
          <w:sz w:val="32"/>
          <w:szCs w:val="32"/>
        </w:rPr>
        <w:t xml:space="preserve">Богородского </w:t>
      </w:r>
      <w:r w:rsidRPr="00944B9F">
        <w:rPr>
          <w:rFonts w:ascii="Times New Roman" w:eastAsia="Times New Roman" w:hAnsi="Times New Roman"/>
          <w:b/>
          <w:sz w:val="32"/>
          <w:szCs w:val="32"/>
        </w:rPr>
        <w:t>сельсовета Воскресенского муниципального района Нижегородской области»</w:t>
      </w:r>
    </w:p>
    <w:p w:rsidR="00944B9F" w:rsidRPr="00944B9F" w:rsidRDefault="00944B9F" w:rsidP="00944B9F">
      <w:pPr>
        <w:tabs>
          <w:tab w:val="left" w:pos="4485"/>
        </w:tabs>
        <w:spacing w:after="0" w:line="240" w:lineRule="atLeast"/>
        <w:jc w:val="both"/>
        <w:rPr>
          <w:rFonts w:ascii="Times New Roman" w:eastAsia="Times New Roman" w:hAnsi="Times New Roman"/>
          <w:sz w:val="24"/>
          <w:szCs w:val="24"/>
        </w:rPr>
      </w:pPr>
      <w:r w:rsidRPr="00944B9F">
        <w:rPr>
          <w:rFonts w:ascii="Times New Roman" w:eastAsia="Times New Roman" w:hAnsi="Times New Roman"/>
          <w:sz w:val="24"/>
          <w:szCs w:val="24"/>
        </w:rPr>
        <w:tab/>
      </w:r>
    </w:p>
    <w:p w:rsidR="00944B9F" w:rsidRPr="001155D7" w:rsidRDefault="00944B9F" w:rsidP="00944B9F">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 xml:space="preserve">В соответствии со статьей 28 Федерального закона от 6 октября 2003 года № 131 – ФЗ «Об общих принципах организации местного самоуправления в Российской Федерации, Положением о публичных слушаниях </w:t>
      </w:r>
      <w:proofErr w:type="gramStart"/>
      <w:r w:rsidRPr="001155D7">
        <w:rPr>
          <w:rFonts w:ascii="Times New Roman" w:eastAsia="Times New Roman" w:hAnsi="Times New Roman"/>
          <w:sz w:val="26"/>
          <w:szCs w:val="26"/>
        </w:rPr>
        <w:t>в</w:t>
      </w:r>
      <w:proofErr w:type="gramEnd"/>
      <w:r w:rsidRPr="001155D7">
        <w:rPr>
          <w:rFonts w:ascii="Times New Roman" w:eastAsia="Times New Roman" w:hAnsi="Times New Roman"/>
          <w:sz w:val="26"/>
          <w:szCs w:val="26"/>
        </w:rPr>
        <w:t xml:space="preserve"> </w:t>
      </w:r>
      <w:proofErr w:type="gramStart"/>
      <w:r w:rsidR="004D0ABD" w:rsidRPr="001155D7">
        <w:rPr>
          <w:rFonts w:ascii="Times New Roman" w:eastAsia="Times New Roman" w:hAnsi="Times New Roman"/>
          <w:sz w:val="26"/>
          <w:szCs w:val="26"/>
        </w:rPr>
        <w:t>Богородском</w:t>
      </w:r>
      <w:proofErr w:type="gramEnd"/>
      <w:r w:rsidRPr="001155D7">
        <w:rPr>
          <w:rFonts w:ascii="Times New Roman" w:eastAsia="Times New Roman" w:hAnsi="Times New Roman"/>
          <w:sz w:val="26"/>
          <w:szCs w:val="26"/>
        </w:rPr>
        <w:t xml:space="preserve"> сельсовете Воскресенского муниципального района Нижегородской области, утвержденным решением сельского Совета </w:t>
      </w:r>
      <w:r w:rsidR="004D0ABD" w:rsidRPr="001155D7">
        <w:rPr>
          <w:rFonts w:ascii="Times New Roman" w:eastAsia="Times New Roman" w:hAnsi="Times New Roman"/>
          <w:sz w:val="26"/>
          <w:szCs w:val="26"/>
        </w:rPr>
        <w:t xml:space="preserve">Богородского </w:t>
      </w:r>
      <w:r w:rsidRPr="001155D7">
        <w:rPr>
          <w:rFonts w:ascii="Times New Roman" w:eastAsia="Times New Roman" w:hAnsi="Times New Roman"/>
          <w:sz w:val="26"/>
          <w:szCs w:val="26"/>
        </w:rPr>
        <w:t xml:space="preserve"> сельсовета от </w:t>
      </w:r>
      <w:r w:rsidR="00BE3847" w:rsidRPr="001155D7">
        <w:rPr>
          <w:rFonts w:ascii="Times New Roman" w:eastAsia="Times New Roman" w:hAnsi="Times New Roman"/>
          <w:sz w:val="26"/>
          <w:szCs w:val="26"/>
        </w:rPr>
        <w:t>20</w:t>
      </w:r>
      <w:r w:rsidR="001155D7">
        <w:rPr>
          <w:rFonts w:ascii="Times New Roman" w:eastAsia="Times New Roman" w:hAnsi="Times New Roman"/>
          <w:sz w:val="26"/>
          <w:szCs w:val="26"/>
        </w:rPr>
        <w:t xml:space="preserve"> января </w:t>
      </w:r>
      <w:r w:rsidR="00BE3847" w:rsidRPr="001155D7">
        <w:rPr>
          <w:rFonts w:ascii="Times New Roman" w:eastAsia="Times New Roman" w:hAnsi="Times New Roman"/>
          <w:sz w:val="26"/>
          <w:szCs w:val="26"/>
        </w:rPr>
        <w:t>2014 года № 2</w:t>
      </w:r>
      <w:r w:rsidRPr="001155D7">
        <w:rPr>
          <w:rFonts w:ascii="Times New Roman" w:eastAsia="Times New Roman" w:hAnsi="Times New Roman"/>
          <w:sz w:val="26"/>
          <w:szCs w:val="26"/>
        </w:rPr>
        <w:t>,</w:t>
      </w:r>
    </w:p>
    <w:p w:rsidR="00944B9F" w:rsidRPr="001155D7" w:rsidRDefault="00944B9F" w:rsidP="00944B9F">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сельский Совет решил:</w:t>
      </w:r>
    </w:p>
    <w:p w:rsidR="006143B7" w:rsidRPr="001155D7" w:rsidRDefault="00944B9F" w:rsidP="001155D7">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 xml:space="preserve">1. Провести публичные слушания </w:t>
      </w:r>
      <w:proofErr w:type="gramStart"/>
      <w:r w:rsidRPr="001155D7">
        <w:rPr>
          <w:rFonts w:ascii="Times New Roman" w:eastAsia="Times New Roman" w:hAnsi="Times New Roman"/>
          <w:sz w:val="26"/>
          <w:szCs w:val="26"/>
        </w:rPr>
        <w:t>в</w:t>
      </w:r>
      <w:proofErr w:type="gramEnd"/>
      <w:r w:rsidRPr="001155D7">
        <w:rPr>
          <w:rFonts w:ascii="Times New Roman" w:eastAsia="Times New Roman" w:hAnsi="Times New Roman"/>
          <w:sz w:val="26"/>
          <w:szCs w:val="26"/>
        </w:rPr>
        <w:t xml:space="preserve"> </w:t>
      </w:r>
      <w:proofErr w:type="gramStart"/>
      <w:r w:rsidR="006143B7" w:rsidRPr="001155D7">
        <w:rPr>
          <w:rFonts w:ascii="Times New Roman" w:eastAsia="Times New Roman" w:hAnsi="Times New Roman"/>
          <w:sz w:val="26"/>
          <w:szCs w:val="26"/>
        </w:rPr>
        <w:t>Богородском</w:t>
      </w:r>
      <w:proofErr w:type="gramEnd"/>
      <w:r w:rsidRPr="001155D7">
        <w:rPr>
          <w:rFonts w:ascii="Times New Roman" w:eastAsia="Times New Roman" w:hAnsi="Times New Roman"/>
          <w:sz w:val="26"/>
          <w:szCs w:val="26"/>
        </w:rPr>
        <w:t xml:space="preserve"> сельсовете по проекту решения сельского Совета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«О внесении изменений и дополнений в Устав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Воскресенского муниципального района Нижегородской области» </w:t>
      </w:r>
      <w:r w:rsidR="00291842">
        <w:rPr>
          <w:rFonts w:ascii="Times New Roman" w:eastAsia="Times New Roman" w:hAnsi="Times New Roman"/>
          <w:sz w:val="26"/>
          <w:szCs w:val="26"/>
        </w:rPr>
        <w:t>06</w:t>
      </w:r>
      <w:r w:rsidR="006143B7" w:rsidRPr="001155D7">
        <w:rPr>
          <w:rFonts w:ascii="Times New Roman" w:eastAsia="Times New Roman" w:hAnsi="Times New Roman"/>
          <w:sz w:val="26"/>
          <w:szCs w:val="26"/>
        </w:rPr>
        <w:t xml:space="preserve"> августа 2020</w:t>
      </w:r>
      <w:r w:rsidRPr="001155D7">
        <w:rPr>
          <w:rFonts w:ascii="Times New Roman" w:eastAsia="Times New Roman" w:hAnsi="Times New Roman"/>
          <w:sz w:val="26"/>
          <w:szCs w:val="26"/>
        </w:rPr>
        <w:t xml:space="preserve"> года, начало 15-00, место проведения: </w:t>
      </w:r>
      <w:r w:rsidR="006143B7" w:rsidRPr="001155D7">
        <w:rPr>
          <w:rFonts w:ascii="Times New Roman" w:hAnsi="Times New Roman"/>
          <w:color w:val="000000"/>
          <w:spacing w:val="-2"/>
          <w:sz w:val="26"/>
          <w:szCs w:val="26"/>
          <w:shd w:val="clear" w:color="auto" w:fill="FFFFFF"/>
        </w:rPr>
        <w:t xml:space="preserve">место </w:t>
      </w:r>
      <w:r w:rsidR="006143B7" w:rsidRPr="001155D7">
        <w:rPr>
          <w:rFonts w:ascii="Times New Roman" w:hAnsi="Times New Roman"/>
          <w:spacing w:val="-2"/>
          <w:sz w:val="26"/>
          <w:szCs w:val="26"/>
        </w:rPr>
        <w:t>проведения – здание Богородского СДК</w:t>
      </w:r>
      <w:r w:rsidR="006143B7" w:rsidRPr="001155D7">
        <w:rPr>
          <w:rFonts w:ascii="Times New Roman" w:eastAsia="Times New Roman" w:hAnsi="Times New Roman"/>
          <w:sz w:val="26"/>
          <w:szCs w:val="26"/>
        </w:rPr>
        <w:t xml:space="preserve"> </w:t>
      </w:r>
    </w:p>
    <w:p w:rsidR="00944B9F" w:rsidRPr="001155D7" w:rsidRDefault="00944B9F" w:rsidP="006143B7">
      <w:pPr>
        <w:spacing w:after="0" w:line="240" w:lineRule="atLeast"/>
        <w:ind w:right="283" w:firstLine="567"/>
        <w:jc w:val="both"/>
        <w:rPr>
          <w:rFonts w:ascii="Times New Roman" w:hAnsi="Times New Roman"/>
          <w:bCs/>
          <w:sz w:val="26"/>
          <w:szCs w:val="26"/>
        </w:rPr>
      </w:pPr>
      <w:r w:rsidRPr="001155D7">
        <w:rPr>
          <w:rFonts w:ascii="Times New Roman" w:eastAsia="Times New Roman" w:hAnsi="Times New Roman"/>
          <w:sz w:val="26"/>
          <w:szCs w:val="26"/>
        </w:rPr>
        <w:t xml:space="preserve">2. Обнародовать настоящее решение и прилагаемый проект решения сельского Совета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w:t>
      </w:r>
      <w:r w:rsidR="00274096" w:rsidRPr="001155D7">
        <w:rPr>
          <w:rFonts w:ascii="Times New Roman" w:eastAsia="Times New Roman" w:hAnsi="Times New Roman"/>
          <w:sz w:val="26"/>
          <w:szCs w:val="26"/>
        </w:rPr>
        <w:t xml:space="preserve">О внесении изменений и дополнений в Устав </w:t>
      </w:r>
      <w:r w:rsidR="006143B7" w:rsidRPr="001155D7">
        <w:rPr>
          <w:rFonts w:ascii="Times New Roman" w:eastAsia="Times New Roman" w:hAnsi="Times New Roman"/>
          <w:sz w:val="26"/>
          <w:szCs w:val="26"/>
        </w:rPr>
        <w:t>Богородского</w:t>
      </w:r>
      <w:r w:rsidR="00274096" w:rsidRPr="001155D7">
        <w:rPr>
          <w:rFonts w:ascii="Times New Roman" w:eastAsia="Times New Roman" w:hAnsi="Times New Roman"/>
          <w:sz w:val="26"/>
          <w:szCs w:val="26"/>
        </w:rPr>
        <w:t xml:space="preserve"> сельсовета Воскресенского муниципального района Нижегородской области»</w:t>
      </w:r>
      <w:r w:rsidRPr="001155D7">
        <w:rPr>
          <w:rFonts w:ascii="Times New Roman" w:eastAsia="Times New Roman" w:hAnsi="Times New Roman"/>
          <w:sz w:val="26"/>
          <w:szCs w:val="26"/>
        </w:rPr>
        <w:t xml:space="preserve"> путем вывешивания на информационном стенде в помещении администрации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Воскресенского муниципального района Нижегородской о</w:t>
      </w:r>
      <w:r w:rsidR="006143B7" w:rsidRPr="001155D7">
        <w:rPr>
          <w:rFonts w:ascii="Times New Roman" w:eastAsia="Times New Roman" w:hAnsi="Times New Roman"/>
          <w:sz w:val="26"/>
          <w:szCs w:val="26"/>
        </w:rPr>
        <w:t>бласти, расположенном по адресу</w:t>
      </w:r>
      <w:r w:rsidRPr="001155D7">
        <w:rPr>
          <w:rFonts w:ascii="Times New Roman" w:eastAsia="Times New Roman" w:hAnsi="Times New Roman"/>
          <w:sz w:val="26"/>
          <w:szCs w:val="26"/>
        </w:rPr>
        <w:t>:</w:t>
      </w:r>
      <w:r w:rsidR="006143B7" w:rsidRPr="001155D7">
        <w:rPr>
          <w:rFonts w:ascii="Times New Roman" w:eastAsia="Times New Roman" w:hAnsi="Times New Roman"/>
          <w:sz w:val="26"/>
          <w:szCs w:val="26"/>
        </w:rPr>
        <w:t xml:space="preserve"> </w:t>
      </w:r>
      <w:r w:rsidR="006143B7" w:rsidRPr="001155D7">
        <w:rPr>
          <w:rFonts w:ascii="Times New Roman" w:hAnsi="Times New Roman"/>
          <w:sz w:val="26"/>
          <w:szCs w:val="26"/>
        </w:rPr>
        <w:t xml:space="preserve">Нижегородская область Воскресенский район </w:t>
      </w:r>
      <w:r w:rsidR="006143B7" w:rsidRPr="001155D7">
        <w:rPr>
          <w:rFonts w:ascii="Times New Roman" w:hAnsi="Times New Roman"/>
          <w:bCs/>
          <w:sz w:val="26"/>
          <w:szCs w:val="26"/>
        </w:rPr>
        <w:t xml:space="preserve">с. </w:t>
      </w:r>
      <w:proofErr w:type="spellStart"/>
      <w:r w:rsidR="006143B7" w:rsidRPr="001155D7">
        <w:rPr>
          <w:rFonts w:ascii="Times New Roman" w:hAnsi="Times New Roman"/>
          <w:bCs/>
          <w:sz w:val="26"/>
          <w:szCs w:val="26"/>
        </w:rPr>
        <w:t>Богородское</w:t>
      </w:r>
      <w:proofErr w:type="spellEnd"/>
      <w:r w:rsidR="006143B7" w:rsidRPr="001155D7">
        <w:rPr>
          <w:rFonts w:ascii="Times New Roman" w:hAnsi="Times New Roman"/>
          <w:bCs/>
          <w:sz w:val="26"/>
          <w:szCs w:val="26"/>
        </w:rPr>
        <w:t xml:space="preserve">, улица Комсомольская, дом 9а. </w:t>
      </w:r>
      <w:r w:rsidRPr="001155D7">
        <w:rPr>
          <w:rFonts w:ascii="Times New Roman" w:eastAsia="Times New Roman" w:hAnsi="Times New Roman"/>
          <w:sz w:val="26"/>
          <w:szCs w:val="26"/>
        </w:rPr>
        <w:t>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6143B7" w:rsidRPr="001155D7" w:rsidRDefault="00944B9F" w:rsidP="00944B9F">
      <w:pPr>
        <w:spacing w:after="0" w:line="240" w:lineRule="atLeast"/>
        <w:ind w:firstLine="567"/>
        <w:jc w:val="both"/>
        <w:rPr>
          <w:rFonts w:ascii="Times New Roman" w:hAnsi="Times New Roman"/>
          <w:bCs/>
          <w:sz w:val="26"/>
          <w:szCs w:val="26"/>
        </w:rPr>
      </w:pPr>
      <w:r w:rsidRPr="001155D7">
        <w:rPr>
          <w:rFonts w:ascii="Times New Roman" w:eastAsia="Times New Roman" w:hAnsi="Times New Roman"/>
          <w:sz w:val="26"/>
          <w:szCs w:val="26"/>
        </w:rPr>
        <w:t xml:space="preserve">3. Предложения об изменениях и дополнениях к обнародованному проекту решения сельского Совета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«Об утверждении Устава </w:t>
      </w:r>
      <w:r w:rsidR="006143B7"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 Воскресенского муниципального района Нижегородской области», излагаются в письменном виде и в 30-дневный срок со дня обнародования данного проекта Устава направляются в сельский Совет по адресу: </w:t>
      </w:r>
      <w:r w:rsidR="006143B7" w:rsidRPr="001155D7">
        <w:rPr>
          <w:rFonts w:ascii="Times New Roman" w:hAnsi="Times New Roman"/>
          <w:bCs/>
          <w:sz w:val="26"/>
          <w:szCs w:val="26"/>
        </w:rPr>
        <w:t xml:space="preserve">с. </w:t>
      </w:r>
      <w:proofErr w:type="spellStart"/>
      <w:r w:rsidR="006143B7" w:rsidRPr="001155D7">
        <w:rPr>
          <w:rFonts w:ascii="Times New Roman" w:hAnsi="Times New Roman"/>
          <w:bCs/>
          <w:sz w:val="26"/>
          <w:szCs w:val="26"/>
        </w:rPr>
        <w:t>Богородское</w:t>
      </w:r>
      <w:proofErr w:type="spellEnd"/>
      <w:r w:rsidR="006143B7" w:rsidRPr="001155D7">
        <w:rPr>
          <w:rFonts w:ascii="Times New Roman" w:hAnsi="Times New Roman"/>
          <w:bCs/>
          <w:sz w:val="26"/>
          <w:szCs w:val="26"/>
        </w:rPr>
        <w:t>, улица Комсомольская, дом 9а.</w:t>
      </w:r>
    </w:p>
    <w:p w:rsidR="00944B9F" w:rsidRPr="001155D7" w:rsidRDefault="00944B9F" w:rsidP="00944B9F">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 xml:space="preserve">4. Назначить </w:t>
      </w:r>
      <w:proofErr w:type="gramStart"/>
      <w:r w:rsidRPr="001155D7">
        <w:rPr>
          <w:rFonts w:ascii="Times New Roman" w:eastAsia="Times New Roman" w:hAnsi="Times New Roman"/>
          <w:sz w:val="26"/>
          <w:szCs w:val="26"/>
        </w:rPr>
        <w:t>ответственным</w:t>
      </w:r>
      <w:proofErr w:type="gramEnd"/>
      <w:r w:rsidRPr="001155D7">
        <w:rPr>
          <w:rFonts w:ascii="Times New Roman" w:eastAsia="Times New Roman" w:hAnsi="Times New Roman"/>
          <w:sz w:val="26"/>
          <w:szCs w:val="26"/>
        </w:rPr>
        <w:t xml:space="preserve"> за подготовку и проведение публичных слушаний </w:t>
      </w:r>
      <w:r w:rsidR="00274096" w:rsidRPr="001155D7">
        <w:rPr>
          <w:rFonts w:ascii="Times New Roman" w:eastAsia="Times New Roman" w:hAnsi="Times New Roman"/>
          <w:sz w:val="26"/>
          <w:szCs w:val="26"/>
        </w:rPr>
        <w:t>–</w:t>
      </w:r>
      <w:r w:rsidR="00FF2FBD" w:rsidRPr="001155D7">
        <w:rPr>
          <w:rFonts w:ascii="Times New Roman" w:eastAsia="Times New Roman" w:hAnsi="Times New Roman"/>
          <w:sz w:val="26"/>
          <w:szCs w:val="26"/>
        </w:rPr>
        <w:t xml:space="preserve"> </w:t>
      </w:r>
      <w:r w:rsidR="006143B7" w:rsidRPr="001155D7">
        <w:rPr>
          <w:rFonts w:ascii="Times New Roman" w:eastAsia="Times New Roman" w:hAnsi="Times New Roman"/>
          <w:sz w:val="26"/>
          <w:szCs w:val="26"/>
        </w:rPr>
        <w:t>Смирнову Д.А.</w:t>
      </w:r>
      <w:r w:rsidRPr="001155D7">
        <w:rPr>
          <w:rFonts w:ascii="Times New Roman" w:eastAsia="Times New Roman" w:hAnsi="Times New Roman"/>
          <w:sz w:val="26"/>
          <w:szCs w:val="26"/>
        </w:rPr>
        <w:t xml:space="preserve">- </w:t>
      </w:r>
      <w:r w:rsidR="006143B7" w:rsidRPr="001155D7">
        <w:rPr>
          <w:rFonts w:ascii="Times New Roman" w:eastAsia="Times New Roman" w:hAnsi="Times New Roman"/>
          <w:sz w:val="26"/>
          <w:szCs w:val="26"/>
        </w:rPr>
        <w:t>заместителя главы администрации Богородского</w:t>
      </w:r>
      <w:r w:rsidRPr="001155D7">
        <w:rPr>
          <w:rFonts w:ascii="Times New Roman" w:eastAsia="Times New Roman" w:hAnsi="Times New Roman"/>
          <w:sz w:val="26"/>
          <w:szCs w:val="26"/>
        </w:rPr>
        <w:t xml:space="preserve"> сельсовета.</w:t>
      </w:r>
    </w:p>
    <w:p w:rsidR="00944B9F" w:rsidRPr="001155D7" w:rsidRDefault="00944B9F" w:rsidP="00944B9F">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5. Настоящее решение вступает в силу со дня его обнародования.</w:t>
      </w:r>
    </w:p>
    <w:p w:rsidR="00944B9F" w:rsidRPr="001155D7" w:rsidRDefault="00944B9F" w:rsidP="00944B9F">
      <w:pPr>
        <w:spacing w:after="0" w:line="240" w:lineRule="atLeast"/>
        <w:ind w:firstLine="567"/>
        <w:jc w:val="both"/>
        <w:rPr>
          <w:rFonts w:ascii="Times New Roman" w:eastAsia="Times New Roman" w:hAnsi="Times New Roman"/>
          <w:sz w:val="26"/>
          <w:szCs w:val="26"/>
        </w:rPr>
      </w:pPr>
    </w:p>
    <w:p w:rsidR="00944B9F" w:rsidRPr="001155D7" w:rsidRDefault="00944B9F" w:rsidP="00944B9F">
      <w:pPr>
        <w:spacing w:after="0" w:line="240" w:lineRule="atLeast"/>
        <w:ind w:firstLine="567"/>
        <w:jc w:val="both"/>
        <w:rPr>
          <w:rFonts w:ascii="Times New Roman" w:eastAsia="Times New Roman" w:hAnsi="Times New Roman"/>
          <w:sz w:val="26"/>
          <w:szCs w:val="26"/>
        </w:rPr>
      </w:pPr>
    </w:p>
    <w:p w:rsidR="00944B9F" w:rsidRPr="001155D7" w:rsidRDefault="00944B9F" w:rsidP="00944B9F">
      <w:pPr>
        <w:spacing w:after="0" w:line="240" w:lineRule="atLeast"/>
        <w:ind w:firstLine="567"/>
        <w:jc w:val="both"/>
        <w:rPr>
          <w:rFonts w:ascii="Times New Roman" w:eastAsia="Times New Roman" w:hAnsi="Times New Roman"/>
          <w:sz w:val="26"/>
          <w:szCs w:val="26"/>
        </w:rPr>
      </w:pPr>
      <w:r w:rsidRPr="001155D7">
        <w:rPr>
          <w:rFonts w:ascii="Times New Roman" w:eastAsia="Times New Roman" w:hAnsi="Times New Roman"/>
          <w:sz w:val="26"/>
          <w:szCs w:val="26"/>
        </w:rPr>
        <w:t>Глава местного самоуправления</w:t>
      </w:r>
      <w:r w:rsidRPr="001155D7">
        <w:rPr>
          <w:rFonts w:ascii="Times New Roman" w:eastAsia="Times New Roman" w:hAnsi="Times New Roman"/>
          <w:sz w:val="26"/>
          <w:szCs w:val="26"/>
        </w:rPr>
        <w:tab/>
      </w:r>
      <w:r w:rsidRPr="001155D7">
        <w:rPr>
          <w:rFonts w:ascii="Times New Roman" w:eastAsia="Times New Roman" w:hAnsi="Times New Roman"/>
          <w:sz w:val="26"/>
          <w:szCs w:val="26"/>
        </w:rPr>
        <w:tab/>
      </w:r>
      <w:r w:rsidRPr="001155D7">
        <w:rPr>
          <w:rFonts w:ascii="Times New Roman" w:eastAsia="Times New Roman" w:hAnsi="Times New Roman"/>
          <w:sz w:val="26"/>
          <w:szCs w:val="26"/>
        </w:rPr>
        <w:tab/>
      </w:r>
      <w:r w:rsidRPr="001155D7">
        <w:rPr>
          <w:rFonts w:ascii="Times New Roman" w:eastAsia="Times New Roman" w:hAnsi="Times New Roman"/>
          <w:sz w:val="26"/>
          <w:szCs w:val="26"/>
        </w:rPr>
        <w:tab/>
      </w:r>
      <w:r w:rsidRPr="001155D7">
        <w:rPr>
          <w:rFonts w:ascii="Times New Roman" w:eastAsia="Times New Roman" w:hAnsi="Times New Roman"/>
          <w:sz w:val="26"/>
          <w:szCs w:val="26"/>
        </w:rPr>
        <w:tab/>
      </w:r>
      <w:r w:rsidR="00FF2FBD" w:rsidRPr="001155D7">
        <w:rPr>
          <w:rFonts w:ascii="Times New Roman" w:eastAsia="Times New Roman" w:hAnsi="Times New Roman"/>
          <w:sz w:val="26"/>
          <w:szCs w:val="26"/>
        </w:rPr>
        <w:t>В.Н.Гусев</w:t>
      </w:r>
    </w:p>
    <w:p w:rsidR="00944B9F" w:rsidRPr="001155D7" w:rsidRDefault="00944B9F" w:rsidP="00A35DA2">
      <w:pPr>
        <w:tabs>
          <w:tab w:val="left" w:pos="7830"/>
        </w:tabs>
        <w:spacing w:after="0" w:line="240" w:lineRule="auto"/>
        <w:jc w:val="center"/>
        <w:rPr>
          <w:rFonts w:ascii="Times New Roman" w:eastAsia="Times New Roman" w:hAnsi="Times New Roman"/>
          <w:sz w:val="26"/>
          <w:szCs w:val="26"/>
        </w:rPr>
      </w:pPr>
    </w:p>
    <w:p w:rsidR="00944B9F" w:rsidRPr="001155D7" w:rsidRDefault="00944B9F" w:rsidP="00A35DA2">
      <w:pPr>
        <w:tabs>
          <w:tab w:val="left" w:pos="7830"/>
        </w:tabs>
        <w:spacing w:after="0" w:line="240" w:lineRule="auto"/>
        <w:jc w:val="center"/>
        <w:rPr>
          <w:rFonts w:ascii="Times New Roman" w:eastAsia="Times New Roman" w:hAnsi="Times New Roman"/>
          <w:sz w:val="26"/>
          <w:szCs w:val="26"/>
        </w:rPr>
      </w:pPr>
    </w:p>
    <w:p w:rsidR="00944B9F" w:rsidRPr="001155D7" w:rsidRDefault="00944B9F" w:rsidP="00A35DA2">
      <w:pPr>
        <w:tabs>
          <w:tab w:val="left" w:pos="7830"/>
        </w:tabs>
        <w:spacing w:after="0" w:line="240" w:lineRule="auto"/>
        <w:jc w:val="center"/>
        <w:rPr>
          <w:rFonts w:ascii="Times New Roman" w:eastAsia="Times New Roman" w:hAnsi="Times New Roman"/>
          <w:sz w:val="26"/>
          <w:szCs w:val="26"/>
        </w:rPr>
      </w:pPr>
    </w:p>
    <w:p w:rsidR="00944B9F" w:rsidRPr="001155D7" w:rsidRDefault="00944B9F" w:rsidP="00A35DA2">
      <w:pPr>
        <w:tabs>
          <w:tab w:val="left" w:pos="7830"/>
        </w:tabs>
        <w:spacing w:after="0" w:line="240" w:lineRule="auto"/>
        <w:jc w:val="center"/>
        <w:rPr>
          <w:rFonts w:ascii="Times New Roman" w:eastAsia="Times New Roman" w:hAnsi="Times New Roman"/>
          <w:sz w:val="26"/>
          <w:szCs w:val="26"/>
        </w:rPr>
      </w:pPr>
    </w:p>
    <w:p w:rsidR="00274096" w:rsidRPr="001155D7" w:rsidRDefault="00274096" w:rsidP="00274096">
      <w:pPr>
        <w:spacing w:after="0" w:line="264" w:lineRule="auto"/>
        <w:ind w:left="-540" w:firstLine="540"/>
        <w:jc w:val="right"/>
        <w:rPr>
          <w:rFonts w:ascii="Times New Roman" w:eastAsia="Times New Roman" w:hAnsi="Times New Roman"/>
          <w:sz w:val="26"/>
          <w:szCs w:val="26"/>
        </w:rPr>
      </w:pPr>
      <w:r w:rsidRPr="001155D7">
        <w:rPr>
          <w:rFonts w:ascii="Times New Roman" w:eastAsia="Times New Roman" w:hAnsi="Times New Roman"/>
          <w:sz w:val="26"/>
          <w:szCs w:val="26"/>
        </w:rPr>
        <w:t>ПРИЛОЖЕНИЕ</w:t>
      </w:r>
    </w:p>
    <w:p w:rsidR="00274096" w:rsidRPr="001155D7" w:rsidRDefault="00274096" w:rsidP="00274096">
      <w:pPr>
        <w:spacing w:after="0" w:line="264" w:lineRule="auto"/>
        <w:ind w:left="-540" w:firstLine="540"/>
        <w:jc w:val="right"/>
        <w:rPr>
          <w:rFonts w:ascii="Times New Roman" w:eastAsia="Times New Roman" w:hAnsi="Times New Roman"/>
          <w:sz w:val="26"/>
          <w:szCs w:val="26"/>
        </w:rPr>
      </w:pPr>
      <w:r w:rsidRPr="001155D7">
        <w:rPr>
          <w:rFonts w:ascii="Times New Roman" w:eastAsia="Times New Roman" w:hAnsi="Times New Roman"/>
          <w:sz w:val="26"/>
          <w:szCs w:val="26"/>
        </w:rPr>
        <w:t>к решению сельского Совета</w:t>
      </w:r>
    </w:p>
    <w:p w:rsidR="00274096" w:rsidRPr="001155D7" w:rsidRDefault="00365A35" w:rsidP="00274096">
      <w:pPr>
        <w:spacing w:after="0" w:line="264" w:lineRule="auto"/>
        <w:ind w:left="-540" w:firstLine="540"/>
        <w:jc w:val="right"/>
        <w:rPr>
          <w:rFonts w:ascii="Times New Roman" w:eastAsia="Times New Roman" w:hAnsi="Times New Roman"/>
          <w:sz w:val="26"/>
          <w:szCs w:val="26"/>
        </w:rPr>
      </w:pPr>
      <w:r w:rsidRPr="001155D7">
        <w:rPr>
          <w:rFonts w:ascii="Times New Roman" w:eastAsia="Times New Roman" w:hAnsi="Times New Roman"/>
          <w:sz w:val="26"/>
          <w:szCs w:val="26"/>
        </w:rPr>
        <w:t>Богородского</w:t>
      </w:r>
      <w:r w:rsidR="00274096" w:rsidRPr="001155D7">
        <w:rPr>
          <w:rFonts w:ascii="Times New Roman" w:eastAsia="Times New Roman" w:hAnsi="Times New Roman"/>
          <w:sz w:val="26"/>
          <w:szCs w:val="26"/>
        </w:rPr>
        <w:t xml:space="preserve"> сельсовета</w:t>
      </w:r>
    </w:p>
    <w:p w:rsidR="00274096" w:rsidRPr="001155D7" w:rsidRDefault="00274096" w:rsidP="00274096">
      <w:pPr>
        <w:spacing w:after="0" w:line="264" w:lineRule="auto"/>
        <w:ind w:left="-540" w:firstLine="540"/>
        <w:jc w:val="right"/>
        <w:rPr>
          <w:rFonts w:ascii="Times New Roman" w:eastAsia="Times New Roman" w:hAnsi="Times New Roman"/>
          <w:sz w:val="26"/>
          <w:szCs w:val="26"/>
        </w:rPr>
      </w:pPr>
      <w:r w:rsidRPr="001155D7">
        <w:rPr>
          <w:rFonts w:ascii="Times New Roman" w:eastAsia="Times New Roman" w:hAnsi="Times New Roman"/>
          <w:sz w:val="26"/>
          <w:szCs w:val="26"/>
        </w:rPr>
        <w:t xml:space="preserve">от </w:t>
      </w:r>
      <w:r w:rsidR="00365A35" w:rsidRPr="001155D7">
        <w:rPr>
          <w:rFonts w:ascii="Times New Roman" w:eastAsia="Times New Roman" w:hAnsi="Times New Roman"/>
          <w:sz w:val="26"/>
          <w:szCs w:val="26"/>
        </w:rPr>
        <w:t>22 июля 2020</w:t>
      </w:r>
      <w:r w:rsidRPr="001155D7">
        <w:rPr>
          <w:rFonts w:ascii="Times New Roman" w:eastAsia="Times New Roman" w:hAnsi="Times New Roman"/>
          <w:sz w:val="26"/>
          <w:szCs w:val="26"/>
        </w:rPr>
        <w:t xml:space="preserve">  года № </w:t>
      </w:r>
      <w:r w:rsidR="00365A35" w:rsidRPr="001155D7">
        <w:rPr>
          <w:rFonts w:ascii="Times New Roman" w:eastAsia="Times New Roman" w:hAnsi="Times New Roman"/>
          <w:sz w:val="26"/>
          <w:szCs w:val="26"/>
        </w:rPr>
        <w:t>11</w:t>
      </w:r>
    </w:p>
    <w:p w:rsidR="00274096" w:rsidRPr="001155D7" w:rsidRDefault="00274096" w:rsidP="00274096">
      <w:pPr>
        <w:widowControl w:val="0"/>
        <w:autoSpaceDE w:val="0"/>
        <w:autoSpaceDN w:val="0"/>
        <w:adjustRightInd w:val="0"/>
        <w:spacing w:after="0" w:line="240" w:lineRule="auto"/>
        <w:ind w:left="7080" w:firstLine="708"/>
        <w:jc w:val="right"/>
        <w:rPr>
          <w:rFonts w:ascii="Times New Roman" w:eastAsia="Times New Roman" w:hAnsi="Times New Roman"/>
          <w:sz w:val="26"/>
          <w:szCs w:val="26"/>
        </w:rPr>
      </w:pPr>
    </w:p>
    <w:p w:rsidR="00274096" w:rsidRPr="001155D7" w:rsidRDefault="00274096" w:rsidP="00274096">
      <w:pPr>
        <w:spacing w:after="0" w:line="240" w:lineRule="auto"/>
        <w:jc w:val="center"/>
        <w:outlineLvl w:val="0"/>
        <w:rPr>
          <w:rFonts w:ascii="Times New Roman" w:eastAsia="Times New Roman" w:hAnsi="Times New Roman"/>
          <w:spacing w:val="20"/>
          <w:position w:val="-38"/>
          <w:sz w:val="26"/>
          <w:szCs w:val="26"/>
        </w:rPr>
      </w:pPr>
      <w:r w:rsidRPr="001155D7">
        <w:rPr>
          <w:rFonts w:ascii="Times New Roman" w:eastAsia="Times New Roman" w:hAnsi="Times New Roman"/>
          <w:sz w:val="26"/>
          <w:szCs w:val="26"/>
        </w:rPr>
        <w:t>проект решения</w:t>
      </w:r>
    </w:p>
    <w:p w:rsidR="00274096" w:rsidRPr="001155D7" w:rsidRDefault="00274096" w:rsidP="00274096">
      <w:pPr>
        <w:spacing w:after="0" w:line="240" w:lineRule="auto"/>
        <w:jc w:val="center"/>
        <w:rPr>
          <w:rFonts w:ascii="Times New Roman" w:eastAsia="Times New Roman" w:hAnsi="Times New Roman"/>
          <w:sz w:val="26"/>
          <w:szCs w:val="26"/>
        </w:rPr>
      </w:pPr>
      <w:r w:rsidRPr="001155D7">
        <w:rPr>
          <w:rFonts w:ascii="Times New Roman" w:eastAsia="Times New Roman" w:hAnsi="Times New Roman"/>
          <w:sz w:val="26"/>
          <w:szCs w:val="26"/>
        </w:rPr>
        <w:t xml:space="preserve">СЕЛЬСКИЙ СОВЕТ </w:t>
      </w:r>
      <w:r w:rsidR="00365A35" w:rsidRPr="001155D7">
        <w:rPr>
          <w:rFonts w:ascii="Times New Roman" w:eastAsia="Times New Roman" w:hAnsi="Times New Roman"/>
          <w:sz w:val="26"/>
          <w:szCs w:val="26"/>
        </w:rPr>
        <w:t>БОГОРОДСКОГО</w:t>
      </w:r>
      <w:r w:rsidRPr="001155D7">
        <w:rPr>
          <w:rFonts w:ascii="Times New Roman" w:eastAsia="Times New Roman" w:hAnsi="Times New Roman"/>
          <w:sz w:val="26"/>
          <w:szCs w:val="26"/>
        </w:rPr>
        <w:t xml:space="preserve"> СЕЛЬСОВЕТА</w:t>
      </w:r>
    </w:p>
    <w:p w:rsidR="00274096" w:rsidRPr="00274096" w:rsidRDefault="00274096" w:rsidP="00274096">
      <w:pPr>
        <w:spacing w:after="0" w:line="240" w:lineRule="auto"/>
        <w:jc w:val="center"/>
        <w:rPr>
          <w:rFonts w:ascii="Times New Roman" w:eastAsia="Times New Roman" w:hAnsi="Times New Roman"/>
          <w:sz w:val="32"/>
          <w:szCs w:val="32"/>
        </w:rPr>
      </w:pPr>
      <w:r w:rsidRPr="001155D7">
        <w:rPr>
          <w:rFonts w:ascii="Times New Roman" w:eastAsia="Times New Roman" w:hAnsi="Times New Roman"/>
          <w:sz w:val="26"/>
          <w:szCs w:val="26"/>
        </w:rPr>
        <w:t>ВОСКРЕСЕНСКОГО МУНИЦИПАЛЬНОГО РАЙО</w:t>
      </w:r>
      <w:r w:rsidRPr="00274096">
        <w:rPr>
          <w:rFonts w:ascii="Times New Roman" w:eastAsia="Times New Roman" w:hAnsi="Times New Roman"/>
          <w:sz w:val="32"/>
          <w:szCs w:val="32"/>
        </w:rPr>
        <w:t>НА</w:t>
      </w:r>
    </w:p>
    <w:p w:rsidR="00274096" w:rsidRPr="00274096" w:rsidRDefault="00274096" w:rsidP="00274096">
      <w:pPr>
        <w:spacing w:after="0" w:line="240" w:lineRule="auto"/>
        <w:jc w:val="center"/>
        <w:rPr>
          <w:rFonts w:ascii="Times New Roman" w:eastAsia="Times New Roman" w:hAnsi="Times New Roman"/>
          <w:sz w:val="32"/>
          <w:szCs w:val="32"/>
        </w:rPr>
      </w:pPr>
      <w:r w:rsidRPr="00274096">
        <w:rPr>
          <w:rFonts w:ascii="Times New Roman" w:eastAsia="Times New Roman" w:hAnsi="Times New Roman"/>
          <w:sz w:val="32"/>
          <w:szCs w:val="32"/>
        </w:rPr>
        <w:t>НИЖЕГОРОДСКОЙ ОБЛАСТИ</w:t>
      </w:r>
    </w:p>
    <w:p w:rsidR="00274096" w:rsidRPr="00274096" w:rsidRDefault="00274096" w:rsidP="00274096">
      <w:pPr>
        <w:spacing w:after="0" w:line="240" w:lineRule="auto"/>
        <w:jc w:val="center"/>
        <w:rPr>
          <w:rFonts w:ascii="Times New Roman" w:eastAsia="Times New Roman" w:hAnsi="Times New Roman"/>
          <w:sz w:val="32"/>
          <w:szCs w:val="32"/>
        </w:rPr>
      </w:pPr>
      <w:r w:rsidRPr="00274096">
        <w:rPr>
          <w:rFonts w:ascii="Times New Roman" w:eastAsia="Times New Roman" w:hAnsi="Times New Roman"/>
          <w:sz w:val="32"/>
          <w:szCs w:val="32"/>
        </w:rPr>
        <w:t>РЕШЕНИЕ</w:t>
      </w:r>
    </w:p>
    <w:p w:rsidR="00335857" w:rsidRDefault="00335857" w:rsidP="00607E92">
      <w:pPr>
        <w:pStyle w:val="ConsPlusTitle"/>
        <w:widowControl/>
        <w:spacing w:line="240" w:lineRule="atLeast"/>
        <w:ind w:left="-540" w:firstLine="540"/>
        <w:jc w:val="center"/>
        <w:rPr>
          <w:rFonts w:ascii="Times New Roman" w:hAnsi="Times New Roman" w:cs="Times New Roman"/>
          <w:sz w:val="24"/>
          <w:szCs w:val="24"/>
        </w:rPr>
      </w:pPr>
    </w:p>
    <w:p w:rsidR="00E91B45" w:rsidRPr="00A56002" w:rsidRDefault="00E91B45" w:rsidP="00607E92">
      <w:pPr>
        <w:pStyle w:val="ConsPlusTitle"/>
        <w:widowControl/>
        <w:spacing w:line="240" w:lineRule="atLeast"/>
        <w:ind w:left="-540" w:firstLine="540"/>
        <w:jc w:val="center"/>
        <w:rPr>
          <w:rFonts w:ascii="Times New Roman" w:hAnsi="Times New Roman" w:cs="Times New Roman"/>
          <w:b w:val="0"/>
          <w:sz w:val="28"/>
          <w:szCs w:val="28"/>
        </w:rPr>
      </w:pPr>
      <w:r w:rsidRPr="0096270F">
        <w:rPr>
          <w:rFonts w:ascii="Times New Roman" w:hAnsi="Times New Roman" w:cs="Times New Roman"/>
          <w:sz w:val="24"/>
          <w:szCs w:val="24"/>
        </w:rPr>
        <w:t>«</w:t>
      </w:r>
      <w:r w:rsidRPr="00A56002">
        <w:rPr>
          <w:rFonts w:ascii="Times New Roman" w:hAnsi="Times New Roman" w:cs="Times New Roman"/>
          <w:sz w:val="28"/>
          <w:szCs w:val="28"/>
        </w:rPr>
        <w:t xml:space="preserve">О внесении изменений и дополнений в Устав </w:t>
      </w:r>
      <w:r w:rsidR="00B73309">
        <w:rPr>
          <w:rFonts w:ascii="Times New Roman" w:hAnsi="Times New Roman" w:cs="Times New Roman"/>
          <w:sz w:val="28"/>
          <w:szCs w:val="28"/>
        </w:rPr>
        <w:t>Богородского</w:t>
      </w:r>
      <w:r w:rsidRPr="00A56002">
        <w:rPr>
          <w:rFonts w:ascii="Times New Roman" w:hAnsi="Times New Roman" w:cs="Times New Roman"/>
          <w:sz w:val="28"/>
          <w:szCs w:val="28"/>
        </w:rPr>
        <w:t xml:space="preserve"> сельсовета Воскресенского муниципального района Нижегородской области</w:t>
      </w:r>
      <w:r w:rsidRPr="00A56002">
        <w:rPr>
          <w:rFonts w:ascii="Times New Roman" w:hAnsi="Times New Roman" w:cs="Times New Roman"/>
          <w:b w:val="0"/>
          <w:sz w:val="28"/>
          <w:szCs w:val="28"/>
        </w:rPr>
        <w:t>»</w:t>
      </w:r>
    </w:p>
    <w:p w:rsidR="00E91B45" w:rsidRPr="0096270F" w:rsidRDefault="00E91B45" w:rsidP="00607E92">
      <w:pPr>
        <w:pStyle w:val="ConsPlusTitle"/>
        <w:widowControl/>
        <w:spacing w:line="240" w:lineRule="atLeast"/>
        <w:ind w:left="-540" w:firstLine="540"/>
        <w:rPr>
          <w:rFonts w:ascii="Times New Roman" w:hAnsi="Times New Roman" w:cs="Times New Roman"/>
          <w:sz w:val="24"/>
          <w:szCs w:val="24"/>
        </w:rPr>
      </w:pPr>
    </w:p>
    <w:p w:rsidR="00F4406D" w:rsidRPr="0096270F" w:rsidRDefault="00F4406D" w:rsidP="00F4406D">
      <w:pPr>
        <w:pStyle w:val="ConsPlusTitle"/>
        <w:widowControl/>
        <w:spacing w:line="240" w:lineRule="atLeast"/>
        <w:ind w:left="-540" w:firstLine="540"/>
        <w:rPr>
          <w:rFonts w:ascii="Times New Roman" w:hAnsi="Times New Roman" w:cs="Times New Roman"/>
          <w:sz w:val="24"/>
          <w:szCs w:val="24"/>
        </w:rPr>
      </w:pPr>
    </w:p>
    <w:p w:rsidR="00F4406D" w:rsidRDefault="00F4406D" w:rsidP="00F4406D">
      <w:pPr>
        <w:spacing w:after="0" w:line="240" w:lineRule="atLeast"/>
        <w:ind w:firstLine="540"/>
        <w:jc w:val="both"/>
        <w:rPr>
          <w:rFonts w:ascii="Times New Roman" w:hAnsi="Times New Roman"/>
          <w:sz w:val="28"/>
          <w:szCs w:val="28"/>
        </w:rPr>
      </w:pPr>
      <w:r w:rsidRPr="00A56002">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r>
        <w:rPr>
          <w:rFonts w:ascii="Times New Roman" w:hAnsi="Times New Roman"/>
          <w:sz w:val="28"/>
          <w:szCs w:val="28"/>
        </w:rPr>
        <w:t xml:space="preserve">Богородского </w:t>
      </w:r>
      <w:r w:rsidRPr="00A56002">
        <w:rPr>
          <w:rFonts w:ascii="Times New Roman" w:hAnsi="Times New Roman"/>
          <w:sz w:val="28"/>
          <w:szCs w:val="28"/>
        </w:rPr>
        <w:t>сельсовета Воскресенского</w:t>
      </w:r>
      <w:r>
        <w:rPr>
          <w:rFonts w:ascii="Times New Roman" w:hAnsi="Times New Roman"/>
          <w:sz w:val="28"/>
          <w:szCs w:val="28"/>
        </w:rPr>
        <w:t xml:space="preserve"> </w:t>
      </w:r>
      <w:r w:rsidRPr="00A56002">
        <w:rPr>
          <w:rFonts w:ascii="Times New Roman" w:hAnsi="Times New Roman"/>
          <w:sz w:val="28"/>
          <w:szCs w:val="28"/>
        </w:rPr>
        <w:t xml:space="preserve">муниципального района в соответствие </w:t>
      </w:r>
      <w:r>
        <w:rPr>
          <w:rFonts w:ascii="Times New Roman" w:hAnsi="Times New Roman"/>
          <w:sz w:val="28"/>
          <w:szCs w:val="28"/>
        </w:rPr>
        <w:t>с действующим законодательством Сельский Совет Богородского</w:t>
      </w:r>
      <w:r w:rsidRPr="00A56002">
        <w:rPr>
          <w:rFonts w:ascii="Times New Roman" w:hAnsi="Times New Roman"/>
          <w:sz w:val="28"/>
          <w:szCs w:val="28"/>
        </w:rPr>
        <w:t xml:space="preserve"> сельсовета </w:t>
      </w:r>
      <w:r w:rsidRPr="00A56002">
        <w:rPr>
          <w:rFonts w:ascii="Times New Roman" w:hAnsi="Times New Roman"/>
          <w:b/>
          <w:sz w:val="28"/>
          <w:szCs w:val="28"/>
        </w:rPr>
        <w:t>решил</w:t>
      </w:r>
      <w:r w:rsidRPr="00A56002">
        <w:rPr>
          <w:rFonts w:ascii="Times New Roman" w:hAnsi="Times New Roman"/>
          <w:sz w:val="28"/>
          <w:szCs w:val="28"/>
        </w:rPr>
        <w:t>:</w:t>
      </w:r>
    </w:p>
    <w:p w:rsidR="00F4406D" w:rsidRPr="006829E5" w:rsidRDefault="00F4406D" w:rsidP="00F4406D">
      <w:pPr>
        <w:spacing w:after="0" w:line="240" w:lineRule="atLeast"/>
        <w:ind w:firstLine="540"/>
        <w:jc w:val="both"/>
        <w:rPr>
          <w:rFonts w:ascii="Times New Roman" w:hAnsi="Times New Roman"/>
          <w:sz w:val="28"/>
          <w:szCs w:val="28"/>
        </w:rPr>
      </w:pPr>
      <w:r w:rsidRPr="006829E5">
        <w:rPr>
          <w:rFonts w:ascii="Times New Roman" w:hAnsi="Times New Roman"/>
          <w:sz w:val="28"/>
          <w:szCs w:val="28"/>
        </w:rPr>
        <w:t xml:space="preserve"> 1.Утвердить прилагаемые изменения и д</w:t>
      </w:r>
      <w:r>
        <w:rPr>
          <w:rFonts w:ascii="Times New Roman" w:hAnsi="Times New Roman"/>
          <w:sz w:val="28"/>
          <w:szCs w:val="28"/>
        </w:rPr>
        <w:t xml:space="preserve">ополнения в Устав Богородского </w:t>
      </w:r>
      <w:r w:rsidRPr="006829E5">
        <w:rPr>
          <w:rFonts w:ascii="Times New Roman" w:hAnsi="Times New Roman"/>
          <w:sz w:val="28"/>
          <w:szCs w:val="28"/>
        </w:rPr>
        <w:t>сельсовета Воскресенского муниципального района Нижегородской области, принятый решение</w:t>
      </w:r>
      <w:r>
        <w:rPr>
          <w:rFonts w:ascii="Times New Roman" w:hAnsi="Times New Roman"/>
          <w:sz w:val="28"/>
          <w:szCs w:val="28"/>
        </w:rPr>
        <w:t>м сельского Совета Богородского</w:t>
      </w:r>
      <w:r w:rsidRPr="006829E5">
        <w:rPr>
          <w:rFonts w:ascii="Times New Roman" w:hAnsi="Times New Roman"/>
          <w:sz w:val="28"/>
          <w:szCs w:val="28"/>
        </w:rPr>
        <w:t xml:space="preserve"> сельсовета от</w:t>
      </w:r>
      <w:r w:rsidR="001155D7">
        <w:rPr>
          <w:rFonts w:ascii="Times New Roman" w:hAnsi="Times New Roman"/>
          <w:sz w:val="28"/>
          <w:szCs w:val="28"/>
        </w:rPr>
        <w:t xml:space="preserve"> 22 июля 2020 г. № 11</w:t>
      </w:r>
    </w:p>
    <w:p w:rsidR="00F4406D" w:rsidRPr="006829E5" w:rsidRDefault="00F4406D" w:rsidP="00F4406D">
      <w:pPr>
        <w:spacing w:after="0" w:line="240" w:lineRule="atLeast"/>
        <w:ind w:firstLine="540"/>
        <w:jc w:val="both"/>
        <w:rPr>
          <w:rFonts w:ascii="Times New Roman" w:hAnsi="Times New Roman"/>
          <w:sz w:val="28"/>
          <w:szCs w:val="28"/>
        </w:rPr>
      </w:pPr>
      <w:r w:rsidRPr="006829E5">
        <w:rPr>
          <w:rFonts w:ascii="Times New Roman" w:hAnsi="Times New Roman"/>
          <w:sz w:val="28"/>
          <w:szCs w:val="28"/>
        </w:rPr>
        <w:t>2. Направить прилагаемые изменения и д</w:t>
      </w:r>
      <w:r>
        <w:rPr>
          <w:rFonts w:ascii="Times New Roman" w:hAnsi="Times New Roman"/>
          <w:sz w:val="28"/>
          <w:szCs w:val="28"/>
        </w:rPr>
        <w:t>ополнения в Устав Богородского</w:t>
      </w:r>
      <w:r w:rsidRPr="006829E5">
        <w:rPr>
          <w:rFonts w:ascii="Times New Roman" w:hAnsi="Times New Roman"/>
          <w:sz w:val="28"/>
          <w:szCs w:val="28"/>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F4406D" w:rsidRPr="00A8363C" w:rsidRDefault="00F4406D" w:rsidP="00F4406D">
      <w:pPr>
        <w:adjustRightInd w:val="0"/>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 xml:space="preserve">3. Обнародовать настоящее решение после его государственной регистрации путем вывешивания на информационном стенде в помещении администрации </w:t>
      </w:r>
      <w:r>
        <w:rPr>
          <w:rFonts w:ascii="Times New Roman" w:eastAsia="Times New Roman" w:hAnsi="Times New Roman"/>
          <w:sz w:val="28"/>
          <w:szCs w:val="28"/>
        </w:rPr>
        <w:t>Богородского</w:t>
      </w:r>
      <w:r w:rsidRPr="00A8363C">
        <w:rPr>
          <w:rFonts w:ascii="Times New Roman" w:eastAsia="Times New Roman" w:hAnsi="Times New Roman"/>
          <w:sz w:val="28"/>
          <w:szCs w:val="28"/>
        </w:rPr>
        <w:t xml:space="preserve">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w:t>
      </w:r>
      <w:r>
        <w:rPr>
          <w:rFonts w:ascii="Times New Roman" w:eastAsia="Times New Roman" w:hAnsi="Times New Roman"/>
          <w:sz w:val="28"/>
          <w:szCs w:val="28"/>
        </w:rPr>
        <w:t>оммуникационной сети «Интернет</w:t>
      </w:r>
    </w:p>
    <w:p w:rsidR="00F4406D" w:rsidRPr="00A8363C" w:rsidRDefault="00F4406D" w:rsidP="00F4406D">
      <w:pPr>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4.Настоящее решение вступает в силу после его обнародования.</w:t>
      </w:r>
    </w:p>
    <w:p w:rsidR="00F4406D" w:rsidRPr="00B60A7C" w:rsidRDefault="00F4406D" w:rsidP="00F4406D">
      <w:pPr>
        <w:spacing w:after="0" w:line="240" w:lineRule="atLeast"/>
        <w:jc w:val="both"/>
        <w:rPr>
          <w:rFonts w:ascii="Times New Roman" w:eastAsia="Times New Roman" w:hAnsi="Times New Roman"/>
          <w:sz w:val="28"/>
          <w:szCs w:val="28"/>
        </w:rPr>
      </w:pPr>
    </w:p>
    <w:p w:rsidR="00F4406D" w:rsidRPr="00B60A7C" w:rsidRDefault="00F4406D" w:rsidP="00F4406D">
      <w:pPr>
        <w:spacing w:after="0" w:line="240" w:lineRule="atLeast"/>
        <w:jc w:val="both"/>
        <w:rPr>
          <w:rFonts w:ascii="Times New Roman" w:eastAsia="Times New Roman" w:hAnsi="Times New Roman"/>
          <w:sz w:val="28"/>
          <w:szCs w:val="28"/>
        </w:rPr>
      </w:pPr>
    </w:p>
    <w:p w:rsidR="00F4406D" w:rsidRPr="00B60A7C" w:rsidRDefault="00F4406D" w:rsidP="00F4406D">
      <w:pPr>
        <w:spacing w:after="0" w:line="240" w:lineRule="atLeast"/>
        <w:jc w:val="both"/>
        <w:rPr>
          <w:rFonts w:ascii="Times New Roman" w:eastAsia="Times New Roman" w:hAnsi="Times New Roman"/>
          <w:sz w:val="24"/>
          <w:szCs w:val="24"/>
        </w:rPr>
      </w:pPr>
      <w:r w:rsidRPr="00B60A7C">
        <w:rPr>
          <w:rFonts w:ascii="Times New Roman" w:eastAsia="Times New Roman" w:hAnsi="Times New Roman"/>
          <w:sz w:val="28"/>
          <w:szCs w:val="28"/>
        </w:rPr>
        <w:t xml:space="preserve">Глава местного самоуправления </w:t>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001155D7">
        <w:rPr>
          <w:rFonts w:ascii="Times New Roman" w:eastAsia="Times New Roman" w:hAnsi="Times New Roman"/>
          <w:sz w:val="28"/>
          <w:szCs w:val="28"/>
        </w:rPr>
        <w:t xml:space="preserve">    </w:t>
      </w:r>
      <w:r>
        <w:rPr>
          <w:rFonts w:ascii="Times New Roman" w:eastAsia="Times New Roman" w:hAnsi="Times New Roman"/>
          <w:sz w:val="28"/>
          <w:szCs w:val="28"/>
        </w:rPr>
        <w:t>В.Н.Гусев</w:t>
      </w:r>
    </w:p>
    <w:p w:rsidR="00F4406D" w:rsidRDefault="00F4406D" w:rsidP="00F4406D">
      <w:pPr>
        <w:pStyle w:val="13"/>
        <w:widowControl w:val="0"/>
        <w:spacing w:before="0" w:after="0" w:line="240" w:lineRule="atLeast"/>
        <w:ind w:right="283"/>
        <w:rPr>
          <w:rStyle w:val="eopscxw14859348bcx0"/>
          <w:sz w:val="36"/>
          <w:szCs w:val="36"/>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1155D7">
          <w:pgSz w:w="11906" w:h="16838"/>
          <w:pgMar w:top="426" w:right="851" w:bottom="851" w:left="1134" w:header="709" w:footer="709" w:gutter="0"/>
          <w:cols w:space="720"/>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 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r w:rsidR="00852D7F">
        <w:rPr>
          <w:rFonts w:ascii="Times New Roman" w:eastAsia="Times New Roman" w:hAnsi="Times New Roman"/>
          <w:sz w:val="24"/>
          <w:szCs w:val="24"/>
        </w:rPr>
        <w:t>Богородского</w:t>
      </w:r>
      <w:r w:rsidR="005C17D0">
        <w:rPr>
          <w:rFonts w:ascii="Times New Roman" w:eastAsia="Times New Roman" w:hAnsi="Times New Roman"/>
          <w:sz w:val="24"/>
          <w:szCs w:val="24"/>
        </w:rPr>
        <w:t xml:space="preserve"> сельсовета</w:t>
      </w:r>
    </w:p>
    <w:p w:rsidR="000D396F" w:rsidRPr="000D396F" w:rsidRDefault="000D396F" w:rsidP="00B03E49">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от</w:t>
      </w:r>
      <w:r w:rsidR="00852D7F">
        <w:rPr>
          <w:rFonts w:ascii="Times New Roman" w:eastAsia="Times New Roman" w:hAnsi="Times New Roman"/>
          <w:sz w:val="24"/>
          <w:szCs w:val="24"/>
        </w:rPr>
        <w:t xml:space="preserve"> 22 июля 2020</w:t>
      </w:r>
      <w:r w:rsidRPr="000D396F">
        <w:rPr>
          <w:rFonts w:ascii="Times New Roman" w:eastAsia="Times New Roman" w:hAnsi="Times New Roman"/>
          <w:sz w:val="24"/>
          <w:szCs w:val="24"/>
        </w:rPr>
        <w:t xml:space="preserve"> г. №</w:t>
      </w:r>
      <w:r w:rsidR="00852D7F">
        <w:rPr>
          <w:rFonts w:ascii="Times New Roman" w:eastAsia="Times New Roman" w:hAnsi="Times New Roman"/>
          <w:sz w:val="24"/>
          <w:szCs w:val="24"/>
        </w:rPr>
        <w:t>11</w:t>
      </w:r>
    </w:p>
    <w:p w:rsidR="000D396F" w:rsidRPr="000D396F" w:rsidRDefault="000D396F" w:rsidP="00B03E49">
      <w:pPr>
        <w:shd w:val="clear" w:color="auto" w:fill="FFFFFF"/>
        <w:tabs>
          <w:tab w:val="left" w:pos="0"/>
        </w:tabs>
        <w:spacing w:after="0" w:line="240" w:lineRule="auto"/>
        <w:ind w:firstLine="851"/>
        <w:jc w:val="both"/>
        <w:rPr>
          <w:rFonts w:ascii="Times New Roman" w:eastAsia="Times New Roman" w:hAnsi="Times New Roman"/>
          <w:b/>
          <w:color w:val="000000"/>
          <w:sz w:val="24"/>
          <w:szCs w:val="24"/>
        </w:rPr>
      </w:pPr>
    </w:p>
    <w:p w:rsidR="00852D7F" w:rsidRPr="002125AD" w:rsidRDefault="00852D7F" w:rsidP="00852D7F">
      <w:pPr>
        <w:widowControl w:val="0"/>
        <w:adjustRightInd w:val="0"/>
        <w:spacing w:after="0" w:line="240" w:lineRule="atLeast"/>
        <w:ind w:right="283" w:firstLine="567"/>
        <w:jc w:val="both"/>
        <w:rPr>
          <w:rFonts w:ascii="Times New Roman" w:eastAsiaTheme="minorHAnsi" w:hAnsi="Times New Roman"/>
          <w:b/>
          <w:sz w:val="28"/>
          <w:szCs w:val="28"/>
        </w:rPr>
      </w:pPr>
      <w:r w:rsidRPr="002125AD">
        <w:rPr>
          <w:rFonts w:ascii="Times New Roman" w:hAnsi="Times New Roman"/>
          <w:b/>
          <w:sz w:val="28"/>
          <w:szCs w:val="28"/>
        </w:rPr>
        <w:t xml:space="preserve">1.Статью 24. Досрочное прекращение полномочий сельского Совета Богородского сельсовета </w:t>
      </w:r>
      <w:r w:rsidRPr="002125AD">
        <w:rPr>
          <w:rFonts w:ascii="Times New Roman" w:eastAsiaTheme="minorHAnsi" w:hAnsi="Times New Roman"/>
          <w:b/>
          <w:sz w:val="28"/>
          <w:szCs w:val="28"/>
        </w:rPr>
        <w:t>изложить в следующей редакции:</w:t>
      </w:r>
    </w:p>
    <w:p w:rsidR="00852D7F" w:rsidRPr="002125AD" w:rsidRDefault="003C0647" w:rsidP="00852D7F">
      <w:pPr>
        <w:widowControl w:val="0"/>
        <w:adjustRightInd w:val="0"/>
        <w:spacing w:after="0" w:line="240" w:lineRule="atLeast"/>
        <w:ind w:right="283" w:firstLine="567"/>
        <w:jc w:val="both"/>
        <w:rPr>
          <w:rFonts w:ascii="Times New Roman" w:hAnsi="Times New Roman"/>
          <w:b/>
          <w:sz w:val="28"/>
          <w:szCs w:val="28"/>
        </w:rPr>
      </w:pPr>
      <w:r>
        <w:rPr>
          <w:rFonts w:ascii="Times New Roman" w:hAnsi="Times New Roman"/>
          <w:b/>
          <w:sz w:val="28"/>
          <w:szCs w:val="28"/>
        </w:rPr>
        <w:t>«</w:t>
      </w:r>
      <w:r w:rsidR="00852D7F" w:rsidRPr="002125AD">
        <w:rPr>
          <w:rFonts w:ascii="Times New Roman" w:hAnsi="Times New Roman"/>
          <w:b/>
          <w:sz w:val="28"/>
          <w:szCs w:val="28"/>
        </w:rPr>
        <w:t>Статья 24. Досрочное прекращение полномочий сельского Совета Богородского сельсовета</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 xml:space="preserve">1. Полномочия сельского Совета Богородского сельсовета могут быть прекращены досрочно в порядке и по основаниям, которые предусмотрены статьей 73 Федерального закона от 6 октября </w:t>
      </w:r>
      <w:smartTag w:uri="urn:schemas-microsoft-com:office:smarttags" w:element="metricconverter">
        <w:smartTagPr>
          <w:attr w:name="ProductID" w:val="2003 г"/>
        </w:smartTagPr>
        <w:r w:rsidRPr="002125AD">
          <w:rPr>
            <w:rFonts w:ascii="Times New Roman" w:hAnsi="Times New Roman"/>
            <w:sz w:val="28"/>
            <w:szCs w:val="28"/>
          </w:rPr>
          <w:t>2003 г</w:t>
        </w:r>
      </w:smartTag>
      <w:r w:rsidRPr="002125AD">
        <w:rPr>
          <w:rFonts w:ascii="Times New Roman" w:hAnsi="Times New Roman"/>
          <w:sz w:val="28"/>
          <w:szCs w:val="28"/>
        </w:rPr>
        <w:t>. №131-ФЗ.</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2. Полномочия сельского Совета Богородского сельсовета также прекращаются:</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1) в случае принятия сельским Советом Богородского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Богородского сельсовета;</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2) в случае вступления в силу решения Нижегородского областного суда о неправомочности данного состава депутатов сельского Совета Богородского сельсовета, в том числе в связи со сложением депутатами своих полномочий;</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 xml:space="preserve">3) в случае преобразования Богородского сельсовета, осуществляемого в соответствии с частями 3, 3.1-1, 5, 7.2 статьи 13 Федерального закона от 6 октября </w:t>
      </w:r>
      <w:smartTag w:uri="urn:schemas-microsoft-com:office:smarttags" w:element="metricconverter">
        <w:smartTagPr>
          <w:attr w:name="ProductID" w:val="2003 г"/>
        </w:smartTagPr>
        <w:r w:rsidRPr="002125AD">
          <w:rPr>
            <w:rFonts w:ascii="Times New Roman" w:hAnsi="Times New Roman"/>
            <w:sz w:val="28"/>
            <w:szCs w:val="28"/>
          </w:rPr>
          <w:t>2003 г</w:t>
        </w:r>
      </w:smartTag>
      <w:r w:rsidRPr="002125AD">
        <w:rPr>
          <w:rFonts w:ascii="Times New Roman" w:hAnsi="Times New Roman"/>
          <w:sz w:val="28"/>
          <w:szCs w:val="28"/>
        </w:rPr>
        <w:t>. №131-ФЗ, а также в случае упразднения Богородского сельсовета;</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4) в случае утраты Богородского сельсоветом статуса муниципального образования в связи с его объединением с городским округом;</w:t>
      </w:r>
    </w:p>
    <w:p w:rsidR="00852D7F" w:rsidRPr="002125AD" w:rsidRDefault="00852D7F" w:rsidP="00852D7F">
      <w:pPr>
        <w:widowControl w:val="0"/>
        <w:adjustRightInd w:val="0"/>
        <w:spacing w:after="0" w:line="240" w:lineRule="atLeast"/>
        <w:ind w:right="283" w:firstLine="567"/>
        <w:jc w:val="both"/>
        <w:rPr>
          <w:rFonts w:ascii="Times New Roman" w:hAnsi="Times New Roman"/>
          <w:i/>
          <w:sz w:val="28"/>
          <w:szCs w:val="28"/>
        </w:rPr>
      </w:pPr>
      <w:r w:rsidRPr="002125AD">
        <w:rPr>
          <w:rFonts w:ascii="Times New Roman" w:hAnsi="Times New Roman"/>
          <w:sz w:val="28"/>
          <w:szCs w:val="28"/>
        </w:rPr>
        <w:t>5) в случае увеличения численности избирателей Богородского сельсовета более чем на 25 процентов, произошедшего вследствие изменения границ Богородского сельсовета или объединения поселения с городским округом</w:t>
      </w:r>
      <w:r w:rsidRPr="002125AD">
        <w:rPr>
          <w:rFonts w:ascii="Times New Roman" w:hAnsi="Times New Roman"/>
          <w:i/>
          <w:sz w:val="28"/>
          <w:szCs w:val="28"/>
        </w:rPr>
        <w:t>.</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3. Досрочное прекращение полномочий сельского Совета Богородского сельсовета влечет досрочное прекращение полномочий его депутатов.</w:t>
      </w:r>
    </w:p>
    <w:p w:rsidR="00852D7F" w:rsidRPr="002125AD" w:rsidRDefault="00852D7F" w:rsidP="00852D7F">
      <w:pPr>
        <w:widowControl w:val="0"/>
        <w:adjustRightInd w:val="0"/>
        <w:spacing w:after="0" w:line="240" w:lineRule="atLeast"/>
        <w:ind w:right="283" w:firstLine="567"/>
        <w:jc w:val="both"/>
        <w:rPr>
          <w:rFonts w:ascii="Times New Roman" w:hAnsi="Times New Roman"/>
          <w:sz w:val="28"/>
          <w:szCs w:val="28"/>
        </w:rPr>
      </w:pPr>
      <w:r w:rsidRPr="002125AD">
        <w:rPr>
          <w:rFonts w:ascii="Times New Roman" w:hAnsi="Times New Roman"/>
          <w:sz w:val="28"/>
          <w:szCs w:val="28"/>
        </w:rPr>
        <w:t xml:space="preserve">4. В случае досрочного прекращения полномочий сельского Совета Богородского сельсовета досрочные выборы в сельский Совет Богородского сельсовета проводятся в сроки, установленные Федеральным законом от 12 июня </w:t>
      </w:r>
      <w:smartTag w:uri="urn:schemas-microsoft-com:office:smarttags" w:element="metricconverter">
        <w:smartTagPr>
          <w:attr w:name="ProductID" w:val="2002 г"/>
        </w:smartTagPr>
        <w:r w:rsidRPr="002125AD">
          <w:rPr>
            <w:rFonts w:ascii="Times New Roman" w:hAnsi="Times New Roman"/>
            <w:sz w:val="28"/>
            <w:szCs w:val="28"/>
          </w:rPr>
          <w:t>2002 г</w:t>
        </w:r>
      </w:smartTag>
      <w:r w:rsidRPr="002125A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p>
    <w:p w:rsidR="00852D7F" w:rsidRPr="002125AD" w:rsidRDefault="00852D7F" w:rsidP="00852D7F">
      <w:pPr>
        <w:tabs>
          <w:tab w:val="left" w:pos="0"/>
        </w:tabs>
        <w:spacing w:after="0" w:line="240" w:lineRule="atLeast"/>
        <w:ind w:left="5103" w:firstLine="851"/>
        <w:jc w:val="right"/>
        <w:rPr>
          <w:rFonts w:ascii="Times New Roman" w:eastAsia="Times New Roman" w:hAnsi="Times New Roman"/>
          <w:sz w:val="28"/>
          <w:szCs w:val="28"/>
        </w:rPr>
      </w:pPr>
    </w:p>
    <w:p w:rsidR="00852D7F" w:rsidRPr="000D396F" w:rsidRDefault="00852D7F" w:rsidP="00852D7F">
      <w:pPr>
        <w:tabs>
          <w:tab w:val="left" w:pos="0"/>
        </w:tabs>
        <w:spacing w:after="0" w:line="240" w:lineRule="atLeast"/>
        <w:ind w:left="5103" w:firstLine="851"/>
        <w:jc w:val="right"/>
        <w:rPr>
          <w:rFonts w:ascii="Times New Roman" w:eastAsia="Times New Roman" w:hAnsi="Times New Roman"/>
          <w:sz w:val="24"/>
          <w:szCs w:val="24"/>
        </w:rPr>
      </w:pPr>
    </w:p>
    <w:p w:rsidR="00852D7F" w:rsidRPr="002125AD" w:rsidRDefault="00852D7F" w:rsidP="00852D7F">
      <w:pPr>
        <w:autoSpaceDE w:val="0"/>
        <w:autoSpaceDN w:val="0"/>
        <w:adjustRightInd w:val="0"/>
        <w:spacing w:after="0" w:line="240" w:lineRule="atLeast"/>
        <w:ind w:left="360"/>
        <w:jc w:val="both"/>
        <w:rPr>
          <w:rFonts w:ascii="Times New Roman" w:eastAsiaTheme="minorHAnsi" w:hAnsi="Times New Roman"/>
          <w:b/>
          <w:sz w:val="28"/>
          <w:szCs w:val="28"/>
        </w:rPr>
      </w:pPr>
      <w:r>
        <w:rPr>
          <w:rFonts w:ascii="Times New Roman" w:eastAsiaTheme="minorHAnsi" w:hAnsi="Times New Roman"/>
          <w:b/>
          <w:sz w:val="28"/>
          <w:szCs w:val="28"/>
        </w:rPr>
        <w:t>2.</w:t>
      </w:r>
      <w:r w:rsidRPr="002125AD">
        <w:rPr>
          <w:rFonts w:ascii="Times New Roman" w:eastAsiaTheme="minorHAnsi" w:hAnsi="Times New Roman"/>
          <w:b/>
          <w:sz w:val="28"/>
          <w:szCs w:val="28"/>
        </w:rPr>
        <w:t>Статью 25 «Депутаты сельского Совета Б</w:t>
      </w:r>
      <w:r>
        <w:rPr>
          <w:rFonts w:ascii="Times New Roman" w:eastAsiaTheme="minorHAnsi" w:hAnsi="Times New Roman"/>
          <w:b/>
          <w:sz w:val="28"/>
          <w:szCs w:val="28"/>
        </w:rPr>
        <w:t>огородского</w:t>
      </w:r>
      <w:r w:rsidRPr="002125AD">
        <w:rPr>
          <w:rFonts w:ascii="Times New Roman" w:eastAsiaTheme="minorHAnsi" w:hAnsi="Times New Roman"/>
          <w:b/>
          <w:sz w:val="28"/>
          <w:szCs w:val="28"/>
        </w:rPr>
        <w:t xml:space="preserve"> сельсовета» изложить в следующей редакции:</w:t>
      </w:r>
    </w:p>
    <w:p w:rsidR="00852D7F" w:rsidRPr="008F2D39" w:rsidRDefault="00852D7F" w:rsidP="00852D7F">
      <w:pPr>
        <w:widowControl w:val="0"/>
        <w:adjustRightInd w:val="0"/>
        <w:spacing w:after="0" w:line="240" w:lineRule="atLeast"/>
        <w:ind w:firstLine="709"/>
        <w:rPr>
          <w:rFonts w:ascii="Times New Roman" w:hAnsi="Times New Roman"/>
          <w:b/>
          <w:sz w:val="28"/>
          <w:szCs w:val="28"/>
        </w:rPr>
      </w:pPr>
      <w:r>
        <w:rPr>
          <w:rFonts w:ascii="Times New Roman" w:hAnsi="Times New Roman"/>
          <w:b/>
          <w:sz w:val="28"/>
          <w:szCs w:val="28"/>
        </w:rPr>
        <w:t>«</w:t>
      </w:r>
      <w:r w:rsidRPr="008F2D39">
        <w:rPr>
          <w:rFonts w:ascii="Times New Roman" w:hAnsi="Times New Roman"/>
          <w:b/>
          <w:sz w:val="28"/>
          <w:szCs w:val="28"/>
        </w:rPr>
        <w:t>Статья 25. Депутаты сельского Совета Б</w:t>
      </w:r>
      <w:r>
        <w:rPr>
          <w:rFonts w:ascii="Times New Roman" w:hAnsi="Times New Roman"/>
          <w:b/>
          <w:sz w:val="28"/>
          <w:szCs w:val="28"/>
        </w:rPr>
        <w:t>огородского</w:t>
      </w:r>
      <w:r w:rsidRPr="008F2D39">
        <w:rPr>
          <w:rFonts w:ascii="Times New Roman" w:hAnsi="Times New Roman"/>
          <w:b/>
          <w:sz w:val="28"/>
          <w:szCs w:val="28"/>
        </w:rPr>
        <w:t xml:space="preserve"> 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 Депутатом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Депутату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гарантируются условия </w:t>
      </w:r>
      <w:r w:rsidRPr="008F2D39">
        <w:rPr>
          <w:rFonts w:ascii="Times New Roman" w:hAnsi="Times New Roman"/>
          <w:sz w:val="28"/>
          <w:szCs w:val="28"/>
        </w:rPr>
        <w:lastRenderedPageBreak/>
        <w:t>для беспрепятственного осуществления полномочий, обеспечивается защита прав, чести и достоинства в установленном законом порядке.</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2.Депутату Б</w:t>
      </w:r>
      <w:r>
        <w:rPr>
          <w:rFonts w:ascii="Times New Roman" w:hAnsi="Times New Roman"/>
          <w:sz w:val="28"/>
          <w:szCs w:val="28"/>
        </w:rPr>
        <w:t>огородского</w:t>
      </w:r>
      <w:r w:rsidRPr="008F2D39">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 обеспечение условий для осуществления депутатом своих полномочий;</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 реализация права правотворческой инициативы депутата;</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3) </w:t>
      </w:r>
      <w:r w:rsidRPr="006B0978">
        <w:rPr>
          <w:rFonts w:ascii="Times New Roman" w:eastAsia="Times New Roman" w:hAnsi="Times New Roman"/>
          <w:sz w:val="28"/>
          <w:szCs w:val="28"/>
        </w:rPr>
        <w:t>реализация права депутата на посещение органов местного самоуправления, на прием в первоочередном порядке должностными лицами;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 реализация права депутата на обращение;</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 реализация права депутата на получение информации;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 обеспечение депутату условий для работы с избирателями;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7) реализация права на депутатский запрос;</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 возмещение расходов депутата;</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52D7F" w:rsidRPr="008F2D39" w:rsidRDefault="00852D7F" w:rsidP="00852D7F">
      <w:pPr>
        <w:pStyle w:val="1"/>
        <w:widowControl w:val="0"/>
        <w:autoSpaceDE w:val="0"/>
        <w:autoSpaceDN w:val="0"/>
        <w:adjustRightInd w:val="0"/>
        <w:spacing w:line="240" w:lineRule="atLeast"/>
        <w:ind w:firstLine="709"/>
        <w:jc w:val="both"/>
        <w:rPr>
          <w:rFonts w:ascii="Times New Roman" w:hAnsi="Times New Roman"/>
          <w:b w:val="0"/>
          <w:bCs/>
          <w:sz w:val="28"/>
          <w:szCs w:val="28"/>
        </w:rPr>
      </w:pPr>
      <w:r w:rsidRPr="008F2D39">
        <w:rPr>
          <w:rFonts w:ascii="Times New Roman" w:hAnsi="Times New Roman"/>
          <w:b w:val="0"/>
          <w:sz w:val="28"/>
          <w:szCs w:val="28"/>
        </w:rPr>
        <w:t>10) гарантии прав депутата при изменении основы осуществления им своих полномочий;</w:t>
      </w:r>
    </w:p>
    <w:p w:rsidR="00852D7F" w:rsidRPr="008F2D39" w:rsidRDefault="00852D7F" w:rsidP="00852D7F">
      <w:pPr>
        <w:pStyle w:val="1"/>
        <w:widowControl w:val="0"/>
        <w:autoSpaceDE w:val="0"/>
        <w:autoSpaceDN w:val="0"/>
        <w:adjustRightInd w:val="0"/>
        <w:spacing w:line="240" w:lineRule="atLeast"/>
        <w:ind w:firstLine="709"/>
        <w:jc w:val="both"/>
        <w:rPr>
          <w:rFonts w:ascii="Times New Roman" w:hAnsi="Times New Roman"/>
          <w:b w:val="0"/>
          <w:bCs/>
          <w:sz w:val="28"/>
          <w:szCs w:val="28"/>
        </w:rPr>
      </w:pPr>
      <w:r w:rsidRPr="008F2D39">
        <w:rPr>
          <w:rFonts w:ascii="Times New Roman" w:hAnsi="Times New Roman"/>
          <w:b w:val="0"/>
          <w:sz w:val="28"/>
          <w:szCs w:val="28"/>
        </w:rPr>
        <w:t>11) гарантии прав депутата при его отставке по собственному желанию;</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12) иные гарантии, предусмотренные настоящим Уставом.</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3.Полномочия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нового созыва. </w:t>
      </w:r>
    </w:p>
    <w:p w:rsidR="00852D7F" w:rsidRPr="006B0978" w:rsidRDefault="00852D7F" w:rsidP="00852D7F">
      <w:pPr>
        <w:tabs>
          <w:tab w:val="left" w:pos="0"/>
        </w:tabs>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w:t>
      </w:r>
      <w:r w:rsidRPr="006B0978">
        <w:rPr>
          <w:rFonts w:ascii="Times New Roman" w:hAnsi="Times New Roman"/>
          <w:sz w:val="28"/>
          <w:szCs w:val="28"/>
        </w:rPr>
        <w:t xml:space="preserve"> Депутат сельского Совета Б</w:t>
      </w:r>
      <w:r>
        <w:rPr>
          <w:rFonts w:ascii="Times New Roman" w:hAnsi="Times New Roman"/>
          <w:sz w:val="28"/>
          <w:szCs w:val="28"/>
        </w:rPr>
        <w:t>огородского</w:t>
      </w:r>
      <w:r w:rsidRPr="006B0978">
        <w:rPr>
          <w:rFonts w:ascii="Times New Roman" w:hAnsi="Times New Roman"/>
          <w:sz w:val="28"/>
          <w:szCs w:val="28"/>
        </w:rPr>
        <w:t xml:space="preserve"> сельсовета осуществляет свои полномочия на непостоянной основе.</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6B0978">
        <w:rPr>
          <w:rFonts w:ascii="Times New Roman" w:eastAsiaTheme="minorHAnsi" w:hAnsi="Times New Roman"/>
          <w:sz w:val="28"/>
          <w:szCs w:val="28"/>
        </w:rPr>
        <w:t>Депутату сельского Совета Б</w:t>
      </w:r>
      <w:r>
        <w:rPr>
          <w:rFonts w:ascii="Times New Roman" w:eastAsiaTheme="minorHAnsi" w:hAnsi="Times New Roman"/>
          <w:sz w:val="28"/>
          <w:szCs w:val="28"/>
        </w:rPr>
        <w:t>огородского</w:t>
      </w:r>
      <w:r w:rsidRPr="006B0978">
        <w:rPr>
          <w:rFonts w:ascii="Times New Roman" w:eastAsiaTheme="minorHAnsi" w:hAnsi="Times New Roman"/>
          <w:sz w:val="28"/>
          <w:szCs w:val="28"/>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5.Формами осуществления депутатом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своих полномочий являются:</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участие в заседаниях сельского Совета Бо</w:t>
      </w:r>
      <w:r>
        <w:rPr>
          <w:rFonts w:ascii="Times New Roman" w:hAnsi="Times New Roman"/>
          <w:sz w:val="28"/>
          <w:szCs w:val="28"/>
        </w:rPr>
        <w:t>городского</w:t>
      </w:r>
      <w:r w:rsidRPr="008F2D39">
        <w:rPr>
          <w:rFonts w:ascii="Times New Roman" w:hAnsi="Times New Roman"/>
          <w:sz w:val="28"/>
          <w:szCs w:val="28"/>
        </w:rPr>
        <w:t xml:space="preserve"> 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участие в работе комиссий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подготовка и внесение проектов решений на рассмотрение сельского Совета Б</w:t>
      </w:r>
      <w:r>
        <w:rPr>
          <w:rFonts w:ascii="Times New Roman" w:hAnsi="Times New Roman"/>
          <w:sz w:val="28"/>
          <w:szCs w:val="28"/>
        </w:rPr>
        <w:t xml:space="preserve">огородского </w:t>
      </w:r>
      <w:r w:rsidRPr="008F2D39">
        <w:rPr>
          <w:rFonts w:ascii="Times New Roman" w:hAnsi="Times New Roman"/>
          <w:sz w:val="28"/>
          <w:szCs w:val="28"/>
        </w:rPr>
        <w:t>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участие в выполнении поручений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6.Статус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lastRenderedPageBreak/>
        <w:t>7.Полномочия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прекращаются досрочно в случаях:</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 смерти;</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 отставки по собственному желанию</w:t>
      </w:r>
      <w:r w:rsidRPr="008F2D39">
        <w:rPr>
          <w:rFonts w:ascii="Times New Roman" w:hAnsi="Times New Roman"/>
          <w:bCs/>
          <w:sz w:val="28"/>
          <w:szCs w:val="28"/>
        </w:rPr>
        <w:t xml:space="preserve">. </w:t>
      </w:r>
      <w:r w:rsidRPr="008F2D39">
        <w:rPr>
          <w:rFonts w:ascii="Times New Roman" w:hAnsi="Times New Roman"/>
          <w:sz w:val="28"/>
          <w:szCs w:val="28"/>
        </w:rPr>
        <w:t>Сельский Совет Б</w:t>
      </w:r>
      <w:r>
        <w:rPr>
          <w:rFonts w:ascii="Times New Roman" w:hAnsi="Times New Roman"/>
          <w:sz w:val="28"/>
          <w:szCs w:val="28"/>
        </w:rPr>
        <w:t>огородского</w:t>
      </w:r>
      <w:r w:rsidRPr="008F2D39">
        <w:rPr>
          <w:rFonts w:ascii="Times New Roman" w:hAnsi="Times New Roman"/>
          <w:sz w:val="28"/>
          <w:szCs w:val="28"/>
        </w:rPr>
        <w:t xml:space="preserve"> сельсовета</w:t>
      </w:r>
      <w:r w:rsidRPr="008F2D39">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8F2D39">
        <w:rPr>
          <w:rFonts w:ascii="Times New Roman" w:hAnsi="Times New Roman"/>
          <w:sz w:val="28"/>
          <w:szCs w:val="28"/>
        </w:rPr>
        <w:t>;</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 признания судом недееспособным или ограниченно дееспособным;</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 признания судом безвестно отсутствующим или объявления умершим;</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 вступления в отношении его в законную силу обвинительного приговора суда;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 выезда за пределы Российской Федерации на постоянное место жительства;</w:t>
      </w:r>
    </w:p>
    <w:p w:rsidR="00852D7F" w:rsidRPr="008F2D39" w:rsidRDefault="00852D7F" w:rsidP="00852D7F">
      <w:pPr>
        <w:widowControl w:val="0"/>
        <w:spacing w:after="0" w:line="240" w:lineRule="atLeast"/>
        <w:ind w:firstLine="709"/>
        <w:jc w:val="both"/>
        <w:rPr>
          <w:rFonts w:ascii="Times New Roman" w:hAnsi="Times New Roman"/>
          <w:sz w:val="28"/>
          <w:szCs w:val="28"/>
        </w:rPr>
      </w:pPr>
      <w:proofErr w:type="gramStart"/>
      <w:r w:rsidRPr="008F2D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2D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 отзыва избирателями;</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9) досрочного прекращения полномочий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 и иными федеральными законами.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В случае обращения Губернатора Нижегородской области с заявлением о досрочном прекращении полномочий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Б</w:t>
      </w:r>
      <w:r>
        <w:rPr>
          <w:rFonts w:ascii="Times New Roman" w:hAnsi="Times New Roman"/>
          <w:sz w:val="28"/>
          <w:szCs w:val="28"/>
        </w:rPr>
        <w:t>огородского</w:t>
      </w:r>
      <w:r w:rsidRPr="008F2D39">
        <w:rPr>
          <w:rFonts w:ascii="Times New Roman" w:hAnsi="Times New Roman"/>
          <w:sz w:val="28"/>
          <w:szCs w:val="28"/>
        </w:rPr>
        <w:t xml:space="preserve"> сельсовета данного заявления.</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8. </w:t>
      </w:r>
      <w:proofErr w:type="gramStart"/>
      <w:r w:rsidRPr="008F2D39">
        <w:rPr>
          <w:rFonts w:ascii="Times New Roman" w:hAnsi="Times New Roman"/>
          <w:sz w:val="28"/>
          <w:szCs w:val="28"/>
        </w:rPr>
        <w:t>Решение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о досрочном прекращении полномочий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 не позднее чем через три месяца со дня появления такого основания.</w:t>
      </w:r>
      <w:proofErr w:type="gramEnd"/>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Решение о досрочном прекращении полномочий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w:t>
      </w:r>
    </w:p>
    <w:p w:rsidR="00852D7F" w:rsidRPr="008F2D39" w:rsidRDefault="00852D7F" w:rsidP="00852D7F">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9. Депутат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должен соблюдать ограничения, запреты, исполнять обязанности, которые установлены </w:t>
      </w:r>
      <w:r w:rsidRPr="008F2D39">
        <w:rPr>
          <w:rFonts w:ascii="Times New Roman" w:hAnsi="Times New Roman"/>
          <w:sz w:val="28"/>
          <w:szCs w:val="28"/>
        </w:rPr>
        <w:lastRenderedPageBreak/>
        <w:t xml:space="preserve">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№273-ФЗ «О противодействии коррупции» и другими федеральными законами. </w:t>
      </w:r>
      <w:proofErr w:type="gramStart"/>
      <w:r w:rsidRPr="008F2D39">
        <w:rPr>
          <w:rFonts w:ascii="Times New Roman" w:hAnsi="Times New Roman"/>
          <w:sz w:val="28"/>
          <w:szCs w:val="28"/>
        </w:rPr>
        <w:t>Полномочия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 г</w:t>
        </w:r>
      </w:smartTag>
      <w:r w:rsidRPr="008F2D39">
        <w:rPr>
          <w:rFonts w:ascii="Times New Roman" w:hAnsi="Times New Roman"/>
          <w:sz w:val="28"/>
          <w:szCs w:val="28"/>
        </w:rPr>
        <w:t>. № 79-ФЗ «О запрете отдельным</w:t>
      </w:r>
      <w:proofErr w:type="gramEnd"/>
      <w:r w:rsidRPr="008F2D39">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bookmarkStart w:id="0" w:name="Par0"/>
      <w:bookmarkEnd w:id="0"/>
      <w:r w:rsidRPr="008F2D39">
        <w:rPr>
          <w:rFonts w:ascii="Times New Roman" w:hAnsi="Times New Roman"/>
          <w:sz w:val="28"/>
          <w:szCs w:val="28"/>
        </w:rPr>
        <w:t xml:space="preserve">10. </w:t>
      </w:r>
      <w:proofErr w:type="gramStart"/>
      <w:r w:rsidRPr="008F2D39">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20-З «О противодействии коррупции в Нижегородской области».</w:t>
      </w:r>
      <w:proofErr w:type="gramEnd"/>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w:t>
      </w:r>
      <w:proofErr w:type="gramStart"/>
      <w:r w:rsidRPr="008F2D39">
        <w:rPr>
          <w:rFonts w:ascii="Times New Roman" w:hAnsi="Times New Roman"/>
          <w:sz w:val="28"/>
          <w:szCs w:val="28"/>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2013г</w:t>
        </w:r>
      </w:smartTag>
      <w:proofErr w:type="gramEnd"/>
      <w:r w:rsidRPr="008F2D39">
        <w:rPr>
          <w:rFonts w:ascii="Times New Roman" w:hAnsi="Times New Roman"/>
          <w:sz w:val="28"/>
          <w:szCs w:val="28"/>
        </w:rPr>
        <w:t xml:space="preserve">. № </w:t>
      </w:r>
      <w:proofErr w:type="gramStart"/>
      <w:r w:rsidRPr="008F2D39">
        <w:rPr>
          <w:rFonts w:ascii="Times New Roman" w:hAnsi="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или применении в отношении указанных лиц иной меры ответственности в сельский Совет</w:t>
      </w:r>
      <w:proofErr w:type="gramEnd"/>
      <w:r w:rsidRPr="008F2D39">
        <w:rPr>
          <w:rFonts w:ascii="Times New Roman" w:hAnsi="Times New Roman"/>
          <w:sz w:val="28"/>
          <w:szCs w:val="28"/>
        </w:rPr>
        <w:t xml:space="preserve"> Б</w:t>
      </w:r>
      <w:r>
        <w:rPr>
          <w:rFonts w:ascii="Times New Roman" w:hAnsi="Times New Roman"/>
          <w:sz w:val="28"/>
          <w:szCs w:val="28"/>
        </w:rPr>
        <w:t>огородского</w:t>
      </w:r>
      <w:r w:rsidRPr="008F2D39">
        <w:rPr>
          <w:rFonts w:ascii="Times New Roman" w:hAnsi="Times New Roman"/>
          <w:sz w:val="28"/>
          <w:szCs w:val="28"/>
        </w:rPr>
        <w:t xml:space="preserve"> сельсовета, уполномоченный принимать соответствующее решение, или в суд.</w:t>
      </w:r>
    </w:p>
    <w:p w:rsidR="00852D7F" w:rsidRPr="008F2D39" w:rsidRDefault="00852D7F" w:rsidP="00852D7F">
      <w:pPr>
        <w:autoSpaceDE w:val="0"/>
        <w:autoSpaceDN w:val="0"/>
        <w:adjustRightInd w:val="0"/>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12.</w:t>
      </w:r>
      <w:r w:rsidRPr="008F2D39">
        <w:rPr>
          <w:rFonts w:ascii="Times New Roman" w:hAnsi="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52D7F" w:rsidRPr="008F2D39" w:rsidRDefault="00852D7F" w:rsidP="00852D7F">
      <w:pPr>
        <w:tabs>
          <w:tab w:val="left" w:pos="6495"/>
        </w:tabs>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 предупреждение;</w:t>
      </w:r>
      <w:r w:rsidRPr="008F2D39">
        <w:rPr>
          <w:rFonts w:ascii="Times New Roman" w:hAnsi="Times New Roman"/>
          <w:sz w:val="28"/>
          <w:szCs w:val="28"/>
        </w:rPr>
        <w:tab/>
      </w:r>
    </w:p>
    <w:p w:rsidR="00852D7F" w:rsidRPr="008F2D39" w:rsidRDefault="00852D7F" w:rsidP="00852D7F">
      <w:pPr>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w:t>
      </w:r>
      <w:r w:rsidRPr="008F2D39">
        <w:rPr>
          <w:rFonts w:ascii="Times New Roman" w:hAnsi="Times New Roman"/>
          <w:sz w:val="28"/>
          <w:szCs w:val="28"/>
        </w:rP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52D7F" w:rsidRPr="008F2D39" w:rsidRDefault="00852D7F" w:rsidP="00852D7F">
      <w:pPr>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2D7F" w:rsidRPr="008F2D39" w:rsidRDefault="00852D7F" w:rsidP="00852D7F">
      <w:pPr>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52D7F" w:rsidRPr="008F2D39" w:rsidRDefault="00852D7F" w:rsidP="00852D7F">
      <w:pPr>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 запрет исполнять полномочия на постоянной основе до прекращения срока его полномочий.</w:t>
      </w:r>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eastAsia="Lucida Sans Unicode" w:hAnsi="Times New Roman"/>
          <w:bCs/>
          <w:kern w:val="1"/>
          <w:sz w:val="28"/>
          <w:szCs w:val="28"/>
        </w:rPr>
        <w:t>13.</w:t>
      </w:r>
      <w:r w:rsidRPr="008F2D39">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Pr>
          <w:rFonts w:ascii="Times New Roman" w:hAnsi="Times New Roman"/>
          <w:sz w:val="28"/>
          <w:szCs w:val="28"/>
        </w:rPr>
        <w:t>енности, указанных в части 12</w:t>
      </w:r>
      <w:r w:rsidRPr="008F2D39">
        <w:rPr>
          <w:rFonts w:ascii="Times New Roman" w:hAnsi="Times New Roman"/>
          <w:sz w:val="28"/>
          <w:szCs w:val="28"/>
        </w:rPr>
        <w:t xml:space="preserve"> настоящей статьи, определяется муниципальным правовым актом в соответствии с законом Нижегородской области.</w:t>
      </w:r>
    </w:p>
    <w:p w:rsidR="00852D7F"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14</w:t>
      </w:r>
      <w:r w:rsidRPr="008F2D39">
        <w:rPr>
          <w:rFonts w:ascii="Times New Roman" w:hAnsi="Times New Roman"/>
          <w:sz w:val="28"/>
          <w:szCs w:val="28"/>
        </w:rPr>
        <w:t>. Сведения о доходах, расходах, об имуществе и обязательствах имущественного характера, представленные депутатами сельского Совета Б</w:t>
      </w:r>
      <w:r>
        <w:rPr>
          <w:rFonts w:ascii="Times New Roman" w:hAnsi="Times New Roman"/>
          <w:sz w:val="28"/>
          <w:szCs w:val="28"/>
        </w:rPr>
        <w:t>огородского</w:t>
      </w:r>
      <w:r w:rsidRPr="008F2D39">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hAnsi="Times New Roman"/>
          <w:sz w:val="28"/>
          <w:szCs w:val="28"/>
        </w:rPr>
        <w:t>униципальными правовыми актами</w:t>
      </w:r>
      <w:proofErr w:type="gramStart"/>
      <w:r>
        <w:rPr>
          <w:rFonts w:ascii="Times New Roman" w:hAnsi="Times New Roman"/>
          <w:sz w:val="28"/>
          <w:szCs w:val="28"/>
        </w:rPr>
        <w:t>.»</w:t>
      </w:r>
      <w:proofErr w:type="gramEnd"/>
    </w:p>
    <w:p w:rsidR="00852D7F" w:rsidRPr="00485E18" w:rsidRDefault="00852D7F" w:rsidP="00852D7F">
      <w:pPr>
        <w:widowControl w:val="0"/>
        <w:autoSpaceDE w:val="0"/>
        <w:autoSpaceDN w:val="0"/>
        <w:adjustRightInd w:val="0"/>
        <w:spacing w:after="0" w:line="240" w:lineRule="atLeast"/>
        <w:ind w:firstLine="709"/>
        <w:jc w:val="both"/>
        <w:rPr>
          <w:rFonts w:ascii="Times New Roman" w:hAnsi="Times New Roman"/>
          <w:b/>
          <w:sz w:val="28"/>
          <w:szCs w:val="28"/>
        </w:rPr>
      </w:pPr>
      <w:r>
        <w:rPr>
          <w:rFonts w:ascii="Times New Roman" w:hAnsi="Times New Roman"/>
          <w:b/>
          <w:sz w:val="28"/>
          <w:szCs w:val="28"/>
        </w:rPr>
        <w:t>3</w:t>
      </w:r>
      <w:r w:rsidRPr="00485E18">
        <w:rPr>
          <w:rFonts w:ascii="Times New Roman" w:hAnsi="Times New Roman"/>
          <w:b/>
          <w:sz w:val="28"/>
          <w:szCs w:val="28"/>
        </w:rPr>
        <w:t xml:space="preserve">. Часть 2 статьи 26 «Порядок принятия решений сельским Советом </w:t>
      </w:r>
      <w:r w:rsidRPr="00F43A71">
        <w:rPr>
          <w:rFonts w:ascii="Times New Roman" w:hAnsi="Times New Roman"/>
          <w:b/>
          <w:sz w:val="28"/>
          <w:szCs w:val="28"/>
        </w:rPr>
        <w:t>Богородского</w:t>
      </w:r>
      <w:r w:rsidRPr="00485E18">
        <w:rPr>
          <w:rFonts w:ascii="Times New Roman" w:hAnsi="Times New Roman"/>
          <w:b/>
          <w:sz w:val="28"/>
          <w:szCs w:val="28"/>
        </w:rPr>
        <w:t xml:space="preserve"> сельсовета» изложить в следующей редакции:</w:t>
      </w:r>
    </w:p>
    <w:p w:rsidR="00852D7F" w:rsidRPr="00485E18" w:rsidRDefault="00852D7F" w:rsidP="00852D7F">
      <w:pPr>
        <w:widowControl w:val="0"/>
        <w:adjustRightInd w:val="0"/>
        <w:ind w:firstLine="709"/>
        <w:jc w:val="both"/>
        <w:rPr>
          <w:rFonts w:ascii="Times New Roman" w:eastAsia="Times New Roman" w:hAnsi="Times New Roman"/>
          <w:sz w:val="28"/>
          <w:szCs w:val="28"/>
        </w:rPr>
      </w:pPr>
      <w:r w:rsidRPr="00485E18">
        <w:rPr>
          <w:rFonts w:ascii="Times New Roman" w:hAnsi="Times New Roman"/>
          <w:sz w:val="28"/>
          <w:szCs w:val="28"/>
        </w:rPr>
        <w:t xml:space="preserve">«2. </w:t>
      </w:r>
      <w:r w:rsidRPr="00485E18">
        <w:rPr>
          <w:rFonts w:ascii="Times New Roman" w:eastAsia="Times New Roman" w:hAnsi="Times New Roman"/>
          <w:sz w:val="28"/>
          <w:szCs w:val="28"/>
        </w:rPr>
        <w:t xml:space="preserve">Проекты нормативных правовых актов могут вноситься в сельский Совет </w:t>
      </w:r>
      <w:r w:rsidRPr="008F2D39">
        <w:rPr>
          <w:rFonts w:ascii="Times New Roman" w:hAnsi="Times New Roman"/>
          <w:sz w:val="28"/>
          <w:szCs w:val="28"/>
        </w:rPr>
        <w:t>Б</w:t>
      </w:r>
      <w:r>
        <w:rPr>
          <w:rFonts w:ascii="Times New Roman" w:hAnsi="Times New Roman"/>
          <w:sz w:val="28"/>
          <w:szCs w:val="28"/>
        </w:rPr>
        <w:t>огородского</w:t>
      </w:r>
      <w:r w:rsidRPr="00485E18">
        <w:rPr>
          <w:rFonts w:ascii="Times New Roman" w:eastAsia="Times New Roman" w:hAnsi="Times New Roman"/>
          <w:sz w:val="28"/>
          <w:szCs w:val="28"/>
        </w:rPr>
        <w:t xml:space="preserve"> сельсовета депутатами сельского Совета </w:t>
      </w:r>
      <w:r w:rsidRPr="008F2D39">
        <w:rPr>
          <w:rFonts w:ascii="Times New Roman" w:hAnsi="Times New Roman"/>
          <w:sz w:val="28"/>
          <w:szCs w:val="28"/>
        </w:rPr>
        <w:t>Б</w:t>
      </w:r>
      <w:r>
        <w:rPr>
          <w:rFonts w:ascii="Times New Roman" w:hAnsi="Times New Roman"/>
          <w:sz w:val="28"/>
          <w:szCs w:val="28"/>
        </w:rPr>
        <w:t>огородского</w:t>
      </w:r>
      <w:r w:rsidRPr="00485E18">
        <w:rPr>
          <w:rFonts w:ascii="Times New Roman" w:eastAsia="Times New Roman" w:hAnsi="Times New Roman"/>
          <w:sz w:val="28"/>
          <w:szCs w:val="28"/>
        </w:rPr>
        <w:t xml:space="preserve"> сельсовета, главой местного самоуправления </w:t>
      </w:r>
      <w:r w:rsidRPr="008F2D39">
        <w:rPr>
          <w:rFonts w:ascii="Times New Roman" w:hAnsi="Times New Roman"/>
          <w:sz w:val="28"/>
          <w:szCs w:val="28"/>
        </w:rPr>
        <w:t>Б</w:t>
      </w:r>
      <w:r>
        <w:rPr>
          <w:rFonts w:ascii="Times New Roman" w:hAnsi="Times New Roman"/>
          <w:sz w:val="28"/>
          <w:szCs w:val="28"/>
        </w:rPr>
        <w:t>огородского</w:t>
      </w:r>
      <w:r w:rsidRPr="00485E18">
        <w:rPr>
          <w:rFonts w:ascii="Times New Roman" w:eastAsia="Times New Roman" w:hAnsi="Times New Roman"/>
          <w:sz w:val="28"/>
          <w:szCs w:val="28"/>
        </w:rPr>
        <w:t xml:space="preserve"> сельсовета, главой местной администрации </w:t>
      </w:r>
      <w:r w:rsidRPr="008F2D39">
        <w:rPr>
          <w:rFonts w:ascii="Times New Roman" w:hAnsi="Times New Roman"/>
          <w:sz w:val="28"/>
          <w:szCs w:val="28"/>
        </w:rPr>
        <w:t>Б</w:t>
      </w:r>
      <w:r>
        <w:rPr>
          <w:rFonts w:ascii="Times New Roman" w:hAnsi="Times New Roman"/>
          <w:sz w:val="28"/>
          <w:szCs w:val="28"/>
        </w:rPr>
        <w:t>огородского</w:t>
      </w:r>
      <w:r w:rsidRPr="00485E18">
        <w:rPr>
          <w:rFonts w:ascii="Times New Roman" w:eastAsia="Times New Roman" w:hAnsi="Times New Roman"/>
          <w:sz w:val="28"/>
          <w:szCs w:val="28"/>
        </w:rPr>
        <w:t xml:space="preserve"> сельсовета, органами территориального общественного самоуправления, инициативными группами граждан, прокурором</w:t>
      </w:r>
      <w:proofErr w:type="gramStart"/>
      <w:r w:rsidRPr="00485E18">
        <w:rPr>
          <w:rFonts w:ascii="Times New Roman" w:eastAsia="Times New Roman" w:hAnsi="Times New Roman"/>
          <w:sz w:val="28"/>
          <w:szCs w:val="28"/>
        </w:rPr>
        <w:t>.</w:t>
      </w:r>
      <w:r>
        <w:rPr>
          <w:rFonts w:ascii="Times New Roman" w:eastAsia="Times New Roman" w:hAnsi="Times New Roman"/>
          <w:sz w:val="28"/>
          <w:szCs w:val="28"/>
        </w:rPr>
        <w:t>»</w:t>
      </w:r>
      <w:proofErr w:type="gramEnd"/>
    </w:p>
    <w:p w:rsidR="00852D7F" w:rsidRPr="008F2D39" w:rsidRDefault="00852D7F" w:rsidP="00852D7F">
      <w:pPr>
        <w:widowControl w:val="0"/>
        <w:autoSpaceDE w:val="0"/>
        <w:autoSpaceDN w:val="0"/>
        <w:adjustRightInd w:val="0"/>
        <w:spacing w:after="0" w:line="240" w:lineRule="atLeast"/>
        <w:ind w:firstLine="709"/>
        <w:jc w:val="both"/>
        <w:rPr>
          <w:rFonts w:ascii="Times New Roman" w:hAnsi="Times New Roman"/>
          <w:sz w:val="28"/>
          <w:szCs w:val="28"/>
        </w:rPr>
      </w:pPr>
    </w:p>
    <w:p w:rsidR="00852D7F" w:rsidRPr="002125AD" w:rsidRDefault="00852D7F" w:rsidP="00852D7F">
      <w:pPr>
        <w:pStyle w:val="a5"/>
        <w:widowControl w:val="0"/>
        <w:numPr>
          <w:ilvl w:val="0"/>
          <w:numId w:val="8"/>
        </w:numPr>
        <w:autoSpaceDE w:val="0"/>
        <w:autoSpaceDN w:val="0"/>
        <w:adjustRightInd w:val="0"/>
        <w:spacing w:after="0" w:line="240" w:lineRule="atLeast"/>
        <w:jc w:val="both"/>
        <w:rPr>
          <w:rFonts w:ascii="Times New Roman" w:eastAsia="Times New Roman" w:hAnsi="Times New Roman"/>
          <w:b/>
          <w:sz w:val="28"/>
          <w:szCs w:val="28"/>
        </w:rPr>
      </w:pPr>
      <w:r w:rsidRPr="002125AD">
        <w:rPr>
          <w:rFonts w:ascii="Times New Roman" w:eastAsia="Times New Roman" w:hAnsi="Times New Roman"/>
          <w:b/>
          <w:sz w:val="28"/>
          <w:szCs w:val="28"/>
        </w:rPr>
        <w:t xml:space="preserve">Пункт 3 части 1 статьи 30 «Гарантии осуществления полномочий главы местного самоуправления </w:t>
      </w:r>
      <w:r w:rsidRPr="00F43A71">
        <w:rPr>
          <w:rFonts w:ascii="Times New Roman" w:hAnsi="Times New Roman"/>
          <w:b/>
          <w:sz w:val="28"/>
          <w:szCs w:val="28"/>
        </w:rPr>
        <w:t>Богородского</w:t>
      </w:r>
      <w:r w:rsidRPr="002125AD">
        <w:rPr>
          <w:rFonts w:ascii="Times New Roman" w:eastAsia="Times New Roman" w:hAnsi="Times New Roman"/>
          <w:b/>
          <w:sz w:val="28"/>
          <w:szCs w:val="28"/>
        </w:rPr>
        <w:t xml:space="preserve"> сельсовета» изложить в следующей редакции:</w:t>
      </w:r>
    </w:p>
    <w:p w:rsidR="00852D7F" w:rsidRDefault="00852D7F" w:rsidP="00852D7F">
      <w:pPr>
        <w:widowControl w:val="0"/>
        <w:autoSpaceDE w:val="0"/>
        <w:autoSpaceDN w:val="0"/>
        <w:adjustRightInd w:val="0"/>
        <w:spacing w:after="0" w:line="240" w:lineRule="atLeast"/>
        <w:ind w:firstLine="426"/>
        <w:jc w:val="both"/>
        <w:rPr>
          <w:rFonts w:ascii="Times New Roman" w:eastAsia="Times New Roman" w:hAnsi="Times New Roman"/>
          <w:sz w:val="28"/>
          <w:szCs w:val="28"/>
        </w:rPr>
      </w:pPr>
      <w:r w:rsidRPr="00276F8D">
        <w:rPr>
          <w:rFonts w:ascii="Times New Roman" w:eastAsia="Times New Roman" w:hAnsi="Times New Roman"/>
          <w:sz w:val="28"/>
          <w:szCs w:val="28"/>
        </w:rPr>
        <w:t>«3)</w:t>
      </w:r>
      <w:r w:rsidRPr="006B0978">
        <w:rPr>
          <w:rFonts w:ascii="Times New Roman" w:eastAsia="Times New Roman" w:hAnsi="Times New Roman"/>
          <w:sz w:val="28"/>
          <w:szCs w:val="28"/>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roofErr w:type="gramStart"/>
      <w:r w:rsidRPr="006B0978">
        <w:rPr>
          <w:rFonts w:ascii="Times New Roman" w:eastAsia="Times New Roman" w:hAnsi="Times New Roman"/>
          <w:sz w:val="28"/>
          <w:szCs w:val="28"/>
        </w:rPr>
        <w:t>;»</w:t>
      </w:r>
      <w:proofErr w:type="gramEnd"/>
    </w:p>
    <w:p w:rsidR="00852D7F" w:rsidRPr="002125AD" w:rsidRDefault="00852D7F" w:rsidP="00852D7F">
      <w:pPr>
        <w:pStyle w:val="a5"/>
        <w:widowControl w:val="0"/>
        <w:numPr>
          <w:ilvl w:val="0"/>
          <w:numId w:val="8"/>
        </w:numPr>
        <w:adjustRightInd w:val="0"/>
        <w:spacing w:after="0" w:line="240" w:lineRule="atLeast"/>
        <w:jc w:val="both"/>
        <w:rPr>
          <w:rFonts w:ascii="Times New Roman" w:eastAsia="Times New Roman" w:hAnsi="Times New Roman"/>
          <w:b/>
          <w:sz w:val="28"/>
          <w:szCs w:val="28"/>
        </w:rPr>
      </w:pPr>
      <w:r w:rsidRPr="002125AD">
        <w:rPr>
          <w:rFonts w:ascii="Times New Roman" w:eastAsia="Times New Roman" w:hAnsi="Times New Roman"/>
          <w:b/>
          <w:sz w:val="28"/>
          <w:szCs w:val="28"/>
        </w:rPr>
        <w:t>Статью 36 Устав</w:t>
      </w:r>
      <w:r w:rsidRPr="00F43A71">
        <w:rPr>
          <w:rFonts w:ascii="Times New Roman" w:hAnsi="Times New Roman"/>
          <w:sz w:val="28"/>
          <w:szCs w:val="28"/>
        </w:rPr>
        <w:t xml:space="preserve"> </w:t>
      </w:r>
      <w:r w:rsidRPr="00F43A71">
        <w:rPr>
          <w:rFonts w:ascii="Times New Roman" w:hAnsi="Times New Roman"/>
          <w:b/>
          <w:sz w:val="28"/>
          <w:szCs w:val="28"/>
        </w:rPr>
        <w:t>Богородского</w:t>
      </w:r>
      <w:r w:rsidRPr="002125AD">
        <w:rPr>
          <w:rFonts w:ascii="Times New Roman" w:eastAsia="Times New Roman" w:hAnsi="Times New Roman"/>
          <w:b/>
          <w:sz w:val="28"/>
          <w:szCs w:val="28"/>
        </w:rPr>
        <w:t xml:space="preserve"> сельсовета дополнить частью 10 следующего содержания:</w:t>
      </w:r>
    </w:p>
    <w:p w:rsidR="00852D7F" w:rsidRPr="00276F8D" w:rsidRDefault="00852D7F" w:rsidP="00852D7F">
      <w:pPr>
        <w:widowControl w:val="0"/>
        <w:autoSpaceDE w:val="0"/>
        <w:autoSpaceDN w:val="0"/>
        <w:adjustRightInd w:val="0"/>
        <w:spacing w:after="0" w:line="240" w:lineRule="atLeast"/>
        <w:ind w:firstLine="426"/>
        <w:jc w:val="both"/>
        <w:rPr>
          <w:rFonts w:ascii="Times New Roman" w:eastAsia="Times New Roman" w:hAnsi="Times New Roman"/>
          <w:bCs/>
          <w:color w:val="000000" w:themeColor="text1"/>
          <w:sz w:val="28"/>
          <w:szCs w:val="28"/>
        </w:rPr>
      </w:pPr>
      <w:proofErr w:type="gramStart"/>
      <w:r w:rsidRPr="00276F8D">
        <w:rPr>
          <w:rFonts w:ascii="Times New Roman" w:eastAsia="Times New Roman" w:hAnsi="Times New Roman"/>
          <w:sz w:val="28"/>
          <w:szCs w:val="28"/>
        </w:rPr>
        <w:t>«10</w:t>
      </w:r>
      <w:r>
        <w:rPr>
          <w:rFonts w:ascii="Times New Roman" w:eastAsia="Times New Roman" w:hAnsi="Times New Roman"/>
          <w:sz w:val="28"/>
          <w:szCs w:val="28"/>
        </w:rPr>
        <w:t>.</w:t>
      </w:r>
      <w:r w:rsidRPr="006B0978">
        <w:rPr>
          <w:rFonts w:ascii="Times New Roman" w:eastAsia="Times New Roman" w:hAnsi="Times New Roman"/>
          <w:bCs/>
          <w:color w:val="000000" w:themeColor="text1"/>
          <w:sz w:val="28"/>
          <w:szCs w:val="28"/>
        </w:rPr>
        <w:t xml:space="preserve">Портал Минюста России «Нормативные правовые акты в Российской Федерации» (http://pravo-minjust.ru, </w:t>
      </w:r>
      <w:hyperlink r:id="rId6" w:history="1">
        <w:r w:rsidRPr="006B0978">
          <w:rPr>
            <w:rFonts w:ascii="Times New Roman" w:eastAsia="Times New Roman" w:hAnsi="Times New Roman"/>
            <w:bCs/>
            <w:color w:val="000000" w:themeColor="text1"/>
            <w:sz w:val="28"/>
            <w:szCs w:val="28"/>
          </w:rPr>
          <w:t>http://право-минюст.рф</w:t>
        </w:r>
      </w:hyperlink>
      <w:r w:rsidRPr="006B0978">
        <w:rPr>
          <w:rFonts w:ascii="Times New Roman" w:eastAsia="Times New Roman" w:hAnsi="Times New Roman"/>
          <w:bCs/>
          <w:color w:val="000000" w:themeColor="text1"/>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w:t>
      </w:r>
      <w:r w:rsidRPr="006B0978">
        <w:rPr>
          <w:rFonts w:ascii="Times New Roman" w:eastAsia="Times New Roman" w:hAnsi="Times New Roman"/>
          <w:bCs/>
          <w:color w:val="000000" w:themeColor="text1"/>
          <w:sz w:val="28"/>
          <w:szCs w:val="28"/>
        </w:rPr>
        <w:lastRenderedPageBreak/>
        <w:t xml:space="preserve">Устава </w:t>
      </w:r>
      <w:r w:rsidRPr="008F2D39">
        <w:rPr>
          <w:rFonts w:ascii="Times New Roman" w:hAnsi="Times New Roman"/>
          <w:sz w:val="28"/>
          <w:szCs w:val="28"/>
        </w:rPr>
        <w:t>Б</w:t>
      </w:r>
      <w:r>
        <w:rPr>
          <w:rFonts w:ascii="Times New Roman" w:hAnsi="Times New Roman"/>
          <w:sz w:val="28"/>
          <w:szCs w:val="28"/>
        </w:rPr>
        <w:t>огородского</w:t>
      </w:r>
      <w:r w:rsidRPr="006B0978">
        <w:rPr>
          <w:rFonts w:ascii="Times New Roman" w:eastAsia="Times New Roman" w:hAnsi="Times New Roman"/>
          <w:bCs/>
          <w:color w:val="000000" w:themeColor="text1"/>
          <w:sz w:val="28"/>
          <w:szCs w:val="28"/>
        </w:rPr>
        <w:t xml:space="preserve"> сельсовета  и муниципальных правовых актов о внесении в него изменений.»</w:t>
      </w:r>
      <w:proofErr w:type="gramEnd"/>
    </w:p>
    <w:p w:rsidR="00852D7F" w:rsidRPr="006B0978" w:rsidRDefault="00852D7F" w:rsidP="00852D7F">
      <w:pPr>
        <w:pStyle w:val="a5"/>
        <w:widowControl w:val="0"/>
        <w:numPr>
          <w:ilvl w:val="0"/>
          <w:numId w:val="8"/>
        </w:numPr>
        <w:adjustRightInd w:val="0"/>
        <w:spacing w:after="0" w:line="240" w:lineRule="atLeast"/>
        <w:jc w:val="both"/>
        <w:rPr>
          <w:rFonts w:ascii="Times New Roman" w:eastAsia="Times New Roman" w:hAnsi="Times New Roman"/>
          <w:b/>
          <w:sz w:val="28"/>
          <w:szCs w:val="28"/>
        </w:rPr>
      </w:pPr>
      <w:r w:rsidRPr="006B0978">
        <w:rPr>
          <w:rFonts w:ascii="Times New Roman" w:eastAsia="Times New Roman" w:hAnsi="Times New Roman"/>
          <w:b/>
          <w:sz w:val="28"/>
          <w:szCs w:val="28"/>
        </w:rPr>
        <w:t>Абзац 3 части 4 статьи 49 Владение, пользование и распоряжением муниципальным имуществом изложить в следующей редакции:</w:t>
      </w:r>
    </w:p>
    <w:p w:rsidR="00852D7F" w:rsidRPr="006B0978" w:rsidRDefault="00852D7F" w:rsidP="00852D7F">
      <w:pPr>
        <w:widowControl w:val="0"/>
        <w:adjustRightInd w:val="0"/>
        <w:spacing w:after="0" w:line="24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6B0978">
        <w:rPr>
          <w:rFonts w:ascii="Times New Roman" w:eastAsia="Times New Roman" w:hAnsi="Times New Roman"/>
          <w:sz w:val="28"/>
          <w:szCs w:val="28"/>
        </w:rPr>
        <w:t xml:space="preserve">Администрация </w:t>
      </w:r>
      <w:r w:rsidRPr="008F2D39">
        <w:rPr>
          <w:rFonts w:ascii="Times New Roman" w:hAnsi="Times New Roman"/>
          <w:sz w:val="28"/>
          <w:szCs w:val="28"/>
        </w:rPr>
        <w:t>Б</w:t>
      </w:r>
      <w:r>
        <w:rPr>
          <w:rFonts w:ascii="Times New Roman" w:hAnsi="Times New Roman"/>
          <w:sz w:val="28"/>
          <w:szCs w:val="28"/>
        </w:rPr>
        <w:t>огородского</w:t>
      </w:r>
      <w:r w:rsidRPr="006B0978">
        <w:rPr>
          <w:rFonts w:ascii="Times New Roman" w:eastAsia="Times New Roman" w:hAnsi="Times New Roman"/>
          <w:sz w:val="28"/>
          <w:szCs w:val="28"/>
        </w:rPr>
        <w:t xml:space="preserve"> сельсовета от имени </w:t>
      </w:r>
      <w:r w:rsidRPr="008F2D39">
        <w:rPr>
          <w:rFonts w:ascii="Times New Roman" w:hAnsi="Times New Roman"/>
          <w:sz w:val="28"/>
          <w:szCs w:val="28"/>
        </w:rPr>
        <w:t>Б</w:t>
      </w:r>
      <w:r>
        <w:rPr>
          <w:rFonts w:ascii="Times New Roman" w:hAnsi="Times New Roman"/>
          <w:sz w:val="28"/>
          <w:szCs w:val="28"/>
        </w:rPr>
        <w:t>огородского</w:t>
      </w:r>
      <w:r w:rsidRPr="006B0978">
        <w:rPr>
          <w:rFonts w:ascii="Times New Roman" w:eastAsia="Times New Roman" w:hAnsi="Times New Roman"/>
          <w:sz w:val="28"/>
          <w:szCs w:val="28"/>
        </w:rPr>
        <w:t xml:space="preserve"> сельсовета </w:t>
      </w:r>
      <w:proofErr w:type="spellStart"/>
      <w:r w:rsidRPr="006B0978">
        <w:rPr>
          <w:rFonts w:ascii="Times New Roman" w:eastAsia="Times New Roman" w:hAnsi="Times New Roman"/>
          <w:sz w:val="28"/>
          <w:szCs w:val="28"/>
        </w:rPr>
        <w:t>субсидиарно</w:t>
      </w:r>
      <w:proofErr w:type="spellEnd"/>
      <w:r w:rsidRPr="006B0978">
        <w:rPr>
          <w:rFonts w:ascii="Times New Roman" w:eastAsia="Times New Roman" w:hAnsi="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6B0978">
        <w:rPr>
          <w:rFonts w:ascii="Times New Roman" w:eastAsia="Times New Roman" w:hAnsi="Times New Roman"/>
          <w:sz w:val="28"/>
          <w:szCs w:val="28"/>
        </w:rPr>
        <w:t>.</w:t>
      </w:r>
      <w:r>
        <w:rPr>
          <w:rFonts w:ascii="Times New Roman" w:eastAsia="Times New Roman" w:hAnsi="Times New Roman"/>
          <w:sz w:val="28"/>
          <w:szCs w:val="28"/>
        </w:rPr>
        <w:t>»</w:t>
      </w:r>
      <w:proofErr w:type="gramEnd"/>
    </w:p>
    <w:p w:rsidR="00852D7F" w:rsidRDefault="00852D7F" w:rsidP="00852D7F">
      <w:pPr>
        <w:pStyle w:val="paragraphscxw14859348bcx0"/>
        <w:spacing w:before="0" w:beforeAutospacing="0" w:after="0" w:afterAutospacing="0"/>
        <w:jc w:val="both"/>
        <w:textAlignment w:val="baseline"/>
        <w:rPr>
          <w:rFonts w:ascii="Segoe UI" w:hAnsi="Segoe UI"/>
          <w:b/>
          <w:bCs/>
          <w:sz w:val="15"/>
          <w:szCs w:val="15"/>
        </w:rPr>
      </w:pPr>
    </w:p>
    <w:p w:rsidR="00852D7F" w:rsidRPr="006B0978" w:rsidRDefault="00852D7F" w:rsidP="00852D7F">
      <w:pPr>
        <w:pStyle w:val="a5"/>
        <w:widowControl w:val="0"/>
        <w:autoSpaceDE w:val="0"/>
        <w:autoSpaceDN w:val="0"/>
        <w:adjustRightInd w:val="0"/>
        <w:spacing w:after="0" w:line="240" w:lineRule="atLeast"/>
        <w:jc w:val="both"/>
        <w:rPr>
          <w:rFonts w:ascii="Times New Roman" w:eastAsia="Times New Roman" w:hAnsi="Times New Roman"/>
          <w:sz w:val="28"/>
          <w:szCs w:val="28"/>
        </w:rPr>
      </w:pPr>
    </w:p>
    <w:p w:rsidR="00852D7F" w:rsidRDefault="00852D7F" w:rsidP="00852D7F">
      <w:pPr>
        <w:widowControl w:val="0"/>
        <w:autoSpaceDE w:val="0"/>
        <w:autoSpaceDN w:val="0"/>
        <w:adjustRightInd w:val="0"/>
        <w:jc w:val="both"/>
        <w:rPr>
          <w:rFonts w:ascii="Times New Roman" w:eastAsia="Times New Roman" w:hAnsi="Times New Roman"/>
          <w:sz w:val="28"/>
          <w:szCs w:val="28"/>
        </w:rPr>
      </w:pPr>
    </w:p>
    <w:p w:rsidR="00852D7F" w:rsidRPr="00FC485B" w:rsidRDefault="00852D7F" w:rsidP="00852D7F">
      <w:pPr>
        <w:widowControl w:val="0"/>
        <w:autoSpaceDE w:val="0"/>
        <w:autoSpaceDN w:val="0"/>
        <w:adjustRightInd w:val="0"/>
        <w:jc w:val="both"/>
        <w:rPr>
          <w:rFonts w:ascii="Times New Roman" w:eastAsia="Times New Roman" w:hAnsi="Times New Roman"/>
          <w:sz w:val="28"/>
          <w:szCs w:val="28"/>
        </w:rPr>
      </w:pPr>
    </w:p>
    <w:p w:rsidR="00852D7F" w:rsidRPr="00FC485B" w:rsidRDefault="00852D7F" w:rsidP="00852D7F">
      <w:pPr>
        <w:autoSpaceDE w:val="0"/>
        <w:autoSpaceDN w:val="0"/>
        <w:adjustRightInd w:val="0"/>
        <w:spacing w:after="0" w:line="240" w:lineRule="auto"/>
        <w:ind w:left="360"/>
        <w:jc w:val="both"/>
        <w:rPr>
          <w:rFonts w:ascii="Times New Roman" w:eastAsiaTheme="minorHAnsi" w:hAnsi="Times New Roman"/>
          <w:sz w:val="28"/>
          <w:szCs w:val="28"/>
        </w:rPr>
      </w:pPr>
    </w:p>
    <w:p w:rsidR="00852D7F" w:rsidRDefault="00852D7F" w:rsidP="00852D7F">
      <w:pPr>
        <w:tabs>
          <w:tab w:val="left" w:pos="0"/>
        </w:tabs>
        <w:autoSpaceDE w:val="0"/>
        <w:autoSpaceDN w:val="0"/>
        <w:adjustRightInd w:val="0"/>
        <w:spacing w:after="0" w:line="240" w:lineRule="atLeast"/>
        <w:jc w:val="both"/>
        <w:rPr>
          <w:rFonts w:ascii="Times New Roman" w:hAnsi="Times New Roman"/>
          <w:sz w:val="28"/>
          <w:szCs w:val="28"/>
        </w:rPr>
      </w:pPr>
    </w:p>
    <w:p w:rsidR="00852D7F" w:rsidRDefault="00852D7F" w:rsidP="00852D7F">
      <w:pPr>
        <w:tabs>
          <w:tab w:val="left" w:pos="0"/>
        </w:tabs>
        <w:autoSpaceDE w:val="0"/>
        <w:autoSpaceDN w:val="0"/>
        <w:adjustRightInd w:val="0"/>
        <w:spacing w:after="0" w:line="240" w:lineRule="atLeast"/>
        <w:jc w:val="both"/>
        <w:rPr>
          <w:rFonts w:ascii="Times New Roman" w:hAnsi="Times New Roman"/>
          <w:sz w:val="28"/>
          <w:szCs w:val="28"/>
        </w:rPr>
      </w:pPr>
    </w:p>
    <w:p w:rsidR="00852D7F" w:rsidRPr="00B03E49" w:rsidRDefault="00852D7F" w:rsidP="00852D7F">
      <w:pPr>
        <w:tabs>
          <w:tab w:val="left" w:pos="0"/>
        </w:tabs>
        <w:spacing w:after="0" w:line="240" w:lineRule="atLeast"/>
        <w:jc w:val="both"/>
        <w:rPr>
          <w:rFonts w:ascii="Times New Roman" w:hAnsi="Times New Roman"/>
          <w:sz w:val="28"/>
          <w:szCs w:val="28"/>
        </w:rPr>
      </w:pPr>
    </w:p>
    <w:p w:rsidR="00852D7F" w:rsidRPr="00A55201" w:rsidRDefault="00852D7F" w:rsidP="00852D7F">
      <w:pPr>
        <w:spacing w:after="0" w:line="240" w:lineRule="atLeast"/>
        <w:ind w:right="283" w:firstLine="567"/>
        <w:jc w:val="center"/>
        <w:rPr>
          <w:rFonts w:ascii="Times New Roman" w:hAnsi="Times New Roman"/>
          <w:sz w:val="24"/>
          <w:szCs w:val="24"/>
        </w:rPr>
      </w:pPr>
    </w:p>
    <w:p w:rsidR="00A2120A" w:rsidRPr="005C17D0" w:rsidRDefault="00A2120A" w:rsidP="00852D7F">
      <w:pPr>
        <w:pStyle w:val="a5"/>
        <w:numPr>
          <w:ilvl w:val="0"/>
          <w:numId w:val="4"/>
        </w:numPr>
        <w:tabs>
          <w:tab w:val="left" w:pos="0"/>
        </w:tabs>
        <w:spacing w:after="0" w:line="240" w:lineRule="atLeast"/>
        <w:jc w:val="both"/>
        <w:rPr>
          <w:rFonts w:ascii="Times New Roman" w:eastAsia="Times New Roman" w:hAnsi="Times New Roman"/>
          <w:sz w:val="28"/>
          <w:szCs w:val="28"/>
        </w:rPr>
      </w:pPr>
    </w:p>
    <w:sectPr w:rsidR="00A2120A" w:rsidRPr="005C17D0" w:rsidSect="0037288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51C30"/>
    <w:multiLevelType w:val="hybridMultilevel"/>
    <w:tmpl w:val="2158B6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91A"/>
    <w:rsid w:val="000D396F"/>
    <w:rsid w:val="000D7B75"/>
    <w:rsid w:val="000E40E7"/>
    <w:rsid w:val="000F26E4"/>
    <w:rsid w:val="00110242"/>
    <w:rsid w:val="001155D7"/>
    <w:rsid w:val="00115D70"/>
    <w:rsid w:val="00123D15"/>
    <w:rsid w:val="0014367D"/>
    <w:rsid w:val="0015508A"/>
    <w:rsid w:val="00174BD5"/>
    <w:rsid w:val="00204351"/>
    <w:rsid w:val="00235322"/>
    <w:rsid w:val="00245A15"/>
    <w:rsid w:val="0026263B"/>
    <w:rsid w:val="00265633"/>
    <w:rsid w:val="0027126B"/>
    <w:rsid w:val="00274096"/>
    <w:rsid w:val="002878C2"/>
    <w:rsid w:val="00291842"/>
    <w:rsid w:val="002A164F"/>
    <w:rsid w:val="002E13B9"/>
    <w:rsid w:val="002F1E07"/>
    <w:rsid w:val="002F4201"/>
    <w:rsid w:val="00312929"/>
    <w:rsid w:val="00313ECC"/>
    <w:rsid w:val="003234E6"/>
    <w:rsid w:val="00335857"/>
    <w:rsid w:val="00365A35"/>
    <w:rsid w:val="003A793A"/>
    <w:rsid w:val="003C0647"/>
    <w:rsid w:val="003D5C47"/>
    <w:rsid w:val="004169C7"/>
    <w:rsid w:val="004514A7"/>
    <w:rsid w:val="00466EF9"/>
    <w:rsid w:val="0047581D"/>
    <w:rsid w:val="004930F3"/>
    <w:rsid w:val="004D0ABD"/>
    <w:rsid w:val="004F74AD"/>
    <w:rsid w:val="00522EED"/>
    <w:rsid w:val="005865E4"/>
    <w:rsid w:val="005A2B87"/>
    <w:rsid w:val="005B1322"/>
    <w:rsid w:val="005C17D0"/>
    <w:rsid w:val="005C6FBD"/>
    <w:rsid w:val="00607E92"/>
    <w:rsid w:val="006143B7"/>
    <w:rsid w:val="00616DC7"/>
    <w:rsid w:val="006213EB"/>
    <w:rsid w:val="0063276D"/>
    <w:rsid w:val="006463C3"/>
    <w:rsid w:val="0065561E"/>
    <w:rsid w:val="006829E5"/>
    <w:rsid w:val="006A3051"/>
    <w:rsid w:val="006E4757"/>
    <w:rsid w:val="006F0692"/>
    <w:rsid w:val="00765471"/>
    <w:rsid w:val="007D710A"/>
    <w:rsid w:val="007E6245"/>
    <w:rsid w:val="00820DA8"/>
    <w:rsid w:val="0083133A"/>
    <w:rsid w:val="00852D7F"/>
    <w:rsid w:val="008E1C5C"/>
    <w:rsid w:val="008E45F0"/>
    <w:rsid w:val="00944B9F"/>
    <w:rsid w:val="0096270F"/>
    <w:rsid w:val="00996C70"/>
    <w:rsid w:val="009A2133"/>
    <w:rsid w:val="00A01F1B"/>
    <w:rsid w:val="00A2120A"/>
    <w:rsid w:val="00A23936"/>
    <w:rsid w:val="00A32C94"/>
    <w:rsid w:val="00A35DA2"/>
    <w:rsid w:val="00A56002"/>
    <w:rsid w:val="00A71662"/>
    <w:rsid w:val="00A8363C"/>
    <w:rsid w:val="00AB4244"/>
    <w:rsid w:val="00AE195D"/>
    <w:rsid w:val="00AE52DF"/>
    <w:rsid w:val="00B03E49"/>
    <w:rsid w:val="00B14A13"/>
    <w:rsid w:val="00B467F5"/>
    <w:rsid w:val="00B60A7C"/>
    <w:rsid w:val="00B72C5A"/>
    <w:rsid w:val="00B73309"/>
    <w:rsid w:val="00BC1F32"/>
    <w:rsid w:val="00BE3847"/>
    <w:rsid w:val="00C0075F"/>
    <w:rsid w:val="00C821E9"/>
    <w:rsid w:val="00C93BD7"/>
    <w:rsid w:val="00C9693F"/>
    <w:rsid w:val="00CA4C8A"/>
    <w:rsid w:val="00CB296F"/>
    <w:rsid w:val="00CD2EC0"/>
    <w:rsid w:val="00D340E7"/>
    <w:rsid w:val="00D3708C"/>
    <w:rsid w:val="00D80915"/>
    <w:rsid w:val="00D97666"/>
    <w:rsid w:val="00DA19EE"/>
    <w:rsid w:val="00DB3A0B"/>
    <w:rsid w:val="00DD2931"/>
    <w:rsid w:val="00E24A8D"/>
    <w:rsid w:val="00E91B45"/>
    <w:rsid w:val="00E953B7"/>
    <w:rsid w:val="00F02356"/>
    <w:rsid w:val="00F31A95"/>
    <w:rsid w:val="00F35770"/>
    <w:rsid w:val="00F4406D"/>
    <w:rsid w:val="00F91D80"/>
    <w:rsid w:val="00FA791A"/>
    <w:rsid w:val="00FE0BA2"/>
    <w:rsid w:val="00FE4B83"/>
    <w:rsid w:val="00FE5C2F"/>
    <w:rsid w:val="00FF2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uiPriority w:val="99"/>
    <w:qFormat/>
    <w:rsid w:val="00852D7F"/>
    <w:pPr>
      <w:spacing w:after="0" w:line="240" w:lineRule="auto"/>
      <w:ind w:firstLine="567"/>
      <w:jc w:val="center"/>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paragraph" w:customStyle="1" w:styleId="13">
    <w:name w:val="Название объекта1"/>
    <w:basedOn w:val="a"/>
    <w:uiPriority w:val="99"/>
    <w:rsid w:val="00F4406D"/>
    <w:pPr>
      <w:spacing w:before="240" w:after="60" w:line="240" w:lineRule="auto"/>
      <w:ind w:firstLine="567"/>
      <w:jc w:val="center"/>
    </w:pPr>
    <w:rPr>
      <w:rFonts w:ascii="Arial" w:hAnsi="Arial" w:cs="Arial"/>
      <w:b/>
      <w:bCs/>
      <w:sz w:val="32"/>
      <w:szCs w:val="32"/>
    </w:rPr>
  </w:style>
  <w:style w:type="character" w:customStyle="1" w:styleId="eopscxw14859348bcx0">
    <w:name w:val="eop scxw14859348 bcx0"/>
    <w:basedOn w:val="a0"/>
    <w:uiPriority w:val="99"/>
    <w:rsid w:val="00F4406D"/>
    <w:rPr>
      <w:rFonts w:cs="Times New Roman"/>
    </w:rPr>
  </w:style>
  <w:style w:type="character" w:customStyle="1" w:styleId="10">
    <w:name w:val="Заголовок 1 Знак"/>
    <w:aliases w:val="!Части документа Знак"/>
    <w:basedOn w:val="a0"/>
    <w:link w:val="1"/>
    <w:uiPriority w:val="99"/>
    <w:rsid w:val="00852D7F"/>
    <w:rPr>
      <w:rFonts w:ascii="Arial" w:eastAsia="Calibri" w:hAnsi="Arial" w:cs="Times New Roman"/>
      <w:b/>
      <w:kern w:val="32"/>
      <w:sz w:val="32"/>
      <w:szCs w:val="20"/>
      <w:lang w:eastAsia="ru-RU"/>
    </w:rPr>
  </w:style>
  <w:style w:type="paragraph" w:customStyle="1" w:styleId="paragraphscxw14859348bcx0">
    <w:name w:val="paragraph scxw14859348 bcx0"/>
    <w:basedOn w:val="a"/>
    <w:uiPriority w:val="99"/>
    <w:rsid w:val="00852D7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s>
</file>

<file path=word/webSettings.xml><?xml version="1.0" encoding="utf-8"?>
<w:webSettings xmlns:r="http://schemas.openxmlformats.org/officeDocument/2006/relationships" xmlns:w="http://schemas.openxmlformats.org/wordprocessingml/2006/main">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Комп</cp:lastModifiedBy>
  <cp:revision>3</cp:revision>
  <cp:lastPrinted>2019-12-26T08:32:00Z</cp:lastPrinted>
  <dcterms:created xsi:type="dcterms:W3CDTF">2020-07-16T11:50:00Z</dcterms:created>
  <dcterms:modified xsi:type="dcterms:W3CDTF">2020-07-17T07:02:00Z</dcterms:modified>
</cp:coreProperties>
</file>