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C1" w:rsidRPr="009C6405" w:rsidRDefault="00F041C1" w:rsidP="009C6405">
      <w:pPr>
        <w:ind w:firstLine="720"/>
        <w:jc w:val="right"/>
        <w:rPr>
          <w:bCs/>
          <w:sz w:val="24"/>
          <w:szCs w:val="24"/>
        </w:rPr>
      </w:pPr>
      <w:r w:rsidRPr="009C6405">
        <w:rPr>
          <w:bCs/>
          <w:sz w:val="24"/>
          <w:szCs w:val="24"/>
        </w:rPr>
        <w:t>Приложение 1</w:t>
      </w:r>
    </w:p>
    <w:p w:rsidR="00775075" w:rsidRPr="009C6405" w:rsidRDefault="00775075" w:rsidP="009C6405">
      <w:pPr>
        <w:ind w:firstLine="720"/>
        <w:jc w:val="right"/>
        <w:rPr>
          <w:bCs/>
          <w:sz w:val="24"/>
          <w:szCs w:val="24"/>
        </w:rPr>
      </w:pPr>
      <w:r w:rsidRPr="009C6405">
        <w:rPr>
          <w:bCs/>
          <w:sz w:val="24"/>
          <w:szCs w:val="24"/>
        </w:rPr>
        <w:t>к постановлению администрации</w:t>
      </w:r>
    </w:p>
    <w:p w:rsidR="00775075" w:rsidRPr="009C6405" w:rsidRDefault="00F041C1" w:rsidP="009C6405">
      <w:pPr>
        <w:ind w:firstLine="720"/>
        <w:jc w:val="right"/>
        <w:rPr>
          <w:bCs/>
          <w:sz w:val="24"/>
          <w:szCs w:val="24"/>
        </w:rPr>
      </w:pPr>
      <w:r w:rsidRPr="009C6405">
        <w:rPr>
          <w:bCs/>
          <w:sz w:val="24"/>
          <w:szCs w:val="24"/>
        </w:rPr>
        <w:t>Воскресенского</w:t>
      </w:r>
      <w:r w:rsidR="00775075" w:rsidRPr="009C6405">
        <w:rPr>
          <w:bCs/>
          <w:sz w:val="24"/>
          <w:szCs w:val="24"/>
        </w:rPr>
        <w:t xml:space="preserve"> </w:t>
      </w:r>
      <w:r w:rsidRPr="009C6405">
        <w:rPr>
          <w:bCs/>
          <w:sz w:val="24"/>
          <w:szCs w:val="24"/>
        </w:rPr>
        <w:t>муниципального района</w:t>
      </w:r>
    </w:p>
    <w:p w:rsidR="00F041C1" w:rsidRPr="009C6405" w:rsidRDefault="00F041C1" w:rsidP="009C6405">
      <w:pPr>
        <w:ind w:firstLine="720"/>
        <w:jc w:val="right"/>
        <w:rPr>
          <w:bCs/>
          <w:sz w:val="24"/>
          <w:szCs w:val="24"/>
        </w:rPr>
      </w:pPr>
      <w:r w:rsidRPr="009C6405">
        <w:rPr>
          <w:bCs/>
          <w:sz w:val="24"/>
          <w:szCs w:val="24"/>
        </w:rPr>
        <w:t>Нижегородской области</w:t>
      </w:r>
    </w:p>
    <w:p w:rsidR="00F041C1" w:rsidRPr="009C6405" w:rsidRDefault="00775075" w:rsidP="009C6405">
      <w:pPr>
        <w:ind w:firstLine="720"/>
        <w:jc w:val="right"/>
        <w:rPr>
          <w:bCs/>
          <w:sz w:val="24"/>
          <w:szCs w:val="24"/>
        </w:rPr>
      </w:pPr>
      <w:r w:rsidRPr="009C6405">
        <w:rPr>
          <w:bCs/>
          <w:sz w:val="24"/>
          <w:szCs w:val="24"/>
        </w:rPr>
        <w:t xml:space="preserve">от </w:t>
      </w:r>
      <w:r w:rsidR="00521B4E">
        <w:rPr>
          <w:bCs/>
          <w:sz w:val="24"/>
          <w:szCs w:val="24"/>
        </w:rPr>
        <w:t>3 августа</w:t>
      </w:r>
      <w:r w:rsidR="004817F2">
        <w:rPr>
          <w:bCs/>
          <w:sz w:val="24"/>
          <w:szCs w:val="24"/>
        </w:rPr>
        <w:t xml:space="preserve"> 20</w:t>
      </w:r>
      <w:r w:rsidR="003B3C95" w:rsidRPr="00521B4E">
        <w:rPr>
          <w:bCs/>
          <w:sz w:val="24"/>
          <w:szCs w:val="24"/>
        </w:rPr>
        <w:t>2</w:t>
      </w:r>
      <w:r w:rsidR="004817F2">
        <w:rPr>
          <w:bCs/>
          <w:sz w:val="24"/>
          <w:szCs w:val="24"/>
        </w:rPr>
        <w:t>1 года №</w:t>
      </w:r>
      <w:r w:rsidR="00521B4E">
        <w:rPr>
          <w:bCs/>
          <w:sz w:val="24"/>
          <w:szCs w:val="24"/>
        </w:rPr>
        <w:t xml:space="preserve"> 624</w:t>
      </w:r>
    </w:p>
    <w:p w:rsidR="009D4F6D" w:rsidRPr="009C6405" w:rsidRDefault="009D4F6D" w:rsidP="00521B4E">
      <w:pPr>
        <w:jc w:val="right"/>
        <w:rPr>
          <w:sz w:val="24"/>
          <w:szCs w:val="24"/>
        </w:rPr>
      </w:pPr>
    </w:p>
    <w:p w:rsidR="00775075" w:rsidRPr="00521B4E" w:rsidRDefault="00775075" w:rsidP="00521B4E">
      <w:pPr>
        <w:keepLines/>
        <w:widowControl/>
        <w:jc w:val="center"/>
        <w:rPr>
          <w:b/>
          <w:bCs/>
          <w:sz w:val="24"/>
          <w:szCs w:val="24"/>
        </w:rPr>
      </w:pPr>
      <w:r w:rsidRPr="00521B4E">
        <w:rPr>
          <w:b/>
          <w:bCs/>
          <w:sz w:val="24"/>
          <w:szCs w:val="24"/>
        </w:rPr>
        <w:t>Конкурсная документация</w:t>
      </w:r>
    </w:p>
    <w:p w:rsidR="00F7387B" w:rsidRPr="00521B4E" w:rsidRDefault="00F041C1" w:rsidP="00521B4E">
      <w:pPr>
        <w:keepLines/>
        <w:widowControl/>
        <w:jc w:val="center"/>
        <w:rPr>
          <w:b/>
          <w:bCs/>
          <w:sz w:val="24"/>
          <w:szCs w:val="24"/>
        </w:rPr>
      </w:pPr>
      <w:r w:rsidRPr="00521B4E">
        <w:rPr>
          <w:b/>
          <w:bCs/>
          <w:sz w:val="24"/>
          <w:szCs w:val="24"/>
        </w:rPr>
        <w:t>п</w:t>
      </w:r>
      <w:r w:rsidR="002E43EC" w:rsidRPr="00521B4E">
        <w:rPr>
          <w:b/>
          <w:bCs/>
          <w:sz w:val="24"/>
          <w:szCs w:val="24"/>
        </w:rPr>
        <w:t>о проведению открытого конкурса на право осуществления перевозок по муниципальн</w:t>
      </w:r>
      <w:r w:rsidR="003B3C95" w:rsidRPr="00521B4E">
        <w:rPr>
          <w:b/>
          <w:bCs/>
          <w:sz w:val="24"/>
          <w:szCs w:val="24"/>
        </w:rPr>
        <w:t>о</w:t>
      </w:r>
      <w:r w:rsidR="00776BA2" w:rsidRPr="00521B4E">
        <w:rPr>
          <w:b/>
          <w:bCs/>
          <w:sz w:val="24"/>
          <w:szCs w:val="24"/>
        </w:rPr>
        <w:t>м</w:t>
      </w:r>
      <w:r w:rsidR="003B3C95" w:rsidRPr="00521B4E">
        <w:rPr>
          <w:b/>
          <w:bCs/>
          <w:sz w:val="24"/>
          <w:szCs w:val="24"/>
        </w:rPr>
        <w:t>у</w:t>
      </w:r>
      <w:r w:rsidR="002E43EC" w:rsidRPr="00521B4E">
        <w:rPr>
          <w:b/>
          <w:bCs/>
          <w:sz w:val="24"/>
          <w:szCs w:val="24"/>
        </w:rPr>
        <w:t xml:space="preserve"> маршрут</w:t>
      </w:r>
      <w:r w:rsidR="003B3C95" w:rsidRPr="00521B4E">
        <w:rPr>
          <w:b/>
          <w:bCs/>
          <w:sz w:val="24"/>
          <w:szCs w:val="24"/>
        </w:rPr>
        <w:t>у</w:t>
      </w:r>
      <w:r w:rsidR="002E43EC" w:rsidRPr="00521B4E">
        <w:rPr>
          <w:b/>
          <w:bCs/>
          <w:sz w:val="24"/>
          <w:szCs w:val="24"/>
        </w:rPr>
        <w:t xml:space="preserve"> регулярных перевозок пассажиров и багажа</w:t>
      </w:r>
      <w:r w:rsidR="00E325FD" w:rsidRPr="00521B4E">
        <w:rPr>
          <w:b/>
          <w:bCs/>
          <w:sz w:val="24"/>
          <w:szCs w:val="24"/>
        </w:rPr>
        <w:t xml:space="preserve"> автомобильным транспортом по</w:t>
      </w:r>
      <w:r w:rsidR="002E43EC" w:rsidRPr="00521B4E">
        <w:rPr>
          <w:b/>
          <w:bCs/>
          <w:sz w:val="24"/>
          <w:szCs w:val="24"/>
        </w:rPr>
        <w:t xml:space="preserve"> нерегулируемым тарифам</w:t>
      </w:r>
      <w:r w:rsidR="00B346CE" w:rsidRPr="00521B4E">
        <w:rPr>
          <w:b/>
          <w:bCs/>
          <w:sz w:val="24"/>
          <w:szCs w:val="24"/>
        </w:rPr>
        <w:t xml:space="preserve"> </w:t>
      </w:r>
      <w:r w:rsidR="00E325FD" w:rsidRPr="00521B4E">
        <w:rPr>
          <w:b/>
          <w:bCs/>
          <w:sz w:val="24"/>
          <w:szCs w:val="24"/>
        </w:rPr>
        <w:t>на территории Воскресенского муниципального района</w:t>
      </w:r>
      <w:r w:rsidR="00B346CE" w:rsidRPr="00521B4E">
        <w:rPr>
          <w:b/>
          <w:bCs/>
          <w:sz w:val="24"/>
          <w:szCs w:val="24"/>
        </w:rPr>
        <w:t xml:space="preserve"> </w:t>
      </w:r>
      <w:r w:rsidR="00E325FD" w:rsidRPr="00521B4E">
        <w:rPr>
          <w:b/>
          <w:bCs/>
          <w:sz w:val="24"/>
          <w:szCs w:val="24"/>
        </w:rPr>
        <w:t>Нижегородской области</w:t>
      </w:r>
    </w:p>
    <w:p w:rsidR="00F7387B" w:rsidRPr="00521B4E" w:rsidRDefault="002E43EC" w:rsidP="00521B4E">
      <w:pPr>
        <w:keepLines/>
        <w:widowControl/>
        <w:jc w:val="center"/>
        <w:rPr>
          <w:b/>
          <w:sz w:val="24"/>
          <w:szCs w:val="24"/>
        </w:rPr>
      </w:pPr>
      <w:r w:rsidRPr="00521B4E">
        <w:rPr>
          <w:b/>
          <w:sz w:val="24"/>
          <w:szCs w:val="24"/>
        </w:rPr>
        <w:t>(далее - конкурсная документация)</w:t>
      </w:r>
    </w:p>
    <w:p w:rsidR="00F7387B" w:rsidRPr="00521B4E" w:rsidRDefault="00F7387B" w:rsidP="00521B4E">
      <w:pPr>
        <w:keepLines/>
        <w:widowControl/>
        <w:jc w:val="center"/>
        <w:rPr>
          <w:b/>
          <w:bCs/>
          <w:sz w:val="24"/>
          <w:szCs w:val="24"/>
        </w:rPr>
      </w:pPr>
    </w:p>
    <w:p w:rsidR="00F7387B" w:rsidRPr="00521B4E" w:rsidRDefault="00521B4E" w:rsidP="00521B4E">
      <w:pPr>
        <w:pStyle w:val="70"/>
        <w:keepNext w:val="0"/>
        <w:widowControl/>
        <w:tabs>
          <w:tab w:val="clear" w:pos="1476"/>
        </w:tabs>
      </w:pPr>
      <w:r w:rsidRPr="00521B4E">
        <w:t>1</w:t>
      </w:r>
      <w:r w:rsidR="00F7387B" w:rsidRPr="00521B4E">
        <w:t xml:space="preserve">.Общие </w:t>
      </w:r>
      <w:r w:rsidR="002E43EC" w:rsidRPr="00521B4E">
        <w:t>положения</w:t>
      </w:r>
    </w:p>
    <w:p w:rsidR="00F7387B" w:rsidRPr="009C6405" w:rsidRDefault="00B155DA" w:rsidP="00521B4E">
      <w:pPr>
        <w:keepLines/>
        <w:widowControl/>
        <w:ind w:firstLine="567"/>
        <w:jc w:val="both"/>
        <w:rPr>
          <w:sz w:val="24"/>
          <w:szCs w:val="24"/>
        </w:rPr>
      </w:pPr>
      <w:r w:rsidRPr="009C6405">
        <w:rPr>
          <w:snapToGrid w:val="0"/>
          <w:sz w:val="24"/>
          <w:szCs w:val="24"/>
        </w:rPr>
        <w:t>1.1.</w:t>
      </w:r>
      <w:r w:rsidR="00B81179" w:rsidRPr="009C6405">
        <w:rPr>
          <w:snapToGrid w:val="0"/>
          <w:sz w:val="24"/>
          <w:szCs w:val="24"/>
        </w:rPr>
        <w:t>Кон</w:t>
      </w:r>
      <w:r w:rsidR="002E43EC" w:rsidRPr="009C6405">
        <w:rPr>
          <w:snapToGrid w:val="0"/>
          <w:sz w:val="24"/>
          <w:szCs w:val="24"/>
        </w:rPr>
        <w:t>курсная документация определяет порядок и условия проведения открытого конкурса на право осуществления перевозок по муниципальн</w:t>
      </w:r>
      <w:r w:rsidR="003B3C95">
        <w:rPr>
          <w:snapToGrid w:val="0"/>
          <w:sz w:val="24"/>
          <w:szCs w:val="24"/>
        </w:rPr>
        <w:t>о</w:t>
      </w:r>
      <w:r w:rsidR="00776BA2" w:rsidRPr="009C6405">
        <w:rPr>
          <w:snapToGrid w:val="0"/>
          <w:sz w:val="24"/>
          <w:szCs w:val="24"/>
        </w:rPr>
        <w:t>м</w:t>
      </w:r>
      <w:r w:rsidR="003B3C95">
        <w:rPr>
          <w:snapToGrid w:val="0"/>
          <w:sz w:val="24"/>
          <w:szCs w:val="24"/>
        </w:rPr>
        <w:t>у</w:t>
      </w:r>
      <w:r w:rsidR="002E43EC" w:rsidRPr="009C6405">
        <w:rPr>
          <w:snapToGrid w:val="0"/>
          <w:sz w:val="24"/>
          <w:szCs w:val="24"/>
        </w:rPr>
        <w:t xml:space="preserve"> маршрут</w:t>
      </w:r>
      <w:r w:rsidR="003B3C95">
        <w:rPr>
          <w:snapToGrid w:val="0"/>
          <w:sz w:val="24"/>
          <w:szCs w:val="24"/>
        </w:rPr>
        <w:t>у</w:t>
      </w:r>
      <w:r w:rsidR="002E43EC" w:rsidRPr="009C6405">
        <w:rPr>
          <w:snapToGrid w:val="0"/>
          <w:sz w:val="24"/>
          <w:szCs w:val="24"/>
        </w:rPr>
        <w:t xml:space="preserve"> регулярных перевозок пассажиров и </w:t>
      </w:r>
      <w:r w:rsidR="00EB24CF" w:rsidRPr="009C6405">
        <w:rPr>
          <w:snapToGrid w:val="0"/>
          <w:sz w:val="24"/>
          <w:szCs w:val="24"/>
        </w:rPr>
        <w:t>багажа</w:t>
      </w:r>
      <w:r w:rsidR="00F7387B" w:rsidRPr="009C6405">
        <w:rPr>
          <w:sz w:val="24"/>
          <w:szCs w:val="24"/>
        </w:rPr>
        <w:t xml:space="preserve"> автомобильным транспортом </w:t>
      </w:r>
      <w:r w:rsidR="00EB24CF" w:rsidRPr="009C6405">
        <w:rPr>
          <w:sz w:val="24"/>
          <w:szCs w:val="24"/>
        </w:rPr>
        <w:t>по нерегулируемым тарифам</w:t>
      </w:r>
      <w:r w:rsidR="00F7387B" w:rsidRPr="009C6405">
        <w:rPr>
          <w:sz w:val="24"/>
          <w:szCs w:val="24"/>
        </w:rPr>
        <w:t xml:space="preserve"> </w:t>
      </w:r>
      <w:r w:rsidR="00EB24CF" w:rsidRPr="009C6405">
        <w:rPr>
          <w:sz w:val="24"/>
          <w:szCs w:val="24"/>
        </w:rPr>
        <w:t xml:space="preserve">на </w:t>
      </w:r>
      <w:r w:rsidR="00F7387B" w:rsidRPr="009C6405">
        <w:rPr>
          <w:sz w:val="24"/>
          <w:szCs w:val="24"/>
        </w:rPr>
        <w:t xml:space="preserve">территории </w:t>
      </w:r>
      <w:r w:rsidR="002015D6" w:rsidRPr="009C6405">
        <w:rPr>
          <w:sz w:val="24"/>
          <w:szCs w:val="24"/>
        </w:rPr>
        <w:t>В</w:t>
      </w:r>
      <w:r w:rsidR="00627D2A" w:rsidRPr="009C6405">
        <w:rPr>
          <w:sz w:val="24"/>
          <w:szCs w:val="24"/>
        </w:rPr>
        <w:t>о</w:t>
      </w:r>
      <w:r w:rsidR="002015D6" w:rsidRPr="009C6405">
        <w:rPr>
          <w:sz w:val="24"/>
          <w:szCs w:val="24"/>
        </w:rPr>
        <w:t>скресенского муниципального</w:t>
      </w:r>
      <w:r w:rsidR="00F7387B" w:rsidRPr="009C6405">
        <w:rPr>
          <w:sz w:val="24"/>
          <w:szCs w:val="24"/>
        </w:rPr>
        <w:t xml:space="preserve"> </w:t>
      </w:r>
      <w:r w:rsidR="00627D2A" w:rsidRPr="009C6405">
        <w:rPr>
          <w:sz w:val="24"/>
          <w:szCs w:val="24"/>
        </w:rPr>
        <w:t>района</w:t>
      </w:r>
      <w:r w:rsidR="00F7387B" w:rsidRPr="009C6405">
        <w:rPr>
          <w:sz w:val="24"/>
          <w:szCs w:val="24"/>
        </w:rPr>
        <w:t xml:space="preserve"> </w:t>
      </w:r>
      <w:r w:rsidR="00EB24CF" w:rsidRPr="009C6405">
        <w:rPr>
          <w:sz w:val="24"/>
          <w:szCs w:val="24"/>
        </w:rPr>
        <w:t>Нижегородской области</w:t>
      </w:r>
      <w:r w:rsidR="00F7387B" w:rsidRPr="009C6405">
        <w:rPr>
          <w:sz w:val="24"/>
          <w:szCs w:val="24"/>
        </w:rPr>
        <w:t>.</w:t>
      </w:r>
    </w:p>
    <w:p w:rsidR="00EB24CF" w:rsidRPr="009C6405" w:rsidRDefault="00B155DA" w:rsidP="00521B4E">
      <w:pPr>
        <w:pStyle w:val="a6"/>
        <w:ind w:firstLine="567"/>
        <w:jc w:val="both"/>
        <w:rPr>
          <w:sz w:val="24"/>
          <w:szCs w:val="24"/>
        </w:rPr>
      </w:pPr>
      <w:proofErr w:type="gramStart"/>
      <w:r w:rsidRPr="009C6405">
        <w:rPr>
          <w:snapToGrid w:val="0"/>
          <w:sz w:val="24"/>
          <w:szCs w:val="24"/>
        </w:rPr>
        <w:t>1.2.</w:t>
      </w:r>
      <w:r w:rsidR="00EB24CF" w:rsidRPr="009C6405">
        <w:rPr>
          <w:snapToGrid w:val="0"/>
          <w:sz w:val="24"/>
          <w:szCs w:val="24"/>
        </w:rPr>
        <w:t>Конкурсная документация разработана в соответствии с</w:t>
      </w:r>
      <w:r w:rsidR="00266B47" w:rsidRPr="009C6405">
        <w:rPr>
          <w:snapToGrid w:val="0"/>
          <w:sz w:val="24"/>
          <w:szCs w:val="24"/>
        </w:rPr>
        <w:t xml:space="preserve"> </w:t>
      </w:r>
      <w:r w:rsidR="00EB24CF" w:rsidRPr="009C6405">
        <w:rPr>
          <w:sz w:val="24"/>
          <w:szCs w:val="24"/>
        </w:rPr>
        <w:t xml:space="preserve">Федеральным </w:t>
      </w:r>
      <w:hyperlink r:id="rId8" w:history="1">
        <w:r w:rsidR="00EB24CF" w:rsidRPr="009C6405">
          <w:rPr>
            <w:sz w:val="24"/>
            <w:szCs w:val="24"/>
          </w:rPr>
          <w:t>законом</w:t>
        </w:r>
      </w:hyperlink>
      <w:r w:rsidR="00EB24CF" w:rsidRPr="009C6405">
        <w:rPr>
          <w:sz w:val="24"/>
          <w:szCs w:val="24"/>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Федеральным законом от 6 октября 2003 года № 131-ФЗ «Об общих принципах организации местного самоуправления</w:t>
      </w:r>
      <w:proofErr w:type="gramEnd"/>
      <w:r w:rsidR="00EB24CF" w:rsidRPr="009C6405">
        <w:rPr>
          <w:sz w:val="24"/>
          <w:szCs w:val="24"/>
        </w:rPr>
        <w:t xml:space="preserve"> в Российской Федерации», Федеральным законом от 8 ноября 2007 года № 259-ФЗ «Устав автомобильного транспорта и городского наземного электрического транспорта»</w:t>
      </w:r>
      <w:r w:rsidR="00D31CB1" w:rsidRPr="009C6405">
        <w:rPr>
          <w:sz w:val="24"/>
          <w:szCs w:val="24"/>
        </w:rPr>
        <w:t xml:space="preserve">, постановлением администрации Воскресенского муниципального района Нижегородской области от 14 октября 2016 года № 979 «Об утверждении Положения об организации открытого конкурса на право осуществления перевозок по муниципальному маршруту </w:t>
      </w:r>
      <w:proofErr w:type="gramStart"/>
      <w:r w:rsidR="00D31CB1" w:rsidRPr="009C6405">
        <w:rPr>
          <w:sz w:val="24"/>
          <w:szCs w:val="24"/>
        </w:rPr>
        <w:t xml:space="preserve">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 (в ред. от 31.01.2018 №125), </w:t>
      </w:r>
      <w:r w:rsidR="00F7387B" w:rsidRPr="009C6405">
        <w:rPr>
          <w:sz w:val="24"/>
          <w:szCs w:val="24"/>
        </w:rPr>
        <w:tab/>
      </w:r>
      <w:r w:rsidR="00D31CB1" w:rsidRPr="009C6405">
        <w:rPr>
          <w:sz w:val="24"/>
          <w:szCs w:val="24"/>
        </w:rPr>
        <w:t>постановлением администрации Воскресенского муниципального района Нижегородской области от 30 января 2018 года № 114</w:t>
      </w:r>
      <w:r w:rsidR="00266B47" w:rsidRPr="009C6405">
        <w:rPr>
          <w:sz w:val="24"/>
          <w:szCs w:val="24"/>
        </w:rPr>
        <w:t xml:space="preserve"> </w:t>
      </w:r>
      <w:r w:rsidR="00D31CB1" w:rsidRPr="009C6405">
        <w:rPr>
          <w:sz w:val="24"/>
          <w:szCs w:val="24"/>
        </w:rPr>
        <w:t>«Об утверждении Шкалы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 Воскресенского муниципального района Нижегородской области», и иными правовыми актами Российской</w:t>
      </w:r>
      <w:proofErr w:type="gramEnd"/>
      <w:r w:rsidR="00D31CB1" w:rsidRPr="009C6405">
        <w:rPr>
          <w:sz w:val="24"/>
          <w:szCs w:val="24"/>
        </w:rPr>
        <w:t xml:space="preserve"> Федерации и Нижегородской области.</w:t>
      </w:r>
    </w:p>
    <w:p w:rsidR="00D31CB1" w:rsidRPr="009C6405" w:rsidRDefault="00B155DA" w:rsidP="00521B4E">
      <w:pPr>
        <w:pStyle w:val="a6"/>
        <w:ind w:firstLine="567"/>
        <w:jc w:val="both"/>
        <w:rPr>
          <w:snapToGrid w:val="0"/>
          <w:sz w:val="24"/>
          <w:szCs w:val="24"/>
        </w:rPr>
      </w:pPr>
      <w:r w:rsidRPr="009C6405">
        <w:rPr>
          <w:snapToGrid w:val="0"/>
          <w:sz w:val="24"/>
          <w:szCs w:val="24"/>
        </w:rPr>
        <w:t>1.3.</w:t>
      </w:r>
      <w:r w:rsidR="00D31CB1" w:rsidRPr="009C6405">
        <w:rPr>
          <w:snapToGrid w:val="0"/>
          <w:sz w:val="24"/>
          <w:szCs w:val="24"/>
        </w:rPr>
        <w:t>Основными задачами проведения открытого конкурса являются:</w:t>
      </w:r>
    </w:p>
    <w:p w:rsidR="00D31CB1" w:rsidRPr="009C6405" w:rsidRDefault="00D31CB1" w:rsidP="00521B4E">
      <w:pPr>
        <w:pStyle w:val="a6"/>
        <w:ind w:firstLine="567"/>
        <w:jc w:val="both"/>
        <w:rPr>
          <w:snapToGrid w:val="0"/>
          <w:sz w:val="24"/>
          <w:szCs w:val="24"/>
        </w:rPr>
      </w:pPr>
      <w:r w:rsidRPr="009C6405">
        <w:rPr>
          <w:snapToGrid w:val="0"/>
          <w:sz w:val="24"/>
          <w:szCs w:val="24"/>
        </w:rPr>
        <w:t>-определение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w:t>
      </w:r>
    </w:p>
    <w:p w:rsidR="00D31CB1" w:rsidRPr="009C6405" w:rsidRDefault="00D31CB1" w:rsidP="00521B4E">
      <w:pPr>
        <w:pStyle w:val="a6"/>
        <w:ind w:firstLine="567"/>
        <w:jc w:val="both"/>
        <w:rPr>
          <w:snapToGrid w:val="0"/>
          <w:sz w:val="24"/>
          <w:szCs w:val="24"/>
        </w:rPr>
      </w:pPr>
      <w:r w:rsidRPr="009C6405">
        <w:rPr>
          <w:snapToGrid w:val="0"/>
          <w:sz w:val="24"/>
          <w:szCs w:val="24"/>
        </w:rPr>
        <w:t>-повышение качества транспортного обслуживания;</w:t>
      </w:r>
    </w:p>
    <w:p w:rsidR="00D31CB1" w:rsidRPr="009C6405" w:rsidRDefault="00D31CB1" w:rsidP="00521B4E">
      <w:pPr>
        <w:pStyle w:val="a6"/>
        <w:ind w:firstLine="567"/>
        <w:jc w:val="both"/>
        <w:rPr>
          <w:snapToGrid w:val="0"/>
          <w:sz w:val="24"/>
          <w:szCs w:val="24"/>
        </w:rPr>
      </w:pPr>
      <w:r w:rsidRPr="009C6405">
        <w:rPr>
          <w:snapToGrid w:val="0"/>
          <w:sz w:val="24"/>
          <w:szCs w:val="24"/>
        </w:rPr>
        <w:t>-удовлетворение потребности населения в сфере пассажирских перевозок.</w:t>
      </w:r>
    </w:p>
    <w:p w:rsidR="008B49A9" w:rsidRPr="009C6405" w:rsidRDefault="00266B47" w:rsidP="00521B4E">
      <w:pPr>
        <w:pStyle w:val="ConsPlusNormal"/>
        <w:ind w:firstLine="567"/>
        <w:jc w:val="both"/>
        <w:rPr>
          <w:rFonts w:ascii="Times New Roman" w:hAnsi="Times New Roman" w:cs="Times New Roman"/>
          <w:sz w:val="24"/>
          <w:szCs w:val="24"/>
        </w:rPr>
      </w:pPr>
      <w:r w:rsidRPr="009C6405">
        <w:rPr>
          <w:rFonts w:ascii="Times New Roman" w:hAnsi="Times New Roman" w:cs="Times New Roman"/>
          <w:snapToGrid w:val="0"/>
          <w:sz w:val="24"/>
          <w:szCs w:val="24"/>
        </w:rPr>
        <w:t>1.4.</w:t>
      </w:r>
      <w:r w:rsidR="008B49A9" w:rsidRPr="009C6405">
        <w:rPr>
          <w:rFonts w:ascii="Times New Roman" w:hAnsi="Times New Roman" w:cs="Times New Roman"/>
          <w:sz w:val="24"/>
          <w:szCs w:val="24"/>
        </w:rPr>
        <w:t xml:space="preserve">Понятия «регулярные перевозки», «маршрут регулярных перевозок», «перевозчик» используются в значениях, указанных в Федеральном </w:t>
      </w:r>
      <w:hyperlink r:id="rId9" w:history="1">
        <w:r w:rsidR="008B49A9" w:rsidRPr="009C6405">
          <w:rPr>
            <w:rFonts w:ascii="Times New Roman" w:hAnsi="Times New Roman" w:cs="Times New Roman"/>
            <w:sz w:val="24"/>
            <w:szCs w:val="24"/>
          </w:rPr>
          <w:t>законе</w:t>
        </w:r>
      </w:hyperlink>
      <w:r w:rsidR="008B49A9" w:rsidRPr="009C6405">
        <w:rPr>
          <w:rFonts w:ascii="Times New Roman" w:hAnsi="Times New Roman" w:cs="Times New Roman"/>
          <w:sz w:val="24"/>
          <w:szCs w:val="24"/>
        </w:rPr>
        <w:t xml:space="preserve"> от 8 ноября 2007 года № 259-ФЗ «Устав автомобильного транспорта и городского наземного электрического транспорта».</w:t>
      </w:r>
    </w:p>
    <w:p w:rsidR="008B49A9" w:rsidRPr="009C6405" w:rsidRDefault="008B49A9" w:rsidP="00521B4E">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 xml:space="preserve">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используются в значениях, указанных в Федеральном </w:t>
      </w:r>
      <w:hyperlink r:id="rId10" w:history="1">
        <w:r w:rsidRPr="009C6405">
          <w:rPr>
            <w:rFonts w:ascii="Times New Roman" w:hAnsi="Times New Roman" w:cs="Times New Roman"/>
            <w:sz w:val="24"/>
            <w:szCs w:val="24"/>
          </w:rPr>
          <w:t>законе</w:t>
        </w:r>
      </w:hyperlink>
      <w:r w:rsidRPr="009C6405">
        <w:rPr>
          <w:rFonts w:ascii="Times New Roman" w:hAnsi="Times New Roman" w:cs="Times New Roman"/>
          <w:sz w:val="24"/>
          <w:szCs w:val="24"/>
        </w:rPr>
        <w:t xml:space="preserve"> № 220-ФЗ.</w:t>
      </w:r>
    </w:p>
    <w:p w:rsidR="00F7387B" w:rsidRPr="009C6405" w:rsidRDefault="00F7387B" w:rsidP="00521B4E">
      <w:pPr>
        <w:keepLines/>
        <w:widowControl/>
        <w:ind w:firstLine="567"/>
        <w:jc w:val="both"/>
        <w:rPr>
          <w:sz w:val="24"/>
          <w:szCs w:val="24"/>
        </w:rPr>
      </w:pPr>
    </w:p>
    <w:p w:rsidR="00F7387B" w:rsidRPr="00FD01CD" w:rsidRDefault="00FD01CD" w:rsidP="009C6405">
      <w:pPr>
        <w:keepLines/>
        <w:widowControl/>
        <w:jc w:val="center"/>
        <w:rPr>
          <w:b/>
          <w:bCs/>
          <w:sz w:val="24"/>
          <w:szCs w:val="24"/>
        </w:rPr>
      </w:pPr>
      <w:r w:rsidRPr="00FD01CD">
        <w:rPr>
          <w:b/>
          <w:bCs/>
          <w:sz w:val="24"/>
          <w:szCs w:val="24"/>
        </w:rPr>
        <w:t>2</w:t>
      </w:r>
      <w:r w:rsidR="00266B47" w:rsidRPr="00FD01CD">
        <w:rPr>
          <w:b/>
          <w:bCs/>
          <w:sz w:val="24"/>
          <w:szCs w:val="24"/>
        </w:rPr>
        <w:t>.</w:t>
      </w:r>
      <w:r w:rsidR="00F7387B" w:rsidRPr="00FD01CD">
        <w:rPr>
          <w:b/>
          <w:bCs/>
          <w:sz w:val="24"/>
          <w:szCs w:val="24"/>
        </w:rPr>
        <w:t xml:space="preserve">Общие </w:t>
      </w:r>
      <w:r w:rsidR="008B49A9" w:rsidRPr="00FD01CD">
        <w:rPr>
          <w:b/>
          <w:bCs/>
          <w:sz w:val="24"/>
          <w:szCs w:val="24"/>
        </w:rPr>
        <w:t>сведения о предмете и субъектах открытого конкурса</w:t>
      </w:r>
    </w:p>
    <w:p w:rsidR="008B49A9" w:rsidRPr="009C6405" w:rsidRDefault="00B155DA" w:rsidP="00FD01CD">
      <w:pPr>
        <w:keepLines/>
        <w:widowControl/>
        <w:ind w:firstLine="567"/>
        <w:rPr>
          <w:snapToGrid w:val="0"/>
          <w:sz w:val="24"/>
          <w:szCs w:val="24"/>
        </w:rPr>
      </w:pPr>
      <w:r w:rsidRPr="009C6405">
        <w:rPr>
          <w:snapToGrid w:val="0"/>
          <w:sz w:val="24"/>
          <w:szCs w:val="24"/>
        </w:rPr>
        <w:lastRenderedPageBreak/>
        <w:t>2.1.</w:t>
      </w:r>
      <w:r w:rsidR="008B49A9" w:rsidRPr="009C6405">
        <w:rPr>
          <w:snapToGrid w:val="0"/>
          <w:sz w:val="24"/>
          <w:szCs w:val="24"/>
        </w:rPr>
        <w:t>Субъекты открытого конкурса</w:t>
      </w:r>
      <w:r w:rsidR="00776BA2" w:rsidRPr="009C6405">
        <w:rPr>
          <w:snapToGrid w:val="0"/>
          <w:sz w:val="24"/>
          <w:szCs w:val="24"/>
        </w:rPr>
        <w:t>:</w:t>
      </w:r>
    </w:p>
    <w:p w:rsidR="008B49A9" w:rsidRPr="009C6405" w:rsidRDefault="008B49A9" w:rsidP="00FD01CD">
      <w:pPr>
        <w:pStyle w:val="ConsPlusNormal"/>
        <w:ind w:firstLine="567"/>
        <w:jc w:val="both"/>
        <w:rPr>
          <w:rFonts w:ascii="Times New Roman" w:hAnsi="Times New Roman" w:cs="Times New Roman"/>
          <w:snapToGrid w:val="0"/>
          <w:sz w:val="24"/>
          <w:szCs w:val="24"/>
        </w:rPr>
      </w:pPr>
      <w:r w:rsidRPr="009C6405">
        <w:rPr>
          <w:rFonts w:ascii="Times New Roman" w:hAnsi="Times New Roman" w:cs="Times New Roman"/>
          <w:sz w:val="24"/>
          <w:szCs w:val="24"/>
        </w:rPr>
        <w:t>организатор открытого конкурса - отдел экономики, прогнозирования и ресурсов администрации Воскресенского муниципального района Нижегородской области (далее - отдел);</w:t>
      </w:r>
    </w:p>
    <w:p w:rsidR="008B49A9" w:rsidRPr="009C6405" w:rsidRDefault="008B49A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включающую в себя конкурсное предложение (далее - заявка);</w:t>
      </w:r>
    </w:p>
    <w:p w:rsidR="008B49A9" w:rsidRPr="009C6405" w:rsidRDefault="008B49A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открытом конкурсе;</w:t>
      </w:r>
    </w:p>
    <w:p w:rsidR="00BF0967" w:rsidRPr="009C6405" w:rsidRDefault="008B49A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 xml:space="preserve">победитель открытого конкурса по конкретному лоту - участник открытого конкурса, заявке которого в соответствии со шкалой для оценки критериев, по которым осуществляется оценка и сопоставление заявок, утвержденной постановлением </w:t>
      </w:r>
      <w:r w:rsidR="008B4FB2" w:rsidRPr="009C6405">
        <w:rPr>
          <w:rFonts w:ascii="Times New Roman" w:hAnsi="Times New Roman" w:cs="Times New Roman"/>
          <w:sz w:val="24"/>
          <w:szCs w:val="24"/>
        </w:rPr>
        <w:t xml:space="preserve">администрации Воскресенского муниципального района </w:t>
      </w:r>
      <w:r w:rsidRPr="009C6405">
        <w:rPr>
          <w:rFonts w:ascii="Times New Roman" w:hAnsi="Times New Roman" w:cs="Times New Roman"/>
          <w:sz w:val="24"/>
          <w:szCs w:val="24"/>
        </w:rPr>
        <w:t xml:space="preserve">Нижегородской области </w:t>
      </w:r>
      <w:r w:rsidR="008B4FB2" w:rsidRPr="009C6405">
        <w:rPr>
          <w:rFonts w:ascii="Times New Roman" w:hAnsi="Times New Roman" w:cs="Times New Roman"/>
          <w:sz w:val="24"/>
          <w:szCs w:val="24"/>
        </w:rPr>
        <w:t xml:space="preserve">от 30 января 2018 года № 114 </w:t>
      </w:r>
      <w:r w:rsidRPr="009C6405">
        <w:rPr>
          <w:rFonts w:ascii="Times New Roman" w:hAnsi="Times New Roman" w:cs="Times New Roman"/>
          <w:sz w:val="24"/>
          <w:szCs w:val="24"/>
        </w:rPr>
        <w:t>(далее - шкала критериев), начислено наибольшее количество баллов и присвоен первый номер.</w:t>
      </w:r>
    </w:p>
    <w:p w:rsidR="00BF0967" w:rsidRPr="009C6405" w:rsidRDefault="008B4FB2"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2.2.Предметом открытого конкурса является право на получение свидетельства об осуществлении перевозок по муниципальн</w:t>
      </w:r>
      <w:r w:rsidR="00776BA2" w:rsidRPr="009C6405">
        <w:rPr>
          <w:rFonts w:ascii="Times New Roman" w:hAnsi="Times New Roman" w:cs="Times New Roman"/>
          <w:sz w:val="24"/>
          <w:szCs w:val="24"/>
        </w:rPr>
        <w:t>ым маршрутам</w:t>
      </w:r>
      <w:r w:rsidRPr="009C6405">
        <w:rPr>
          <w:rFonts w:ascii="Times New Roman" w:hAnsi="Times New Roman" w:cs="Times New Roman"/>
          <w:sz w:val="24"/>
          <w:szCs w:val="24"/>
        </w:rPr>
        <w:t xml:space="preserve"> 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 (далее - свидетельство, муниципальный маршрут).</w:t>
      </w:r>
    </w:p>
    <w:p w:rsidR="00BF0967" w:rsidRPr="009C6405" w:rsidRDefault="00ED3E6F"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 xml:space="preserve">Параметры лота, включающие регистрационный номер маршрута, порядковый номер маршрута, наименование маршрута, вид сообщения (пригородное, городское), указаны в извещении о проведении открытого конкурса (далее - извещение). </w:t>
      </w:r>
    </w:p>
    <w:p w:rsidR="00BF0967" w:rsidRPr="009C6405" w:rsidRDefault="00ED3E6F" w:rsidP="00FD01CD">
      <w:pPr>
        <w:pStyle w:val="ConsPlusNormal"/>
        <w:ind w:firstLine="567"/>
        <w:jc w:val="both"/>
        <w:rPr>
          <w:rFonts w:ascii="Times New Roman" w:hAnsi="Times New Roman" w:cs="Times New Roman"/>
          <w:sz w:val="24"/>
          <w:szCs w:val="24"/>
        </w:rPr>
      </w:pPr>
      <w:proofErr w:type="gramStart"/>
      <w:r w:rsidRPr="009C6405">
        <w:rPr>
          <w:rFonts w:ascii="Times New Roman" w:hAnsi="Times New Roman" w:cs="Times New Roman"/>
          <w:sz w:val="24"/>
          <w:szCs w:val="24"/>
        </w:rPr>
        <w:t>Наименования промежуточных остановочных пунктов по маршруту, наименования улиц, автомобильных дорог, по которым предполагается движение транспортных средств между остановочными пунктами по маршруту, порядок посадки и высадки пассажиров, классы и категории транспортных средств, которые используются для перевозок по маршруту, и максимальное количество автобусов каждого класса и категории указаны в реестре</w:t>
      </w:r>
      <w:bookmarkStart w:id="0" w:name="P403"/>
      <w:bookmarkEnd w:id="0"/>
      <w:r w:rsidRPr="009C6405">
        <w:rPr>
          <w:rFonts w:ascii="Times New Roman" w:hAnsi="Times New Roman" w:cs="Times New Roman"/>
          <w:sz w:val="24"/>
          <w:szCs w:val="24"/>
        </w:rPr>
        <w:t xml:space="preserve"> маршрутов регулярных перевозок транспортом общего пользования в городском и пригородном сообщении на</w:t>
      </w:r>
      <w:proofErr w:type="gramEnd"/>
      <w:r w:rsidRPr="009C6405">
        <w:rPr>
          <w:rFonts w:ascii="Times New Roman" w:hAnsi="Times New Roman" w:cs="Times New Roman"/>
          <w:sz w:val="24"/>
          <w:szCs w:val="24"/>
        </w:rPr>
        <w:t xml:space="preserve"> территории Воскресенского муниципального района Нижегородской области</w:t>
      </w:r>
      <w:r w:rsidR="00BF0967" w:rsidRPr="009C6405">
        <w:rPr>
          <w:rFonts w:ascii="Times New Roman" w:hAnsi="Times New Roman" w:cs="Times New Roman"/>
          <w:sz w:val="24"/>
          <w:szCs w:val="24"/>
        </w:rPr>
        <w:t xml:space="preserve"> (далее - реестр)</w:t>
      </w:r>
      <w:r w:rsidRPr="009C6405">
        <w:rPr>
          <w:rFonts w:ascii="Times New Roman" w:hAnsi="Times New Roman" w:cs="Times New Roman"/>
          <w:sz w:val="24"/>
          <w:szCs w:val="24"/>
        </w:rPr>
        <w:t xml:space="preserve">, </w:t>
      </w:r>
      <w:r w:rsidR="00BF0967" w:rsidRPr="009C6405">
        <w:rPr>
          <w:rFonts w:ascii="Times New Roman" w:hAnsi="Times New Roman" w:cs="Times New Roman"/>
          <w:sz w:val="24"/>
          <w:szCs w:val="24"/>
        </w:rPr>
        <w:t xml:space="preserve">размещенном на официальном сайте администрации </w:t>
      </w:r>
      <w:r w:rsidRPr="009C6405">
        <w:rPr>
          <w:rFonts w:ascii="Times New Roman" w:hAnsi="Times New Roman" w:cs="Times New Roman"/>
          <w:sz w:val="24"/>
          <w:szCs w:val="24"/>
        </w:rPr>
        <w:t xml:space="preserve">Воскресенского муниципального района Нижегородской области </w:t>
      </w:r>
      <w:r w:rsidR="00BF0967" w:rsidRPr="009C6405">
        <w:rPr>
          <w:rFonts w:ascii="Times New Roman" w:hAnsi="Times New Roman" w:cs="Times New Roman"/>
          <w:sz w:val="24"/>
          <w:szCs w:val="24"/>
        </w:rPr>
        <w:t>в информационно-телекоммуникационной сети «Интернет» (</w:t>
      </w:r>
      <w:hyperlink r:id="rId11" w:history="1">
        <w:r w:rsidR="00BF0967" w:rsidRPr="009C6405">
          <w:rPr>
            <w:rStyle w:val="af8"/>
            <w:rFonts w:ascii="Times New Roman" w:hAnsi="Times New Roman" w:cs="Times New Roman"/>
            <w:color w:val="auto"/>
            <w:sz w:val="24"/>
            <w:szCs w:val="24"/>
          </w:rPr>
          <w:t>http://voskresenskoe-adm.ru</w:t>
        </w:r>
      </w:hyperlink>
      <w:r w:rsidR="00BF0967" w:rsidRPr="009C6405">
        <w:rPr>
          <w:rFonts w:ascii="Times New Roman" w:hAnsi="Times New Roman" w:cs="Times New Roman"/>
          <w:sz w:val="24"/>
          <w:szCs w:val="24"/>
        </w:rPr>
        <w:t>) (далее - официальный сайт администрации).</w:t>
      </w:r>
    </w:p>
    <w:p w:rsidR="008B4FB2" w:rsidRPr="009C6405" w:rsidRDefault="00BF0967"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Расписани</w:t>
      </w:r>
      <w:r w:rsidR="003B3C95">
        <w:rPr>
          <w:rFonts w:ascii="Times New Roman" w:hAnsi="Times New Roman" w:cs="Times New Roman"/>
          <w:sz w:val="24"/>
          <w:szCs w:val="24"/>
        </w:rPr>
        <w:t>е</w:t>
      </w:r>
      <w:r w:rsidRPr="009C6405">
        <w:rPr>
          <w:rFonts w:ascii="Times New Roman" w:hAnsi="Times New Roman" w:cs="Times New Roman"/>
          <w:sz w:val="24"/>
          <w:szCs w:val="24"/>
        </w:rPr>
        <w:t xml:space="preserve"> муниципальн</w:t>
      </w:r>
      <w:r w:rsidR="003B3C95">
        <w:rPr>
          <w:rFonts w:ascii="Times New Roman" w:hAnsi="Times New Roman" w:cs="Times New Roman"/>
          <w:sz w:val="24"/>
          <w:szCs w:val="24"/>
        </w:rPr>
        <w:t>ого</w:t>
      </w:r>
      <w:r w:rsidRPr="009C6405">
        <w:rPr>
          <w:rFonts w:ascii="Times New Roman" w:hAnsi="Times New Roman" w:cs="Times New Roman"/>
          <w:sz w:val="24"/>
          <w:szCs w:val="24"/>
        </w:rPr>
        <w:t xml:space="preserve"> маршрут</w:t>
      </w:r>
      <w:r w:rsidR="003B3C95">
        <w:rPr>
          <w:rFonts w:ascii="Times New Roman" w:hAnsi="Times New Roman" w:cs="Times New Roman"/>
          <w:sz w:val="24"/>
          <w:szCs w:val="24"/>
        </w:rPr>
        <w:t>а</w:t>
      </w:r>
      <w:r w:rsidRPr="009C6405">
        <w:rPr>
          <w:rFonts w:ascii="Times New Roman" w:hAnsi="Times New Roman" w:cs="Times New Roman"/>
          <w:sz w:val="24"/>
          <w:szCs w:val="24"/>
        </w:rPr>
        <w:t xml:space="preserve"> размещен</w:t>
      </w:r>
      <w:r w:rsidR="003B3C95">
        <w:rPr>
          <w:rFonts w:ascii="Times New Roman" w:hAnsi="Times New Roman" w:cs="Times New Roman"/>
          <w:sz w:val="24"/>
          <w:szCs w:val="24"/>
        </w:rPr>
        <w:t>о</w:t>
      </w:r>
      <w:r w:rsidRPr="009C6405">
        <w:rPr>
          <w:rFonts w:ascii="Times New Roman" w:hAnsi="Times New Roman" w:cs="Times New Roman"/>
          <w:sz w:val="24"/>
          <w:szCs w:val="24"/>
        </w:rPr>
        <w:t xml:space="preserve"> на официальном сайте администрации.</w:t>
      </w:r>
    </w:p>
    <w:p w:rsidR="00BF0967" w:rsidRPr="009C6405" w:rsidRDefault="00BF0967" w:rsidP="00FD01CD">
      <w:pPr>
        <w:pStyle w:val="ConsPlusNormal"/>
        <w:ind w:firstLine="567"/>
        <w:jc w:val="both"/>
        <w:rPr>
          <w:rFonts w:ascii="Times New Roman" w:hAnsi="Times New Roman" w:cs="Times New Roman"/>
          <w:sz w:val="24"/>
          <w:szCs w:val="24"/>
        </w:rPr>
      </w:pPr>
    </w:p>
    <w:p w:rsidR="00BF0967" w:rsidRPr="00FD01CD" w:rsidRDefault="00FD01CD" w:rsidP="009C6405">
      <w:pPr>
        <w:pStyle w:val="ConsPlusNormal"/>
        <w:ind w:firstLine="0"/>
        <w:jc w:val="center"/>
        <w:rPr>
          <w:rFonts w:ascii="Times New Roman" w:hAnsi="Times New Roman" w:cs="Times New Roman"/>
          <w:b/>
          <w:sz w:val="24"/>
          <w:szCs w:val="24"/>
        </w:rPr>
      </w:pPr>
      <w:r w:rsidRPr="00FD01CD">
        <w:rPr>
          <w:rFonts w:ascii="Times New Roman" w:hAnsi="Times New Roman" w:cs="Times New Roman"/>
          <w:b/>
          <w:sz w:val="24"/>
          <w:szCs w:val="24"/>
        </w:rPr>
        <w:t>3</w:t>
      </w:r>
      <w:r w:rsidR="00BF0967" w:rsidRPr="00FD01CD">
        <w:rPr>
          <w:rFonts w:ascii="Times New Roman" w:hAnsi="Times New Roman" w:cs="Times New Roman"/>
          <w:b/>
          <w:sz w:val="24"/>
          <w:szCs w:val="24"/>
        </w:rPr>
        <w:t>.Требования к участникам открытого конкурса</w:t>
      </w:r>
    </w:p>
    <w:p w:rsidR="00BF0967" w:rsidRPr="009C6405" w:rsidRDefault="00BF0967" w:rsidP="00FD01CD">
      <w:pPr>
        <w:pStyle w:val="afa"/>
        <w:ind w:firstLine="567"/>
      </w:pPr>
      <w:r w:rsidRPr="009C6405">
        <w:t>Участниками открытого конкурса являются юридические лица, индивидуальные предприниматели или участники договора простого товарищества, удовлетворяющие следующим требованиям и допущенные конкурсной комиссией к участию в открытом конкурсе:</w:t>
      </w:r>
    </w:p>
    <w:p w:rsidR="00BF0967" w:rsidRPr="009C6405" w:rsidRDefault="00BF0967" w:rsidP="00FD01CD">
      <w:pPr>
        <w:pStyle w:val="afa"/>
        <w:tabs>
          <w:tab w:val="num" w:pos="567"/>
        </w:tabs>
        <w:ind w:firstLine="567"/>
      </w:pPr>
      <w:r w:rsidRPr="009C6405">
        <w:t xml:space="preserve">1)наличие лицензии на осуществление деятельности по перевозкам пассажиров в случае, если наличие указанной </w:t>
      </w:r>
      <w:r w:rsidR="00FD1339" w:rsidRPr="009C6405">
        <w:t>лицензии предусмотрено законодательством Российской Федерации;</w:t>
      </w:r>
    </w:p>
    <w:p w:rsidR="00FD1339" w:rsidRPr="009C6405" w:rsidRDefault="00FD133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2)</w:t>
      </w:r>
      <w:r w:rsidR="00F60E00" w:rsidRPr="009C6405">
        <w:rPr>
          <w:rFonts w:ascii="Times New Roman" w:hAnsi="Times New Roman" w:cs="Times New Roman"/>
          <w:sz w:val="24"/>
          <w:szCs w:val="24"/>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w:t>
      </w:r>
      <w:r w:rsidRPr="009C6405">
        <w:rPr>
          <w:rFonts w:ascii="Times New Roman" w:hAnsi="Times New Roman" w:cs="Times New Roman"/>
          <w:sz w:val="24"/>
          <w:szCs w:val="24"/>
        </w:rPr>
        <w:t xml:space="preserve">наличие на праве собственности или на ином законном основании транспортных средств, </w:t>
      </w:r>
      <w:r w:rsidR="00F60E00" w:rsidRPr="009C6405">
        <w:rPr>
          <w:rFonts w:ascii="Times New Roman" w:hAnsi="Times New Roman" w:cs="Times New Roman"/>
          <w:sz w:val="24"/>
          <w:szCs w:val="24"/>
        </w:rPr>
        <w:t>предусмотренных его заявкой на участие в</w:t>
      </w:r>
      <w:r w:rsidRPr="009C6405">
        <w:rPr>
          <w:rFonts w:ascii="Times New Roman" w:hAnsi="Times New Roman" w:cs="Times New Roman"/>
          <w:sz w:val="24"/>
          <w:szCs w:val="24"/>
        </w:rPr>
        <w:t xml:space="preserve"> открыто</w:t>
      </w:r>
      <w:r w:rsidR="00F60E00" w:rsidRPr="009C6405">
        <w:rPr>
          <w:rFonts w:ascii="Times New Roman" w:hAnsi="Times New Roman" w:cs="Times New Roman"/>
          <w:sz w:val="24"/>
          <w:szCs w:val="24"/>
        </w:rPr>
        <w:t>м</w:t>
      </w:r>
      <w:r w:rsidRPr="009C6405">
        <w:rPr>
          <w:rFonts w:ascii="Times New Roman" w:hAnsi="Times New Roman" w:cs="Times New Roman"/>
          <w:sz w:val="24"/>
          <w:szCs w:val="24"/>
        </w:rPr>
        <w:t xml:space="preserve"> конкурс</w:t>
      </w:r>
      <w:r w:rsidR="00F60E00" w:rsidRPr="009C6405">
        <w:rPr>
          <w:rFonts w:ascii="Times New Roman" w:hAnsi="Times New Roman" w:cs="Times New Roman"/>
          <w:sz w:val="24"/>
          <w:szCs w:val="24"/>
        </w:rPr>
        <w:t>е</w:t>
      </w:r>
      <w:r w:rsidRPr="009C6405">
        <w:rPr>
          <w:rFonts w:ascii="Times New Roman" w:hAnsi="Times New Roman" w:cs="Times New Roman"/>
          <w:sz w:val="24"/>
          <w:szCs w:val="24"/>
        </w:rPr>
        <w:t>;</w:t>
      </w:r>
    </w:p>
    <w:p w:rsidR="00FD1339" w:rsidRPr="009C6405" w:rsidRDefault="00FD133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3)</w:t>
      </w:r>
      <w:proofErr w:type="spellStart"/>
      <w:r w:rsidRPr="009C6405">
        <w:rPr>
          <w:rFonts w:ascii="Times New Roman" w:hAnsi="Times New Roman" w:cs="Times New Roman"/>
          <w:sz w:val="24"/>
          <w:szCs w:val="24"/>
        </w:rPr>
        <w:t>непроведение</w:t>
      </w:r>
      <w:proofErr w:type="spellEnd"/>
      <w:r w:rsidRPr="009C6405">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w:t>
      </w:r>
      <w:r w:rsidRPr="009C6405">
        <w:rPr>
          <w:rFonts w:ascii="Times New Roman" w:hAnsi="Times New Roman" w:cs="Times New Roman"/>
          <w:sz w:val="24"/>
          <w:szCs w:val="24"/>
        </w:rPr>
        <w:lastRenderedPageBreak/>
        <w:t>конкурсного производства;</w:t>
      </w:r>
    </w:p>
    <w:p w:rsidR="00FD1339" w:rsidRPr="009C6405" w:rsidRDefault="00FD133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4)отсутствие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D1339" w:rsidRPr="009C6405" w:rsidRDefault="00FD1339"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 xml:space="preserve">5)наличие договора простого товарищества в письменной форме (для участников </w:t>
      </w:r>
      <w:r w:rsidR="00F60E00" w:rsidRPr="009C6405">
        <w:rPr>
          <w:rFonts w:ascii="Times New Roman" w:hAnsi="Times New Roman" w:cs="Times New Roman"/>
          <w:sz w:val="24"/>
          <w:szCs w:val="24"/>
        </w:rPr>
        <w:t>договора простого товарищества);</w:t>
      </w:r>
    </w:p>
    <w:p w:rsidR="00F60E00" w:rsidRPr="009C6405" w:rsidRDefault="00F60E00" w:rsidP="00FD01CD">
      <w:pPr>
        <w:pStyle w:val="ConsPlusNormal"/>
        <w:ind w:firstLine="567"/>
        <w:jc w:val="both"/>
        <w:rPr>
          <w:rFonts w:ascii="Times New Roman" w:hAnsi="Times New Roman" w:cs="Times New Roman"/>
          <w:sz w:val="24"/>
          <w:szCs w:val="24"/>
        </w:rPr>
      </w:pPr>
      <w:r w:rsidRPr="009C6405">
        <w:rPr>
          <w:rFonts w:ascii="Times New Roman" w:hAnsi="Times New Roman" w:cs="Times New Roman"/>
          <w:sz w:val="24"/>
          <w:szCs w:val="24"/>
        </w:rPr>
        <w:t>6)отсутствие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Федерального закона № 220-ФЗ.</w:t>
      </w:r>
    </w:p>
    <w:p w:rsidR="00FD1339" w:rsidRPr="009C6405" w:rsidRDefault="00FD1339" w:rsidP="00FD01CD">
      <w:pPr>
        <w:pStyle w:val="afa"/>
        <w:tabs>
          <w:tab w:val="num" w:pos="567"/>
        </w:tabs>
        <w:ind w:firstLine="567"/>
      </w:pPr>
      <w:r w:rsidRPr="009C6405">
        <w:t xml:space="preserve">Требования, предусмотренные </w:t>
      </w:r>
      <w:hyperlink w:anchor="P348" w:history="1">
        <w:r w:rsidRPr="009C6405">
          <w:t>пунктами 1</w:t>
        </w:r>
      </w:hyperlink>
      <w:r w:rsidRPr="009C6405">
        <w:t xml:space="preserve">, </w:t>
      </w:r>
      <w:hyperlink w:anchor="P350" w:history="1">
        <w:r w:rsidRPr="009C6405">
          <w:t>3</w:t>
        </w:r>
      </w:hyperlink>
      <w:r w:rsidRPr="009C6405">
        <w:t xml:space="preserve"> и </w:t>
      </w:r>
      <w:hyperlink w:anchor="P351" w:history="1">
        <w:r w:rsidRPr="009C6405">
          <w:t xml:space="preserve">4 </w:t>
        </w:r>
      </w:hyperlink>
      <w:r w:rsidRPr="009C6405">
        <w:t>настоящего раздела, применяются в отношении каждого участника договора простого товарищества</w:t>
      </w:r>
    </w:p>
    <w:p w:rsidR="00880CB6" w:rsidRPr="009C6405" w:rsidRDefault="00880CB6" w:rsidP="00FD01CD">
      <w:pPr>
        <w:pStyle w:val="zg2"/>
        <w:keepNext w:val="0"/>
        <w:numPr>
          <w:ilvl w:val="0"/>
          <w:numId w:val="0"/>
        </w:numPr>
        <w:spacing w:before="0"/>
        <w:ind w:firstLine="567"/>
        <w:jc w:val="both"/>
        <w:rPr>
          <w:b w:val="0"/>
        </w:rPr>
      </w:pPr>
    </w:p>
    <w:p w:rsidR="00880CB6" w:rsidRPr="00FD01CD" w:rsidRDefault="00FD01CD" w:rsidP="009C6405">
      <w:pPr>
        <w:keepLines/>
        <w:widowControl/>
        <w:jc w:val="center"/>
        <w:rPr>
          <w:b/>
          <w:bCs/>
          <w:sz w:val="24"/>
          <w:szCs w:val="24"/>
        </w:rPr>
      </w:pPr>
      <w:r w:rsidRPr="00FD01CD">
        <w:rPr>
          <w:b/>
          <w:sz w:val="24"/>
          <w:szCs w:val="24"/>
        </w:rPr>
        <w:t>4</w:t>
      </w:r>
      <w:r w:rsidR="00880CB6" w:rsidRPr="00FD01CD">
        <w:rPr>
          <w:b/>
          <w:sz w:val="24"/>
          <w:szCs w:val="24"/>
        </w:rPr>
        <w:t>.</w:t>
      </w:r>
      <w:r w:rsidR="00880CB6" w:rsidRPr="00FD01CD">
        <w:rPr>
          <w:b/>
          <w:bCs/>
          <w:sz w:val="24"/>
          <w:szCs w:val="24"/>
        </w:rPr>
        <w:t>Затраты на участие в открытом конкурсе</w:t>
      </w:r>
    </w:p>
    <w:p w:rsidR="00880CB6" w:rsidRPr="009C6405" w:rsidRDefault="00880CB6" w:rsidP="00FD01CD">
      <w:pPr>
        <w:pStyle w:val="zg2"/>
        <w:keepNext w:val="0"/>
        <w:numPr>
          <w:ilvl w:val="0"/>
          <w:numId w:val="0"/>
        </w:numPr>
        <w:spacing w:before="0"/>
        <w:ind w:firstLine="567"/>
        <w:jc w:val="both"/>
        <w:rPr>
          <w:b w:val="0"/>
        </w:rPr>
      </w:pPr>
      <w:r w:rsidRPr="009C6405">
        <w:rPr>
          <w:b w:val="0"/>
          <w:snapToGrid w:val="0"/>
        </w:rPr>
        <w:t>Претендент и участник открытого конкурса несут все расходы, связанные с подготовкой и подачей своей заявки на участие в открытом конкурсе, (далее – заявка) и участием в открытом конкурсе, а организатор открытого конкурса не отвечает и не имеет обязатель</w:t>
      </w:r>
      <w:proofErr w:type="gramStart"/>
      <w:r w:rsidRPr="009C6405">
        <w:rPr>
          <w:b w:val="0"/>
          <w:snapToGrid w:val="0"/>
        </w:rPr>
        <w:t>ств в св</w:t>
      </w:r>
      <w:proofErr w:type="gramEnd"/>
      <w:r w:rsidRPr="009C6405">
        <w:rPr>
          <w:b w:val="0"/>
          <w:snapToGrid w:val="0"/>
        </w:rPr>
        <w:t>язи с этими расходами независимо от результатов открытого конкурса.</w:t>
      </w:r>
    </w:p>
    <w:p w:rsidR="00880CB6" w:rsidRPr="009C6405" w:rsidRDefault="00880CB6" w:rsidP="00FD01CD">
      <w:pPr>
        <w:pStyle w:val="zg2"/>
        <w:keepNext w:val="0"/>
        <w:numPr>
          <w:ilvl w:val="0"/>
          <w:numId w:val="0"/>
        </w:numPr>
        <w:spacing w:before="0"/>
        <w:ind w:firstLine="567"/>
        <w:jc w:val="both"/>
        <w:rPr>
          <w:b w:val="0"/>
        </w:rPr>
      </w:pPr>
    </w:p>
    <w:p w:rsidR="00880CB6" w:rsidRPr="00FD01CD" w:rsidRDefault="00FD01CD" w:rsidP="009C6405">
      <w:pPr>
        <w:keepLines/>
        <w:widowControl/>
        <w:jc w:val="center"/>
        <w:rPr>
          <w:b/>
          <w:bCs/>
          <w:sz w:val="24"/>
          <w:szCs w:val="24"/>
        </w:rPr>
      </w:pPr>
      <w:r w:rsidRPr="00FD01CD">
        <w:rPr>
          <w:b/>
          <w:bCs/>
          <w:sz w:val="24"/>
          <w:szCs w:val="24"/>
        </w:rPr>
        <w:t>5</w:t>
      </w:r>
      <w:r w:rsidR="00880CB6" w:rsidRPr="00FD01CD">
        <w:rPr>
          <w:b/>
          <w:bCs/>
          <w:sz w:val="24"/>
          <w:szCs w:val="24"/>
        </w:rPr>
        <w:t>.Разъяснение конкурсной документации и извещения</w:t>
      </w:r>
    </w:p>
    <w:p w:rsidR="00880CB6" w:rsidRPr="009C6405" w:rsidRDefault="00880CB6" w:rsidP="00FD01CD">
      <w:pPr>
        <w:keepLines/>
        <w:widowControl/>
        <w:ind w:firstLine="567"/>
        <w:jc w:val="both"/>
        <w:rPr>
          <w:sz w:val="24"/>
          <w:szCs w:val="24"/>
        </w:rPr>
      </w:pPr>
      <w:r w:rsidRPr="009C6405">
        <w:rPr>
          <w:snapToGrid w:val="0"/>
          <w:sz w:val="24"/>
          <w:szCs w:val="24"/>
        </w:rPr>
        <w:t xml:space="preserve">5.1.Любой претендент или участник открытого конкурса вправе направить организатору открытого конкурса </w:t>
      </w:r>
      <w:r w:rsidRPr="009C6405">
        <w:rPr>
          <w:sz w:val="24"/>
          <w:szCs w:val="24"/>
        </w:rPr>
        <w:t xml:space="preserve">в письменной форме </w:t>
      </w:r>
      <w:r w:rsidR="00BC521A" w:rsidRPr="009C6405">
        <w:rPr>
          <w:sz w:val="24"/>
          <w:szCs w:val="24"/>
        </w:rPr>
        <w:t xml:space="preserve">или в форме электронного документа запрос о </w:t>
      </w:r>
      <w:r w:rsidRPr="009C6405">
        <w:rPr>
          <w:sz w:val="24"/>
          <w:szCs w:val="24"/>
        </w:rPr>
        <w:t>разъяснени</w:t>
      </w:r>
      <w:r w:rsidR="00BC521A" w:rsidRPr="009C6405">
        <w:rPr>
          <w:sz w:val="24"/>
          <w:szCs w:val="24"/>
        </w:rPr>
        <w:t>и</w:t>
      </w:r>
      <w:r w:rsidRPr="009C6405">
        <w:rPr>
          <w:sz w:val="24"/>
          <w:szCs w:val="24"/>
        </w:rPr>
        <w:t xml:space="preserve"> положений конкурсной документации</w:t>
      </w:r>
      <w:r w:rsidR="00BC521A" w:rsidRPr="009C6405">
        <w:rPr>
          <w:sz w:val="24"/>
          <w:szCs w:val="24"/>
        </w:rPr>
        <w:t xml:space="preserve"> и (или) извещения</w:t>
      </w:r>
      <w:r w:rsidRPr="009C6405">
        <w:rPr>
          <w:sz w:val="24"/>
          <w:szCs w:val="24"/>
        </w:rPr>
        <w:t>.</w:t>
      </w:r>
    </w:p>
    <w:p w:rsidR="00BC521A" w:rsidRPr="009C6405" w:rsidRDefault="00BC521A" w:rsidP="00FD01CD">
      <w:pPr>
        <w:keepLines/>
        <w:widowControl/>
        <w:ind w:firstLine="567"/>
        <w:jc w:val="both"/>
        <w:rPr>
          <w:snapToGrid w:val="0"/>
          <w:sz w:val="24"/>
          <w:szCs w:val="24"/>
        </w:rPr>
      </w:pPr>
      <w:r w:rsidRPr="009C6405">
        <w:rPr>
          <w:snapToGrid w:val="0"/>
          <w:sz w:val="24"/>
          <w:szCs w:val="24"/>
        </w:rPr>
        <w:t>5</w:t>
      </w:r>
      <w:r w:rsidR="00880CB6" w:rsidRPr="009C6405">
        <w:rPr>
          <w:snapToGrid w:val="0"/>
          <w:sz w:val="24"/>
          <w:szCs w:val="24"/>
        </w:rPr>
        <w:t>.2.</w:t>
      </w:r>
      <w:r w:rsidRPr="009C6405">
        <w:rPr>
          <w:snapToGrid w:val="0"/>
          <w:sz w:val="24"/>
          <w:szCs w:val="24"/>
        </w:rPr>
        <w:t>Письменное обращение должно содержать:</w:t>
      </w:r>
    </w:p>
    <w:p w:rsidR="00BC521A" w:rsidRPr="009C6405" w:rsidRDefault="00BC521A" w:rsidP="00FD01CD">
      <w:pPr>
        <w:keepLines/>
        <w:widowControl/>
        <w:ind w:firstLine="567"/>
        <w:jc w:val="both"/>
        <w:rPr>
          <w:snapToGrid w:val="0"/>
          <w:sz w:val="24"/>
          <w:szCs w:val="24"/>
        </w:rPr>
      </w:pPr>
      <w:r w:rsidRPr="009C6405">
        <w:rPr>
          <w:snapToGrid w:val="0"/>
          <w:sz w:val="24"/>
          <w:szCs w:val="24"/>
        </w:rPr>
        <w:t>-наименование государственного органа, в который направляется обращение, либо фамилию, имя, отчество соответствующего должностного лица, либо должность</w:t>
      </w:r>
      <w:r w:rsidR="00880CB6" w:rsidRPr="009C6405">
        <w:rPr>
          <w:snapToGrid w:val="0"/>
          <w:sz w:val="24"/>
          <w:szCs w:val="24"/>
        </w:rPr>
        <w:t xml:space="preserve"> </w:t>
      </w:r>
      <w:r w:rsidRPr="009C6405">
        <w:rPr>
          <w:snapToGrid w:val="0"/>
          <w:sz w:val="24"/>
          <w:szCs w:val="24"/>
        </w:rPr>
        <w:t>соответствующего лица;</w:t>
      </w:r>
    </w:p>
    <w:p w:rsidR="00BC521A" w:rsidRPr="009C6405" w:rsidRDefault="00BC521A" w:rsidP="00FD01CD">
      <w:pPr>
        <w:pStyle w:val="zg2"/>
        <w:keepNext w:val="0"/>
        <w:numPr>
          <w:ilvl w:val="0"/>
          <w:numId w:val="0"/>
        </w:numPr>
        <w:spacing w:before="0"/>
        <w:ind w:firstLine="567"/>
        <w:jc w:val="both"/>
        <w:rPr>
          <w:b w:val="0"/>
        </w:rPr>
      </w:pPr>
      <w:r w:rsidRPr="009C6405">
        <w:rPr>
          <w:b w:val="0"/>
        </w:rPr>
        <w:t>-для индивидуальных предпринимателей - фамилию, имя, отчество (</w:t>
      </w:r>
      <w:r w:rsidR="00205313" w:rsidRPr="009C6405">
        <w:rPr>
          <w:b w:val="0"/>
        </w:rPr>
        <w:t>последне</w:t>
      </w:r>
      <w:r w:rsidRPr="009C6405">
        <w:rPr>
          <w:b w:val="0"/>
        </w:rPr>
        <w:t xml:space="preserve">е </w:t>
      </w:r>
      <w:proofErr w:type="gramStart"/>
      <w:r w:rsidRPr="009C6405">
        <w:rPr>
          <w:b w:val="0"/>
        </w:rPr>
        <w:t>-п</w:t>
      </w:r>
      <w:proofErr w:type="gramEnd"/>
      <w:r w:rsidRPr="009C6405">
        <w:rPr>
          <w:b w:val="0"/>
        </w:rPr>
        <w:t>ри наличии)</w:t>
      </w:r>
      <w:r w:rsidR="00205313" w:rsidRPr="009C6405">
        <w:rPr>
          <w:b w:val="0"/>
        </w:rPr>
        <w:t>, для юридических лиц - наименование предприятия, организации, для участников простых товариществ - фамилию, имя, отчество (последнее - при наличии) и (или) наименование предприятия, организации;</w:t>
      </w:r>
    </w:p>
    <w:p w:rsidR="00205313" w:rsidRPr="009C6405" w:rsidRDefault="00205313" w:rsidP="00FD01CD">
      <w:pPr>
        <w:ind w:firstLine="567"/>
        <w:jc w:val="both"/>
        <w:rPr>
          <w:sz w:val="24"/>
          <w:szCs w:val="24"/>
        </w:rPr>
      </w:pPr>
      <w:r w:rsidRPr="009C6405">
        <w:rPr>
          <w:sz w:val="24"/>
          <w:szCs w:val="24"/>
        </w:rPr>
        <w:t>-почтовый адрес и (или) адрес электронной почты, по которому должен быть направлен ответ.</w:t>
      </w:r>
    </w:p>
    <w:p w:rsidR="00205313" w:rsidRPr="009C6405" w:rsidRDefault="00205313" w:rsidP="00FD01CD">
      <w:pPr>
        <w:ind w:firstLine="567"/>
        <w:jc w:val="both"/>
        <w:rPr>
          <w:sz w:val="24"/>
          <w:szCs w:val="24"/>
        </w:rPr>
      </w:pPr>
      <w:r w:rsidRPr="009C6405">
        <w:rPr>
          <w:sz w:val="24"/>
          <w:szCs w:val="24"/>
        </w:rPr>
        <w:t>Автор обращения излагает суть вопроса или предложения, ставит подпись и дату, при необходимости в подтверждение своих доводов прилагает к письменному обращению документы и материалы либо их копии.</w:t>
      </w:r>
    </w:p>
    <w:p w:rsidR="00205313" w:rsidRPr="009C6405" w:rsidRDefault="00A60ADE" w:rsidP="00FD01CD">
      <w:pPr>
        <w:ind w:firstLine="567"/>
        <w:jc w:val="both"/>
        <w:rPr>
          <w:sz w:val="24"/>
          <w:szCs w:val="24"/>
        </w:rPr>
      </w:pPr>
      <w:r w:rsidRPr="009C6405">
        <w:rPr>
          <w:sz w:val="24"/>
          <w:szCs w:val="24"/>
        </w:rPr>
        <w:t>5.3.Запрос, поступивший в администрацию</w:t>
      </w:r>
      <w:r w:rsidR="00205313" w:rsidRPr="009C6405">
        <w:rPr>
          <w:sz w:val="24"/>
          <w:szCs w:val="24"/>
        </w:rPr>
        <w:t xml:space="preserve"> или должностному лицу администрации</w:t>
      </w:r>
      <w:r w:rsidRPr="009C6405">
        <w:rPr>
          <w:sz w:val="24"/>
          <w:szCs w:val="24"/>
        </w:rPr>
        <w:t xml:space="preserve"> в форме электронного документа, должен содержать:</w:t>
      </w:r>
    </w:p>
    <w:p w:rsidR="00A60ADE" w:rsidRPr="009C6405" w:rsidRDefault="00A60ADE" w:rsidP="00FD01CD">
      <w:pPr>
        <w:pStyle w:val="zg2"/>
        <w:keepNext w:val="0"/>
        <w:numPr>
          <w:ilvl w:val="0"/>
          <w:numId w:val="0"/>
        </w:numPr>
        <w:spacing w:before="0"/>
        <w:ind w:firstLine="567"/>
        <w:jc w:val="both"/>
        <w:rPr>
          <w:b w:val="0"/>
        </w:rPr>
      </w:pPr>
      <w:proofErr w:type="gramStart"/>
      <w:r w:rsidRPr="009C6405">
        <w:rPr>
          <w:b w:val="0"/>
        </w:rPr>
        <w:t>-для индивидуальных предпринимателей - фамилию, имя, отчество (последнее - при наличии), для юридических лиц - наименование предприятия, организации, для участников простых товариществ - фамилию, имя, отчество (последнее - при наличии) и (или) наименование предприятия, организации;</w:t>
      </w:r>
      <w:proofErr w:type="gramEnd"/>
    </w:p>
    <w:p w:rsidR="00A60ADE" w:rsidRPr="009C6405" w:rsidRDefault="00A60ADE" w:rsidP="00FD01CD">
      <w:pPr>
        <w:ind w:firstLine="567"/>
        <w:jc w:val="both"/>
        <w:rPr>
          <w:sz w:val="24"/>
          <w:szCs w:val="24"/>
        </w:rPr>
      </w:pPr>
      <w:r w:rsidRPr="009C6405">
        <w:rPr>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31C46" w:rsidRPr="009C6405" w:rsidRDefault="00A31C46" w:rsidP="00FD01CD">
      <w:pPr>
        <w:ind w:firstLine="567"/>
        <w:jc w:val="both"/>
        <w:rPr>
          <w:sz w:val="24"/>
          <w:szCs w:val="24"/>
        </w:rPr>
      </w:pPr>
      <w:r w:rsidRPr="009C6405">
        <w:rPr>
          <w:sz w:val="24"/>
          <w:szCs w:val="24"/>
        </w:rPr>
        <w:t>5.4.Автор обращения вправе приложить к нему необходимые документы и материалы в электронной форме либо направить указанные документы и материалы или их копии в письменной форме.</w:t>
      </w:r>
    </w:p>
    <w:p w:rsidR="00A31C46" w:rsidRPr="009C6405" w:rsidRDefault="00A31C46" w:rsidP="00FD01CD">
      <w:pPr>
        <w:ind w:firstLine="567"/>
        <w:jc w:val="both"/>
        <w:rPr>
          <w:sz w:val="24"/>
          <w:szCs w:val="24"/>
        </w:rPr>
      </w:pPr>
      <w:r w:rsidRPr="009C6405">
        <w:rPr>
          <w:sz w:val="24"/>
          <w:szCs w:val="24"/>
        </w:rPr>
        <w:t>5.5.В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если указанный запрос поступил к организатору открытого конкурса не позднее, чем за пять рабочих дней до дня окончания срока подача заявок на участие в открытом конкурсе.</w:t>
      </w:r>
    </w:p>
    <w:p w:rsidR="00A31C46" w:rsidRPr="009C6405" w:rsidRDefault="00A31C46" w:rsidP="00FD01CD">
      <w:pPr>
        <w:ind w:firstLine="567"/>
        <w:jc w:val="both"/>
        <w:rPr>
          <w:sz w:val="24"/>
          <w:szCs w:val="24"/>
        </w:rPr>
      </w:pPr>
      <w:r w:rsidRPr="009C6405">
        <w:rPr>
          <w:sz w:val="24"/>
          <w:szCs w:val="24"/>
        </w:rPr>
        <w:t>5.6.Разъяснение положений конкурсной документации и извещения не должно изменять их сути.</w:t>
      </w:r>
    </w:p>
    <w:p w:rsidR="00A60ADE" w:rsidRPr="009C6405" w:rsidRDefault="00A60ADE" w:rsidP="00FD01CD">
      <w:pPr>
        <w:ind w:firstLine="567"/>
        <w:jc w:val="both"/>
        <w:rPr>
          <w:sz w:val="24"/>
          <w:szCs w:val="24"/>
        </w:rPr>
      </w:pPr>
    </w:p>
    <w:p w:rsidR="00BC521A" w:rsidRPr="00FD01CD" w:rsidRDefault="00FD01CD" w:rsidP="009C6405">
      <w:pPr>
        <w:pStyle w:val="zg2"/>
        <w:keepNext w:val="0"/>
        <w:numPr>
          <w:ilvl w:val="0"/>
          <w:numId w:val="0"/>
        </w:numPr>
        <w:spacing w:before="0"/>
        <w:jc w:val="center"/>
      </w:pPr>
      <w:r w:rsidRPr="00FD01CD">
        <w:lastRenderedPageBreak/>
        <w:t>6</w:t>
      </w:r>
      <w:r w:rsidR="00A8712A" w:rsidRPr="00FD01CD">
        <w:t>.Внесение изменений в конкурсную документацию и (или) извещение</w:t>
      </w:r>
    </w:p>
    <w:p w:rsidR="00A8712A" w:rsidRPr="009C6405" w:rsidRDefault="00A8712A" w:rsidP="00FD01CD">
      <w:pPr>
        <w:ind w:firstLine="567"/>
        <w:jc w:val="both"/>
        <w:rPr>
          <w:sz w:val="24"/>
          <w:szCs w:val="24"/>
        </w:rPr>
      </w:pPr>
      <w:r w:rsidRPr="009C6405">
        <w:rPr>
          <w:sz w:val="24"/>
          <w:szCs w:val="24"/>
        </w:rPr>
        <w:t xml:space="preserve">6.1.Решение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w:t>
      </w:r>
      <w:proofErr w:type="gramStart"/>
      <w:r w:rsidRPr="009C6405">
        <w:rPr>
          <w:sz w:val="24"/>
          <w:szCs w:val="24"/>
        </w:rPr>
        <w:t>позднее</w:t>
      </w:r>
      <w:proofErr w:type="gramEnd"/>
      <w:r w:rsidRPr="009C6405">
        <w:rPr>
          <w:sz w:val="24"/>
          <w:szCs w:val="24"/>
        </w:rPr>
        <w:t xml:space="preserve"> чем за пять рабочих дней до даты окончания подачи заявок и оформляется </w:t>
      </w:r>
      <w:r w:rsidR="00385122" w:rsidRPr="009C6405">
        <w:rPr>
          <w:sz w:val="24"/>
          <w:szCs w:val="24"/>
        </w:rPr>
        <w:t>постановлением организатора открытого конкурса.</w:t>
      </w:r>
    </w:p>
    <w:p w:rsidR="00385122" w:rsidRPr="009C6405" w:rsidRDefault="00385122" w:rsidP="00FD01CD">
      <w:pPr>
        <w:ind w:firstLine="567"/>
        <w:jc w:val="both"/>
        <w:rPr>
          <w:sz w:val="24"/>
          <w:szCs w:val="24"/>
        </w:rPr>
      </w:pPr>
      <w:r w:rsidRPr="009C6405">
        <w:rPr>
          <w:sz w:val="24"/>
          <w:szCs w:val="24"/>
        </w:rPr>
        <w:t>Изменение предмета открытого конкурса не допускается.</w:t>
      </w:r>
    </w:p>
    <w:p w:rsidR="00385122" w:rsidRPr="009C6405" w:rsidRDefault="00385122" w:rsidP="00FD01CD">
      <w:pPr>
        <w:ind w:firstLine="567"/>
        <w:jc w:val="both"/>
        <w:rPr>
          <w:sz w:val="24"/>
          <w:szCs w:val="24"/>
        </w:rPr>
      </w:pPr>
      <w:proofErr w:type="gramStart"/>
      <w:r w:rsidRPr="009C6405">
        <w:rPr>
          <w:sz w:val="24"/>
          <w:szCs w:val="24"/>
        </w:rPr>
        <w:t>Информация о внесении изменений в конкурсную документацию и (или) извещение размещается организатором открытого конкурса на официальном сайте администрации и информационном стенде по месту нахождения администрации (далее - информационный стенд) и в течение трех рабочих дней со дня принятия постановления администрации о внесении изменений в извещение о проведении открытого конкурса и (или) конкурсную документацию направляется заказным письмом всем претендентам, которым по письменному</w:t>
      </w:r>
      <w:proofErr w:type="gramEnd"/>
      <w:r w:rsidRPr="009C6405">
        <w:rPr>
          <w:sz w:val="24"/>
          <w:szCs w:val="24"/>
        </w:rPr>
        <w:t xml:space="preserve"> запросу были представлены конкурсная документация и (или) извещение.</w:t>
      </w:r>
    </w:p>
    <w:p w:rsidR="005A1C89" w:rsidRPr="009C6405" w:rsidRDefault="005A1C89" w:rsidP="00FD01CD">
      <w:pPr>
        <w:ind w:firstLine="567"/>
        <w:jc w:val="both"/>
        <w:rPr>
          <w:sz w:val="24"/>
          <w:szCs w:val="24"/>
        </w:rPr>
      </w:pPr>
      <w:r w:rsidRPr="009C6405">
        <w:rPr>
          <w:sz w:val="24"/>
          <w:szCs w:val="24"/>
        </w:rPr>
        <w:t>При этом срок подачи заявок должен быть продлен таким образом, чтобы со дня размещения изменений, внесенных в извещение и (или) конкурсную документацию, до даты окончания подачи заявок этот срок составил не менее чем двадцать дней.</w:t>
      </w:r>
    </w:p>
    <w:p w:rsidR="005A1C89" w:rsidRPr="009C6405" w:rsidRDefault="005A1C89" w:rsidP="00FD01CD">
      <w:pPr>
        <w:ind w:firstLine="567"/>
        <w:jc w:val="both"/>
        <w:rPr>
          <w:sz w:val="24"/>
          <w:szCs w:val="24"/>
        </w:rPr>
      </w:pPr>
      <w:r w:rsidRPr="009C6405">
        <w:rPr>
          <w:sz w:val="24"/>
          <w:szCs w:val="24"/>
        </w:rPr>
        <w:t>6.2.Организатор открытого конкурса вправе отказаться от проведения открытого конкурса не позднее, чем за пять рабочих дней до даты окончания подачи заявок на основании соответствующего постановления администрации.</w:t>
      </w:r>
    </w:p>
    <w:p w:rsidR="00127710" w:rsidRPr="009C6405" w:rsidRDefault="005A1C89" w:rsidP="00FD01CD">
      <w:pPr>
        <w:pStyle w:val="zg2"/>
        <w:keepNext w:val="0"/>
        <w:numPr>
          <w:ilvl w:val="0"/>
          <w:numId w:val="0"/>
        </w:numPr>
        <w:spacing w:before="0"/>
        <w:ind w:firstLine="567"/>
        <w:jc w:val="both"/>
        <w:rPr>
          <w:b w:val="0"/>
        </w:rPr>
      </w:pPr>
      <w:r w:rsidRPr="009C6405">
        <w:rPr>
          <w:b w:val="0"/>
        </w:rPr>
        <w:t>Извещение об отказе в проведении открытого конкурса размещается на официальном сайте администрации и на информационном стенде и в течение пяти рабочих дней со дня его размещения на официальном сайте администрации направляется заказными письмами всем претендентам.</w:t>
      </w:r>
    </w:p>
    <w:p w:rsidR="00127710" w:rsidRPr="009C6405" w:rsidRDefault="00127710" w:rsidP="00FD01CD">
      <w:pPr>
        <w:pStyle w:val="zg2"/>
        <w:keepNext w:val="0"/>
        <w:numPr>
          <w:ilvl w:val="0"/>
          <w:numId w:val="0"/>
        </w:numPr>
        <w:spacing w:before="0"/>
        <w:ind w:firstLine="567"/>
        <w:jc w:val="both"/>
        <w:rPr>
          <w:b w:val="0"/>
        </w:rPr>
      </w:pPr>
    </w:p>
    <w:p w:rsidR="00127710" w:rsidRPr="00FD01CD" w:rsidRDefault="00FD01CD" w:rsidP="009C6405">
      <w:pPr>
        <w:pStyle w:val="zg2"/>
        <w:keepNext w:val="0"/>
        <w:numPr>
          <w:ilvl w:val="0"/>
          <w:numId w:val="0"/>
        </w:numPr>
        <w:spacing w:before="0"/>
        <w:jc w:val="center"/>
      </w:pPr>
      <w:r w:rsidRPr="00FD01CD">
        <w:t>7</w:t>
      </w:r>
      <w:r w:rsidR="00266B47" w:rsidRPr="00FD01CD">
        <w:t>.</w:t>
      </w:r>
      <w:r w:rsidR="00385122" w:rsidRPr="00FD01CD">
        <w:t>Инструкция по подготовке заявок</w:t>
      </w:r>
    </w:p>
    <w:p w:rsidR="00127710" w:rsidRPr="009C6405" w:rsidRDefault="009A2F46" w:rsidP="00FD01CD">
      <w:pPr>
        <w:pStyle w:val="zg2"/>
        <w:keepNext w:val="0"/>
        <w:numPr>
          <w:ilvl w:val="0"/>
          <w:numId w:val="0"/>
        </w:numPr>
        <w:spacing w:before="0"/>
        <w:ind w:firstLine="567"/>
        <w:jc w:val="both"/>
        <w:rPr>
          <w:b w:val="0"/>
          <w:snapToGrid w:val="0"/>
        </w:rPr>
      </w:pPr>
      <w:r w:rsidRPr="009C6405">
        <w:rPr>
          <w:b w:val="0"/>
          <w:snapToGrid w:val="0"/>
        </w:rPr>
        <w:t>7</w:t>
      </w:r>
      <w:r w:rsidR="00385122" w:rsidRPr="009C6405">
        <w:rPr>
          <w:b w:val="0"/>
          <w:snapToGrid w:val="0"/>
        </w:rPr>
        <w:t>.1.</w:t>
      </w:r>
      <w:r w:rsidR="005A1C89" w:rsidRPr="009C6405">
        <w:rPr>
          <w:b w:val="0"/>
          <w:snapToGrid w:val="0"/>
        </w:rPr>
        <w:t>Язык оформления заявки.</w:t>
      </w:r>
    </w:p>
    <w:p w:rsidR="00127710" w:rsidRPr="009C6405" w:rsidRDefault="00385122" w:rsidP="00FD01CD">
      <w:pPr>
        <w:pStyle w:val="zg2"/>
        <w:keepNext w:val="0"/>
        <w:numPr>
          <w:ilvl w:val="0"/>
          <w:numId w:val="0"/>
        </w:numPr>
        <w:spacing w:before="0"/>
        <w:ind w:firstLine="567"/>
        <w:jc w:val="both"/>
        <w:rPr>
          <w:b w:val="0"/>
        </w:rPr>
      </w:pPr>
      <w:r w:rsidRPr="009C6405">
        <w:rPr>
          <w:b w:val="0"/>
        </w:rPr>
        <w:t xml:space="preserve">Заявка, </w:t>
      </w:r>
      <w:r w:rsidR="005A1C89" w:rsidRPr="009C6405">
        <w:rPr>
          <w:b w:val="0"/>
        </w:rPr>
        <w:t xml:space="preserve">документация и корреспонденция, связанные с этой заявкой, </w:t>
      </w:r>
      <w:r w:rsidRPr="009C6405">
        <w:rPr>
          <w:b w:val="0"/>
        </w:rPr>
        <w:t>должны быть оформлены на русском языке.</w:t>
      </w:r>
    </w:p>
    <w:p w:rsidR="00127710" w:rsidRPr="009C6405" w:rsidRDefault="005A1C89" w:rsidP="00FD01CD">
      <w:pPr>
        <w:pStyle w:val="zg2"/>
        <w:keepNext w:val="0"/>
        <w:numPr>
          <w:ilvl w:val="0"/>
          <w:numId w:val="0"/>
        </w:numPr>
        <w:spacing w:before="0"/>
        <w:ind w:firstLine="567"/>
        <w:jc w:val="both"/>
        <w:rPr>
          <w:b w:val="0"/>
        </w:rPr>
      </w:pPr>
      <w:r w:rsidRPr="009C6405">
        <w:rPr>
          <w:b w:val="0"/>
        </w:rPr>
        <w:t>Заявка, д</w:t>
      </w:r>
      <w:r w:rsidR="00385122" w:rsidRPr="009C6405">
        <w:rPr>
          <w:b w:val="0"/>
        </w:rPr>
        <w:t>окументация</w:t>
      </w:r>
      <w:r w:rsidRPr="009C6405">
        <w:rPr>
          <w:b w:val="0"/>
        </w:rPr>
        <w:t xml:space="preserve"> и корреспонденция</w:t>
      </w:r>
      <w:r w:rsidR="00385122" w:rsidRPr="009C6405">
        <w:rPr>
          <w:b w:val="0"/>
        </w:rPr>
        <w:t xml:space="preserve">, </w:t>
      </w:r>
      <w:proofErr w:type="gramStart"/>
      <w:r w:rsidRPr="009C6405">
        <w:rPr>
          <w:b w:val="0"/>
        </w:rPr>
        <w:t>связанные</w:t>
      </w:r>
      <w:proofErr w:type="gramEnd"/>
      <w:r w:rsidRPr="009C6405">
        <w:rPr>
          <w:b w:val="0"/>
        </w:rPr>
        <w:t xml:space="preserve"> с этой заявкой, могут быть оформлены на другом языке при условии, что к ним </w:t>
      </w:r>
      <w:r w:rsidR="00385122" w:rsidRPr="009C6405">
        <w:rPr>
          <w:b w:val="0"/>
        </w:rPr>
        <w:t>буд</w:t>
      </w:r>
      <w:r w:rsidR="00127710" w:rsidRPr="009C6405">
        <w:rPr>
          <w:b w:val="0"/>
        </w:rPr>
        <w:t>е</w:t>
      </w:r>
      <w:r w:rsidR="00385122" w:rsidRPr="009C6405">
        <w:rPr>
          <w:b w:val="0"/>
        </w:rPr>
        <w:t>т прилагаться надлежащим образом заверенный перевод на русский язык.</w:t>
      </w:r>
    </w:p>
    <w:p w:rsidR="00127710" w:rsidRPr="009C6405" w:rsidRDefault="00127710" w:rsidP="00FD01CD">
      <w:pPr>
        <w:pStyle w:val="zg2"/>
        <w:keepNext w:val="0"/>
        <w:numPr>
          <w:ilvl w:val="0"/>
          <w:numId w:val="0"/>
        </w:numPr>
        <w:spacing w:before="0"/>
        <w:ind w:firstLine="567"/>
        <w:jc w:val="both"/>
        <w:rPr>
          <w:b w:val="0"/>
        </w:rPr>
      </w:pPr>
      <w:r w:rsidRPr="009C6405">
        <w:rPr>
          <w:b w:val="0"/>
        </w:rPr>
        <w:t>7.2.</w:t>
      </w:r>
      <w:r w:rsidR="00385122" w:rsidRPr="009C6405">
        <w:rPr>
          <w:b w:val="0"/>
        </w:rPr>
        <w:t>Требования к заполнению заявки</w:t>
      </w:r>
      <w:r w:rsidRPr="009C6405">
        <w:rPr>
          <w:b w:val="0"/>
        </w:rPr>
        <w:t>.</w:t>
      </w:r>
    </w:p>
    <w:p w:rsidR="00127710" w:rsidRPr="009C6405" w:rsidRDefault="00127710" w:rsidP="00FD01CD">
      <w:pPr>
        <w:pStyle w:val="zg2"/>
        <w:keepNext w:val="0"/>
        <w:numPr>
          <w:ilvl w:val="0"/>
          <w:numId w:val="0"/>
        </w:numPr>
        <w:spacing w:before="0"/>
        <w:ind w:firstLine="567"/>
        <w:jc w:val="both"/>
        <w:rPr>
          <w:b w:val="0"/>
        </w:rPr>
      </w:pPr>
      <w:r w:rsidRPr="009C6405">
        <w:rPr>
          <w:b w:val="0"/>
        </w:rPr>
        <w:t>Заявка заполняется по форме, указанной в приложении 1 к конкурсной документации.</w:t>
      </w:r>
    </w:p>
    <w:p w:rsidR="00127710" w:rsidRPr="009C6405" w:rsidRDefault="00127710" w:rsidP="00FD01CD">
      <w:pPr>
        <w:pStyle w:val="zg2"/>
        <w:keepNext w:val="0"/>
        <w:numPr>
          <w:ilvl w:val="0"/>
          <w:numId w:val="0"/>
        </w:numPr>
        <w:spacing w:before="0"/>
        <w:ind w:firstLine="567"/>
        <w:jc w:val="both"/>
        <w:rPr>
          <w:b w:val="0"/>
        </w:rPr>
      </w:pPr>
      <w:r w:rsidRPr="009C6405">
        <w:rPr>
          <w:b w:val="0"/>
        </w:rPr>
        <w:t>Заявка должна быть подписана претендентом.</w:t>
      </w:r>
    </w:p>
    <w:p w:rsidR="00127710" w:rsidRPr="009C6405" w:rsidRDefault="00127710" w:rsidP="00FD01CD">
      <w:pPr>
        <w:pStyle w:val="zg2"/>
        <w:keepNext w:val="0"/>
        <w:numPr>
          <w:ilvl w:val="0"/>
          <w:numId w:val="0"/>
        </w:numPr>
        <w:spacing w:before="0"/>
        <w:ind w:firstLine="567"/>
        <w:jc w:val="both"/>
        <w:rPr>
          <w:b w:val="0"/>
        </w:rPr>
      </w:pPr>
      <w:r w:rsidRPr="009C6405">
        <w:rPr>
          <w:b w:val="0"/>
        </w:rPr>
        <w:t>Перечень документов, прилагаемых к заявке, представлен в приложении 2 к конкурсной документации.</w:t>
      </w:r>
    </w:p>
    <w:p w:rsidR="00127710" w:rsidRPr="009C6405" w:rsidRDefault="00127710" w:rsidP="00FD01CD">
      <w:pPr>
        <w:ind w:firstLine="567"/>
        <w:jc w:val="both"/>
        <w:rPr>
          <w:sz w:val="24"/>
          <w:szCs w:val="24"/>
        </w:rPr>
      </w:pPr>
      <w:r w:rsidRPr="009C6405">
        <w:rPr>
          <w:sz w:val="24"/>
          <w:szCs w:val="24"/>
        </w:rPr>
        <w:t>Заявка и прилагаемые к ней документы должны быть заполнены разборчиво без исправлений, подчисток, помарок.</w:t>
      </w:r>
    </w:p>
    <w:p w:rsidR="00E14DE5" w:rsidRPr="009C6405" w:rsidRDefault="00127710" w:rsidP="00FD01CD">
      <w:pPr>
        <w:ind w:firstLine="567"/>
        <w:jc w:val="both"/>
        <w:rPr>
          <w:sz w:val="24"/>
          <w:szCs w:val="24"/>
        </w:rPr>
      </w:pPr>
      <w:r w:rsidRPr="009C6405">
        <w:rPr>
          <w:sz w:val="24"/>
          <w:szCs w:val="24"/>
        </w:rPr>
        <w:t>В документах, входящих в состав заявки, должны быть указаны все необходимые сведения, предусмотренные формами документов и требованиями к данным документам, установленными законодательством и нормативными правовыми актами Российской Федерации</w:t>
      </w:r>
      <w:r w:rsidR="00E14DE5" w:rsidRPr="009C6405">
        <w:rPr>
          <w:sz w:val="24"/>
          <w:szCs w:val="24"/>
        </w:rPr>
        <w:t>, Нижегородской области и конкурсной документацией. Если формами документов предусмотрены подписи и печати, они должны быть проставлены (печать проставляется при наличии).</w:t>
      </w:r>
    </w:p>
    <w:p w:rsidR="00E14DE5" w:rsidRPr="009C6405" w:rsidRDefault="00E14DE5" w:rsidP="00FD01CD">
      <w:pPr>
        <w:ind w:firstLine="567"/>
        <w:jc w:val="both"/>
        <w:rPr>
          <w:sz w:val="24"/>
          <w:szCs w:val="24"/>
        </w:rPr>
      </w:pPr>
      <w:r w:rsidRPr="009C6405">
        <w:rPr>
          <w:sz w:val="24"/>
          <w:szCs w:val="24"/>
        </w:rPr>
        <w:t>З</w:t>
      </w:r>
      <w:r w:rsidR="00385122" w:rsidRPr="009C6405">
        <w:rPr>
          <w:sz w:val="24"/>
          <w:szCs w:val="24"/>
        </w:rPr>
        <w:t xml:space="preserve">аполнять </w:t>
      </w:r>
      <w:r w:rsidRPr="009C6405">
        <w:rPr>
          <w:sz w:val="24"/>
          <w:szCs w:val="24"/>
        </w:rPr>
        <w:t xml:space="preserve">заявку и прилагаемые к ней документы </w:t>
      </w:r>
      <w:r w:rsidR="00385122" w:rsidRPr="009C6405">
        <w:rPr>
          <w:sz w:val="24"/>
          <w:szCs w:val="24"/>
        </w:rPr>
        <w:t>карандашом</w:t>
      </w:r>
      <w:r w:rsidRPr="009C6405">
        <w:rPr>
          <w:sz w:val="24"/>
          <w:szCs w:val="24"/>
        </w:rPr>
        <w:t xml:space="preserve"> запрещается</w:t>
      </w:r>
    </w:p>
    <w:p w:rsidR="00385122" w:rsidRPr="009C6405" w:rsidRDefault="00E14DE5" w:rsidP="00FD01CD">
      <w:pPr>
        <w:ind w:firstLine="567"/>
        <w:jc w:val="both"/>
        <w:rPr>
          <w:sz w:val="24"/>
          <w:szCs w:val="24"/>
        </w:rPr>
      </w:pPr>
      <w:r w:rsidRPr="009C6405">
        <w:rPr>
          <w:sz w:val="24"/>
          <w:szCs w:val="24"/>
        </w:rPr>
        <w:t>7.3.Способ комплектации документов, входящих в состав заявки, запечатывание конвертов с заявками и их маркировка.</w:t>
      </w:r>
    </w:p>
    <w:p w:rsidR="00F7387B" w:rsidRPr="009C6405" w:rsidRDefault="00E14DE5" w:rsidP="00FD01CD">
      <w:pPr>
        <w:pStyle w:val="zg2"/>
        <w:keepNext w:val="0"/>
        <w:numPr>
          <w:ilvl w:val="0"/>
          <w:numId w:val="0"/>
        </w:numPr>
        <w:spacing w:before="0"/>
        <w:ind w:firstLine="567"/>
        <w:jc w:val="both"/>
        <w:rPr>
          <w:b w:val="0"/>
        </w:rPr>
      </w:pPr>
      <w:r w:rsidRPr="009C6405">
        <w:rPr>
          <w:b w:val="0"/>
        </w:rPr>
        <w:t>Претендент подает заявку в письменной форме в запечатанных внутреннем и наружном конвертах.</w:t>
      </w:r>
    </w:p>
    <w:p w:rsidR="00E14DE5" w:rsidRPr="009C6405" w:rsidRDefault="00E14DE5" w:rsidP="00FD01CD">
      <w:pPr>
        <w:ind w:firstLine="567"/>
        <w:jc w:val="both"/>
        <w:rPr>
          <w:sz w:val="24"/>
          <w:szCs w:val="24"/>
        </w:rPr>
      </w:pPr>
      <w:r w:rsidRPr="009C6405">
        <w:rPr>
          <w:sz w:val="24"/>
          <w:szCs w:val="24"/>
        </w:rPr>
        <w:t xml:space="preserve">Внутренний конверт помечается надписью: «Заявка по лоту №___» с указанием номера лота. На конверте указываются название открытого конкурса, дата и номер постановления организатора открытого конкурса, которым утверждено извещение о проведении </w:t>
      </w:r>
      <w:r w:rsidR="00BB1075" w:rsidRPr="009C6405">
        <w:rPr>
          <w:sz w:val="24"/>
          <w:szCs w:val="24"/>
        </w:rPr>
        <w:t>открытого конкурса, полное наименование претендента, адрес претендента, номер лота, на участие в котором подается заявка.</w:t>
      </w:r>
    </w:p>
    <w:p w:rsidR="00BB1075" w:rsidRPr="009C6405" w:rsidRDefault="00BB1075" w:rsidP="00FD01CD">
      <w:pPr>
        <w:ind w:firstLine="567"/>
        <w:jc w:val="both"/>
        <w:rPr>
          <w:sz w:val="24"/>
          <w:szCs w:val="24"/>
        </w:rPr>
      </w:pPr>
      <w:r w:rsidRPr="009C6405">
        <w:rPr>
          <w:sz w:val="24"/>
          <w:szCs w:val="24"/>
        </w:rPr>
        <w:lastRenderedPageBreak/>
        <w:t>Внутренний конверт должен быть запечатан, скреплен подписью и печатью претендента таким образом, чтобы исключалась возможность вскрытия конверта без нарушения печати</w:t>
      </w:r>
      <w:r w:rsidR="00266B47" w:rsidRPr="009C6405">
        <w:rPr>
          <w:sz w:val="24"/>
          <w:szCs w:val="24"/>
        </w:rPr>
        <w:t xml:space="preserve"> </w:t>
      </w:r>
      <w:r w:rsidRPr="009C6405">
        <w:rPr>
          <w:sz w:val="24"/>
          <w:szCs w:val="24"/>
        </w:rPr>
        <w:t>и подписи претендента.</w:t>
      </w:r>
    </w:p>
    <w:p w:rsidR="00BB1075" w:rsidRPr="009C6405" w:rsidRDefault="00BB1075" w:rsidP="00FD01CD">
      <w:pPr>
        <w:ind w:firstLine="567"/>
        <w:jc w:val="both"/>
        <w:rPr>
          <w:sz w:val="24"/>
          <w:szCs w:val="24"/>
        </w:rPr>
      </w:pPr>
      <w:r w:rsidRPr="009C6405">
        <w:rPr>
          <w:sz w:val="24"/>
          <w:szCs w:val="24"/>
        </w:rPr>
        <w:t>Внутренний конверт запечатывается в наружный не имеющий повреждений конверт.</w:t>
      </w:r>
    </w:p>
    <w:p w:rsidR="003138A9" w:rsidRPr="009C6405" w:rsidRDefault="00BB1075" w:rsidP="00FD01CD">
      <w:pPr>
        <w:pStyle w:val="30"/>
        <w:keepNext w:val="0"/>
        <w:keepLines w:val="0"/>
        <w:widowControl w:val="0"/>
        <w:spacing w:before="0" w:after="0"/>
        <w:ind w:firstLine="567"/>
        <w:jc w:val="both"/>
        <w:rPr>
          <w:rFonts w:ascii="Times New Roman" w:hAnsi="Times New Roman" w:cs="Times New Roman"/>
          <w:b w:val="0"/>
          <w:sz w:val="24"/>
          <w:szCs w:val="24"/>
        </w:rPr>
      </w:pPr>
      <w:bookmarkStart w:id="1" w:name="_Toc498244486"/>
      <w:bookmarkStart w:id="2" w:name="_Toc498244587"/>
      <w:bookmarkStart w:id="3" w:name="_Toc500158432"/>
      <w:bookmarkStart w:id="4" w:name="_Toc500246298"/>
      <w:bookmarkStart w:id="5" w:name="_Toc500246473"/>
      <w:bookmarkStart w:id="6" w:name="_Toc500300944"/>
      <w:bookmarkStart w:id="7" w:name="_Toc500301969"/>
      <w:bookmarkStart w:id="8" w:name="_Toc500302236"/>
      <w:bookmarkStart w:id="9" w:name="_Toc500680664"/>
      <w:bookmarkStart w:id="10" w:name="_Toc500378074"/>
      <w:bookmarkStart w:id="11" w:name="_Toc35254948"/>
      <w:bookmarkStart w:id="12" w:name="_Toc63825357"/>
      <w:bookmarkStart w:id="13" w:name="_Toc69559160"/>
      <w:proofErr w:type="gramStart"/>
      <w:r w:rsidRPr="009C6405">
        <w:rPr>
          <w:rFonts w:ascii="Times New Roman" w:hAnsi="Times New Roman" w:cs="Times New Roman"/>
          <w:b w:val="0"/>
          <w:sz w:val="24"/>
          <w:szCs w:val="24"/>
        </w:rPr>
        <w:t xml:space="preserve">На наружном конверте указываются полное наименование/фамилия, имя, отчество, обратный адрес претендента, направляющего конверт организатору открытого конкурса, наименование и адрес организатора </w:t>
      </w:r>
      <w:r w:rsidR="001E4DCD" w:rsidRPr="009C6405">
        <w:rPr>
          <w:rFonts w:ascii="Times New Roman" w:hAnsi="Times New Roman" w:cs="Times New Roman"/>
          <w:b w:val="0"/>
          <w:sz w:val="24"/>
          <w:szCs w:val="24"/>
        </w:rPr>
        <w:t>открытого конкурса, название открытого конкурса, дата и номер постановления организатора открытого конкурса, которым утверждено извещение о проведении открытого конкурса, слова «не вскрывать до________» с указанием времени и даты вскрытия конвертов, установленных в извещении о проведении открытого конкурса.</w:t>
      </w:r>
      <w:proofErr w:type="gramEnd"/>
    </w:p>
    <w:p w:rsidR="001E4DCD" w:rsidRPr="009C6405" w:rsidRDefault="001E4DCD" w:rsidP="00FD01CD">
      <w:pPr>
        <w:ind w:firstLine="567"/>
        <w:jc w:val="both"/>
        <w:rPr>
          <w:sz w:val="24"/>
          <w:szCs w:val="24"/>
        </w:rPr>
      </w:pPr>
      <w:r w:rsidRPr="009C6405">
        <w:rPr>
          <w:sz w:val="24"/>
          <w:szCs w:val="24"/>
        </w:rPr>
        <w:t>В случае</w:t>
      </w:r>
      <w:proofErr w:type="gramStart"/>
      <w:r w:rsidRPr="009C6405">
        <w:rPr>
          <w:sz w:val="24"/>
          <w:szCs w:val="24"/>
        </w:rPr>
        <w:t>,</w:t>
      </w:r>
      <w:proofErr w:type="gramEnd"/>
      <w:r w:rsidRPr="009C6405">
        <w:rPr>
          <w:sz w:val="24"/>
          <w:szCs w:val="24"/>
        </w:rPr>
        <w:t xml:space="preserve"> </w:t>
      </w:r>
      <w:bookmarkEnd w:id="1"/>
      <w:bookmarkEnd w:id="2"/>
      <w:bookmarkEnd w:id="3"/>
      <w:bookmarkEnd w:id="4"/>
      <w:bookmarkEnd w:id="5"/>
      <w:bookmarkEnd w:id="6"/>
      <w:bookmarkEnd w:id="7"/>
      <w:bookmarkEnd w:id="8"/>
      <w:bookmarkEnd w:id="9"/>
      <w:bookmarkEnd w:id="10"/>
      <w:bookmarkEnd w:id="11"/>
      <w:bookmarkEnd w:id="12"/>
      <w:bookmarkEnd w:id="13"/>
      <w:r w:rsidRPr="009C6405">
        <w:rPr>
          <w:sz w:val="24"/>
          <w:szCs w:val="24"/>
        </w:rPr>
        <w:t>е</w:t>
      </w:r>
      <w:r w:rsidR="009D6267" w:rsidRPr="009C6405">
        <w:rPr>
          <w:sz w:val="24"/>
          <w:szCs w:val="24"/>
        </w:rPr>
        <w:t xml:space="preserve">сли </w:t>
      </w:r>
      <w:r w:rsidRPr="009C6405">
        <w:rPr>
          <w:sz w:val="24"/>
          <w:szCs w:val="24"/>
        </w:rPr>
        <w:t xml:space="preserve">наружный </w:t>
      </w:r>
      <w:r w:rsidR="009D6267" w:rsidRPr="009C6405">
        <w:rPr>
          <w:sz w:val="24"/>
          <w:szCs w:val="24"/>
        </w:rPr>
        <w:t xml:space="preserve">конверт не </w:t>
      </w:r>
      <w:r w:rsidRPr="009C6405">
        <w:rPr>
          <w:sz w:val="24"/>
          <w:szCs w:val="24"/>
        </w:rPr>
        <w:t xml:space="preserve">запечатан и не маркирован в порядке, указанном выше, </w:t>
      </w:r>
      <w:r w:rsidR="009D6267" w:rsidRPr="009C6405">
        <w:rPr>
          <w:sz w:val="24"/>
          <w:szCs w:val="24"/>
        </w:rPr>
        <w:t>тако</w:t>
      </w:r>
      <w:r w:rsidRPr="009C6405">
        <w:rPr>
          <w:sz w:val="24"/>
          <w:szCs w:val="24"/>
        </w:rPr>
        <w:t>й</w:t>
      </w:r>
      <w:r w:rsidR="009D6267" w:rsidRPr="009C6405">
        <w:rPr>
          <w:sz w:val="24"/>
          <w:szCs w:val="24"/>
        </w:rPr>
        <w:t xml:space="preserve"> конверт</w:t>
      </w:r>
      <w:r w:rsidRPr="009C6405">
        <w:rPr>
          <w:sz w:val="24"/>
          <w:szCs w:val="24"/>
        </w:rPr>
        <w:t xml:space="preserve"> не принимается и возвращается лицу, подавшему такой конверт.</w:t>
      </w:r>
    </w:p>
    <w:p w:rsidR="001E4DCD" w:rsidRPr="009C6405" w:rsidRDefault="001E4DCD" w:rsidP="00FD01CD">
      <w:pPr>
        <w:ind w:firstLine="567"/>
        <w:jc w:val="both"/>
        <w:rPr>
          <w:sz w:val="24"/>
          <w:szCs w:val="24"/>
        </w:rPr>
      </w:pPr>
      <w:r w:rsidRPr="009C6405">
        <w:rPr>
          <w:sz w:val="24"/>
          <w:szCs w:val="24"/>
        </w:rPr>
        <w:t>Заявка и прилагаемые к ней документы должны быть скомплектованы в единый пакет документов, который должен быть прошит и скреплен печатью претендента (при наличии).</w:t>
      </w:r>
    </w:p>
    <w:p w:rsidR="001E4DCD" w:rsidRPr="009C6405" w:rsidRDefault="001E4DCD" w:rsidP="00FD01CD">
      <w:pPr>
        <w:ind w:firstLine="567"/>
        <w:jc w:val="both"/>
        <w:rPr>
          <w:sz w:val="24"/>
          <w:szCs w:val="24"/>
        </w:rPr>
      </w:pPr>
      <w:r w:rsidRPr="009C6405">
        <w:rPr>
          <w:sz w:val="24"/>
          <w:szCs w:val="24"/>
        </w:rPr>
        <w:t>Документы, входящие в состав заявки, комплектуются в порядке, указанном в приложении 2 к конкурсной документации.</w:t>
      </w:r>
    </w:p>
    <w:p w:rsidR="001E4DCD" w:rsidRPr="009C6405" w:rsidRDefault="001E4DCD" w:rsidP="00FD01CD">
      <w:pPr>
        <w:ind w:firstLine="567"/>
        <w:jc w:val="both"/>
        <w:rPr>
          <w:sz w:val="24"/>
          <w:szCs w:val="24"/>
        </w:rPr>
      </w:pPr>
      <w:r w:rsidRPr="009C6405">
        <w:rPr>
          <w:sz w:val="24"/>
          <w:szCs w:val="24"/>
        </w:rPr>
        <w:t>Все листы заявки с прилагаемыми к ней документами должны быть пронумерованы.</w:t>
      </w:r>
    </w:p>
    <w:p w:rsidR="001E4DCD" w:rsidRPr="009C6405" w:rsidRDefault="001E4DCD" w:rsidP="00FD01CD">
      <w:pPr>
        <w:ind w:firstLine="567"/>
        <w:jc w:val="both"/>
        <w:rPr>
          <w:sz w:val="24"/>
          <w:szCs w:val="24"/>
        </w:rPr>
      </w:pPr>
      <w:proofErr w:type="gramStart"/>
      <w:r w:rsidRPr="009C6405">
        <w:rPr>
          <w:sz w:val="24"/>
          <w:szCs w:val="24"/>
        </w:rPr>
        <w:t xml:space="preserve">На обратной стороне последнего листа комплекта документов с заявкой должна быть надпись «прошито, пронумеровано и скреплено печатью на ___ листах», </w:t>
      </w:r>
      <w:r w:rsidR="0093396F" w:rsidRPr="009C6405">
        <w:rPr>
          <w:sz w:val="24"/>
          <w:szCs w:val="24"/>
        </w:rPr>
        <w:t>данная надпись заверяется подписью и печатью претендента (при наличии) таким образом,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листов.</w:t>
      </w:r>
      <w:proofErr w:type="gramEnd"/>
    </w:p>
    <w:p w:rsidR="00474E1B" w:rsidRPr="009C6405" w:rsidRDefault="00474E1B" w:rsidP="00FD01CD">
      <w:pPr>
        <w:ind w:firstLine="567"/>
        <w:jc w:val="both"/>
        <w:rPr>
          <w:sz w:val="24"/>
          <w:szCs w:val="24"/>
        </w:rPr>
      </w:pPr>
      <w:r w:rsidRPr="009C6405">
        <w:rPr>
          <w:sz w:val="24"/>
          <w:szCs w:val="24"/>
        </w:rPr>
        <w:t>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93396F" w:rsidRPr="009C6405" w:rsidRDefault="0093396F" w:rsidP="00FD01CD">
      <w:pPr>
        <w:ind w:firstLine="567"/>
        <w:jc w:val="both"/>
        <w:rPr>
          <w:sz w:val="24"/>
          <w:szCs w:val="24"/>
        </w:rPr>
      </w:pPr>
      <w:r w:rsidRPr="009C6405">
        <w:rPr>
          <w:sz w:val="24"/>
          <w:szCs w:val="24"/>
        </w:rPr>
        <w:t xml:space="preserve">Претендент вправе подать только одну заявку на </w:t>
      </w:r>
      <w:r w:rsidR="00CB0033" w:rsidRPr="009C6405">
        <w:rPr>
          <w:sz w:val="24"/>
          <w:szCs w:val="24"/>
        </w:rPr>
        <w:t xml:space="preserve">каждый </w:t>
      </w:r>
      <w:r w:rsidRPr="009C6405">
        <w:rPr>
          <w:sz w:val="24"/>
          <w:szCs w:val="24"/>
        </w:rPr>
        <w:t>лот.</w:t>
      </w:r>
      <w:bookmarkStart w:id="14" w:name="_Toc35254949"/>
      <w:bookmarkStart w:id="15" w:name="_Toc63825358"/>
      <w:bookmarkStart w:id="16" w:name="_Toc69559161"/>
    </w:p>
    <w:p w:rsidR="0093396F" w:rsidRPr="009C6405" w:rsidRDefault="0093396F" w:rsidP="00FD01CD">
      <w:pPr>
        <w:ind w:firstLine="567"/>
        <w:jc w:val="both"/>
        <w:rPr>
          <w:sz w:val="24"/>
          <w:szCs w:val="24"/>
        </w:rPr>
      </w:pPr>
    </w:p>
    <w:p w:rsidR="0093396F" w:rsidRPr="00FD01CD" w:rsidRDefault="00FD01CD" w:rsidP="009C6405">
      <w:pPr>
        <w:jc w:val="center"/>
        <w:rPr>
          <w:b/>
          <w:sz w:val="24"/>
          <w:szCs w:val="24"/>
        </w:rPr>
      </w:pPr>
      <w:r w:rsidRPr="00FD01CD">
        <w:rPr>
          <w:b/>
          <w:sz w:val="24"/>
          <w:szCs w:val="24"/>
        </w:rPr>
        <w:t>8</w:t>
      </w:r>
      <w:r w:rsidR="00F7387B" w:rsidRPr="00FD01CD">
        <w:rPr>
          <w:b/>
          <w:sz w:val="24"/>
          <w:szCs w:val="24"/>
        </w:rPr>
        <w:t>.Способ передачи и окончательный срок подачи заявок</w:t>
      </w:r>
      <w:bookmarkEnd w:id="14"/>
      <w:bookmarkEnd w:id="15"/>
      <w:bookmarkEnd w:id="16"/>
    </w:p>
    <w:p w:rsidR="00ED681A" w:rsidRPr="009C6405" w:rsidRDefault="00ED681A" w:rsidP="00FD01CD">
      <w:pPr>
        <w:ind w:firstLine="567"/>
        <w:jc w:val="both"/>
        <w:rPr>
          <w:sz w:val="24"/>
          <w:szCs w:val="24"/>
        </w:rPr>
      </w:pPr>
      <w:r w:rsidRPr="009C6405">
        <w:rPr>
          <w:sz w:val="24"/>
          <w:szCs w:val="24"/>
        </w:rPr>
        <w:t>8</w:t>
      </w:r>
      <w:r w:rsidR="00A12042" w:rsidRPr="009C6405">
        <w:rPr>
          <w:sz w:val="24"/>
          <w:szCs w:val="24"/>
        </w:rPr>
        <w:t>.1.</w:t>
      </w:r>
      <w:r w:rsidRPr="009C6405">
        <w:rPr>
          <w:sz w:val="24"/>
          <w:szCs w:val="24"/>
        </w:rPr>
        <w:t>Прием заявок осуществляется организатором открытого конкурса по месту своего нахождения со дня размещения на официальном сайте извещения и прекращается в день и час вскрытия конвертов с заявками, указанными в извещении.</w:t>
      </w:r>
    </w:p>
    <w:p w:rsidR="00F7387B" w:rsidRPr="009C6405" w:rsidRDefault="00ED681A" w:rsidP="00FD01CD">
      <w:pPr>
        <w:ind w:firstLine="567"/>
        <w:jc w:val="both"/>
        <w:rPr>
          <w:sz w:val="24"/>
          <w:szCs w:val="24"/>
        </w:rPr>
      </w:pPr>
      <w:r w:rsidRPr="009C6405">
        <w:rPr>
          <w:sz w:val="24"/>
          <w:szCs w:val="24"/>
        </w:rPr>
        <w:t>8.2.Претендент</w:t>
      </w:r>
      <w:r w:rsidR="00F7387B" w:rsidRPr="009C6405">
        <w:rPr>
          <w:sz w:val="24"/>
          <w:szCs w:val="24"/>
        </w:rPr>
        <w:t xml:space="preserve"> име</w:t>
      </w:r>
      <w:r w:rsidRPr="009C6405">
        <w:rPr>
          <w:sz w:val="24"/>
          <w:szCs w:val="24"/>
        </w:rPr>
        <w:t>е</w:t>
      </w:r>
      <w:r w:rsidR="00F7387B" w:rsidRPr="009C6405">
        <w:rPr>
          <w:sz w:val="24"/>
          <w:szCs w:val="24"/>
        </w:rPr>
        <w:t xml:space="preserve">т право сдать конверт с заявкой непосредственно </w:t>
      </w:r>
      <w:r w:rsidRPr="009C6405">
        <w:rPr>
          <w:sz w:val="24"/>
          <w:szCs w:val="24"/>
        </w:rPr>
        <w:t>или</w:t>
      </w:r>
      <w:r w:rsidR="00F7387B" w:rsidRPr="009C6405">
        <w:rPr>
          <w:sz w:val="24"/>
          <w:szCs w:val="24"/>
        </w:rPr>
        <w:t xml:space="preserve"> направить указанный конверт почтовой связ</w:t>
      </w:r>
      <w:r w:rsidRPr="009C6405">
        <w:rPr>
          <w:sz w:val="24"/>
          <w:szCs w:val="24"/>
        </w:rPr>
        <w:t>ью организатору открытого конкурса.</w:t>
      </w:r>
    </w:p>
    <w:p w:rsidR="00597531" w:rsidRPr="009C6405" w:rsidRDefault="00ED681A" w:rsidP="00FD01CD">
      <w:pPr>
        <w:pStyle w:val="BodyText21"/>
        <w:widowControl w:val="0"/>
        <w:ind w:firstLine="567"/>
      </w:pPr>
      <w:r w:rsidRPr="009C6405">
        <w:t>8.3</w:t>
      </w:r>
      <w:r w:rsidR="00A12042" w:rsidRPr="009C6405">
        <w:t>.</w:t>
      </w:r>
      <w:r w:rsidRPr="009C6405">
        <w:t>При получении</w:t>
      </w:r>
      <w:r w:rsidR="00F7387B" w:rsidRPr="009C6405">
        <w:t xml:space="preserve"> конверта с заявкой организатор </w:t>
      </w:r>
      <w:r w:rsidRPr="009C6405">
        <w:t xml:space="preserve">открытого </w:t>
      </w:r>
      <w:r w:rsidR="00F7387B" w:rsidRPr="009C6405">
        <w:t xml:space="preserve">конкурса выдает </w:t>
      </w:r>
      <w:r w:rsidRPr="009C6405">
        <w:t>претенденту</w:t>
      </w:r>
      <w:r w:rsidR="00F7387B" w:rsidRPr="009C6405">
        <w:t xml:space="preserve"> расписку в получении конверта</w:t>
      </w:r>
      <w:r w:rsidRPr="009C6405">
        <w:t>,</w:t>
      </w:r>
      <w:r w:rsidR="00F7387B" w:rsidRPr="009C6405">
        <w:t xml:space="preserve"> </w:t>
      </w:r>
      <w:r w:rsidRPr="009C6405">
        <w:t xml:space="preserve">в которой </w:t>
      </w:r>
      <w:r w:rsidR="00F7387B" w:rsidRPr="009C6405">
        <w:t>с</w:t>
      </w:r>
      <w:r w:rsidR="00E4190B" w:rsidRPr="009C6405">
        <w:t xml:space="preserve">одержатся следующие сведения: </w:t>
      </w:r>
      <w:r w:rsidR="00F7387B" w:rsidRPr="009C6405">
        <w:t>наименование/фамилия, имя отчество, обратный адрес лица, указанного на конверте, дата и время приема конверта, фамилия и инициалы, дол</w:t>
      </w:r>
      <w:r w:rsidR="00597531" w:rsidRPr="009C6405">
        <w:t>жность лица, выдавшего расписку.</w:t>
      </w:r>
    </w:p>
    <w:p w:rsidR="00597531" w:rsidRPr="009C6405" w:rsidRDefault="00597531" w:rsidP="00FD01CD">
      <w:pPr>
        <w:widowControl/>
        <w:ind w:firstLine="567"/>
        <w:jc w:val="both"/>
        <w:rPr>
          <w:sz w:val="24"/>
          <w:szCs w:val="24"/>
        </w:rPr>
      </w:pPr>
      <w:r w:rsidRPr="009C6405">
        <w:rPr>
          <w:sz w:val="24"/>
          <w:szCs w:val="24"/>
        </w:rPr>
        <w:t>Заявка регистрируется в день поступления в журнале приема заявок.</w:t>
      </w:r>
    </w:p>
    <w:p w:rsidR="00597531" w:rsidRPr="009C6405" w:rsidRDefault="00597531" w:rsidP="00FD01CD">
      <w:pPr>
        <w:widowControl/>
        <w:ind w:firstLine="567"/>
        <w:jc w:val="both"/>
        <w:rPr>
          <w:sz w:val="24"/>
          <w:szCs w:val="24"/>
        </w:rPr>
      </w:pPr>
      <w:r w:rsidRPr="009C6405">
        <w:rPr>
          <w:sz w:val="24"/>
          <w:szCs w:val="24"/>
        </w:rPr>
        <w:t>8</w:t>
      </w:r>
      <w:r w:rsidR="00A12042" w:rsidRPr="009C6405">
        <w:rPr>
          <w:sz w:val="24"/>
          <w:szCs w:val="24"/>
        </w:rPr>
        <w:t>.</w:t>
      </w:r>
      <w:r w:rsidRPr="009C6405">
        <w:rPr>
          <w:sz w:val="24"/>
          <w:szCs w:val="24"/>
        </w:rPr>
        <w:t>4</w:t>
      </w:r>
      <w:r w:rsidR="00A12042" w:rsidRPr="009C6405">
        <w:rPr>
          <w:sz w:val="24"/>
          <w:szCs w:val="24"/>
        </w:rPr>
        <w:t>.</w:t>
      </w:r>
      <w:r w:rsidR="00F7387B" w:rsidRPr="009C6405">
        <w:rPr>
          <w:sz w:val="24"/>
          <w:szCs w:val="24"/>
        </w:rPr>
        <w:t xml:space="preserve">Организатор </w:t>
      </w:r>
      <w:r w:rsidRPr="009C6405">
        <w:rPr>
          <w:sz w:val="24"/>
          <w:szCs w:val="24"/>
        </w:rPr>
        <w:t xml:space="preserve">открытого </w:t>
      </w:r>
      <w:r w:rsidR="00F7387B" w:rsidRPr="009C6405">
        <w:rPr>
          <w:sz w:val="24"/>
          <w:szCs w:val="24"/>
        </w:rPr>
        <w:t xml:space="preserve">конкурса ведет журнал </w:t>
      </w:r>
      <w:r w:rsidRPr="009C6405">
        <w:rPr>
          <w:sz w:val="24"/>
          <w:szCs w:val="24"/>
        </w:rPr>
        <w:t>приема</w:t>
      </w:r>
      <w:r w:rsidR="00F7387B" w:rsidRPr="009C6405">
        <w:rPr>
          <w:sz w:val="24"/>
          <w:szCs w:val="24"/>
        </w:rPr>
        <w:t xml:space="preserve"> заявок, в котором последовательно </w:t>
      </w:r>
      <w:r w:rsidRPr="009C6405">
        <w:rPr>
          <w:sz w:val="24"/>
          <w:szCs w:val="24"/>
        </w:rPr>
        <w:t xml:space="preserve">присваивается порядковый номер </w:t>
      </w:r>
      <w:r w:rsidR="00F7387B" w:rsidRPr="009C6405">
        <w:rPr>
          <w:sz w:val="24"/>
          <w:szCs w:val="24"/>
        </w:rPr>
        <w:t xml:space="preserve">каждому конверту </w:t>
      </w:r>
      <w:r w:rsidRPr="009C6405">
        <w:rPr>
          <w:sz w:val="24"/>
          <w:szCs w:val="24"/>
        </w:rPr>
        <w:t>с заявкой и</w:t>
      </w:r>
      <w:r w:rsidR="00F7387B" w:rsidRPr="009C6405">
        <w:rPr>
          <w:sz w:val="24"/>
          <w:szCs w:val="24"/>
        </w:rPr>
        <w:t xml:space="preserve"> </w:t>
      </w:r>
      <w:r w:rsidRPr="009C6405">
        <w:rPr>
          <w:sz w:val="24"/>
          <w:szCs w:val="24"/>
        </w:rPr>
        <w:t>ведется</w:t>
      </w:r>
      <w:r w:rsidR="00F7387B" w:rsidRPr="009C6405">
        <w:rPr>
          <w:sz w:val="24"/>
          <w:szCs w:val="24"/>
        </w:rPr>
        <w:t xml:space="preserve"> запись </w:t>
      </w:r>
      <w:r w:rsidRPr="009C6405">
        <w:rPr>
          <w:sz w:val="24"/>
          <w:szCs w:val="24"/>
        </w:rPr>
        <w:t>о принятых конвертах с заявками.</w:t>
      </w:r>
    </w:p>
    <w:p w:rsidR="00597531" w:rsidRPr="009C6405" w:rsidRDefault="00597531" w:rsidP="00FD01CD">
      <w:pPr>
        <w:widowControl/>
        <w:ind w:firstLine="567"/>
        <w:jc w:val="both"/>
        <w:rPr>
          <w:sz w:val="24"/>
          <w:szCs w:val="24"/>
        </w:rPr>
      </w:pPr>
      <w:r w:rsidRPr="009C6405">
        <w:rPr>
          <w:sz w:val="24"/>
          <w:szCs w:val="24"/>
        </w:rPr>
        <w:t xml:space="preserve">По каждому поступившему конверту с заявкой в журнал приема заявок заносится запись </w:t>
      </w:r>
      <w:r w:rsidR="00F7387B" w:rsidRPr="009C6405">
        <w:rPr>
          <w:sz w:val="24"/>
          <w:szCs w:val="24"/>
        </w:rPr>
        <w:t xml:space="preserve">с указанием времени и даты поступления конверта, способа его передачи (лично или через почтовую связь). </w:t>
      </w:r>
    </w:p>
    <w:p w:rsidR="006D7D9F" w:rsidRPr="009C6405" w:rsidRDefault="00597531" w:rsidP="00FD01CD">
      <w:pPr>
        <w:widowControl/>
        <w:ind w:firstLine="567"/>
        <w:jc w:val="both"/>
        <w:rPr>
          <w:sz w:val="24"/>
          <w:szCs w:val="24"/>
        </w:rPr>
      </w:pPr>
      <w:r w:rsidRPr="009C6405">
        <w:rPr>
          <w:sz w:val="24"/>
          <w:szCs w:val="24"/>
        </w:rPr>
        <w:t xml:space="preserve">На конверте с заявкой </w:t>
      </w:r>
      <w:r w:rsidR="006D7D9F" w:rsidRPr="009C6405">
        <w:rPr>
          <w:sz w:val="24"/>
          <w:szCs w:val="24"/>
        </w:rPr>
        <w:t>ставится дата подачи и входящий номер заявки на участие в конкурсе.</w:t>
      </w:r>
    </w:p>
    <w:p w:rsidR="00F7387B" w:rsidRPr="009C6405" w:rsidRDefault="00F7387B" w:rsidP="00FD01CD">
      <w:pPr>
        <w:widowControl/>
        <w:ind w:firstLine="567"/>
        <w:jc w:val="both"/>
        <w:rPr>
          <w:sz w:val="24"/>
          <w:szCs w:val="24"/>
        </w:rPr>
      </w:pPr>
      <w:r w:rsidRPr="009C6405">
        <w:rPr>
          <w:sz w:val="24"/>
          <w:szCs w:val="24"/>
        </w:rPr>
        <w:t xml:space="preserve">Если конверт сдается непосредственно организатору </w:t>
      </w:r>
      <w:r w:rsidR="006D7D9F" w:rsidRPr="009C6405">
        <w:rPr>
          <w:sz w:val="24"/>
          <w:szCs w:val="24"/>
        </w:rPr>
        <w:t xml:space="preserve">открытого </w:t>
      </w:r>
      <w:r w:rsidRPr="009C6405">
        <w:rPr>
          <w:sz w:val="24"/>
          <w:szCs w:val="24"/>
        </w:rPr>
        <w:t xml:space="preserve">конкурса, то лицо, сдающее конверт, расписывается в журнале </w:t>
      </w:r>
      <w:r w:rsidR="006D7D9F" w:rsidRPr="009C6405">
        <w:rPr>
          <w:sz w:val="24"/>
          <w:szCs w:val="24"/>
        </w:rPr>
        <w:t xml:space="preserve">приема заявок </w:t>
      </w:r>
      <w:r w:rsidRPr="009C6405">
        <w:rPr>
          <w:sz w:val="24"/>
          <w:szCs w:val="24"/>
        </w:rPr>
        <w:t>под сделанной записью.</w:t>
      </w:r>
    </w:p>
    <w:p w:rsidR="00F7387B" w:rsidRPr="009C6405" w:rsidRDefault="00F7387B" w:rsidP="00FD01CD">
      <w:pPr>
        <w:widowControl/>
        <w:ind w:firstLine="567"/>
        <w:jc w:val="both"/>
        <w:rPr>
          <w:sz w:val="24"/>
          <w:szCs w:val="24"/>
        </w:rPr>
      </w:pPr>
      <w:r w:rsidRPr="009C6405">
        <w:rPr>
          <w:sz w:val="24"/>
          <w:szCs w:val="24"/>
        </w:rPr>
        <w:t xml:space="preserve">В случае отправки конверта с заявкой через почтовую связь, он должен быть направлен как почтовое отправление с уведомлением о вручении. При </w:t>
      </w:r>
      <w:r w:rsidR="00E4190B" w:rsidRPr="009C6405">
        <w:rPr>
          <w:sz w:val="24"/>
          <w:szCs w:val="24"/>
        </w:rPr>
        <w:t xml:space="preserve">этом </w:t>
      </w:r>
      <w:r w:rsidR="006D7D9F" w:rsidRPr="009C6405">
        <w:rPr>
          <w:sz w:val="24"/>
          <w:szCs w:val="24"/>
        </w:rPr>
        <w:t>претендент</w:t>
      </w:r>
      <w:r w:rsidR="00E4190B" w:rsidRPr="009C6405">
        <w:rPr>
          <w:sz w:val="24"/>
          <w:szCs w:val="24"/>
        </w:rPr>
        <w:t xml:space="preserve"> должен направить </w:t>
      </w:r>
      <w:r w:rsidRPr="009C6405">
        <w:rPr>
          <w:sz w:val="24"/>
          <w:szCs w:val="24"/>
        </w:rPr>
        <w:t xml:space="preserve">конверт с заявкой заблаговременно, с таким </w:t>
      </w:r>
      <w:proofErr w:type="gramStart"/>
      <w:r w:rsidRPr="009C6405">
        <w:rPr>
          <w:sz w:val="24"/>
          <w:szCs w:val="24"/>
        </w:rPr>
        <w:t>расчетом</w:t>
      </w:r>
      <w:proofErr w:type="gramEnd"/>
      <w:r w:rsidRPr="009C6405">
        <w:rPr>
          <w:sz w:val="24"/>
          <w:szCs w:val="24"/>
        </w:rPr>
        <w:t xml:space="preserve"> чтобы он был получен организатором </w:t>
      </w:r>
      <w:r w:rsidR="006D7D9F" w:rsidRPr="009C6405">
        <w:rPr>
          <w:sz w:val="24"/>
          <w:szCs w:val="24"/>
        </w:rPr>
        <w:t xml:space="preserve">открытого </w:t>
      </w:r>
      <w:r w:rsidRPr="009C6405">
        <w:rPr>
          <w:sz w:val="24"/>
          <w:szCs w:val="24"/>
        </w:rPr>
        <w:t>конкурса не позднее времени и даты</w:t>
      </w:r>
      <w:r w:rsidR="006D7D9F" w:rsidRPr="009C6405">
        <w:rPr>
          <w:sz w:val="24"/>
          <w:szCs w:val="24"/>
        </w:rPr>
        <w:t xml:space="preserve"> вскрытия конвертов с заявками</w:t>
      </w:r>
      <w:r w:rsidRPr="009C6405">
        <w:rPr>
          <w:sz w:val="24"/>
          <w:szCs w:val="24"/>
        </w:rPr>
        <w:t>, указанны</w:t>
      </w:r>
      <w:r w:rsidR="006D7D9F" w:rsidRPr="009C6405">
        <w:rPr>
          <w:sz w:val="24"/>
          <w:szCs w:val="24"/>
        </w:rPr>
        <w:t>х</w:t>
      </w:r>
      <w:r w:rsidRPr="009C6405">
        <w:rPr>
          <w:sz w:val="24"/>
          <w:szCs w:val="24"/>
        </w:rPr>
        <w:t xml:space="preserve"> в извещении. Организатор </w:t>
      </w:r>
      <w:r w:rsidR="006D7D9F" w:rsidRPr="009C6405">
        <w:rPr>
          <w:sz w:val="24"/>
          <w:szCs w:val="24"/>
        </w:rPr>
        <w:t xml:space="preserve">открытого </w:t>
      </w:r>
      <w:r w:rsidRPr="009C6405">
        <w:rPr>
          <w:sz w:val="24"/>
          <w:szCs w:val="24"/>
        </w:rPr>
        <w:t xml:space="preserve">конкурса не несет ответственности перед </w:t>
      </w:r>
      <w:r w:rsidR="006D7D9F" w:rsidRPr="009C6405">
        <w:rPr>
          <w:sz w:val="24"/>
          <w:szCs w:val="24"/>
        </w:rPr>
        <w:t>претендентами</w:t>
      </w:r>
      <w:r w:rsidRPr="009C6405">
        <w:rPr>
          <w:sz w:val="24"/>
          <w:szCs w:val="24"/>
        </w:rPr>
        <w:t xml:space="preserve"> за возможное нарушение сроков почтовой доставки. </w:t>
      </w:r>
      <w:r w:rsidR="006D7D9F" w:rsidRPr="009C6405">
        <w:rPr>
          <w:sz w:val="24"/>
          <w:szCs w:val="24"/>
        </w:rPr>
        <w:lastRenderedPageBreak/>
        <w:t>Датой получения заявки считается дата вручения конверта с заявкой организатору открытого конкурса, указанная в уведомлении о вручении почтового отправления.</w:t>
      </w:r>
    </w:p>
    <w:p w:rsidR="00CA042F" w:rsidRPr="009C6405" w:rsidRDefault="006D7D9F" w:rsidP="00FD01CD">
      <w:pPr>
        <w:ind w:firstLine="567"/>
        <w:jc w:val="both"/>
        <w:rPr>
          <w:sz w:val="24"/>
          <w:szCs w:val="24"/>
        </w:rPr>
      </w:pPr>
      <w:r w:rsidRPr="009C6405">
        <w:rPr>
          <w:sz w:val="24"/>
          <w:szCs w:val="24"/>
        </w:rPr>
        <w:t>8</w:t>
      </w:r>
      <w:r w:rsidR="00A12042" w:rsidRPr="009C6405">
        <w:rPr>
          <w:sz w:val="24"/>
          <w:szCs w:val="24"/>
        </w:rPr>
        <w:t>.5.</w:t>
      </w:r>
      <w:r w:rsidRPr="009C6405">
        <w:rPr>
          <w:sz w:val="24"/>
          <w:szCs w:val="24"/>
        </w:rPr>
        <w:t>З</w:t>
      </w:r>
      <w:r w:rsidR="00F7387B" w:rsidRPr="009C6405">
        <w:rPr>
          <w:sz w:val="24"/>
          <w:szCs w:val="24"/>
        </w:rPr>
        <w:t>аявки, по</w:t>
      </w:r>
      <w:r w:rsidR="00CA042F" w:rsidRPr="009C6405">
        <w:rPr>
          <w:sz w:val="24"/>
          <w:szCs w:val="24"/>
        </w:rPr>
        <w:t xml:space="preserve">ступившие </w:t>
      </w:r>
      <w:r w:rsidR="00F7387B" w:rsidRPr="009C6405">
        <w:rPr>
          <w:sz w:val="24"/>
          <w:szCs w:val="24"/>
        </w:rPr>
        <w:t>по</w:t>
      </w:r>
      <w:r w:rsidR="00CA042F" w:rsidRPr="009C6405">
        <w:rPr>
          <w:sz w:val="24"/>
          <w:szCs w:val="24"/>
        </w:rPr>
        <w:t xml:space="preserve"> истечении срока приема заявок, указанного в пункте 8.1 конкурсной документации, не принимаются, не регистрируются и не рассматриваются.</w:t>
      </w:r>
    </w:p>
    <w:p w:rsidR="00CA042F" w:rsidRPr="009C6405" w:rsidRDefault="00CA042F" w:rsidP="00FD01CD">
      <w:pPr>
        <w:ind w:firstLine="567"/>
        <w:jc w:val="both"/>
        <w:rPr>
          <w:sz w:val="24"/>
          <w:szCs w:val="24"/>
        </w:rPr>
      </w:pPr>
      <w:r w:rsidRPr="009C6405">
        <w:rPr>
          <w:sz w:val="24"/>
          <w:szCs w:val="24"/>
        </w:rPr>
        <w:t>8.6.Представленные в составе заявки документы не возвращаются претенденту за исключением случаев, указанных в пунктах 8.5, 9.2 и 10.4 конкурсной документации.</w:t>
      </w:r>
    </w:p>
    <w:p w:rsidR="00CA042F" w:rsidRPr="009C6405" w:rsidRDefault="00CA042F" w:rsidP="00FD01CD">
      <w:pPr>
        <w:ind w:firstLine="567"/>
        <w:jc w:val="both"/>
        <w:rPr>
          <w:sz w:val="24"/>
          <w:szCs w:val="24"/>
        </w:rPr>
      </w:pPr>
      <w:r w:rsidRPr="009C6405">
        <w:rPr>
          <w:sz w:val="24"/>
          <w:szCs w:val="24"/>
        </w:rPr>
        <w:t>8.7.Организатор открытого конкурса принимает меры по обеспечению сохранности представленных претендентами конвертов с заявками.</w:t>
      </w:r>
    </w:p>
    <w:p w:rsidR="00CA042F" w:rsidRPr="009C6405" w:rsidRDefault="00CA042F" w:rsidP="00FD01CD">
      <w:pPr>
        <w:pStyle w:val="30"/>
        <w:keepNext w:val="0"/>
        <w:keepLines w:val="0"/>
        <w:widowControl w:val="0"/>
        <w:spacing w:before="0" w:after="0"/>
        <w:ind w:firstLine="567"/>
        <w:jc w:val="both"/>
        <w:rPr>
          <w:rFonts w:ascii="Times New Roman" w:hAnsi="Times New Roman" w:cs="Times New Roman"/>
          <w:b w:val="0"/>
          <w:sz w:val="24"/>
          <w:szCs w:val="24"/>
        </w:rPr>
      </w:pPr>
      <w:bookmarkStart w:id="17" w:name="_Toc498244489"/>
      <w:bookmarkStart w:id="18" w:name="_Toc498244590"/>
      <w:bookmarkStart w:id="19" w:name="_Toc500158435"/>
      <w:bookmarkStart w:id="20" w:name="_Toc500246301"/>
      <w:bookmarkStart w:id="21" w:name="_Toc500246476"/>
      <w:bookmarkStart w:id="22" w:name="_Toc500300947"/>
      <w:bookmarkStart w:id="23" w:name="_Toc500301972"/>
      <w:bookmarkStart w:id="24" w:name="_Toc500302239"/>
      <w:bookmarkStart w:id="25" w:name="_Toc500680667"/>
      <w:bookmarkStart w:id="26" w:name="_Toc500378077"/>
      <w:bookmarkStart w:id="27" w:name="_Toc35254951"/>
      <w:bookmarkStart w:id="28" w:name="_Toc63825360"/>
      <w:bookmarkStart w:id="29" w:name="_Toc69559163"/>
    </w:p>
    <w:p w:rsidR="00F7387B" w:rsidRPr="00FD01CD" w:rsidRDefault="00FD01CD" w:rsidP="009C6405">
      <w:pPr>
        <w:pStyle w:val="30"/>
        <w:keepNext w:val="0"/>
        <w:keepLines w:val="0"/>
        <w:widowControl w:val="0"/>
        <w:spacing w:before="0" w:after="0"/>
        <w:jc w:val="center"/>
        <w:rPr>
          <w:rFonts w:ascii="Times New Roman" w:hAnsi="Times New Roman" w:cs="Times New Roman"/>
          <w:sz w:val="24"/>
          <w:szCs w:val="24"/>
        </w:rPr>
      </w:pPr>
      <w:r w:rsidRPr="00FD01CD">
        <w:rPr>
          <w:rFonts w:ascii="Times New Roman" w:hAnsi="Times New Roman" w:cs="Times New Roman"/>
          <w:sz w:val="24"/>
          <w:szCs w:val="24"/>
        </w:rPr>
        <w:t>9</w:t>
      </w:r>
      <w:r w:rsidR="00F7387B" w:rsidRPr="00FD01CD">
        <w:rPr>
          <w:rFonts w:ascii="Times New Roman" w:hAnsi="Times New Roman" w:cs="Times New Roman"/>
          <w:sz w:val="24"/>
          <w:szCs w:val="24"/>
        </w:rPr>
        <w:t xml:space="preserve">.Изменения </w:t>
      </w:r>
      <w:r w:rsidR="00CA042F" w:rsidRPr="00FD01CD">
        <w:rPr>
          <w:rFonts w:ascii="Times New Roman" w:hAnsi="Times New Roman" w:cs="Times New Roman"/>
          <w:sz w:val="24"/>
          <w:szCs w:val="24"/>
        </w:rPr>
        <w:t>з</w:t>
      </w:r>
      <w:r w:rsidR="00F7387B" w:rsidRPr="00FD01CD">
        <w:rPr>
          <w:rFonts w:ascii="Times New Roman" w:hAnsi="Times New Roman" w:cs="Times New Roman"/>
          <w:sz w:val="24"/>
          <w:szCs w:val="24"/>
        </w:rPr>
        <w:t>аяв</w:t>
      </w:r>
      <w:r w:rsidR="00CA042F" w:rsidRPr="00FD01CD">
        <w:rPr>
          <w:rFonts w:ascii="Times New Roman" w:hAnsi="Times New Roman" w:cs="Times New Roman"/>
          <w:sz w:val="24"/>
          <w:szCs w:val="24"/>
        </w:rPr>
        <w:t>о</w:t>
      </w:r>
      <w:r w:rsidR="00F7387B" w:rsidRPr="00FD01CD">
        <w:rPr>
          <w:rFonts w:ascii="Times New Roman" w:hAnsi="Times New Roman" w:cs="Times New Roman"/>
          <w:sz w:val="24"/>
          <w:szCs w:val="24"/>
        </w:rPr>
        <w:t>к и их отзыв</w:t>
      </w:r>
      <w:bookmarkEnd w:id="17"/>
      <w:bookmarkEnd w:id="18"/>
      <w:bookmarkEnd w:id="19"/>
      <w:bookmarkEnd w:id="20"/>
      <w:bookmarkEnd w:id="21"/>
      <w:bookmarkEnd w:id="22"/>
      <w:bookmarkEnd w:id="23"/>
      <w:bookmarkEnd w:id="24"/>
      <w:bookmarkEnd w:id="25"/>
      <w:bookmarkEnd w:id="26"/>
      <w:bookmarkEnd w:id="27"/>
      <w:bookmarkEnd w:id="28"/>
      <w:bookmarkEnd w:id="29"/>
    </w:p>
    <w:p w:rsidR="0040233B" w:rsidRPr="009C6405" w:rsidRDefault="00CA042F" w:rsidP="00FD01CD">
      <w:pPr>
        <w:ind w:firstLine="567"/>
        <w:jc w:val="both"/>
        <w:rPr>
          <w:sz w:val="24"/>
          <w:szCs w:val="24"/>
        </w:rPr>
      </w:pPr>
      <w:r w:rsidRPr="009C6405">
        <w:rPr>
          <w:sz w:val="24"/>
          <w:szCs w:val="24"/>
        </w:rPr>
        <w:t>9</w:t>
      </w:r>
      <w:r w:rsidR="00A12042" w:rsidRPr="009C6405">
        <w:rPr>
          <w:sz w:val="24"/>
          <w:szCs w:val="24"/>
        </w:rPr>
        <w:t>.1.</w:t>
      </w:r>
      <w:r w:rsidRPr="009C6405">
        <w:rPr>
          <w:sz w:val="24"/>
          <w:szCs w:val="24"/>
        </w:rPr>
        <w:t>Претендент имеет право</w:t>
      </w:r>
      <w:r w:rsidR="0040233B" w:rsidRPr="009C6405">
        <w:rPr>
          <w:sz w:val="24"/>
          <w:szCs w:val="24"/>
        </w:rPr>
        <w:t xml:space="preserve"> изменить </w:t>
      </w:r>
      <w:r w:rsidR="0018503B" w:rsidRPr="009C6405">
        <w:rPr>
          <w:sz w:val="24"/>
          <w:szCs w:val="24"/>
        </w:rPr>
        <w:t>поданную им</w:t>
      </w:r>
      <w:r w:rsidR="0040233B" w:rsidRPr="009C6405">
        <w:rPr>
          <w:sz w:val="24"/>
          <w:szCs w:val="24"/>
        </w:rPr>
        <w:t xml:space="preserve"> заявку на участие в открытом конкурсе </w:t>
      </w:r>
      <w:r w:rsidR="0018503B" w:rsidRPr="009C6405">
        <w:rPr>
          <w:sz w:val="24"/>
          <w:szCs w:val="24"/>
        </w:rPr>
        <w:t>до окончания срока приема заявок путем</w:t>
      </w:r>
      <w:r w:rsidR="0040233B" w:rsidRPr="009C6405">
        <w:rPr>
          <w:sz w:val="24"/>
          <w:szCs w:val="24"/>
        </w:rPr>
        <w:t xml:space="preserve"> письменного </w:t>
      </w:r>
      <w:r w:rsidR="0018503B" w:rsidRPr="009C6405">
        <w:rPr>
          <w:sz w:val="24"/>
          <w:szCs w:val="24"/>
        </w:rPr>
        <w:t>заявления об отзыве данной заявки и повторного представления заявки до окончания срока приема заявок.</w:t>
      </w:r>
    </w:p>
    <w:p w:rsidR="0018503B" w:rsidRPr="009C6405" w:rsidRDefault="0018503B" w:rsidP="00FD01CD">
      <w:pPr>
        <w:ind w:firstLine="567"/>
        <w:jc w:val="both"/>
        <w:rPr>
          <w:sz w:val="24"/>
          <w:szCs w:val="24"/>
        </w:rPr>
      </w:pPr>
      <w:r w:rsidRPr="009C6405">
        <w:rPr>
          <w:sz w:val="24"/>
          <w:szCs w:val="24"/>
        </w:rPr>
        <w:t>Повторно поданная заявка в день поступления регистрируется и ей присваивается порядковый номер согласно нумерации в журнале приема заявок на день и время ее представления.</w:t>
      </w:r>
    </w:p>
    <w:p w:rsidR="0018503B" w:rsidRPr="009C6405" w:rsidRDefault="0018503B" w:rsidP="00FD01CD">
      <w:pPr>
        <w:ind w:firstLine="567"/>
        <w:jc w:val="both"/>
        <w:rPr>
          <w:sz w:val="24"/>
          <w:szCs w:val="24"/>
        </w:rPr>
      </w:pPr>
      <w:r w:rsidRPr="009C6405">
        <w:rPr>
          <w:sz w:val="24"/>
          <w:szCs w:val="24"/>
        </w:rPr>
        <w:t>9.2.Претендент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18503B" w:rsidRPr="009C6405" w:rsidRDefault="0018503B" w:rsidP="00FD01CD">
      <w:pPr>
        <w:ind w:firstLine="567"/>
        <w:jc w:val="both"/>
        <w:rPr>
          <w:sz w:val="24"/>
          <w:szCs w:val="24"/>
        </w:rPr>
      </w:pPr>
      <w:r w:rsidRPr="009C6405">
        <w:rPr>
          <w:sz w:val="24"/>
          <w:szCs w:val="24"/>
        </w:rPr>
        <w:t>Отзыв заявки регистрируется в журнале приема заявок в день его поступления.</w:t>
      </w:r>
    </w:p>
    <w:p w:rsidR="0018503B" w:rsidRPr="009C6405" w:rsidRDefault="0018503B" w:rsidP="00FD01CD">
      <w:pPr>
        <w:ind w:firstLine="567"/>
        <w:jc w:val="both"/>
        <w:rPr>
          <w:sz w:val="24"/>
          <w:szCs w:val="24"/>
        </w:rPr>
      </w:pPr>
      <w:r w:rsidRPr="009C6405">
        <w:rPr>
          <w:sz w:val="24"/>
          <w:szCs w:val="24"/>
        </w:rPr>
        <w:t xml:space="preserve">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w:t>
      </w:r>
      <w:r w:rsidR="00331142" w:rsidRPr="009C6405">
        <w:rPr>
          <w:sz w:val="24"/>
          <w:szCs w:val="24"/>
        </w:rPr>
        <w:t xml:space="preserve">заявки </w:t>
      </w:r>
      <w:r w:rsidR="007C4FF0" w:rsidRPr="009C6405">
        <w:rPr>
          <w:sz w:val="24"/>
          <w:szCs w:val="24"/>
        </w:rPr>
        <w:t>претенденту или участнику открытого конкурса с соответствующей отметкой в журнале приема заявок.</w:t>
      </w:r>
    </w:p>
    <w:p w:rsidR="00076067" w:rsidRPr="009C6405" w:rsidRDefault="007C4FF0" w:rsidP="00FD01CD">
      <w:pPr>
        <w:ind w:firstLine="567"/>
        <w:jc w:val="both"/>
        <w:rPr>
          <w:sz w:val="24"/>
          <w:szCs w:val="24"/>
        </w:rPr>
      </w:pPr>
      <w:r w:rsidRPr="009C6405">
        <w:rPr>
          <w:sz w:val="24"/>
          <w:szCs w:val="24"/>
        </w:rPr>
        <w:t>При</w:t>
      </w:r>
      <w:r w:rsidR="00076067" w:rsidRPr="009C6405">
        <w:rPr>
          <w:sz w:val="24"/>
          <w:szCs w:val="24"/>
        </w:rPr>
        <w:t xml:space="preserve"> возврат</w:t>
      </w:r>
      <w:r w:rsidRPr="009C6405">
        <w:rPr>
          <w:sz w:val="24"/>
          <w:szCs w:val="24"/>
        </w:rPr>
        <w:t>е конверта с</w:t>
      </w:r>
      <w:r w:rsidR="00076067" w:rsidRPr="009C6405">
        <w:rPr>
          <w:sz w:val="24"/>
          <w:szCs w:val="24"/>
        </w:rPr>
        <w:t xml:space="preserve"> заявк</w:t>
      </w:r>
      <w:r w:rsidRPr="009C6405">
        <w:rPr>
          <w:sz w:val="24"/>
          <w:szCs w:val="24"/>
        </w:rPr>
        <w:t>ой лицо, его получающее, расписывается в журнале приема заявок под записью о возврате конверта</w:t>
      </w:r>
      <w:r w:rsidR="00076067" w:rsidRPr="009C6405">
        <w:rPr>
          <w:sz w:val="24"/>
          <w:szCs w:val="24"/>
        </w:rPr>
        <w:t>.</w:t>
      </w:r>
    </w:p>
    <w:p w:rsidR="00F7387B" w:rsidRPr="009C6405" w:rsidRDefault="00F7387B" w:rsidP="00FD01CD">
      <w:pPr>
        <w:ind w:firstLine="567"/>
        <w:jc w:val="both"/>
        <w:rPr>
          <w:sz w:val="24"/>
          <w:szCs w:val="24"/>
        </w:rPr>
      </w:pPr>
    </w:p>
    <w:p w:rsidR="00F7387B" w:rsidRPr="00CD0271" w:rsidRDefault="00CD0271" w:rsidP="009C6405">
      <w:pPr>
        <w:pStyle w:val="30"/>
        <w:keepNext w:val="0"/>
        <w:keepLines w:val="0"/>
        <w:widowControl w:val="0"/>
        <w:spacing w:before="0" w:after="0"/>
        <w:jc w:val="center"/>
        <w:rPr>
          <w:rFonts w:ascii="Times New Roman" w:hAnsi="Times New Roman" w:cs="Times New Roman"/>
          <w:sz w:val="24"/>
          <w:szCs w:val="24"/>
        </w:rPr>
      </w:pPr>
      <w:bookmarkStart w:id="30" w:name="_Toc498244491"/>
      <w:bookmarkStart w:id="31" w:name="_Toc498244592"/>
      <w:bookmarkStart w:id="32" w:name="_Toc500158436"/>
      <w:bookmarkStart w:id="33" w:name="_Toc500246302"/>
      <w:bookmarkStart w:id="34" w:name="_Toc500246477"/>
      <w:bookmarkStart w:id="35" w:name="_Toc500300948"/>
      <w:bookmarkStart w:id="36" w:name="_Toc500301973"/>
      <w:bookmarkStart w:id="37" w:name="_Toc500302240"/>
      <w:bookmarkStart w:id="38" w:name="_Toc500680668"/>
      <w:bookmarkStart w:id="39" w:name="_Toc500378078"/>
      <w:bookmarkStart w:id="40" w:name="_Toc35254952"/>
      <w:bookmarkStart w:id="41" w:name="_Toc63825361"/>
      <w:bookmarkStart w:id="42" w:name="_Toc69559164"/>
      <w:r w:rsidRPr="00CD0271">
        <w:rPr>
          <w:rFonts w:ascii="Times New Roman" w:hAnsi="Times New Roman" w:cs="Times New Roman"/>
          <w:sz w:val="24"/>
          <w:szCs w:val="24"/>
        </w:rPr>
        <w:t>10</w:t>
      </w:r>
      <w:r w:rsidR="00F7387B" w:rsidRPr="00CD0271">
        <w:rPr>
          <w:rFonts w:ascii="Times New Roman" w:hAnsi="Times New Roman" w:cs="Times New Roman"/>
          <w:sz w:val="24"/>
          <w:szCs w:val="24"/>
        </w:rPr>
        <w:t>.Вскрытие конвертов с заявками</w:t>
      </w:r>
      <w:bookmarkEnd w:id="30"/>
      <w:bookmarkEnd w:id="31"/>
      <w:bookmarkEnd w:id="32"/>
      <w:bookmarkEnd w:id="33"/>
      <w:bookmarkEnd w:id="34"/>
      <w:bookmarkEnd w:id="35"/>
      <w:bookmarkEnd w:id="36"/>
      <w:bookmarkEnd w:id="37"/>
      <w:bookmarkEnd w:id="38"/>
      <w:bookmarkEnd w:id="39"/>
      <w:bookmarkEnd w:id="40"/>
      <w:bookmarkEnd w:id="41"/>
      <w:bookmarkEnd w:id="42"/>
    </w:p>
    <w:p w:rsidR="007C4FF0" w:rsidRPr="009C6405" w:rsidRDefault="007C4FF0" w:rsidP="00CD0271">
      <w:pPr>
        <w:widowControl/>
        <w:ind w:firstLine="567"/>
        <w:jc w:val="both"/>
        <w:rPr>
          <w:sz w:val="24"/>
          <w:szCs w:val="24"/>
        </w:rPr>
      </w:pPr>
      <w:r w:rsidRPr="009C6405">
        <w:rPr>
          <w:sz w:val="24"/>
          <w:szCs w:val="24"/>
        </w:rPr>
        <w:t>10</w:t>
      </w:r>
      <w:r w:rsidR="00397A98" w:rsidRPr="009C6405">
        <w:rPr>
          <w:sz w:val="24"/>
          <w:szCs w:val="24"/>
        </w:rPr>
        <w:t>.1.</w:t>
      </w:r>
      <w:r w:rsidRPr="009C6405">
        <w:rPr>
          <w:sz w:val="24"/>
          <w:szCs w:val="24"/>
        </w:rPr>
        <w:t>Конверты</w:t>
      </w:r>
      <w:r w:rsidR="00524B71" w:rsidRPr="009C6405">
        <w:rPr>
          <w:sz w:val="24"/>
          <w:szCs w:val="24"/>
        </w:rPr>
        <w:t xml:space="preserve"> с заявками </w:t>
      </w:r>
      <w:r w:rsidRPr="009C6405">
        <w:rPr>
          <w:sz w:val="24"/>
          <w:szCs w:val="24"/>
        </w:rPr>
        <w:t>вскрываются конкурсной комиссией публично в день, во время и в месте, указанные в извещении.</w:t>
      </w:r>
    </w:p>
    <w:p w:rsidR="005360F2" w:rsidRPr="009C6405" w:rsidRDefault="007C4FF0" w:rsidP="00CD0271">
      <w:pPr>
        <w:tabs>
          <w:tab w:val="num" w:pos="426"/>
        </w:tabs>
        <w:ind w:firstLine="567"/>
        <w:jc w:val="both"/>
        <w:rPr>
          <w:sz w:val="24"/>
          <w:szCs w:val="24"/>
        </w:rPr>
      </w:pPr>
      <w:r w:rsidRPr="009C6405">
        <w:rPr>
          <w:sz w:val="24"/>
          <w:szCs w:val="24"/>
        </w:rPr>
        <w:t>10</w:t>
      </w:r>
      <w:r w:rsidR="00397A98" w:rsidRPr="009C6405">
        <w:rPr>
          <w:sz w:val="24"/>
          <w:szCs w:val="24"/>
        </w:rPr>
        <w:t>.2.</w:t>
      </w:r>
      <w:r w:rsidRPr="009C6405">
        <w:rPr>
          <w:sz w:val="24"/>
          <w:szCs w:val="24"/>
        </w:rPr>
        <w:t>При</w:t>
      </w:r>
      <w:r w:rsidR="005360F2" w:rsidRPr="009C6405">
        <w:rPr>
          <w:sz w:val="24"/>
          <w:szCs w:val="24"/>
        </w:rPr>
        <w:t xml:space="preserve"> вскрытии конвертов с заявками вправе присутствовать претенденты, подавшие заявки, или их представители. Присутствующие при вскрытии конвертов с заявками не вправе давать пояснения и уточнения по документам, содержащимся в заявке.</w:t>
      </w:r>
    </w:p>
    <w:p w:rsidR="005360F2" w:rsidRPr="009C6405" w:rsidRDefault="005360F2" w:rsidP="00CD0271">
      <w:pPr>
        <w:widowControl/>
        <w:ind w:firstLine="567"/>
        <w:jc w:val="both"/>
        <w:rPr>
          <w:sz w:val="24"/>
          <w:szCs w:val="24"/>
        </w:rPr>
      </w:pPr>
      <w:r w:rsidRPr="009C6405">
        <w:rPr>
          <w:sz w:val="24"/>
          <w:szCs w:val="24"/>
        </w:rPr>
        <w:t>10</w:t>
      </w:r>
      <w:r w:rsidR="00397A98" w:rsidRPr="009C6405">
        <w:rPr>
          <w:sz w:val="24"/>
          <w:szCs w:val="24"/>
        </w:rPr>
        <w:t>.3.</w:t>
      </w:r>
      <w:r w:rsidRPr="009C6405">
        <w:rPr>
          <w:sz w:val="24"/>
          <w:szCs w:val="24"/>
        </w:rPr>
        <w:t>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 с заявками. Лица, которые подали заявки в порядке, предусмотренном настоящим пунктом, считаются подавшими заявки в срок.</w:t>
      </w:r>
    </w:p>
    <w:p w:rsidR="00D065FF" w:rsidRPr="009C6405" w:rsidRDefault="005360F2" w:rsidP="00CD0271">
      <w:pPr>
        <w:widowControl/>
        <w:ind w:firstLine="567"/>
        <w:jc w:val="both"/>
        <w:rPr>
          <w:sz w:val="24"/>
          <w:szCs w:val="24"/>
        </w:rPr>
      </w:pPr>
      <w:proofErr w:type="gramStart"/>
      <w:r w:rsidRPr="009C6405">
        <w:rPr>
          <w:sz w:val="24"/>
          <w:szCs w:val="24"/>
        </w:rPr>
        <w:t>10</w:t>
      </w:r>
      <w:r w:rsidR="00D065FF" w:rsidRPr="009C6405">
        <w:rPr>
          <w:sz w:val="24"/>
          <w:szCs w:val="24"/>
        </w:rPr>
        <w:t>.</w:t>
      </w:r>
      <w:r w:rsidR="00397A98" w:rsidRPr="009C6405">
        <w:rPr>
          <w:sz w:val="24"/>
          <w:szCs w:val="24"/>
        </w:rPr>
        <w:t>4</w:t>
      </w:r>
      <w:r w:rsidR="00D065FF" w:rsidRPr="009C6405">
        <w:rPr>
          <w:sz w:val="24"/>
          <w:szCs w:val="24"/>
        </w:rPr>
        <w:t>.</w:t>
      </w:r>
      <w:r w:rsidRPr="009C6405">
        <w:rPr>
          <w:sz w:val="24"/>
          <w:szCs w:val="24"/>
        </w:rPr>
        <w:t>В случае установления факта подачи одним претендентом двух</w:t>
      </w:r>
      <w:r w:rsidR="00266B47" w:rsidRPr="009C6405">
        <w:rPr>
          <w:sz w:val="24"/>
          <w:szCs w:val="24"/>
        </w:rPr>
        <w:t xml:space="preserve"> </w:t>
      </w:r>
      <w:r w:rsidR="00D065FF" w:rsidRPr="009C6405">
        <w:rPr>
          <w:sz w:val="24"/>
          <w:szCs w:val="24"/>
        </w:rPr>
        <w:t>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десяти рабочих дней после вскрытия конвертов.</w:t>
      </w:r>
      <w:proofErr w:type="gramEnd"/>
    </w:p>
    <w:p w:rsidR="00524B71" w:rsidRPr="009C6405" w:rsidRDefault="00D065FF" w:rsidP="00CD0271">
      <w:pPr>
        <w:widowControl/>
        <w:ind w:firstLine="567"/>
        <w:jc w:val="both"/>
        <w:rPr>
          <w:sz w:val="24"/>
          <w:szCs w:val="24"/>
        </w:rPr>
      </w:pPr>
      <w:r w:rsidRPr="009C6405">
        <w:rPr>
          <w:sz w:val="24"/>
          <w:szCs w:val="24"/>
        </w:rPr>
        <w:t>10.5.Конкурсной комиссией вскрываются наружный конверт и конверт, помеченный надписью: «Заявка по лоту №____».</w:t>
      </w:r>
    </w:p>
    <w:p w:rsidR="0070249E" w:rsidRPr="009C6405" w:rsidRDefault="00D065FF" w:rsidP="00CD0271">
      <w:pPr>
        <w:widowControl/>
        <w:ind w:firstLine="567"/>
        <w:jc w:val="both"/>
        <w:rPr>
          <w:sz w:val="24"/>
          <w:szCs w:val="24"/>
        </w:rPr>
      </w:pPr>
      <w:r w:rsidRPr="009C6405">
        <w:rPr>
          <w:sz w:val="24"/>
          <w:szCs w:val="24"/>
        </w:rPr>
        <w:t>10.6.При</w:t>
      </w:r>
      <w:r w:rsidR="00524B71" w:rsidRPr="009C6405">
        <w:rPr>
          <w:sz w:val="24"/>
          <w:szCs w:val="24"/>
        </w:rPr>
        <w:t xml:space="preserve"> вскрытии </w:t>
      </w:r>
      <w:r w:rsidRPr="009C6405">
        <w:rPr>
          <w:sz w:val="24"/>
          <w:szCs w:val="24"/>
        </w:rPr>
        <w:t xml:space="preserve">каждого </w:t>
      </w:r>
      <w:r w:rsidR="00524B71" w:rsidRPr="009C6405">
        <w:rPr>
          <w:sz w:val="24"/>
          <w:szCs w:val="24"/>
        </w:rPr>
        <w:t>конверт</w:t>
      </w:r>
      <w:r w:rsidRPr="009C6405">
        <w:rPr>
          <w:sz w:val="24"/>
          <w:szCs w:val="24"/>
        </w:rPr>
        <w:t xml:space="preserve">а </w:t>
      </w:r>
      <w:r w:rsidR="00524B71" w:rsidRPr="009C6405">
        <w:rPr>
          <w:sz w:val="24"/>
          <w:szCs w:val="24"/>
        </w:rPr>
        <w:t>конкурсн</w:t>
      </w:r>
      <w:r w:rsidRPr="009C6405">
        <w:rPr>
          <w:sz w:val="24"/>
          <w:szCs w:val="24"/>
        </w:rPr>
        <w:t>ой комиссией</w:t>
      </w:r>
      <w:r w:rsidR="00524B71" w:rsidRPr="009C6405">
        <w:rPr>
          <w:sz w:val="24"/>
          <w:szCs w:val="24"/>
        </w:rPr>
        <w:t xml:space="preserve"> объявляются</w:t>
      </w:r>
      <w:r w:rsidRPr="009C6405">
        <w:rPr>
          <w:sz w:val="24"/>
          <w:szCs w:val="24"/>
        </w:rPr>
        <w:t xml:space="preserve"> следующие данные:</w:t>
      </w:r>
      <w:r w:rsidR="00524B71" w:rsidRPr="009C6405">
        <w:rPr>
          <w:sz w:val="24"/>
          <w:szCs w:val="24"/>
        </w:rPr>
        <w:t xml:space="preserve"> наименование </w:t>
      </w:r>
      <w:r w:rsidRPr="009C6405">
        <w:rPr>
          <w:sz w:val="24"/>
          <w:szCs w:val="24"/>
        </w:rPr>
        <w:t>юридического лица или фамилия, имя, отчество индивидуального предпринимателя, номер лота, указанные в заявке, количество листов</w:t>
      </w:r>
      <w:r w:rsidR="00266B47" w:rsidRPr="009C6405">
        <w:rPr>
          <w:sz w:val="24"/>
          <w:szCs w:val="24"/>
        </w:rPr>
        <w:t xml:space="preserve"> </w:t>
      </w:r>
      <w:r w:rsidR="00524B71" w:rsidRPr="009C6405">
        <w:rPr>
          <w:sz w:val="24"/>
          <w:szCs w:val="24"/>
        </w:rPr>
        <w:t xml:space="preserve">и </w:t>
      </w:r>
      <w:r w:rsidR="0070249E" w:rsidRPr="009C6405">
        <w:rPr>
          <w:sz w:val="24"/>
          <w:szCs w:val="24"/>
        </w:rPr>
        <w:t>целостность заявки.</w:t>
      </w:r>
    </w:p>
    <w:p w:rsidR="0070249E" w:rsidRPr="009C6405" w:rsidRDefault="0070249E" w:rsidP="00CD0271">
      <w:pPr>
        <w:widowControl/>
        <w:ind w:firstLine="567"/>
        <w:jc w:val="both"/>
        <w:rPr>
          <w:sz w:val="24"/>
          <w:szCs w:val="24"/>
        </w:rPr>
      </w:pPr>
      <w:r w:rsidRPr="009C6405">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70249E" w:rsidRPr="009C6405" w:rsidRDefault="0070249E" w:rsidP="00CD0271">
      <w:pPr>
        <w:widowControl/>
        <w:ind w:firstLine="567"/>
        <w:jc w:val="both"/>
        <w:rPr>
          <w:sz w:val="24"/>
          <w:szCs w:val="24"/>
        </w:rPr>
      </w:pPr>
      <w:r w:rsidRPr="009C6405">
        <w:rPr>
          <w:sz w:val="24"/>
          <w:szCs w:val="24"/>
        </w:rPr>
        <w:lastRenderedPageBreak/>
        <w:t>10.7.Решение конкурсной комиссии об итогах вскрытия конвертов с заявками оформляется протоколом вскрытия конвертов с заявками (далее – протокол вскрытия конвертов) в срок не позднее дня, следующего за днем вскрытия конвертов с заявками.</w:t>
      </w:r>
    </w:p>
    <w:p w:rsidR="0070249E" w:rsidRPr="009C6405" w:rsidRDefault="0070249E" w:rsidP="00CD0271">
      <w:pPr>
        <w:widowControl/>
        <w:ind w:firstLine="567"/>
        <w:jc w:val="both"/>
        <w:rPr>
          <w:sz w:val="24"/>
          <w:szCs w:val="24"/>
        </w:rPr>
      </w:pPr>
      <w:r w:rsidRPr="009C6405">
        <w:rPr>
          <w:sz w:val="24"/>
          <w:szCs w:val="24"/>
        </w:rPr>
        <w:t>Объявленные данные, указанные в пункте 10.6 конкурсной документации, заносятся в протокол вскрытия конвертов.</w:t>
      </w:r>
    </w:p>
    <w:p w:rsidR="0070249E" w:rsidRPr="009C6405" w:rsidRDefault="0070249E" w:rsidP="00CD0271">
      <w:pPr>
        <w:widowControl/>
        <w:ind w:firstLine="567"/>
        <w:jc w:val="both"/>
        <w:rPr>
          <w:sz w:val="24"/>
          <w:szCs w:val="24"/>
        </w:rPr>
      </w:pPr>
      <w:r w:rsidRPr="009C6405">
        <w:rPr>
          <w:sz w:val="24"/>
          <w:szCs w:val="24"/>
        </w:rPr>
        <w:t>10.8.Протокол вскрытия конвертов подписывается всеми присутствующими членами конкурсной комиссии.</w:t>
      </w:r>
    </w:p>
    <w:p w:rsidR="0070249E" w:rsidRPr="009C6405" w:rsidRDefault="0070249E" w:rsidP="00CD0271">
      <w:pPr>
        <w:widowControl/>
        <w:ind w:firstLine="567"/>
        <w:jc w:val="both"/>
        <w:rPr>
          <w:sz w:val="24"/>
          <w:szCs w:val="24"/>
        </w:rPr>
      </w:pPr>
      <w:r w:rsidRPr="009C6405">
        <w:rPr>
          <w:sz w:val="24"/>
          <w:szCs w:val="24"/>
        </w:rPr>
        <w:t>Члены конкурсной комиссии, которые не согласны с принятым комиссией решением, имеют право письменно изложить свое особое мнение, которое должно быть приложено к протоколу вскрытия конвертов с соответствующей ссылкой в тексте протокола.</w:t>
      </w:r>
    </w:p>
    <w:p w:rsidR="00F7387B" w:rsidRPr="009C6405" w:rsidRDefault="00F7387B" w:rsidP="00CD0271">
      <w:pPr>
        <w:ind w:firstLine="567"/>
        <w:jc w:val="both"/>
        <w:rPr>
          <w:sz w:val="24"/>
          <w:szCs w:val="24"/>
        </w:rPr>
      </w:pPr>
    </w:p>
    <w:p w:rsidR="00F7387B" w:rsidRPr="00CD0271" w:rsidRDefault="00CD0271" w:rsidP="009C6405">
      <w:pPr>
        <w:pStyle w:val="30"/>
        <w:keepNext w:val="0"/>
        <w:keepLines w:val="0"/>
        <w:widowControl w:val="0"/>
        <w:spacing w:before="0" w:after="0"/>
        <w:jc w:val="center"/>
        <w:rPr>
          <w:rFonts w:ascii="Times New Roman" w:hAnsi="Times New Roman" w:cs="Times New Roman"/>
          <w:sz w:val="24"/>
          <w:szCs w:val="24"/>
        </w:rPr>
      </w:pPr>
      <w:bookmarkStart w:id="43" w:name="_Toc69559165"/>
      <w:r w:rsidRPr="00CD0271">
        <w:rPr>
          <w:rFonts w:ascii="Times New Roman" w:hAnsi="Times New Roman" w:cs="Times New Roman"/>
          <w:sz w:val="24"/>
          <w:szCs w:val="24"/>
        </w:rPr>
        <w:t>11</w:t>
      </w:r>
      <w:r w:rsidR="00F7387B" w:rsidRPr="00CD0271">
        <w:rPr>
          <w:rFonts w:ascii="Times New Roman" w:hAnsi="Times New Roman" w:cs="Times New Roman"/>
          <w:sz w:val="24"/>
          <w:szCs w:val="24"/>
        </w:rPr>
        <w:t>.Соблюдение конфиденциальности</w:t>
      </w:r>
      <w:bookmarkEnd w:id="43"/>
    </w:p>
    <w:p w:rsidR="00F7387B" w:rsidRPr="009C6405" w:rsidRDefault="00F7387B" w:rsidP="00CD0271">
      <w:pPr>
        <w:ind w:firstLine="567"/>
        <w:jc w:val="both"/>
        <w:rPr>
          <w:sz w:val="24"/>
          <w:szCs w:val="24"/>
        </w:rPr>
      </w:pPr>
      <w:r w:rsidRPr="009C6405">
        <w:rPr>
          <w:sz w:val="24"/>
          <w:szCs w:val="24"/>
        </w:rPr>
        <w:t>Информация относительно изучения, оценки и сопоставления заявок не подлежит разглашению до того</w:t>
      </w:r>
      <w:r w:rsidR="00297540" w:rsidRPr="009C6405">
        <w:rPr>
          <w:sz w:val="24"/>
          <w:szCs w:val="24"/>
        </w:rPr>
        <w:t>,</w:t>
      </w:r>
      <w:r w:rsidRPr="009C6405">
        <w:rPr>
          <w:sz w:val="24"/>
          <w:szCs w:val="24"/>
        </w:rPr>
        <w:t xml:space="preserve"> как будет объявлен победитель </w:t>
      </w:r>
      <w:r w:rsidR="0093396F" w:rsidRPr="009C6405">
        <w:rPr>
          <w:sz w:val="24"/>
          <w:szCs w:val="24"/>
        </w:rPr>
        <w:t xml:space="preserve">открытого </w:t>
      </w:r>
      <w:r w:rsidRPr="009C6405">
        <w:rPr>
          <w:sz w:val="24"/>
          <w:szCs w:val="24"/>
        </w:rPr>
        <w:t>конкурса.</w:t>
      </w:r>
    </w:p>
    <w:p w:rsidR="00AF12D0" w:rsidRPr="009C6405" w:rsidRDefault="00AF12D0" w:rsidP="009C6405">
      <w:pPr>
        <w:ind w:firstLine="720"/>
        <w:jc w:val="both"/>
        <w:rPr>
          <w:snapToGrid w:val="0"/>
          <w:sz w:val="24"/>
          <w:szCs w:val="24"/>
        </w:rPr>
      </w:pPr>
      <w:bookmarkStart w:id="44" w:name="_Toc63825363"/>
      <w:bookmarkStart w:id="45" w:name="_Toc69559166"/>
    </w:p>
    <w:p w:rsidR="00F7387B" w:rsidRPr="00CD0271" w:rsidRDefault="00CD0271" w:rsidP="009C6405">
      <w:pPr>
        <w:pStyle w:val="70"/>
        <w:keepNext w:val="0"/>
        <w:tabs>
          <w:tab w:val="clear" w:pos="1476"/>
        </w:tabs>
      </w:pPr>
      <w:r w:rsidRPr="00CD0271">
        <w:t>12</w:t>
      </w:r>
      <w:r w:rsidR="00F7387B" w:rsidRPr="00CD0271">
        <w:t xml:space="preserve">.Допуск к участию в </w:t>
      </w:r>
      <w:r w:rsidR="0093396F" w:rsidRPr="00CD0271">
        <w:t xml:space="preserve">открытом </w:t>
      </w:r>
      <w:r w:rsidR="00F7387B" w:rsidRPr="00CD0271">
        <w:t>конкурсе</w:t>
      </w:r>
      <w:r w:rsidR="0093396F" w:rsidRPr="00CD0271">
        <w:t>.</w:t>
      </w:r>
      <w:bookmarkStart w:id="46" w:name="_Toc63825364"/>
      <w:bookmarkStart w:id="47" w:name="_Toc69559167"/>
      <w:bookmarkEnd w:id="44"/>
      <w:bookmarkEnd w:id="45"/>
      <w:r w:rsidR="00F7387B" w:rsidRPr="00CD0271">
        <w:t xml:space="preserve"> Порядок определения соответствия </w:t>
      </w:r>
      <w:r w:rsidR="0093396F" w:rsidRPr="00CD0271">
        <w:t>претендента</w:t>
      </w:r>
      <w:r w:rsidR="00F7387B" w:rsidRPr="00CD0271">
        <w:t xml:space="preserve"> и его заявки требованиям конкурсной документации</w:t>
      </w:r>
      <w:bookmarkEnd w:id="46"/>
      <w:bookmarkEnd w:id="47"/>
    </w:p>
    <w:p w:rsidR="00F7387B" w:rsidRPr="009C6405" w:rsidRDefault="00297540" w:rsidP="00CD0271">
      <w:pPr>
        <w:widowControl/>
        <w:autoSpaceDE w:val="0"/>
        <w:autoSpaceDN w:val="0"/>
        <w:adjustRightInd w:val="0"/>
        <w:ind w:firstLine="567"/>
        <w:jc w:val="both"/>
        <w:rPr>
          <w:sz w:val="24"/>
          <w:szCs w:val="24"/>
        </w:rPr>
      </w:pPr>
      <w:bookmarkStart w:id="48" w:name="sub_121"/>
      <w:r w:rsidRPr="009C6405">
        <w:rPr>
          <w:sz w:val="24"/>
          <w:szCs w:val="24"/>
        </w:rPr>
        <w:t>12</w:t>
      </w:r>
      <w:r w:rsidR="00397A98" w:rsidRPr="009C6405">
        <w:rPr>
          <w:sz w:val="24"/>
          <w:szCs w:val="24"/>
        </w:rPr>
        <w:t>.1.</w:t>
      </w:r>
      <w:r w:rsidRPr="009C6405">
        <w:rPr>
          <w:sz w:val="24"/>
          <w:szCs w:val="24"/>
        </w:rPr>
        <w:t xml:space="preserve">Рассмотрение претендентов на </w:t>
      </w:r>
      <w:r w:rsidR="00F7387B" w:rsidRPr="009C6405">
        <w:rPr>
          <w:sz w:val="24"/>
          <w:szCs w:val="24"/>
        </w:rPr>
        <w:t>соответстви</w:t>
      </w:r>
      <w:r w:rsidRPr="009C6405">
        <w:rPr>
          <w:sz w:val="24"/>
          <w:szCs w:val="24"/>
        </w:rPr>
        <w:t>е</w:t>
      </w:r>
      <w:r w:rsidR="00F7387B" w:rsidRPr="009C6405">
        <w:rPr>
          <w:sz w:val="24"/>
          <w:szCs w:val="24"/>
        </w:rPr>
        <w:t xml:space="preserve"> требованиям</w:t>
      </w:r>
      <w:r w:rsidRPr="009C6405">
        <w:rPr>
          <w:sz w:val="24"/>
          <w:szCs w:val="24"/>
        </w:rPr>
        <w:t xml:space="preserve">, установленным статьей 23 Федерального закона № 220-ФЗ и разделом </w:t>
      </w:r>
      <w:r w:rsidRPr="009C6405">
        <w:rPr>
          <w:sz w:val="24"/>
          <w:szCs w:val="24"/>
          <w:lang w:val="en-US"/>
        </w:rPr>
        <w:t>III</w:t>
      </w:r>
      <w:r w:rsidR="00F7387B" w:rsidRPr="009C6405">
        <w:rPr>
          <w:sz w:val="24"/>
          <w:szCs w:val="24"/>
        </w:rPr>
        <w:t xml:space="preserve"> конкурсной документации</w:t>
      </w:r>
      <w:r w:rsidRPr="009C6405">
        <w:rPr>
          <w:sz w:val="24"/>
          <w:szCs w:val="24"/>
        </w:rPr>
        <w:t>, и поданных ими заявок на соответствие требованиям конкурсной документации (далее – рассмотрение заявок) осуществляется конкурсной комиссией в день и в месте, указанные в извещении</w:t>
      </w:r>
      <w:r w:rsidR="00F7387B" w:rsidRPr="009C6405">
        <w:rPr>
          <w:sz w:val="24"/>
          <w:szCs w:val="24"/>
        </w:rPr>
        <w:t xml:space="preserve">. </w:t>
      </w:r>
    </w:p>
    <w:p w:rsidR="00F7387B" w:rsidRPr="009C6405" w:rsidRDefault="00594F37" w:rsidP="00CD0271">
      <w:pPr>
        <w:widowControl/>
        <w:autoSpaceDE w:val="0"/>
        <w:autoSpaceDN w:val="0"/>
        <w:adjustRightInd w:val="0"/>
        <w:ind w:firstLine="567"/>
        <w:jc w:val="both"/>
        <w:rPr>
          <w:sz w:val="24"/>
          <w:szCs w:val="24"/>
        </w:rPr>
      </w:pPr>
      <w:r w:rsidRPr="009C6405">
        <w:rPr>
          <w:sz w:val="24"/>
          <w:szCs w:val="24"/>
        </w:rPr>
        <w:t>12</w:t>
      </w:r>
      <w:r w:rsidR="00397A98" w:rsidRPr="009C6405">
        <w:rPr>
          <w:sz w:val="24"/>
          <w:szCs w:val="24"/>
        </w:rPr>
        <w:t>.2.</w:t>
      </w:r>
      <w:r w:rsidR="00F7387B" w:rsidRPr="009C6405">
        <w:rPr>
          <w:sz w:val="24"/>
          <w:szCs w:val="24"/>
        </w:rPr>
        <w:t xml:space="preserve">По </w:t>
      </w:r>
      <w:r w:rsidRPr="009C6405">
        <w:rPr>
          <w:sz w:val="24"/>
          <w:szCs w:val="24"/>
        </w:rPr>
        <w:t xml:space="preserve">результатам </w:t>
      </w:r>
      <w:r w:rsidR="00F7387B" w:rsidRPr="009C6405">
        <w:rPr>
          <w:sz w:val="24"/>
          <w:szCs w:val="24"/>
        </w:rPr>
        <w:t xml:space="preserve">рассмотрения заявок на </w:t>
      </w:r>
      <w:r w:rsidRPr="009C6405">
        <w:rPr>
          <w:sz w:val="24"/>
          <w:szCs w:val="24"/>
        </w:rPr>
        <w:t>конкретный лот</w:t>
      </w:r>
      <w:r w:rsidR="00F7387B" w:rsidRPr="009C6405">
        <w:rPr>
          <w:sz w:val="24"/>
          <w:szCs w:val="24"/>
        </w:rPr>
        <w:t xml:space="preserve"> конкурсной комиссией </w:t>
      </w:r>
      <w:r w:rsidRPr="009C6405">
        <w:rPr>
          <w:sz w:val="24"/>
          <w:szCs w:val="24"/>
        </w:rPr>
        <w:t>принимается решение</w:t>
      </w:r>
      <w:r w:rsidR="00F7387B" w:rsidRPr="009C6405">
        <w:rPr>
          <w:sz w:val="24"/>
          <w:szCs w:val="24"/>
        </w:rPr>
        <w:t>:</w:t>
      </w:r>
    </w:p>
    <w:p w:rsidR="00594F37" w:rsidRPr="009C6405" w:rsidRDefault="00594F37" w:rsidP="00CD0271">
      <w:pPr>
        <w:widowControl/>
        <w:autoSpaceDE w:val="0"/>
        <w:autoSpaceDN w:val="0"/>
        <w:adjustRightInd w:val="0"/>
        <w:ind w:firstLine="567"/>
        <w:jc w:val="both"/>
        <w:rPr>
          <w:sz w:val="24"/>
          <w:szCs w:val="24"/>
        </w:rPr>
      </w:pPr>
      <w:bookmarkStart w:id="49" w:name="sub_1211"/>
      <w:bookmarkEnd w:id="48"/>
      <w:r w:rsidRPr="009C6405">
        <w:rPr>
          <w:sz w:val="24"/>
          <w:szCs w:val="24"/>
        </w:rPr>
        <w:t>1) о соответствии или несоответствии претендента требованиям, предъявляемым к участнику открытого конкурса;</w:t>
      </w:r>
    </w:p>
    <w:p w:rsidR="00F7387B" w:rsidRPr="009C6405" w:rsidRDefault="00594F37" w:rsidP="00CD0271">
      <w:pPr>
        <w:widowControl/>
        <w:autoSpaceDE w:val="0"/>
        <w:autoSpaceDN w:val="0"/>
        <w:adjustRightInd w:val="0"/>
        <w:ind w:firstLine="567"/>
        <w:jc w:val="both"/>
        <w:rPr>
          <w:sz w:val="24"/>
          <w:szCs w:val="24"/>
        </w:rPr>
      </w:pPr>
      <w:r w:rsidRPr="009C6405">
        <w:rPr>
          <w:sz w:val="24"/>
          <w:szCs w:val="24"/>
        </w:rPr>
        <w:t>2</w:t>
      </w:r>
      <w:r w:rsidR="00F7387B" w:rsidRPr="009C6405">
        <w:rPr>
          <w:sz w:val="24"/>
          <w:szCs w:val="24"/>
        </w:rPr>
        <w:t>)</w:t>
      </w:r>
      <w:r w:rsidRPr="009C6405">
        <w:rPr>
          <w:sz w:val="24"/>
          <w:szCs w:val="24"/>
        </w:rPr>
        <w:t xml:space="preserve"> о соответствии или несоответствии заявки конкурсной</w:t>
      </w:r>
      <w:r w:rsidR="00F7387B" w:rsidRPr="009C6405">
        <w:rPr>
          <w:sz w:val="24"/>
          <w:szCs w:val="24"/>
        </w:rPr>
        <w:t xml:space="preserve"> документации</w:t>
      </w:r>
      <w:r w:rsidRPr="009C6405">
        <w:rPr>
          <w:sz w:val="24"/>
          <w:szCs w:val="24"/>
        </w:rPr>
        <w:t>;</w:t>
      </w:r>
      <w:r w:rsidR="00F7387B" w:rsidRPr="009C6405">
        <w:rPr>
          <w:sz w:val="24"/>
          <w:szCs w:val="24"/>
        </w:rPr>
        <w:t xml:space="preserve"> </w:t>
      </w:r>
    </w:p>
    <w:p w:rsidR="00F7387B" w:rsidRPr="009C6405" w:rsidRDefault="00594F37" w:rsidP="00CD0271">
      <w:pPr>
        <w:widowControl/>
        <w:autoSpaceDE w:val="0"/>
        <w:autoSpaceDN w:val="0"/>
        <w:adjustRightInd w:val="0"/>
        <w:ind w:firstLine="567"/>
        <w:jc w:val="both"/>
        <w:rPr>
          <w:sz w:val="24"/>
          <w:szCs w:val="24"/>
        </w:rPr>
      </w:pPr>
      <w:bookmarkStart w:id="50" w:name="sub_1214"/>
      <w:bookmarkEnd w:id="49"/>
      <w:r w:rsidRPr="009C6405">
        <w:rPr>
          <w:sz w:val="24"/>
          <w:szCs w:val="24"/>
        </w:rPr>
        <w:t>3</w:t>
      </w:r>
      <w:r w:rsidR="00F7387B" w:rsidRPr="009C6405">
        <w:rPr>
          <w:sz w:val="24"/>
          <w:szCs w:val="24"/>
        </w:rPr>
        <w:t>)</w:t>
      </w:r>
      <w:r w:rsidRPr="009C6405">
        <w:rPr>
          <w:sz w:val="24"/>
          <w:szCs w:val="24"/>
        </w:rPr>
        <w:t xml:space="preserve"> о допуске претендентов к участию в открытом конкурсе на данный лот;</w:t>
      </w:r>
    </w:p>
    <w:p w:rsidR="00F7387B" w:rsidRPr="009C6405" w:rsidRDefault="00594F37" w:rsidP="00CD0271">
      <w:pPr>
        <w:ind w:firstLine="567"/>
        <w:jc w:val="both"/>
        <w:rPr>
          <w:sz w:val="24"/>
          <w:szCs w:val="24"/>
        </w:rPr>
      </w:pPr>
      <w:r w:rsidRPr="009C6405">
        <w:rPr>
          <w:sz w:val="24"/>
          <w:szCs w:val="24"/>
        </w:rPr>
        <w:t>4</w:t>
      </w:r>
      <w:r w:rsidR="00F7387B" w:rsidRPr="009C6405">
        <w:rPr>
          <w:sz w:val="24"/>
          <w:szCs w:val="24"/>
        </w:rPr>
        <w:t xml:space="preserve">) </w:t>
      </w:r>
      <w:r w:rsidRPr="009C6405">
        <w:rPr>
          <w:sz w:val="24"/>
          <w:szCs w:val="24"/>
        </w:rPr>
        <w:t>об отказе в допуске к участию в открытом конкурсе на данный лот по основаниям, предусмотренным пунктом 12.3 конкурсной документации</w:t>
      </w:r>
      <w:bookmarkEnd w:id="50"/>
      <w:r w:rsidR="00F7387B" w:rsidRPr="009C6405">
        <w:rPr>
          <w:sz w:val="24"/>
          <w:szCs w:val="24"/>
        </w:rPr>
        <w:t>;</w:t>
      </w:r>
    </w:p>
    <w:p w:rsidR="00E47C8F" w:rsidRPr="009C6405" w:rsidRDefault="00E47C8F" w:rsidP="00CD0271">
      <w:pPr>
        <w:pStyle w:val="30"/>
        <w:keepNext w:val="0"/>
        <w:keepLines w:val="0"/>
        <w:widowControl w:val="0"/>
        <w:spacing w:before="0" w:after="0"/>
        <w:ind w:firstLine="567"/>
        <w:jc w:val="both"/>
        <w:rPr>
          <w:rFonts w:ascii="Times New Roman" w:hAnsi="Times New Roman" w:cs="Times New Roman"/>
          <w:b w:val="0"/>
          <w:sz w:val="24"/>
          <w:szCs w:val="24"/>
        </w:rPr>
      </w:pPr>
      <w:r w:rsidRPr="009C6405">
        <w:rPr>
          <w:rFonts w:ascii="Times New Roman" w:hAnsi="Times New Roman" w:cs="Times New Roman"/>
          <w:b w:val="0"/>
          <w:bCs w:val="0"/>
          <w:sz w:val="24"/>
          <w:szCs w:val="24"/>
        </w:rPr>
        <w:t>5</w:t>
      </w:r>
      <w:r w:rsidR="00F7387B" w:rsidRPr="009C6405">
        <w:rPr>
          <w:rFonts w:ascii="Times New Roman" w:hAnsi="Times New Roman" w:cs="Times New Roman"/>
          <w:b w:val="0"/>
          <w:bCs w:val="0"/>
          <w:sz w:val="24"/>
          <w:szCs w:val="24"/>
        </w:rPr>
        <w:t>)</w:t>
      </w:r>
      <w:r w:rsidR="00F7387B" w:rsidRPr="009C6405">
        <w:rPr>
          <w:rFonts w:ascii="Times New Roman" w:hAnsi="Times New Roman" w:cs="Times New Roman"/>
          <w:b w:val="0"/>
          <w:sz w:val="24"/>
          <w:szCs w:val="24"/>
        </w:rPr>
        <w:t xml:space="preserve"> </w:t>
      </w:r>
      <w:r w:rsidRPr="009C6405">
        <w:rPr>
          <w:rFonts w:ascii="Times New Roman" w:hAnsi="Times New Roman" w:cs="Times New Roman"/>
          <w:b w:val="0"/>
          <w:sz w:val="24"/>
          <w:szCs w:val="24"/>
        </w:rPr>
        <w:t>о признании открытого конкурса по данному лоту несостоявшимся по основаниям, предусмотренным пунктом 12.4 конкурсной документации.</w:t>
      </w:r>
    </w:p>
    <w:p w:rsidR="00E47C8F" w:rsidRPr="009C6405" w:rsidRDefault="00E47C8F" w:rsidP="00CD0271">
      <w:pPr>
        <w:pStyle w:val="30"/>
        <w:keepNext w:val="0"/>
        <w:keepLines w:val="0"/>
        <w:widowControl w:val="0"/>
        <w:spacing w:before="0" w:after="0"/>
        <w:ind w:firstLine="567"/>
        <w:jc w:val="both"/>
        <w:rPr>
          <w:rFonts w:ascii="Times New Roman" w:hAnsi="Times New Roman" w:cs="Times New Roman"/>
          <w:b w:val="0"/>
          <w:sz w:val="24"/>
          <w:szCs w:val="24"/>
        </w:rPr>
      </w:pPr>
      <w:r w:rsidRPr="009C6405">
        <w:rPr>
          <w:rFonts w:ascii="Times New Roman" w:hAnsi="Times New Roman" w:cs="Times New Roman"/>
          <w:b w:val="0"/>
          <w:sz w:val="24"/>
          <w:szCs w:val="24"/>
        </w:rPr>
        <w:t>12.3.Претендент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w:t>
      </w:r>
    </w:p>
    <w:p w:rsidR="00E47C8F" w:rsidRPr="009C6405" w:rsidRDefault="00E47C8F" w:rsidP="00CD0271">
      <w:pPr>
        <w:pStyle w:val="30"/>
        <w:keepNext w:val="0"/>
        <w:keepLines w:val="0"/>
        <w:widowControl w:val="0"/>
        <w:spacing w:before="0" w:after="0"/>
        <w:ind w:firstLine="567"/>
        <w:jc w:val="both"/>
        <w:rPr>
          <w:rFonts w:ascii="Times New Roman" w:hAnsi="Times New Roman" w:cs="Times New Roman"/>
          <w:b w:val="0"/>
          <w:sz w:val="24"/>
          <w:szCs w:val="24"/>
        </w:rPr>
      </w:pPr>
      <w:r w:rsidRPr="009C6405">
        <w:rPr>
          <w:rFonts w:ascii="Times New Roman" w:hAnsi="Times New Roman" w:cs="Times New Roman"/>
          <w:b w:val="0"/>
          <w:sz w:val="24"/>
          <w:szCs w:val="24"/>
        </w:rPr>
        <w:t xml:space="preserve">1)претендент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9C6405">
        <w:rPr>
          <w:rFonts w:ascii="Times New Roman" w:hAnsi="Times New Roman" w:cs="Times New Roman"/>
          <w:b w:val="0"/>
          <w:sz w:val="24"/>
          <w:szCs w:val="24"/>
          <w:lang w:val="en-US"/>
        </w:rPr>
        <w:t>III</w:t>
      </w:r>
      <w:r w:rsidRPr="009C6405">
        <w:rPr>
          <w:rFonts w:ascii="Times New Roman" w:hAnsi="Times New Roman" w:cs="Times New Roman"/>
          <w:b w:val="0"/>
          <w:sz w:val="24"/>
          <w:szCs w:val="24"/>
        </w:rPr>
        <w:t xml:space="preserve"> конкурсной документации;</w:t>
      </w:r>
    </w:p>
    <w:p w:rsidR="00E47C8F" w:rsidRPr="009C6405" w:rsidRDefault="00E47C8F" w:rsidP="00CD0271">
      <w:pPr>
        <w:pStyle w:val="30"/>
        <w:keepNext w:val="0"/>
        <w:keepLines w:val="0"/>
        <w:widowControl w:val="0"/>
        <w:spacing w:before="0" w:after="0"/>
        <w:ind w:firstLine="567"/>
        <w:jc w:val="both"/>
        <w:rPr>
          <w:rFonts w:ascii="Times New Roman" w:hAnsi="Times New Roman" w:cs="Times New Roman"/>
          <w:b w:val="0"/>
          <w:sz w:val="24"/>
          <w:szCs w:val="24"/>
        </w:rPr>
      </w:pPr>
      <w:r w:rsidRPr="009C6405">
        <w:rPr>
          <w:rFonts w:ascii="Times New Roman" w:hAnsi="Times New Roman" w:cs="Times New Roman"/>
          <w:b w:val="0"/>
          <w:sz w:val="24"/>
          <w:szCs w:val="24"/>
        </w:rPr>
        <w:t>2)заявка с прилагаемыми к ней документами подана по истечении срока приема заявок, указанного в пункте 8.1 конкурсной документации;</w:t>
      </w:r>
    </w:p>
    <w:p w:rsidR="008D3A9E" w:rsidRPr="009C6405" w:rsidRDefault="00E47C8F" w:rsidP="00CD0271">
      <w:pPr>
        <w:pStyle w:val="30"/>
        <w:keepNext w:val="0"/>
        <w:keepLines w:val="0"/>
        <w:widowControl w:val="0"/>
        <w:spacing w:before="0" w:after="0"/>
        <w:ind w:firstLine="567"/>
        <w:jc w:val="both"/>
        <w:rPr>
          <w:rFonts w:ascii="Times New Roman" w:hAnsi="Times New Roman" w:cs="Times New Roman"/>
          <w:b w:val="0"/>
          <w:sz w:val="24"/>
          <w:szCs w:val="24"/>
        </w:rPr>
      </w:pPr>
      <w:r w:rsidRPr="009C6405">
        <w:rPr>
          <w:rFonts w:ascii="Times New Roman" w:hAnsi="Times New Roman" w:cs="Times New Roman"/>
          <w:b w:val="0"/>
          <w:sz w:val="24"/>
          <w:szCs w:val="24"/>
        </w:rPr>
        <w:t xml:space="preserve">3)заявка и (или) прилагаемые к ней документы не соответствуют требованиям (одному из требований) </w:t>
      </w:r>
      <w:r w:rsidR="008D3A9E" w:rsidRPr="009C6405">
        <w:rPr>
          <w:rFonts w:ascii="Times New Roman" w:hAnsi="Times New Roman" w:cs="Times New Roman"/>
          <w:b w:val="0"/>
          <w:sz w:val="24"/>
          <w:szCs w:val="24"/>
        </w:rPr>
        <w:t>к содержанию конкурсного предложения, форме и составу заявок, установленным конкурсной документацией, и предмету открытого конкурса, указанному в извещении;</w:t>
      </w:r>
    </w:p>
    <w:p w:rsidR="00BA5A86" w:rsidRPr="009C6405" w:rsidRDefault="00BA5A86"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4)в заявке и (или) прилагаемых к ней документах указаны недостоверные сведения.</w:t>
      </w:r>
    </w:p>
    <w:p w:rsidR="00BA5A86" w:rsidRPr="009C6405" w:rsidRDefault="00BA5A86"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12.4.Открытый конкурс признается несостоявшимся в отношении конкретного лота в следующих случаях:</w:t>
      </w:r>
    </w:p>
    <w:p w:rsidR="0054625E" w:rsidRPr="009C6405" w:rsidRDefault="00BA5A86"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1)по данному лоту не подано ни одн</w:t>
      </w:r>
      <w:r w:rsidR="0054625E" w:rsidRPr="009C6405">
        <w:rPr>
          <w:rFonts w:ascii="Times New Roman" w:hAnsi="Times New Roman" w:cs="Times New Roman"/>
          <w:b w:val="0"/>
          <w:bCs w:val="0"/>
          <w:sz w:val="24"/>
          <w:szCs w:val="24"/>
        </w:rPr>
        <w:t>ой заявки;</w:t>
      </w:r>
    </w:p>
    <w:p w:rsidR="001262BA" w:rsidRPr="009C6405" w:rsidRDefault="0054625E"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 xml:space="preserve">2)ни один претендент, подавший заявку на данный лот, не </w:t>
      </w:r>
      <w:r w:rsidR="0051213F" w:rsidRPr="009C6405">
        <w:rPr>
          <w:rFonts w:ascii="Times New Roman" w:hAnsi="Times New Roman" w:cs="Times New Roman"/>
          <w:b w:val="0"/>
          <w:bCs w:val="0"/>
          <w:sz w:val="24"/>
          <w:szCs w:val="24"/>
        </w:rPr>
        <w:t>при</w:t>
      </w:r>
      <w:r w:rsidR="001262BA" w:rsidRPr="009C6405">
        <w:rPr>
          <w:rFonts w:ascii="Times New Roman" w:hAnsi="Times New Roman" w:cs="Times New Roman"/>
          <w:b w:val="0"/>
          <w:bCs w:val="0"/>
          <w:sz w:val="24"/>
          <w:szCs w:val="24"/>
        </w:rPr>
        <w:t xml:space="preserve">знан соответствующим требованиям к участникам открытого конкурса, установленным статьей 23 Федерального закона № 220-ФЗ и разделом </w:t>
      </w:r>
      <w:r w:rsidR="001262BA" w:rsidRPr="009C6405">
        <w:rPr>
          <w:rFonts w:ascii="Times New Roman" w:hAnsi="Times New Roman" w:cs="Times New Roman"/>
          <w:b w:val="0"/>
          <w:bCs w:val="0"/>
          <w:sz w:val="24"/>
          <w:szCs w:val="24"/>
          <w:lang w:val="en-US"/>
        </w:rPr>
        <w:t>III</w:t>
      </w:r>
      <w:r w:rsidR="001262BA" w:rsidRPr="009C6405">
        <w:rPr>
          <w:rFonts w:ascii="Times New Roman" w:hAnsi="Times New Roman" w:cs="Times New Roman"/>
          <w:b w:val="0"/>
          <w:bCs w:val="0"/>
          <w:sz w:val="24"/>
          <w:szCs w:val="24"/>
        </w:rPr>
        <w:t xml:space="preserve"> конкурсной документации;</w:t>
      </w:r>
    </w:p>
    <w:p w:rsidR="001262BA" w:rsidRPr="009C6405" w:rsidRDefault="001262BA"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3)ни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p>
    <w:p w:rsidR="001262BA" w:rsidRPr="009C6405" w:rsidRDefault="001262BA"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4)только одна заявка по данному лоту признана соответствующей требованиям конкурсной документации.</w:t>
      </w:r>
    </w:p>
    <w:p w:rsidR="006F62ED" w:rsidRPr="009C6405" w:rsidRDefault="001262BA"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lastRenderedPageBreak/>
        <w:t>12.5.Принятые решения, предусмотренные пунктом 12.2 конкурсной документации</w:t>
      </w:r>
      <w:r w:rsidR="006F62ED" w:rsidRPr="009C6405">
        <w:rPr>
          <w:rFonts w:ascii="Times New Roman" w:hAnsi="Times New Roman" w:cs="Times New Roman"/>
          <w:b w:val="0"/>
          <w:bCs w:val="0"/>
          <w:sz w:val="24"/>
          <w:szCs w:val="24"/>
        </w:rPr>
        <w:t>,</w:t>
      </w:r>
      <w:r w:rsidRPr="009C6405">
        <w:rPr>
          <w:rFonts w:ascii="Times New Roman" w:hAnsi="Times New Roman" w:cs="Times New Roman"/>
          <w:b w:val="0"/>
          <w:bCs w:val="0"/>
          <w:sz w:val="24"/>
          <w:szCs w:val="24"/>
        </w:rPr>
        <w:t xml:space="preserve"> указываются в протоколе заседания </w:t>
      </w:r>
      <w:r w:rsidR="006F62ED" w:rsidRPr="009C6405">
        <w:rPr>
          <w:rFonts w:ascii="Times New Roman" w:hAnsi="Times New Roman" w:cs="Times New Roman"/>
          <w:b w:val="0"/>
          <w:bCs w:val="0"/>
          <w:sz w:val="24"/>
          <w:szCs w:val="24"/>
        </w:rPr>
        <w:t>конкурсной комиссии по рассмотрению заявок.</w:t>
      </w:r>
    </w:p>
    <w:p w:rsidR="006F62ED" w:rsidRPr="009C6405" w:rsidRDefault="006F62ED"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Решения конкурсной комиссии, предусмотренные пунктом 12.2 конкурсной документации, принимаются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bookmarkStart w:id="51" w:name="sub_1014"/>
    </w:p>
    <w:p w:rsidR="006F62ED" w:rsidRPr="009C6405" w:rsidRDefault="006F62ED" w:rsidP="00CD0271">
      <w:pPr>
        <w:pStyle w:val="30"/>
        <w:keepNext w:val="0"/>
        <w:keepLines w:val="0"/>
        <w:widowControl w:val="0"/>
        <w:spacing w:before="0" w:after="0"/>
        <w:ind w:firstLine="567"/>
        <w:jc w:val="both"/>
        <w:rPr>
          <w:rFonts w:ascii="Times New Roman" w:hAnsi="Times New Roman" w:cs="Times New Roman"/>
          <w:b w:val="0"/>
          <w:bCs w:val="0"/>
          <w:sz w:val="24"/>
          <w:szCs w:val="24"/>
        </w:rPr>
      </w:pPr>
      <w:r w:rsidRPr="009C6405">
        <w:rPr>
          <w:rFonts w:ascii="Times New Roman" w:hAnsi="Times New Roman" w:cs="Times New Roman"/>
          <w:b w:val="0"/>
          <w:bCs w:val="0"/>
          <w:sz w:val="24"/>
          <w:szCs w:val="24"/>
        </w:rPr>
        <w:t>Протокол заседания конкурсной комиссии по рассмотрению заявок подписывается всеми присутствующими на заседании комиссии членами конкурсной комиссии.</w:t>
      </w:r>
    </w:p>
    <w:bookmarkEnd w:id="51"/>
    <w:p w:rsidR="006F62ED" w:rsidRPr="009C6405" w:rsidRDefault="006F62ED" w:rsidP="00CD0271">
      <w:pPr>
        <w:widowControl/>
        <w:autoSpaceDE w:val="0"/>
        <w:autoSpaceDN w:val="0"/>
        <w:adjustRightInd w:val="0"/>
        <w:ind w:firstLine="567"/>
        <w:jc w:val="both"/>
        <w:rPr>
          <w:sz w:val="24"/>
          <w:szCs w:val="24"/>
        </w:rPr>
      </w:pPr>
      <w:r w:rsidRPr="009C6405">
        <w:rPr>
          <w:sz w:val="24"/>
          <w:szCs w:val="24"/>
        </w:rPr>
        <w:t>Члены конкурсной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695BB9" w:rsidRPr="009C6405" w:rsidRDefault="00695BB9" w:rsidP="00CD0271">
      <w:pPr>
        <w:widowControl/>
        <w:autoSpaceDE w:val="0"/>
        <w:autoSpaceDN w:val="0"/>
        <w:adjustRightInd w:val="0"/>
        <w:ind w:firstLine="567"/>
        <w:jc w:val="both"/>
        <w:rPr>
          <w:sz w:val="24"/>
          <w:szCs w:val="24"/>
        </w:rPr>
      </w:pPr>
      <w:r w:rsidRPr="009C6405">
        <w:rPr>
          <w:sz w:val="24"/>
          <w:szCs w:val="24"/>
        </w:rPr>
        <w:t>12</w:t>
      </w:r>
      <w:r w:rsidR="00397A98" w:rsidRPr="009C6405">
        <w:rPr>
          <w:sz w:val="24"/>
          <w:szCs w:val="24"/>
        </w:rPr>
        <w:t>.</w:t>
      </w:r>
      <w:r w:rsidRPr="009C6405">
        <w:rPr>
          <w:sz w:val="24"/>
          <w:szCs w:val="24"/>
        </w:rPr>
        <w:t>6</w:t>
      </w:r>
      <w:r w:rsidR="00397A98" w:rsidRPr="009C6405">
        <w:rPr>
          <w:sz w:val="24"/>
          <w:szCs w:val="24"/>
        </w:rPr>
        <w:t>.</w:t>
      </w:r>
      <w:r w:rsidRPr="009C6405">
        <w:rPr>
          <w:sz w:val="24"/>
          <w:szCs w:val="24"/>
        </w:rPr>
        <w:t xml:space="preserve">В случае, если по окончании срока приема заявок подана только одна заявка, конверт с указанной заявкой </w:t>
      </w:r>
      <w:proofErr w:type="gramStart"/>
      <w:r w:rsidRPr="009C6405">
        <w:rPr>
          <w:sz w:val="24"/>
          <w:szCs w:val="24"/>
        </w:rPr>
        <w:t>вскрывается</w:t>
      </w:r>
      <w:proofErr w:type="gramEnd"/>
      <w:r w:rsidRPr="009C6405">
        <w:rPr>
          <w:sz w:val="24"/>
          <w:szCs w:val="24"/>
        </w:rPr>
        <w:t xml:space="preserve"> и данная заявка с прилагаемыми к ней документами рассматривается в порядке, предусмотренном настоящим разделом конкурсной документации.</w:t>
      </w:r>
    </w:p>
    <w:p w:rsidR="00695BB9" w:rsidRPr="009C6405" w:rsidRDefault="00695BB9" w:rsidP="00CD0271">
      <w:pPr>
        <w:widowControl/>
        <w:autoSpaceDE w:val="0"/>
        <w:autoSpaceDN w:val="0"/>
        <w:adjustRightInd w:val="0"/>
        <w:ind w:firstLine="567"/>
        <w:jc w:val="both"/>
        <w:rPr>
          <w:sz w:val="24"/>
          <w:szCs w:val="24"/>
        </w:rPr>
      </w:pPr>
      <w:proofErr w:type="gramStart"/>
      <w:r w:rsidRPr="009C6405">
        <w:rPr>
          <w:sz w:val="24"/>
          <w:szCs w:val="24"/>
        </w:rPr>
        <w:t>12.7.В случае,</w:t>
      </w:r>
      <w:r w:rsidR="00397A98" w:rsidRPr="009C6405">
        <w:rPr>
          <w:sz w:val="24"/>
          <w:szCs w:val="24"/>
        </w:rPr>
        <w:t xml:space="preserve"> </w:t>
      </w:r>
      <w:r w:rsidRPr="009C6405">
        <w:rPr>
          <w:sz w:val="24"/>
          <w:szCs w:val="24"/>
        </w:rPr>
        <w:t xml:space="preserve">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разделом </w:t>
      </w:r>
      <w:r w:rsidRPr="009C6405">
        <w:rPr>
          <w:sz w:val="24"/>
          <w:szCs w:val="24"/>
          <w:lang w:val="en-US"/>
        </w:rPr>
        <w:t>III</w:t>
      </w:r>
      <w:r w:rsidRPr="009C6405">
        <w:rPr>
          <w:sz w:val="24"/>
          <w:szCs w:val="24"/>
        </w:rPr>
        <w:t xml:space="preserve"> конкурсной документации.</w:t>
      </w:r>
      <w:proofErr w:type="gramEnd"/>
    </w:p>
    <w:p w:rsidR="00F7387B" w:rsidRPr="009C6405" w:rsidRDefault="00F7387B" w:rsidP="00CD0271">
      <w:pPr>
        <w:widowControl/>
        <w:tabs>
          <w:tab w:val="left" w:pos="426"/>
        </w:tabs>
        <w:ind w:firstLine="567"/>
        <w:jc w:val="both"/>
        <w:rPr>
          <w:bCs/>
          <w:sz w:val="24"/>
          <w:szCs w:val="24"/>
        </w:rPr>
      </w:pPr>
    </w:p>
    <w:p w:rsidR="00F7387B" w:rsidRPr="00CD0271" w:rsidRDefault="00CD0271" w:rsidP="009C6405">
      <w:pPr>
        <w:pStyle w:val="70"/>
        <w:keepNext w:val="0"/>
        <w:tabs>
          <w:tab w:val="clear" w:pos="1476"/>
        </w:tabs>
      </w:pPr>
      <w:r w:rsidRPr="00CD0271">
        <w:t>13</w:t>
      </w:r>
      <w:r w:rsidR="003E26B0" w:rsidRPr="00CD0271">
        <w:t>.</w:t>
      </w:r>
      <w:r w:rsidR="00F7387B" w:rsidRPr="00CD0271">
        <w:t>Оценка и сопоставление заявок</w:t>
      </w:r>
      <w:r w:rsidR="0093396F" w:rsidRPr="00CD0271">
        <w:t>, итоги открытого конкурса</w:t>
      </w:r>
    </w:p>
    <w:p w:rsidR="00143671" w:rsidRPr="009C6405" w:rsidRDefault="00695BB9" w:rsidP="00CD0271">
      <w:pPr>
        <w:adjustRightInd w:val="0"/>
        <w:ind w:firstLine="567"/>
        <w:jc w:val="both"/>
        <w:textAlignment w:val="baseline"/>
        <w:rPr>
          <w:sz w:val="24"/>
          <w:szCs w:val="24"/>
        </w:rPr>
      </w:pPr>
      <w:bookmarkStart w:id="52" w:name="_Toc69559168"/>
      <w:r w:rsidRPr="009C6405">
        <w:rPr>
          <w:sz w:val="24"/>
          <w:szCs w:val="24"/>
        </w:rPr>
        <w:t>1</w:t>
      </w:r>
      <w:r w:rsidR="003E26B0" w:rsidRPr="009C6405">
        <w:rPr>
          <w:sz w:val="24"/>
          <w:szCs w:val="24"/>
        </w:rPr>
        <w:t>3.1.</w:t>
      </w:r>
      <w:r w:rsidR="00377CCF" w:rsidRPr="009C6405">
        <w:rPr>
          <w:sz w:val="24"/>
          <w:szCs w:val="24"/>
        </w:rPr>
        <w:t xml:space="preserve">Оценка </w:t>
      </w:r>
      <w:r w:rsidRPr="009C6405">
        <w:rPr>
          <w:sz w:val="24"/>
          <w:szCs w:val="24"/>
        </w:rPr>
        <w:t xml:space="preserve">и сопоставление </w:t>
      </w:r>
      <w:r w:rsidR="00377CCF" w:rsidRPr="009C6405">
        <w:rPr>
          <w:sz w:val="24"/>
          <w:szCs w:val="24"/>
        </w:rPr>
        <w:t>заявок</w:t>
      </w:r>
      <w:r w:rsidRPr="009C6405">
        <w:rPr>
          <w:sz w:val="24"/>
          <w:szCs w:val="24"/>
        </w:rPr>
        <w:t xml:space="preserve">, </w:t>
      </w:r>
      <w:r w:rsidR="00143671" w:rsidRPr="009C6405">
        <w:rPr>
          <w:sz w:val="24"/>
          <w:szCs w:val="24"/>
        </w:rPr>
        <w:t>подведение итогов открытого конкурса осуществляются конкурсной комиссией в день и в месте подведения итогов открытого конкурса, указанных в извещении.</w:t>
      </w:r>
    </w:p>
    <w:p w:rsidR="0010215E" w:rsidRPr="009C6405" w:rsidRDefault="0010215E" w:rsidP="00CD0271">
      <w:pPr>
        <w:adjustRightInd w:val="0"/>
        <w:ind w:firstLine="567"/>
        <w:jc w:val="both"/>
        <w:textAlignment w:val="baseline"/>
        <w:rPr>
          <w:sz w:val="24"/>
          <w:szCs w:val="24"/>
        </w:rPr>
      </w:pPr>
      <w:r w:rsidRPr="009C6405">
        <w:rPr>
          <w:sz w:val="24"/>
          <w:szCs w:val="24"/>
        </w:rPr>
        <w:t>13.2.Конкурсная комиссия оценивает и сопоставляет заявки в порядке нумерации лотов.</w:t>
      </w:r>
    </w:p>
    <w:p w:rsidR="00143671" w:rsidRPr="009C6405" w:rsidRDefault="00143671" w:rsidP="00CD0271">
      <w:pPr>
        <w:adjustRightInd w:val="0"/>
        <w:ind w:firstLine="567"/>
        <w:jc w:val="both"/>
        <w:textAlignment w:val="baseline"/>
        <w:rPr>
          <w:sz w:val="24"/>
          <w:szCs w:val="24"/>
        </w:rPr>
      </w:pPr>
      <w:r w:rsidRPr="009C6405">
        <w:rPr>
          <w:sz w:val="24"/>
          <w:szCs w:val="24"/>
        </w:rPr>
        <w:t>13.</w:t>
      </w:r>
      <w:r w:rsidR="0010215E" w:rsidRPr="009C6405">
        <w:rPr>
          <w:sz w:val="24"/>
          <w:szCs w:val="24"/>
        </w:rPr>
        <w:t>3</w:t>
      </w:r>
      <w:r w:rsidRPr="009C6405">
        <w:rPr>
          <w:sz w:val="24"/>
          <w:szCs w:val="24"/>
        </w:rPr>
        <w:t>.Оценка заявки осуществляется на основании данных, содержащихся в документах, представленных участником открытого конкурса, а также в документах, полученных от третьих лиц в случаях, предусмотренных конкурсной документацией.</w:t>
      </w:r>
    </w:p>
    <w:p w:rsidR="00143671" w:rsidRPr="009C6405" w:rsidRDefault="0010215E" w:rsidP="00CD0271">
      <w:pPr>
        <w:adjustRightInd w:val="0"/>
        <w:ind w:firstLine="567"/>
        <w:jc w:val="both"/>
        <w:textAlignment w:val="baseline"/>
        <w:rPr>
          <w:sz w:val="24"/>
          <w:szCs w:val="24"/>
        </w:rPr>
      </w:pPr>
      <w:r w:rsidRPr="009C6405">
        <w:rPr>
          <w:sz w:val="24"/>
          <w:szCs w:val="24"/>
        </w:rPr>
        <w:t>13.4</w:t>
      </w:r>
      <w:r w:rsidR="00143671" w:rsidRPr="009C6405">
        <w:rPr>
          <w:sz w:val="24"/>
          <w:szCs w:val="24"/>
        </w:rPr>
        <w:t>.Каждая заявка оценивается в баллах в соответствии со шкалой критериев, указанной в таблице 1. На каждого участника открытого конкурса составляется карточка, в которую заносятся баллы в соответствии с данной таблицей.</w:t>
      </w:r>
    </w:p>
    <w:p w:rsidR="00377CCF" w:rsidRPr="009C6405" w:rsidRDefault="00143671" w:rsidP="009C6405">
      <w:pPr>
        <w:adjustRightInd w:val="0"/>
        <w:jc w:val="right"/>
        <w:textAlignment w:val="baseline"/>
        <w:rPr>
          <w:sz w:val="24"/>
          <w:szCs w:val="24"/>
        </w:rPr>
      </w:pPr>
      <w:r w:rsidRPr="009C6405">
        <w:rPr>
          <w:sz w:val="24"/>
          <w:szCs w:val="24"/>
        </w:rPr>
        <w:t>Таблица 1.</w:t>
      </w:r>
    </w:p>
    <w:p w:rsidR="00FF585D" w:rsidRPr="009C6405" w:rsidRDefault="00FF585D" w:rsidP="009C6405">
      <w:pPr>
        <w:jc w:val="center"/>
        <w:rPr>
          <w:sz w:val="24"/>
          <w:szCs w:val="24"/>
        </w:rPr>
      </w:pPr>
      <w:r w:rsidRPr="009C6405">
        <w:rPr>
          <w:sz w:val="24"/>
          <w:szCs w:val="24"/>
        </w:rPr>
        <w:t>Шкала</w:t>
      </w:r>
    </w:p>
    <w:p w:rsidR="00FF585D" w:rsidRPr="009C6405" w:rsidRDefault="00FF585D" w:rsidP="009C6405">
      <w:pPr>
        <w:jc w:val="center"/>
        <w:rPr>
          <w:sz w:val="24"/>
          <w:szCs w:val="24"/>
        </w:rPr>
      </w:pPr>
      <w:r w:rsidRPr="009C6405">
        <w:rPr>
          <w:sz w:val="24"/>
          <w:szCs w:val="24"/>
        </w:rPr>
        <w:t>критериев оценки и сопоставления заявок на участие в открытом конкурсе на право осуществления перевозок по муниципальн</w:t>
      </w:r>
      <w:r w:rsidR="00DE43F6">
        <w:rPr>
          <w:sz w:val="24"/>
          <w:szCs w:val="24"/>
        </w:rPr>
        <w:t>о</w:t>
      </w:r>
      <w:r w:rsidRPr="009C6405">
        <w:rPr>
          <w:sz w:val="24"/>
          <w:szCs w:val="24"/>
        </w:rPr>
        <w:t>м</w:t>
      </w:r>
      <w:r w:rsidR="00DE43F6">
        <w:rPr>
          <w:sz w:val="24"/>
          <w:szCs w:val="24"/>
        </w:rPr>
        <w:t>у</w:t>
      </w:r>
      <w:r w:rsidRPr="009C6405">
        <w:rPr>
          <w:sz w:val="24"/>
          <w:szCs w:val="24"/>
        </w:rPr>
        <w:t xml:space="preserve"> маршрут</w:t>
      </w:r>
      <w:r w:rsidR="00DE43F6">
        <w:rPr>
          <w:sz w:val="24"/>
          <w:szCs w:val="24"/>
        </w:rPr>
        <w:t>у</w:t>
      </w:r>
      <w:r w:rsidRPr="009C6405">
        <w:rPr>
          <w:sz w:val="24"/>
          <w:szCs w:val="24"/>
        </w:rPr>
        <w:t xml:space="preserve"> регулярных перевозок пассажиров и багажа автомобильным транспортом на территории Воскресенского муниципального района Нижегородской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9"/>
        <w:gridCol w:w="6381"/>
        <w:gridCol w:w="1455"/>
        <w:gridCol w:w="1436"/>
      </w:tblGrid>
      <w:tr w:rsidR="00FF585D" w:rsidRPr="009C6405" w:rsidTr="00CD0271">
        <w:tc>
          <w:tcPr>
            <w:tcW w:w="0" w:type="auto"/>
          </w:tcPr>
          <w:p w:rsidR="00FF585D" w:rsidRPr="009C6405" w:rsidRDefault="00FF585D" w:rsidP="009C6405">
            <w:pPr>
              <w:jc w:val="center"/>
              <w:rPr>
                <w:sz w:val="24"/>
                <w:szCs w:val="24"/>
              </w:rPr>
            </w:pPr>
            <w:r w:rsidRPr="009C6405">
              <w:rPr>
                <w:sz w:val="24"/>
                <w:szCs w:val="24"/>
              </w:rPr>
              <w:t xml:space="preserve">№ </w:t>
            </w:r>
            <w:proofErr w:type="gramStart"/>
            <w:r w:rsidRPr="009C6405">
              <w:rPr>
                <w:sz w:val="24"/>
                <w:szCs w:val="24"/>
              </w:rPr>
              <w:t>п</w:t>
            </w:r>
            <w:proofErr w:type="gramEnd"/>
            <w:r w:rsidRPr="009C6405">
              <w:rPr>
                <w:sz w:val="24"/>
                <w:szCs w:val="24"/>
              </w:rPr>
              <w:t>/п</w:t>
            </w:r>
          </w:p>
        </w:tc>
        <w:tc>
          <w:tcPr>
            <w:tcW w:w="0" w:type="auto"/>
          </w:tcPr>
          <w:p w:rsidR="00FF585D" w:rsidRPr="009C6405" w:rsidRDefault="00FF585D" w:rsidP="009C6405">
            <w:pPr>
              <w:jc w:val="center"/>
              <w:rPr>
                <w:sz w:val="24"/>
                <w:szCs w:val="24"/>
              </w:rPr>
            </w:pPr>
            <w:r w:rsidRPr="009C6405">
              <w:rPr>
                <w:sz w:val="24"/>
                <w:szCs w:val="24"/>
              </w:rPr>
              <w:t>Критерий</w:t>
            </w:r>
          </w:p>
        </w:tc>
        <w:tc>
          <w:tcPr>
            <w:tcW w:w="0" w:type="auto"/>
          </w:tcPr>
          <w:p w:rsidR="00FF585D" w:rsidRPr="009C6405" w:rsidRDefault="00FF585D" w:rsidP="009C6405">
            <w:pPr>
              <w:jc w:val="center"/>
              <w:rPr>
                <w:sz w:val="24"/>
                <w:szCs w:val="24"/>
              </w:rPr>
            </w:pPr>
            <w:r w:rsidRPr="009C6405">
              <w:rPr>
                <w:sz w:val="24"/>
                <w:szCs w:val="24"/>
              </w:rPr>
              <w:t>Значение показателя</w:t>
            </w:r>
          </w:p>
        </w:tc>
        <w:tc>
          <w:tcPr>
            <w:tcW w:w="0" w:type="auto"/>
          </w:tcPr>
          <w:p w:rsidR="00FF585D" w:rsidRPr="009C6405" w:rsidRDefault="00FF585D" w:rsidP="009C6405">
            <w:pPr>
              <w:jc w:val="center"/>
              <w:rPr>
                <w:sz w:val="24"/>
                <w:szCs w:val="24"/>
              </w:rPr>
            </w:pPr>
            <w:r w:rsidRPr="009C6405">
              <w:rPr>
                <w:sz w:val="24"/>
                <w:szCs w:val="24"/>
              </w:rPr>
              <w:t>Количество баллов</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1</w:t>
            </w:r>
          </w:p>
        </w:tc>
        <w:tc>
          <w:tcPr>
            <w:tcW w:w="0" w:type="auto"/>
            <w:vMerge w:val="restart"/>
          </w:tcPr>
          <w:p w:rsidR="00FF585D" w:rsidRPr="009C6405" w:rsidRDefault="00FF585D" w:rsidP="009C6405">
            <w:pPr>
              <w:jc w:val="both"/>
              <w:rPr>
                <w:sz w:val="24"/>
                <w:szCs w:val="24"/>
              </w:rPr>
            </w:pPr>
            <w:proofErr w:type="gramStart"/>
            <w:r w:rsidRPr="009C6405">
              <w:rPr>
                <w:sz w:val="24"/>
                <w:szCs w:val="24"/>
              </w:rPr>
              <w:t xml:space="preserve">Количество дорожно-транспортных происшествий, повлекших за собой человеческие жертвы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rsidRPr="009C6405">
              <w:rPr>
                <w:sz w:val="24"/>
                <w:szCs w:val="24"/>
              </w:rPr>
              <w:lastRenderedPageBreak/>
              <w:t>проведения открытого конкурса</w:t>
            </w:r>
            <w:proofErr w:type="gramEnd"/>
          </w:p>
        </w:tc>
        <w:tc>
          <w:tcPr>
            <w:tcW w:w="0" w:type="auto"/>
          </w:tcPr>
          <w:p w:rsidR="00FF585D" w:rsidRPr="009C6405" w:rsidRDefault="00FF585D" w:rsidP="009C6405">
            <w:pPr>
              <w:jc w:val="center"/>
              <w:rPr>
                <w:sz w:val="24"/>
                <w:szCs w:val="24"/>
              </w:rPr>
            </w:pPr>
            <w:r w:rsidRPr="009C6405">
              <w:rPr>
                <w:sz w:val="24"/>
                <w:szCs w:val="24"/>
              </w:rPr>
              <w:lastRenderedPageBreak/>
              <w:t>0,00</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0,01</w:t>
            </w:r>
          </w:p>
        </w:tc>
        <w:tc>
          <w:tcPr>
            <w:tcW w:w="0" w:type="auto"/>
          </w:tcPr>
          <w:p w:rsidR="00FF585D" w:rsidRPr="009C6405" w:rsidRDefault="00FF585D" w:rsidP="009C6405">
            <w:pPr>
              <w:jc w:val="center"/>
              <w:rPr>
                <w:sz w:val="24"/>
                <w:szCs w:val="24"/>
              </w:rPr>
            </w:pPr>
            <w:r w:rsidRPr="009C6405">
              <w:rPr>
                <w:sz w:val="24"/>
                <w:szCs w:val="24"/>
              </w:rPr>
              <w:t>-10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0,02</w:t>
            </w:r>
          </w:p>
        </w:tc>
        <w:tc>
          <w:tcPr>
            <w:tcW w:w="0" w:type="auto"/>
          </w:tcPr>
          <w:p w:rsidR="00FF585D" w:rsidRPr="009C6405" w:rsidRDefault="00FF585D" w:rsidP="009C6405">
            <w:pPr>
              <w:jc w:val="center"/>
              <w:rPr>
                <w:sz w:val="24"/>
                <w:szCs w:val="24"/>
              </w:rPr>
            </w:pPr>
            <w:r w:rsidRPr="009C6405">
              <w:rPr>
                <w:sz w:val="24"/>
                <w:szCs w:val="24"/>
              </w:rPr>
              <w:t>-20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0,05</w:t>
            </w:r>
          </w:p>
        </w:tc>
        <w:tc>
          <w:tcPr>
            <w:tcW w:w="0" w:type="auto"/>
          </w:tcPr>
          <w:p w:rsidR="00FF585D" w:rsidRPr="009C6405" w:rsidRDefault="00FF585D" w:rsidP="009C6405">
            <w:pPr>
              <w:jc w:val="center"/>
              <w:rPr>
                <w:sz w:val="24"/>
                <w:szCs w:val="24"/>
              </w:rPr>
            </w:pPr>
            <w:r w:rsidRPr="009C6405">
              <w:rPr>
                <w:sz w:val="24"/>
                <w:szCs w:val="24"/>
              </w:rPr>
              <w:t>-30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0,1</w:t>
            </w:r>
          </w:p>
        </w:tc>
        <w:tc>
          <w:tcPr>
            <w:tcW w:w="0" w:type="auto"/>
          </w:tcPr>
          <w:p w:rsidR="00FF585D" w:rsidRPr="009C6405" w:rsidRDefault="00FF585D" w:rsidP="009C6405">
            <w:pPr>
              <w:jc w:val="center"/>
              <w:rPr>
                <w:sz w:val="24"/>
                <w:szCs w:val="24"/>
              </w:rPr>
            </w:pPr>
            <w:r w:rsidRPr="009C6405">
              <w:rPr>
                <w:sz w:val="24"/>
                <w:szCs w:val="24"/>
              </w:rPr>
              <w:t>-40</w:t>
            </w:r>
          </w:p>
        </w:tc>
      </w:tr>
      <w:tr w:rsidR="00FF585D" w:rsidRPr="009C6405" w:rsidTr="00CD0271">
        <w:trPr>
          <w:trHeight w:val="439"/>
        </w:trPr>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0,2</w:t>
            </w:r>
          </w:p>
        </w:tc>
        <w:tc>
          <w:tcPr>
            <w:tcW w:w="0" w:type="auto"/>
          </w:tcPr>
          <w:p w:rsidR="00FF585D" w:rsidRPr="009C6405" w:rsidRDefault="00FF585D" w:rsidP="009C6405">
            <w:pPr>
              <w:jc w:val="center"/>
              <w:rPr>
                <w:sz w:val="24"/>
                <w:szCs w:val="24"/>
              </w:rPr>
            </w:pPr>
            <w:r w:rsidRPr="009C6405">
              <w:rPr>
                <w:sz w:val="24"/>
                <w:szCs w:val="24"/>
              </w:rPr>
              <w:t>-50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lastRenderedPageBreak/>
              <w:t>2</w:t>
            </w:r>
          </w:p>
        </w:tc>
        <w:tc>
          <w:tcPr>
            <w:tcW w:w="0" w:type="auto"/>
            <w:vMerge w:val="restart"/>
          </w:tcPr>
          <w:p w:rsidR="00FF585D" w:rsidRPr="009C6405" w:rsidRDefault="00FF585D" w:rsidP="009C6405">
            <w:pPr>
              <w:jc w:val="both"/>
              <w:rPr>
                <w:sz w:val="24"/>
                <w:szCs w:val="24"/>
              </w:rPr>
            </w:pPr>
            <w:proofErr w:type="gramStart"/>
            <w:r w:rsidRPr="009C6405">
              <w:rPr>
                <w:sz w:val="24"/>
                <w:szCs w:val="24"/>
              </w:rPr>
              <w:t>Количество дорожно-транспортных происшествий, повлекших за собой причинение вреда здоровью граждан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0" w:type="auto"/>
          </w:tcPr>
          <w:p w:rsidR="00FF585D" w:rsidRPr="009C6405" w:rsidRDefault="00FF585D" w:rsidP="009C6405">
            <w:pPr>
              <w:jc w:val="center"/>
              <w:rPr>
                <w:sz w:val="24"/>
                <w:szCs w:val="24"/>
              </w:rPr>
            </w:pPr>
            <w:r w:rsidRPr="009C6405">
              <w:rPr>
                <w:sz w:val="24"/>
                <w:szCs w:val="24"/>
              </w:rPr>
              <w:t>0,00</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0,02</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0,05</w:t>
            </w:r>
          </w:p>
        </w:tc>
        <w:tc>
          <w:tcPr>
            <w:tcW w:w="0" w:type="auto"/>
          </w:tcPr>
          <w:p w:rsidR="00FF585D" w:rsidRPr="009C6405" w:rsidRDefault="00FF585D" w:rsidP="009C6405">
            <w:pPr>
              <w:jc w:val="center"/>
              <w:rPr>
                <w:sz w:val="24"/>
                <w:szCs w:val="24"/>
              </w:rPr>
            </w:pPr>
            <w:r w:rsidRPr="009C6405">
              <w:rPr>
                <w:sz w:val="24"/>
                <w:szCs w:val="24"/>
              </w:rPr>
              <w:t>-10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0,1</w:t>
            </w:r>
          </w:p>
        </w:tc>
        <w:tc>
          <w:tcPr>
            <w:tcW w:w="0" w:type="auto"/>
          </w:tcPr>
          <w:p w:rsidR="00FF585D" w:rsidRPr="009C6405" w:rsidRDefault="00FF585D" w:rsidP="009C6405">
            <w:pPr>
              <w:jc w:val="center"/>
              <w:rPr>
                <w:sz w:val="24"/>
                <w:szCs w:val="24"/>
              </w:rPr>
            </w:pPr>
            <w:r w:rsidRPr="009C6405">
              <w:rPr>
                <w:sz w:val="24"/>
                <w:szCs w:val="24"/>
              </w:rPr>
              <w:t>-15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0,2</w:t>
            </w:r>
          </w:p>
        </w:tc>
        <w:tc>
          <w:tcPr>
            <w:tcW w:w="0" w:type="auto"/>
          </w:tcPr>
          <w:p w:rsidR="00FF585D" w:rsidRPr="009C6405" w:rsidRDefault="00FF585D" w:rsidP="009C6405">
            <w:pPr>
              <w:jc w:val="center"/>
              <w:rPr>
                <w:sz w:val="24"/>
                <w:szCs w:val="24"/>
              </w:rPr>
            </w:pPr>
            <w:r w:rsidRPr="009C6405">
              <w:rPr>
                <w:sz w:val="24"/>
                <w:szCs w:val="24"/>
              </w:rPr>
              <w:t>-20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0,3</w:t>
            </w:r>
          </w:p>
        </w:tc>
        <w:tc>
          <w:tcPr>
            <w:tcW w:w="0" w:type="auto"/>
          </w:tcPr>
          <w:p w:rsidR="00FF585D" w:rsidRPr="009C6405" w:rsidRDefault="00FF585D" w:rsidP="009C6405">
            <w:pPr>
              <w:jc w:val="center"/>
              <w:rPr>
                <w:sz w:val="24"/>
                <w:szCs w:val="24"/>
              </w:rPr>
            </w:pPr>
            <w:r w:rsidRPr="009C6405">
              <w:rPr>
                <w:sz w:val="24"/>
                <w:szCs w:val="24"/>
              </w:rPr>
              <w:t>-25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0,5</w:t>
            </w:r>
          </w:p>
        </w:tc>
        <w:tc>
          <w:tcPr>
            <w:tcW w:w="0" w:type="auto"/>
          </w:tcPr>
          <w:p w:rsidR="00FF585D" w:rsidRPr="009C6405" w:rsidRDefault="00FF585D" w:rsidP="009C6405">
            <w:pPr>
              <w:jc w:val="center"/>
              <w:rPr>
                <w:sz w:val="24"/>
                <w:szCs w:val="24"/>
              </w:rPr>
            </w:pPr>
            <w:r w:rsidRPr="009C6405">
              <w:rPr>
                <w:sz w:val="24"/>
                <w:szCs w:val="24"/>
              </w:rPr>
              <w:t>-30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1</w:t>
            </w:r>
          </w:p>
        </w:tc>
        <w:tc>
          <w:tcPr>
            <w:tcW w:w="0" w:type="auto"/>
          </w:tcPr>
          <w:p w:rsidR="00FF585D" w:rsidRPr="009C6405" w:rsidRDefault="00FF585D" w:rsidP="009C6405">
            <w:pPr>
              <w:jc w:val="center"/>
              <w:rPr>
                <w:sz w:val="24"/>
                <w:szCs w:val="24"/>
              </w:rPr>
            </w:pPr>
            <w:r w:rsidRPr="009C6405">
              <w:rPr>
                <w:sz w:val="24"/>
                <w:szCs w:val="24"/>
              </w:rPr>
              <w:t>-40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3</w:t>
            </w:r>
          </w:p>
        </w:tc>
        <w:tc>
          <w:tcPr>
            <w:tcW w:w="0" w:type="auto"/>
            <w:vMerge w:val="restart"/>
          </w:tcPr>
          <w:p w:rsidR="00FF585D" w:rsidRPr="009C6405" w:rsidRDefault="00FF585D" w:rsidP="009C6405">
            <w:pPr>
              <w:jc w:val="both"/>
              <w:rPr>
                <w:sz w:val="24"/>
                <w:szCs w:val="24"/>
              </w:rPr>
            </w:pPr>
            <w:r w:rsidRPr="009C6405">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0" w:type="auto"/>
          </w:tcPr>
          <w:p w:rsidR="00FF585D" w:rsidRPr="009C6405" w:rsidRDefault="00FF585D" w:rsidP="009C6405">
            <w:pPr>
              <w:jc w:val="center"/>
              <w:rPr>
                <w:sz w:val="24"/>
                <w:szCs w:val="24"/>
              </w:rPr>
            </w:pPr>
            <w:r w:rsidRPr="009C6405">
              <w:rPr>
                <w:sz w:val="24"/>
                <w:szCs w:val="24"/>
              </w:rPr>
              <w:t xml:space="preserve">5 лет и более </w:t>
            </w:r>
            <w:hyperlink w:anchor="P179" w:history="1">
              <w:r w:rsidRPr="009C6405">
                <w:rPr>
                  <w:rStyle w:val="af8"/>
                  <w:color w:val="auto"/>
                  <w:sz w:val="24"/>
                  <w:szCs w:val="24"/>
                </w:rPr>
                <w:t>&lt;*&gt;</w:t>
              </w:r>
            </w:hyperlink>
          </w:p>
        </w:tc>
        <w:tc>
          <w:tcPr>
            <w:tcW w:w="0" w:type="auto"/>
          </w:tcPr>
          <w:p w:rsidR="00FF585D" w:rsidRPr="009C6405" w:rsidRDefault="00FF585D" w:rsidP="009C6405">
            <w:pPr>
              <w:jc w:val="center"/>
              <w:rPr>
                <w:sz w:val="24"/>
                <w:szCs w:val="24"/>
              </w:rPr>
            </w:pPr>
            <w:r w:rsidRPr="009C6405">
              <w:rPr>
                <w:sz w:val="24"/>
                <w:szCs w:val="24"/>
              </w:rPr>
              <w:t>50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 xml:space="preserve">от 3 лет менее 5 лет </w:t>
            </w:r>
            <w:hyperlink w:anchor="P179" w:history="1">
              <w:r w:rsidRPr="009C6405">
                <w:rPr>
                  <w:rStyle w:val="af8"/>
                  <w:color w:val="auto"/>
                  <w:sz w:val="24"/>
                  <w:szCs w:val="24"/>
                </w:rPr>
                <w:t>&lt;*&gt;</w:t>
              </w:r>
            </w:hyperlink>
          </w:p>
        </w:tc>
        <w:tc>
          <w:tcPr>
            <w:tcW w:w="0" w:type="auto"/>
          </w:tcPr>
          <w:p w:rsidR="00FF585D" w:rsidRPr="009C6405" w:rsidRDefault="00FF585D" w:rsidP="009C6405">
            <w:pPr>
              <w:jc w:val="center"/>
              <w:rPr>
                <w:sz w:val="24"/>
                <w:szCs w:val="24"/>
              </w:rPr>
            </w:pPr>
            <w:r w:rsidRPr="009C6405">
              <w:rPr>
                <w:sz w:val="24"/>
                <w:szCs w:val="24"/>
              </w:rPr>
              <w:t>40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 xml:space="preserve">от 2 лет менее 3 лет </w:t>
            </w:r>
            <w:hyperlink w:anchor="P179" w:history="1">
              <w:r w:rsidRPr="009C6405">
                <w:rPr>
                  <w:rStyle w:val="af8"/>
                  <w:color w:val="auto"/>
                  <w:sz w:val="24"/>
                  <w:szCs w:val="24"/>
                </w:rPr>
                <w:t>&lt;*&gt;</w:t>
              </w:r>
            </w:hyperlink>
          </w:p>
        </w:tc>
        <w:tc>
          <w:tcPr>
            <w:tcW w:w="0" w:type="auto"/>
          </w:tcPr>
          <w:p w:rsidR="00FF585D" w:rsidRPr="009C6405" w:rsidRDefault="00FF585D" w:rsidP="009C6405">
            <w:pPr>
              <w:jc w:val="center"/>
              <w:rPr>
                <w:sz w:val="24"/>
                <w:szCs w:val="24"/>
              </w:rPr>
            </w:pPr>
            <w:r w:rsidRPr="009C6405">
              <w:rPr>
                <w:sz w:val="24"/>
                <w:szCs w:val="24"/>
              </w:rPr>
              <w:t>30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 xml:space="preserve">от 1 года менее 2 лет </w:t>
            </w:r>
            <w:hyperlink w:anchor="P179" w:history="1">
              <w:r w:rsidRPr="009C6405">
                <w:rPr>
                  <w:rStyle w:val="af8"/>
                  <w:color w:val="auto"/>
                  <w:sz w:val="24"/>
                  <w:szCs w:val="24"/>
                </w:rPr>
                <w:t>&lt;*&gt;</w:t>
              </w:r>
            </w:hyperlink>
          </w:p>
        </w:tc>
        <w:tc>
          <w:tcPr>
            <w:tcW w:w="0" w:type="auto"/>
          </w:tcPr>
          <w:p w:rsidR="00FF585D" w:rsidRPr="009C6405" w:rsidRDefault="00FF585D" w:rsidP="009C6405">
            <w:pPr>
              <w:jc w:val="center"/>
              <w:rPr>
                <w:sz w:val="24"/>
                <w:szCs w:val="24"/>
              </w:rPr>
            </w:pPr>
            <w:r w:rsidRPr="009C6405">
              <w:rPr>
                <w:sz w:val="24"/>
                <w:szCs w:val="24"/>
              </w:rPr>
              <w:t>20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 xml:space="preserve">менее 1 года </w:t>
            </w:r>
            <w:hyperlink w:anchor="P179" w:history="1">
              <w:r w:rsidRPr="009C6405">
                <w:rPr>
                  <w:rStyle w:val="af8"/>
                  <w:color w:val="auto"/>
                  <w:sz w:val="24"/>
                  <w:szCs w:val="24"/>
                </w:rPr>
                <w:t>&lt;*&gt;</w:t>
              </w:r>
            </w:hyperlink>
          </w:p>
        </w:tc>
        <w:tc>
          <w:tcPr>
            <w:tcW w:w="0" w:type="auto"/>
          </w:tcPr>
          <w:p w:rsidR="00FF585D" w:rsidRPr="009C6405" w:rsidRDefault="00FF585D" w:rsidP="009C6405">
            <w:pPr>
              <w:jc w:val="center"/>
              <w:rPr>
                <w:sz w:val="24"/>
                <w:szCs w:val="24"/>
              </w:rPr>
            </w:pPr>
            <w:r w:rsidRPr="009C6405">
              <w:rPr>
                <w:sz w:val="24"/>
                <w:szCs w:val="24"/>
              </w:rPr>
              <w:t>10</w:t>
            </w:r>
          </w:p>
        </w:tc>
      </w:tr>
      <w:tr w:rsidR="00FF585D" w:rsidRPr="009C6405" w:rsidTr="00CD0271">
        <w:trPr>
          <w:trHeight w:val="543"/>
        </w:trPr>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 опыта</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4</w:t>
            </w:r>
          </w:p>
        </w:tc>
        <w:tc>
          <w:tcPr>
            <w:tcW w:w="0" w:type="auto"/>
            <w:vMerge w:val="restart"/>
          </w:tcPr>
          <w:p w:rsidR="00FF585D" w:rsidRPr="009C6405" w:rsidRDefault="00FF585D" w:rsidP="009C6405">
            <w:pPr>
              <w:jc w:val="both"/>
              <w:rPr>
                <w:sz w:val="24"/>
                <w:szCs w:val="24"/>
              </w:rPr>
            </w:pPr>
            <w:r w:rsidRPr="009C6405">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0" w:type="auto"/>
          </w:tcPr>
          <w:p w:rsidR="00FF585D" w:rsidRPr="009C6405" w:rsidRDefault="00FF585D" w:rsidP="009C6405">
            <w:pPr>
              <w:jc w:val="center"/>
              <w:rPr>
                <w:sz w:val="24"/>
                <w:szCs w:val="24"/>
              </w:rPr>
            </w:pPr>
            <w:r w:rsidRPr="009C6405">
              <w:rPr>
                <w:sz w:val="24"/>
                <w:szCs w:val="24"/>
              </w:rPr>
              <w:t>2 года</w:t>
            </w:r>
          </w:p>
        </w:tc>
        <w:tc>
          <w:tcPr>
            <w:tcW w:w="0" w:type="auto"/>
          </w:tcPr>
          <w:p w:rsidR="00FF585D" w:rsidRPr="009C6405" w:rsidRDefault="00FF585D" w:rsidP="009C6405">
            <w:pPr>
              <w:jc w:val="center"/>
              <w:rPr>
                <w:sz w:val="24"/>
                <w:szCs w:val="24"/>
              </w:rPr>
            </w:pPr>
            <w:r w:rsidRPr="009C6405">
              <w:rPr>
                <w:sz w:val="24"/>
                <w:szCs w:val="24"/>
              </w:rPr>
              <w:t>70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3 года</w:t>
            </w:r>
          </w:p>
        </w:tc>
        <w:tc>
          <w:tcPr>
            <w:tcW w:w="0" w:type="auto"/>
          </w:tcPr>
          <w:p w:rsidR="00FF585D" w:rsidRPr="009C6405" w:rsidRDefault="00FF585D" w:rsidP="009C6405">
            <w:pPr>
              <w:jc w:val="center"/>
              <w:rPr>
                <w:sz w:val="24"/>
                <w:szCs w:val="24"/>
              </w:rPr>
            </w:pPr>
            <w:r w:rsidRPr="009C6405">
              <w:rPr>
                <w:sz w:val="24"/>
                <w:szCs w:val="24"/>
              </w:rPr>
              <w:t>60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4 года</w:t>
            </w:r>
          </w:p>
        </w:tc>
        <w:tc>
          <w:tcPr>
            <w:tcW w:w="0" w:type="auto"/>
          </w:tcPr>
          <w:p w:rsidR="00FF585D" w:rsidRPr="009C6405" w:rsidRDefault="00FF585D" w:rsidP="009C6405">
            <w:pPr>
              <w:jc w:val="center"/>
              <w:rPr>
                <w:sz w:val="24"/>
                <w:szCs w:val="24"/>
              </w:rPr>
            </w:pPr>
            <w:r w:rsidRPr="009C6405">
              <w:rPr>
                <w:sz w:val="24"/>
                <w:szCs w:val="24"/>
              </w:rPr>
              <w:t>50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5 лет</w:t>
            </w:r>
          </w:p>
        </w:tc>
        <w:tc>
          <w:tcPr>
            <w:tcW w:w="0" w:type="auto"/>
          </w:tcPr>
          <w:p w:rsidR="00FF585D" w:rsidRPr="009C6405" w:rsidRDefault="00FF585D" w:rsidP="009C6405">
            <w:pPr>
              <w:jc w:val="center"/>
              <w:rPr>
                <w:sz w:val="24"/>
                <w:szCs w:val="24"/>
              </w:rPr>
            </w:pPr>
            <w:r w:rsidRPr="009C6405">
              <w:rPr>
                <w:sz w:val="24"/>
                <w:szCs w:val="24"/>
              </w:rPr>
              <w:t>40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6 лет</w:t>
            </w:r>
          </w:p>
        </w:tc>
        <w:tc>
          <w:tcPr>
            <w:tcW w:w="0" w:type="auto"/>
          </w:tcPr>
          <w:p w:rsidR="00FF585D" w:rsidRPr="009C6405" w:rsidRDefault="00FF585D" w:rsidP="009C6405">
            <w:pPr>
              <w:jc w:val="center"/>
              <w:rPr>
                <w:sz w:val="24"/>
                <w:szCs w:val="24"/>
              </w:rPr>
            </w:pPr>
            <w:r w:rsidRPr="009C6405">
              <w:rPr>
                <w:sz w:val="24"/>
                <w:szCs w:val="24"/>
              </w:rPr>
              <w:t>30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7 лет</w:t>
            </w:r>
          </w:p>
        </w:tc>
        <w:tc>
          <w:tcPr>
            <w:tcW w:w="0" w:type="auto"/>
          </w:tcPr>
          <w:p w:rsidR="00FF585D" w:rsidRPr="009C6405" w:rsidRDefault="00FF585D" w:rsidP="009C6405">
            <w:pPr>
              <w:jc w:val="center"/>
              <w:rPr>
                <w:sz w:val="24"/>
                <w:szCs w:val="24"/>
              </w:rPr>
            </w:pPr>
            <w:r w:rsidRPr="009C6405">
              <w:rPr>
                <w:sz w:val="24"/>
                <w:szCs w:val="24"/>
              </w:rPr>
              <w:t>20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8 лет</w:t>
            </w:r>
          </w:p>
        </w:tc>
        <w:tc>
          <w:tcPr>
            <w:tcW w:w="0" w:type="auto"/>
          </w:tcPr>
          <w:p w:rsidR="00FF585D" w:rsidRPr="009C6405" w:rsidRDefault="00FF585D" w:rsidP="009C6405">
            <w:pPr>
              <w:jc w:val="center"/>
              <w:rPr>
                <w:sz w:val="24"/>
                <w:szCs w:val="24"/>
              </w:rPr>
            </w:pPr>
            <w:r w:rsidRPr="009C6405">
              <w:rPr>
                <w:sz w:val="24"/>
                <w:szCs w:val="24"/>
              </w:rPr>
              <w:t>15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9 лет</w:t>
            </w:r>
          </w:p>
        </w:tc>
        <w:tc>
          <w:tcPr>
            <w:tcW w:w="0" w:type="auto"/>
          </w:tcPr>
          <w:p w:rsidR="00FF585D" w:rsidRPr="009C6405" w:rsidRDefault="00FF585D" w:rsidP="009C6405">
            <w:pPr>
              <w:jc w:val="center"/>
              <w:rPr>
                <w:sz w:val="24"/>
                <w:szCs w:val="24"/>
              </w:rPr>
            </w:pPr>
            <w:r w:rsidRPr="009C6405">
              <w:rPr>
                <w:sz w:val="24"/>
                <w:szCs w:val="24"/>
              </w:rPr>
              <w:t>10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10 лет</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 xml:space="preserve">не </w:t>
            </w:r>
            <w:r w:rsidRPr="009C6405">
              <w:rPr>
                <w:sz w:val="24"/>
                <w:szCs w:val="24"/>
              </w:rPr>
              <w:lastRenderedPageBreak/>
              <w:t>ограничен</w:t>
            </w:r>
          </w:p>
        </w:tc>
        <w:tc>
          <w:tcPr>
            <w:tcW w:w="0" w:type="auto"/>
          </w:tcPr>
          <w:p w:rsidR="00FF585D" w:rsidRPr="009C6405" w:rsidRDefault="00FF585D" w:rsidP="009C6405">
            <w:pPr>
              <w:jc w:val="center"/>
              <w:rPr>
                <w:sz w:val="24"/>
                <w:szCs w:val="24"/>
              </w:rPr>
            </w:pPr>
            <w:r w:rsidRPr="009C6405">
              <w:rPr>
                <w:sz w:val="24"/>
                <w:szCs w:val="24"/>
              </w:rPr>
              <w:lastRenderedPageBreak/>
              <w:t>0</w:t>
            </w:r>
          </w:p>
        </w:tc>
      </w:tr>
      <w:tr w:rsidR="00FF585D" w:rsidRPr="009C6405" w:rsidTr="00CD0271">
        <w:tc>
          <w:tcPr>
            <w:tcW w:w="0" w:type="auto"/>
            <w:gridSpan w:val="4"/>
          </w:tcPr>
          <w:p w:rsidR="00FF585D" w:rsidRPr="009C6405" w:rsidRDefault="00FF585D" w:rsidP="009C6405">
            <w:pPr>
              <w:jc w:val="both"/>
              <w:rPr>
                <w:sz w:val="24"/>
                <w:szCs w:val="24"/>
              </w:rPr>
            </w:pPr>
            <w:r w:rsidRPr="009C6405">
              <w:rPr>
                <w:sz w:val="24"/>
                <w:szCs w:val="24"/>
              </w:rPr>
              <w:lastRenderedPageBreak/>
              <w:t>5.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5.1</w:t>
            </w:r>
          </w:p>
        </w:tc>
        <w:tc>
          <w:tcPr>
            <w:tcW w:w="0" w:type="auto"/>
            <w:vMerge w:val="restart"/>
          </w:tcPr>
          <w:p w:rsidR="00FF585D" w:rsidRPr="009C6405" w:rsidRDefault="00FF585D" w:rsidP="009C6405">
            <w:pPr>
              <w:jc w:val="both"/>
              <w:rPr>
                <w:sz w:val="24"/>
                <w:szCs w:val="24"/>
              </w:rPr>
            </w:pPr>
            <w:r w:rsidRPr="009C6405">
              <w:rPr>
                <w:sz w:val="24"/>
                <w:szCs w:val="24"/>
              </w:rPr>
              <w:t>Наличие в автобусе низкого пола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5.2</w:t>
            </w:r>
          </w:p>
        </w:tc>
        <w:tc>
          <w:tcPr>
            <w:tcW w:w="0" w:type="auto"/>
            <w:vMerge w:val="restart"/>
          </w:tcPr>
          <w:p w:rsidR="00FF585D" w:rsidRPr="009C6405" w:rsidRDefault="00FF585D" w:rsidP="009C6405">
            <w:pPr>
              <w:jc w:val="both"/>
              <w:rPr>
                <w:sz w:val="24"/>
                <w:szCs w:val="24"/>
              </w:rPr>
            </w:pPr>
            <w:r w:rsidRPr="009C6405">
              <w:rPr>
                <w:sz w:val="24"/>
                <w:szCs w:val="24"/>
              </w:rPr>
              <w:t>Наличие оборудования для перевозок пассажиров с ограниченными возможностями передвижения, пассажиров с детскими колясками при отсутствии в автобусе низкого пола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30</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5.3</w:t>
            </w:r>
          </w:p>
        </w:tc>
        <w:tc>
          <w:tcPr>
            <w:tcW w:w="0" w:type="auto"/>
            <w:vMerge w:val="restart"/>
          </w:tcPr>
          <w:p w:rsidR="00FF585D" w:rsidRPr="009C6405" w:rsidRDefault="00FF585D" w:rsidP="009C6405">
            <w:pPr>
              <w:jc w:val="both"/>
              <w:rPr>
                <w:sz w:val="24"/>
                <w:szCs w:val="24"/>
              </w:rPr>
            </w:pPr>
            <w:r w:rsidRPr="009C6405">
              <w:rPr>
                <w:sz w:val="24"/>
                <w:szCs w:val="24"/>
              </w:rPr>
              <w:t>Наличие кондиционера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7</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5.4</w:t>
            </w:r>
          </w:p>
        </w:tc>
        <w:tc>
          <w:tcPr>
            <w:tcW w:w="0" w:type="auto"/>
            <w:vMerge w:val="restart"/>
          </w:tcPr>
          <w:p w:rsidR="00FF585D" w:rsidRPr="009C6405" w:rsidRDefault="00FF585D" w:rsidP="009C6405">
            <w:pPr>
              <w:jc w:val="both"/>
              <w:rPr>
                <w:sz w:val="24"/>
                <w:szCs w:val="24"/>
              </w:rPr>
            </w:pPr>
            <w:r w:rsidRPr="009C6405">
              <w:rPr>
                <w:sz w:val="24"/>
                <w:szCs w:val="24"/>
              </w:rPr>
              <w:t>Наличие системы принудительной вентиляции салона автобуса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5.5</w:t>
            </w:r>
          </w:p>
        </w:tc>
        <w:tc>
          <w:tcPr>
            <w:tcW w:w="0" w:type="auto"/>
            <w:vMerge w:val="restart"/>
          </w:tcPr>
          <w:p w:rsidR="00FF585D" w:rsidRPr="009C6405" w:rsidRDefault="00FF585D" w:rsidP="009C6405">
            <w:pPr>
              <w:jc w:val="both"/>
              <w:rPr>
                <w:sz w:val="24"/>
                <w:szCs w:val="24"/>
              </w:rPr>
            </w:pPr>
            <w:r w:rsidRPr="009C6405">
              <w:rPr>
                <w:sz w:val="24"/>
                <w:szCs w:val="24"/>
              </w:rPr>
              <w:t xml:space="preserve">Наличие автономного </w:t>
            </w:r>
            <w:proofErr w:type="spellStart"/>
            <w:r w:rsidRPr="009C6405">
              <w:rPr>
                <w:sz w:val="24"/>
                <w:szCs w:val="24"/>
              </w:rPr>
              <w:t>отопителя</w:t>
            </w:r>
            <w:proofErr w:type="spellEnd"/>
            <w:r w:rsidRPr="009C6405">
              <w:rPr>
                <w:sz w:val="24"/>
                <w:szCs w:val="24"/>
              </w:rPr>
              <w:t xml:space="preserve"> в салоне автобуса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7</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5.6</w:t>
            </w:r>
          </w:p>
        </w:tc>
        <w:tc>
          <w:tcPr>
            <w:tcW w:w="0" w:type="auto"/>
            <w:vMerge w:val="restart"/>
          </w:tcPr>
          <w:p w:rsidR="00FF585D" w:rsidRPr="009C6405" w:rsidRDefault="00FF585D" w:rsidP="009C6405">
            <w:pPr>
              <w:jc w:val="both"/>
              <w:rPr>
                <w:sz w:val="24"/>
                <w:szCs w:val="24"/>
              </w:rPr>
            </w:pPr>
            <w:r w:rsidRPr="009C6405">
              <w:rPr>
                <w:sz w:val="24"/>
                <w:szCs w:val="24"/>
              </w:rPr>
              <w:t>Наличие автоматического привода двери (дверей) для пассажиров</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5.7</w:t>
            </w:r>
          </w:p>
        </w:tc>
        <w:tc>
          <w:tcPr>
            <w:tcW w:w="0" w:type="auto"/>
            <w:vMerge w:val="restart"/>
          </w:tcPr>
          <w:p w:rsidR="00FF585D" w:rsidRPr="009C6405" w:rsidRDefault="00FF585D" w:rsidP="009C6405">
            <w:pPr>
              <w:jc w:val="both"/>
              <w:rPr>
                <w:sz w:val="24"/>
                <w:szCs w:val="24"/>
              </w:rPr>
            </w:pPr>
            <w:r w:rsidRPr="009C6405">
              <w:rPr>
                <w:sz w:val="24"/>
                <w:szCs w:val="24"/>
              </w:rPr>
              <w:t xml:space="preserve">Наличие защиты от </w:t>
            </w:r>
            <w:proofErr w:type="spellStart"/>
            <w:r w:rsidRPr="009C6405">
              <w:rPr>
                <w:sz w:val="24"/>
                <w:szCs w:val="24"/>
              </w:rPr>
              <w:t>прищемления</w:t>
            </w:r>
            <w:proofErr w:type="spellEnd"/>
            <w:r w:rsidRPr="009C6405">
              <w:rPr>
                <w:sz w:val="24"/>
                <w:szCs w:val="24"/>
              </w:rPr>
              <w:t xml:space="preserve"> дверью (дверями) автобуса при посадке и высадке пассажиров</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5.8</w:t>
            </w:r>
          </w:p>
        </w:tc>
        <w:tc>
          <w:tcPr>
            <w:tcW w:w="0" w:type="auto"/>
            <w:vMerge w:val="restart"/>
          </w:tcPr>
          <w:p w:rsidR="00FF585D" w:rsidRPr="009C6405" w:rsidRDefault="00FF585D" w:rsidP="009C6405">
            <w:pPr>
              <w:jc w:val="both"/>
              <w:rPr>
                <w:sz w:val="24"/>
                <w:szCs w:val="24"/>
              </w:rPr>
            </w:pPr>
            <w:r w:rsidRPr="009C6405">
              <w:rPr>
                <w:sz w:val="24"/>
                <w:szCs w:val="24"/>
              </w:rPr>
              <w:t>Наличие механизма регулировки наклона спинки на всех пассажирских сиденьях автобуса</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jc w:val="center"/>
              <w:rPr>
                <w:sz w:val="24"/>
                <w:szCs w:val="24"/>
              </w:rPr>
            </w:pPr>
          </w:p>
        </w:tc>
        <w:tc>
          <w:tcPr>
            <w:tcW w:w="0" w:type="auto"/>
            <w:vMerge/>
          </w:tcPr>
          <w:p w:rsidR="00FF585D" w:rsidRPr="009C6405" w:rsidRDefault="00FF585D" w:rsidP="009C6405">
            <w:pPr>
              <w:jc w:val="both"/>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r w:rsidR="00FF585D" w:rsidRPr="009C6405" w:rsidTr="00CD0271">
        <w:tc>
          <w:tcPr>
            <w:tcW w:w="0" w:type="auto"/>
            <w:vMerge w:val="restart"/>
          </w:tcPr>
          <w:p w:rsidR="00FF585D" w:rsidRPr="009C6405" w:rsidRDefault="00FF585D" w:rsidP="009C6405">
            <w:pPr>
              <w:jc w:val="center"/>
              <w:rPr>
                <w:sz w:val="24"/>
                <w:szCs w:val="24"/>
              </w:rPr>
            </w:pPr>
            <w:r w:rsidRPr="009C6405">
              <w:rPr>
                <w:sz w:val="24"/>
                <w:szCs w:val="24"/>
              </w:rPr>
              <w:t>5.9</w:t>
            </w:r>
          </w:p>
        </w:tc>
        <w:tc>
          <w:tcPr>
            <w:tcW w:w="0" w:type="auto"/>
            <w:vMerge w:val="restart"/>
          </w:tcPr>
          <w:p w:rsidR="00FF585D" w:rsidRPr="009C6405" w:rsidRDefault="00FF585D" w:rsidP="009C6405">
            <w:pPr>
              <w:jc w:val="both"/>
              <w:rPr>
                <w:sz w:val="24"/>
                <w:szCs w:val="24"/>
              </w:rPr>
            </w:pPr>
            <w:r w:rsidRPr="009C6405">
              <w:rPr>
                <w:sz w:val="24"/>
                <w:szCs w:val="24"/>
              </w:rPr>
              <w:t>Расположение всех пассажирских сидений автобуса по ходу движения (вперед)</w:t>
            </w:r>
          </w:p>
        </w:tc>
        <w:tc>
          <w:tcPr>
            <w:tcW w:w="0" w:type="auto"/>
          </w:tcPr>
          <w:p w:rsidR="00FF585D" w:rsidRPr="009C6405" w:rsidRDefault="00FF585D" w:rsidP="009C6405">
            <w:pPr>
              <w:jc w:val="center"/>
              <w:rPr>
                <w:sz w:val="24"/>
                <w:szCs w:val="24"/>
              </w:rPr>
            </w:pPr>
            <w:r w:rsidRPr="009C6405">
              <w:rPr>
                <w:sz w:val="24"/>
                <w:szCs w:val="24"/>
              </w:rPr>
              <w:t>наличие</w:t>
            </w:r>
          </w:p>
        </w:tc>
        <w:tc>
          <w:tcPr>
            <w:tcW w:w="0" w:type="auto"/>
          </w:tcPr>
          <w:p w:rsidR="00FF585D" w:rsidRPr="009C6405" w:rsidRDefault="00FF585D" w:rsidP="009C6405">
            <w:pPr>
              <w:jc w:val="center"/>
              <w:rPr>
                <w:sz w:val="24"/>
                <w:szCs w:val="24"/>
              </w:rPr>
            </w:pPr>
            <w:r w:rsidRPr="009C6405">
              <w:rPr>
                <w:sz w:val="24"/>
                <w:szCs w:val="24"/>
              </w:rPr>
              <w:t>5</w:t>
            </w:r>
          </w:p>
        </w:tc>
      </w:tr>
      <w:tr w:rsidR="00FF585D" w:rsidRPr="009C6405" w:rsidTr="00CD0271">
        <w:tc>
          <w:tcPr>
            <w:tcW w:w="0" w:type="auto"/>
            <w:vMerge/>
          </w:tcPr>
          <w:p w:rsidR="00FF585D" w:rsidRPr="009C6405" w:rsidRDefault="00FF585D" w:rsidP="009C6405">
            <w:pPr>
              <w:rPr>
                <w:sz w:val="24"/>
                <w:szCs w:val="24"/>
              </w:rPr>
            </w:pPr>
          </w:p>
        </w:tc>
        <w:tc>
          <w:tcPr>
            <w:tcW w:w="0" w:type="auto"/>
            <w:vMerge/>
          </w:tcPr>
          <w:p w:rsidR="00FF585D" w:rsidRPr="009C6405" w:rsidRDefault="00FF585D" w:rsidP="009C6405">
            <w:pPr>
              <w:rPr>
                <w:sz w:val="24"/>
                <w:szCs w:val="24"/>
              </w:rPr>
            </w:pPr>
          </w:p>
        </w:tc>
        <w:tc>
          <w:tcPr>
            <w:tcW w:w="0" w:type="auto"/>
          </w:tcPr>
          <w:p w:rsidR="00FF585D" w:rsidRPr="009C6405" w:rsidRDefault="00FF585D" w:rsidP="009C6405">
            <w:pPr>
              <w:jc w:val="center"/>
              <w:rPr>
                <w:sz w:val="24"/>
                <w:szCs w:val="24"/>
              </w:rPr>
            </w:pPr>
            <w:r w:rsidRPr="009C6405">
              <w:rPr>
                <w:sz w:val="24"/>
                <w:szCs w:val="24"/>
              </w:rPr>
              <w:t>отсутствие</w:t>
            </w:r>
          </w:p>
        </w:tc>
        <w:tc>
          <w:tcPr>
            <w:tcW w:w="0" w:type="auto"/>
          </w:tcPr>
          <w:p w:rsidR="00FF585D" w:rsidRPr="009C6405" w:rsidRDefault="00FF585D" w:rsidP="009C6405">
            <w:pPr>
              <w:jc w:val="center"/>
              <w:rPr>
                <w:sz w:val="24"/>
                <w:szCs w:val="24"/>
              </w:rPr>
            </w:pPr>
            <w:r w:rsidRPr="009C6405">
              <w:rPr>
                <w:sz w:val="24"/>
                <w:szCs w:val="24"/>
              </w:rPr>
              <w:t>0</w:t>
            </w:r>
          </w:p>
        </w:tc>
      </w:tr>
    </w:tbl>
    <w:p w:rsidR="00FF585D" w:rsidRPr="009C6405" w:rsidRDefault="00FF585D" w:rsidP="00274B9A">
      <w:pPr>
        <w:ind w:firstLine="567"/>
        <w:rPr>
          <w:sz w:val="24"/>
          <w:szCs w:val="24"/>
        </w:rPr>
      </w:pPr>
      <w:bookmarkStart w:id="53" w:name="P179"/>
      <w:bookmarkEnd w:id="53"/>
      <w:r w:rsidRPr="009C6405">
        <w:rPr>
          <w:sz w:val="24"/>
          <w:szCs w:val="24"/>
        </w:rPr>
        <w:t>&lt;*&gt; Значение показателя определяется по сумме периодов времени, в течение которых выполнялись регулярные перевозки.</w:t>
      </w:r>
    </w:p>
    <w:p w:rsidR="00FF585D" w:rsidRPr="009C6405" w:rsidRDefault="00FF585D" w:rsidP="00274B9A">
      <w:pPr>
        <w:adjustRightInd w:val="0"/>
        <w:ind w:firstLine="567"/>
        <w:jc w:val="right"/>
        <w:textAlignment w:val="baseline"/>
        <w:rPr>
          <w:sz w:val="24"/>
          <w:szCs w:val="24"/>
        </w:rPr>
      </w:pPr>
    </w:p>
    <w:p w:rsidR="00EB6C53" w:rsidRPr="009C6405" w:rsidRDefault="00AF2C29" w:rsidP="00274B9A">
      <w:pPr>
        <w:adjustRightInd w:val="0"/>
        <w:ind w:firstLine="567"/>
        <w:jc w:val="both"/>
        <w:textAlignment w:val="baseline"/>
        <w:rPr>
          <w:sz w:val="24"/>
          <w:szCs w:val="24"/>
        </w:rPr>
      </w:pPr>
      <w:r w:rsidRPr="009C6405">
        <w:rPr>
          <w:sz w:val="24"/>
          <w:szCs w:val="24"/>
        </w:rPr>
        <w:t>13.5.На основании оценки и сопоставления заявок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w:t>
      </w:r>
    </w:p>
    <w:p w:rsidR="00AF2C29" w:rsidRPr="009C6405" w:rsidRDefault="00AF2C29" w:rsidP="00274B9A">
      <w:pPr>
        <w:adjustRightInd w:val="0"/>
        <w:ind w:firstLine="567"/>
        <w:jc w:val="both"/>
        <w:textAlignment w:val="baseline"/>
        <w:rPr>
          <w:sz w:val="24"/>
          <w:szCs w:val="24"/>
        </w:rPr>
      </w:pPr>
      <w:r w:rsidRPr="009C6405">
        <w:rPr>
          <w:sz w:val="24"/>
          <w:szCs w:val="24"/>
        </w:rPr>
        <w:t>13.6.Каждой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AF2C29" w:rsidRPr="009C6405" w:rsidRDefault="008F1EFA" w:rsidP="00274B9A">
      <w:pPr>
        <w:adjustRightInd w:val="0"/>
        <w:ind w:firstLine="567"/>
        <w:jc w:val="both"/>
        <w:textAlignment w:val="baseline"/>
        <w:rPr>
          <w:sz w:val="24"/>
          <w:szCs w:val="24"/>
        </w:rPr>
      </w:pPr>
      <w:r w:rsidRPr="009C6405">
        <w:rPr>
          <w:sz w:val="24"/>
          <w:szCs w:val="24"/>
        </w:rPr>
        <w:t xml:space="preserve">13.7.Победителем открытого конкурса по конкретному лоту определяется </w:t>
      </w:r>
      <w:r w:rsidR="00CD21F3" w:rsidRPr="009C6405">
        <w:rPr>
          <w:sz w:val="24"/>
          <w:szCs w:val="24"/>
        </w:rPr>
        <w:t>только один участник открытого конкурса.</w:t>
      </w:r>
    </w:p>
    <w:p w:rsidR="00CD21F3" w:rsidRPr="009C6405" w:rsidRDefault="00CD21F3" w:rsidP="00274B9A">
      <w:pPr>
        <w:adjustRightInd w:val="0"/>
        <w:ind w:firstLine="567"/>
        <w:jc w:val="both"/>
        <w:textAlignment w:val="baseline"/>
        <w:rPr>
          <w:sz w:val="24"/>
          <w:szCs w:val="24"/>
        </w:rPr>
      </w:pPr>
      <w:r w:rsidRPr="009C6405">
        <w:rPr>
          <w:sz w:val="24"/>
          <w:szCs w:val="24"/>
        </w:rPr>
        <w:t>13.8.Победителем открытого конкурса признается участник открытого конкурса, заявке которого присвоен первый номер.</w:t>
      </w:r>
    </w:p>
    <w:p w:rsidR="00CD21F3" w:rsidRPr="009C6405" w:rsidRDefault="00CD21F3" w:rsidP="00274B9A">
      <w:pPr>
        <w:adjustRightInd w:val="0"/>
        <w:ind w:firstLine="567"/>
        <w:jc w:val="both"/>
        <w:textAlignment w:val="baseline"/>
        <w:rPr>
          <w:sz w:val="24"/>
          <w:szCs w:val="24"/>
        </w:rPr>
      </w:pPr>
      <w:r w:rsidRPr="009C6405">
        <w:rPr>
          <w:sz w:val="24"/>
          <w:szCs w:val="24"/>
        </w:rPr>
        <w:t>В случае</w:t>
      </w:r>
      <w:proofErr w:type="gramStart"/>
      <w:r w:rsidRPr="009C6405">
        <w:rPr>
          <w:sz w:val="24"/>
          <w:szCs w:val="24"/>
        </w:rPr>
        <w:t>,</w:t>
      </w:r>
      <w:proofErr w:type="gramEnd"/>
      <w:r w:rsidRPr="009C6405">
        <w:rPr>
          <w:sz w:val="24"/>
          <w:szCs w:val="24"/>
        </w:rPr>
        <w:t xml:space="preserve"> если двум и более заявкам</w:t>
      </w:r>
      <w:r w:rsidR="00584818" w:rsidRPr="009C6405">
        <w:rPr>
          <w:sz w:val="24"/>
          <w:szCs w:val="24"/>
        </w:rPr>
        <w:t xml:space="preserve"> присвоен первый номер, победителем открытого конкурса признается участник открытого конкурса, по предложению которого установлен </w:t>
      </w:r>
      <w:r w:rsidR="00584818" w:rsidRPr="009C6405">
        <w:rPr>
          <w:sz w:val="24"/>
          <w:szCs w:val="24"/>
        </w:rPr>
        <w:lastRenderedPageBreak/>
        <w:t>маршрут, а при отсутствии такого участника – участник открытого конкурса, заявка которого подана ранее других заявок, получивших высшую оценку.</w:t>
      </w:r>
    </w:p>
    <w:p w:rsidR="00584818" w:rsidRPr="009C6405" w:rsidRDefault="00584818" w:rsidP="00274B9A">
      <w:pPr>
        <w:adjustRightInd w:val="0"/>
        <w:ind w:firstLine="567"/>
        <w:jc w:val="both"/>
        <w:textAlignment w:val="baseline"/>
        <w:rPr>
          <w:sz w:val="24"/>
          <w:szCs w:val="24"/>
        </w:rPr>
      </w:pPr>
      <w:r w:rsidRPr="009C6405">
        <w:rPr>
          <w:sz w:val="24"/>
          <w:szCs w:val="24"/>
        </w:rPr>
        <w:t>Остальные участники открытого конкурса включаются в резервный список.</w:t>
      </w:r>
    </w:p>
    <w:p w:rsidR="00584818" w:rsidRPr="009C6405" w:rsidRDefault="00584818" w:rsidP="00274B9A">
      <w:pPr>
        <w:adjustRightInd w:val="0"/>
        <w:ind w:firstLine="567"/>
        <w:jc w:val="both"/>
        <w:textAlignment w:val="baseline"/>
        <w:rPr>
          <w:sz w:val="24"/>
          <w:szCs w:val="24"/>
        </w:rPr>
      </w:pPr>
      <w:r w:rsidRPr="009C6405">
        <w:rPr>
          <w:sz w:val="24"/>
          <w:szCs w:val="24"/>
        </w:rPr>
        <w:t>13.9.Решение конкурсной комиссии об итогах открытого конкурса оформляется протоколом подведения итогов открытого конкурса, в котором указывается участник открытого конкурса, признанный победителем.</w:t>
      </w:r>
    </w:p>
    <w:p w:rsidR="00584818" w:rsidRPr="009C6405" w:rsidRDefault="00584818" w:rsidP="00274B9A">
      <w:pPr>
        <w:adjustRightInd w:val="0"/>
        <w:ind w:firstLine="567"/>
        <w:jc w:val="both"/>
        <w:textAlignment w:val="baseline"/>
        <w:rPr>
          <w:sz w:val="24"/>
          <w:szCs w:val="24"/>
        </w:rPr>
      </w:pPr>
      <w:r w:rsidRPr="009C6405">
        <w:rPr>
          <w:sz w:val="24"/>
          <w:szCs w:val="24"/>
        </w:rPr>
        <w:t xml:space="preserve">Решение конкурсной комиссии о подведении итогов открытого конкурса принимается простым большинством голосов от числа присутствующих на заседании членов комиссии по итогам открытого </w:t>
      </w:r>
      <w:r w:rsidR="00231B65" w:rsidRPr="009C6405">
        <w:rPr>
          <w:sz w:val="24"/>
          <w:szCs w:val="24"/>
        </w:rPr>
        <w:t>голосования, в случае равенства голосов председатель конкурсной комиссии имеет право решающего голоса.</w:t>
      </w:r>
    </w:p>
    <w:p w:rsidR="00231B65" w:rsidRPr="009C6405" w:rsidRDefault="00231B65" w:rsidP="00274B9A">
      <w:pPr>
        <w:adjustRightInd w:val="0"/>
        <w:ind w:firstLine="567"/>
        <w:jc w:val="both"/>
        <w:textAlignment w:val="baseline"/>
        <w:rPr>
          <w:sz w:val="24"/>
          <w:szCs w:val="24"/>
        </w:rPr>
      </w:pPr>
      <w:r w:rsidRPr="009C6405">
        <w:rPr>
          <w:sz w:val="24"/>
          <w:szCs w:val="24"/>
        </w:rPr>
        <w:t>Протокол подведения итогов открытого конкурса подписывается всеми присутствующими на заседании членами конкурсной комиссии.</w:t>
      </w:r>
    </w:p>
    <w:p w:rsidR="00231B65" w:rsidRPr="009C6405" w:rsidRDefault="00231B65" w:rsidP="00274B9A">
      <w:pPr>
        <w:adjustRightInd w:val="0"/>
        <w:ind w:firstLine="567"/>
        <w:jc w:val="both"/>
        <w:textAlignment w:val="baseline"/>
        <w:rPr>
          <w:sz w:val="24"/>
          <w:szCs w:val="24"/>
        </w:rPr>
      </w:pPr>
      <w:r w:rsidRPr="009C6405">
        <w:rPr>
          <w:sz w:val="24"/>
          <w:szCs w:val="24"/>
        </w:rPr>
        <w:t>Члены конкурсной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подведения итогов открытого конкурса с соответствующей ссылкой в тексте протокола.</w:t>
      </w:r>
    </w:p>
    <w:p w:rsidR="00B36B4D" w:rsidRPr="009C6405" w:rsidRDefault="00B36B4D" w:rsidP="00274B9A">
      <w:pPr>
        <w:ind w:firstLine="567"/>
        <w:jc w:val="both"/>
        <w:rPr>
          <w:sz w:val="24"/>
          <w:szCs w:val="24"/>
        </w:rPr>
      </w:pPr>
    </w:p>
    <w:p w:rsidR="00F7387B" w:rsidRPr="00274B9A" w:rsidRDefault="00274B9A" w:rsidP="009C6405">
      <w:pPr>
        <w:widowControl/>
        <w:jc w:val="center"/>
        <w:rPr>
          <w:b/>
          <w:bCs/>
          <w:sz w:val="24"/>
          <w:szCs w:val="24"/>
        </w:rPr>
      </w:pPr>
      <w:bookmarkStart w:id="54" w:name="_Toc69559169"/>
      <w:bookmarkEnd w:id="52"/>
      <w:r w:rsidRPr="00274B9A">
        <w:rPr>
          <w:b/>
          <w:bCs/>
          <w:sz w:val="24"/>
          <w:szCs w:val="24"/>
        </w:rPr>
        <w:t>14</w:t>
      </w:r>
      <w:r w:rsidR="00F7387B" w:rsidRPr="00274B9A">
        <w:rPr>
          <w:b/>
          <w:bCs/>
          <w:sz w:val="24"/>
          <w:szCs w:val="24"/>
        </w:rPr>
        <w:t>.</w:t>
      </w:r>
      <w:bookmarkEnd w:id="54"/>
      <w:r w:rsidR="00F7387B" w:rsidRPr="00274B9A">
        <w:rPr>
          <w:b/>
          <w:bCs/>
          <w:sz w:val="24"/>
          <w:szCs w:val="24"/>
        </w:rPr>
        <w:t>Получение информации</w:t>
      </w:r>
    </w:p>
    <w:p w:rsidR="006379F0" w:rsidRPr="009C6405" w:rsidRDefault="00111107" w:rsidP="00274B9A">
      <w:pPr>
        <w:widowControl/>
        <w:tabs>
          <w:tab w:val="left" w:pos="426"/>
        </w:tabs>
        <w:ind w:firstLine="567"/>
        <w:jc w:val="both"/>
        <w:rPr>
          <w:sz w:val="24"/>
          <w:szCs w:val="24"/>
        </w:rPr>
      </w:pPr>
      <w:r w:rsidRPr="009C6405">
        <w:rPr>
          <w:sz w:val="24"/>
          <w:szCs w:val="24"/>
        </w:rPr>
        <w:t>14</w:t>
      </w:r>
      <w:r w:rsidR="004E5FFB" w:rsidRPr="009C6405">
        <w:rPr>
          <w:sz w:val="24"/>
          <w:szCs w:val="24"/>
        </w:rPr>
        <w:t>.1.</w:t>
      </w:r>
      <w:r w:rsidRPr="009C6405">
        <w:rPr>
          <w:sz w:val="24"/>
          <w:szCs w:val="24"/>
        </w:rPr>
        <w:t>Организатор открытого конкурса в рамках своей компетенции при необходимости запрашивает у соответствующих органов и организаций сведения о претенденте и участнике открытого кон</w:t>
      </w:r>
      <w:r w:rsidR="006379F0" w:rsidRPr="009C6405">
        <w:rPr>
          <w:sz w:val="24"/>
          <w:szCs w:val="24"/>
        </w:rPr>
        <w:t>к</w:t>
      </w:r>
      <w:r w:rsidRPr="009C6405">
        <w:rPr>
          <w:sz w:val="24"/>
          <w:szCs w:val="24"/>
        </w:rPr>
        <w:t>урса, имеющие отношение к проведению</w:t>
      </w:r>
      <w:r w:rsidR="00266B47" w:rsidRPr="009C6405">
        <w:rPr>
          <w:sz w:val="24"/>
          <w:szCs w:val="24"/>
        </w:rPr>
        <w:t xml:space="preserve"> </w:t>
      </w:r>
      <w:r w:rsidR="006379F0" w:rsidRPr="009C6405">
        <w:rPr>
          <w:sz w:val="24"/>
          <w:szCs w:val="24"/>
        </w:rPr>
        <w:t>открытого конкурса.</w:t>
      </w:r>
    </w:p>
    <w:p w:rsidR="006379F0" w:rsidRPr="009C6405" w:rsidRDefault="006379F0" w:rsidP="00274B9A">
      <w:pPr>
        <w:widowControl/>
        <w:tabs>
          <w:tab w:val="left" w:pos="426"/>
        </w:tabs>
        <w:ind w:firstLine="567"/>
        <w:jc w:val="both"/>
        <w:rPr>
          <w:sz w:val="24"/>
          <w:szCs w:val="24"/>
        </w:rPr>
      </w:pPr>
      <w:r w:rsidRPr="009C6405">
        <w:rPr>
          <w:sz w:val="24"/>
          <w:szCs w:val="24"/>
        </w:rPr>
        <w:t>14.2.Для реализации своих полномочий конкурсная комиссия имеет право:</w:t>
      </w:r>
    </w:p>
    <w:p w:rsidR="006379F0" w:rsidRPr="009C6405" w:rsidRDefault="006379F0" w:rsidP="00274B9A">
      <w:pPr>
        <w:widowControl/>
        <w:tabs>
          <w:tab w:val="left" w:pos="426"/>
        </w:tabs>
        <w:ind w:firstLine="567"/>
        <w:jc w:val="both"/>
        <w:rPr>
          <w:sz w:val="24"/>
          <w:szCs w:val="24"/>
        </w:rPr>
      </w:pPr>
      <w:proofErr w:type="gramStart"/>
      <w:r w:rsidRPr="009C6405">
        <w:rPr>
          <w:sz w:val="24"/>
          <w:szCs w:val="24"/>
        </w:rPr>
        <w:t xml:space="preserve">1) запросить у органов, в полномочия которых входит контроль и надзор за соблюдением </w:t>
      </w:r>
      <w:r w:rsidR="00F7387B" w:rsidRPr="009C6405">
        <w:rPr>
          <w:sz w:val="24"/>
          <w:szCs w:val="24"/>
        </w:rPr>
        <w:t xml:space="preserve">требований </w:t>
      </w:r>
      <w:r w:rsidRPr="009C6405">
        <w:rPr>
          <w:sz w:val="24"/>
          <w:szCs w:val="24"/>
        </w:rPr>
        <w:t xml:space="preserve">законодательства и </w:t>
      </w:r>
      <w:r w:rsidR="00F7387B" w:rsidRPr="009C6405">
        <w:rPr>
          <w:sz w:val="24"/>
          <w:szCs w:val="24"/>
        </w:rPr>
        <w:t xml:space="preserve">нормативных </w:t>
      </w:r>
      <w:r w:rsidRPr="009C6405">
        <w:rPr>
          <w:sz w:val="24"/>
          <w:szCs w:val="24"/>
        </w:rPr>
        <w:t xml:space="preserve">правовых </w:t>
      </w:r>
      <w:r w:rsidR="00F7387B" w:rsidRPr="009C6405">
        <w:rPr>
          <w:sz w:val="24"/>
          <w:szCs w:val="24"/>
        </w:rPr>
        <w:t xml:space="preserve">актов в области </w:t>
      </w:r>
      <w:r w:rsidRPr="009C6405">
        <w:rPr>
          <w:sz w:val="24"/>
          <w:szCs w:val="24"/>
        </w:rPr>
        <w:t xml:space="preserve">обеспечения </w:t>
      </w:r>
      <w:r w:rsidR="00F7387B" w:rsidRPr="009C6405">
        <w:rPr>
          <w:sz w:val="24"/>
          <w:szCs w:val="24"/>
        </w:rPr>
        <w:t xml:space="preserve">безопасности дорожного движения и </w:t>
      </w:r>
      <w:r w:rsidRPr="009C6405">
        <w:rPr>
          <w:sz w:val="24"/>
          <w:szCs w:val="24"/>
        </w:rPr>
        <w:t>регулярных</w:t>
      </w:r>
      <w:r w:rsidR="00F7387B" w:rsidRPr="009C6405">
        <w:rPr>
          <w:sz w:val="24"/>
          <w:szCs w:val="24"/>
        </w:rPr>
        <w:t xml:space="preserve"> перевозок</w:t>
      </w:r>
      <w:r w:rsidRPr="009C6405">
        <w:rPr>
          <w:sz w:val="24"/>
          <w:szCs w:val="24"/>
        </w:rPr>
        <w:t>, а также иных органов и организаций, любые сведения о претенденте и участнике открытого конкурса (за исключением информации ограниченного доступа) в подтверждение сведений, указанных в заявке и прилагаемых к ней документах;</w:t>
      </w:r>
      <w:proofErr w:type="gramEnd"/>
    </w:p>
    <w:p w:rsidR="00D40D22" w:rsidRPr="009C6405" w:rsidRDefault="006379F0" w:rsidP="00274B9A">
      <w:pPr>
        <w:widowControl/>
        <w:tabs>
          <w:tab w:val="left" w:pos="426"/>
        </w:tabs>
        <w:ind w:firstLine="567"/>
        <w:jc w:val="both"/>
        <w:rPr>
          <w:sz w:val="24"/>
          <w:szCs w:val="24"/>
        </w:rPr>
      </w:pPr>
      <w:r w:rsidRPr="009C6405">
        <w:rPr>
          <w:sz w:val="24"/>
          <w:szCs w:val="24"/>
        </w:rPr>
        <w:t xml:space="preserve">2) запросить у претендентов (после вскрытия конвертов с заявками) и участников открытого конкурса любую информацию (оригиналы и копии документов) </w:t>
      </w:r>
      <w:r w:rsidR="00D40D22" w:rsidRPr="009C6405">
        <w:rPr>
          <w:sz w:val="24"/>
          <w:szCs w:val="24"/>
        </w:rPr>
        <w:t>в подтверждение сведений, указанных в заявке, предоставление которых предусмотрено конкурсной документацией.</w:t>
      </w:r>
    </w:p>
    <w:p w:rsidR="00D40D22" w:rsidRPr="009C6405" w:rsidRDefault="00D40D22" w:rsidP="00274B9A">
      <w:pPr>
        <w:widowControl/>
        <w:tabs>
          <w:tab w:val="left" w:pos="426"/>
        </w:tabs>
        <w:ind w:firstLine="567"/>
        <w:jc w:val="both"/>
        <w:rPr>
          <w:sz w:val="24"/>
          <w:szCs w:val="24"/>
        </w:rPr>
      </w:pPr>
      <w:r w:rsidRPr="009C6405">
        <w:rPr>
          <w:sz w:val="24"/>
          <w:szCs w:val="24"/>
        </w:rPr>
        <w:t>14.3.И</w:t>
      </w:r>
      <w:r w:rsidR="00F7387B" w:rsidRPr="009C6405">
        <w:rPr>
          <w:sz w:val="24"/>
          <w:szCs w:val="24"/>
        </w:rPr>
        <w:t>нформаци</w:t>
      </w:r>
      <w:r w:rsidRPr="009C6405">
        <w:rPr>
          <w:sz w:val="24"/>
          <w:szCs w:val="24"/>
        </w:rPr>
        <w:t>я, полученная от органов (организаций), указанных в подпункте 1 пункта 14.2 конкурсной документации, и участников открытого конкурса, оценивается в соответствии с критериями, указанными в таблице 1 конкурсной документации.</w:t>
      </w:r>
    </w:p>
    <w:p w:rsidR="00D40D22" w:rsidRPr="009C6405" w:rsidRDefault="00D40D22" w:rsidP="00274B9A">
      <w:pPr>
        <w:widowControl/>
        <w:tabs>
          <w:tab w:val="left" w:pos="426"/>
        </w:tabs>
        <w:ind w:firstLine="567"/>
        <w:jc w:val="both"/>
        <w:rPr>
          <w:sz w:val="24"/>
          <w:szCs w:val="24"/>
        </w:rPr>
      </w:pPr>
      <w:r w:rsidRPr="009C6405">
        <w:rPr>
          <w:sz w:val="24"/>
          <w:szCs w:val="24"/>
        </w:rPr>
        <w:t>Информация, полученная от органов (организаций), указанных в подпункте 1 пункта 14.2 конкурсной документации, представляется участнику открытого конкурса по его письменному запросу, после определения победителя открытого конкурса, но только в части информации, касающейся данного участника открытого конкурса.</w:t>
      </w:r>
    </w:p>
    <w:p w:rsidR="00D40D22" w:rsidRPr="009C6405" w:rsidRDefault="00D40D22" w:rsidP="00274B9A">
      <w:pPr>
        <w:widowControl/>
        <w:tabs>
          <w:tab w:val="left" w:pos="426"/>
        </w:tabs>
        <w:ind w:firstLine="567"/>
        <w:jc w:val="both"/>
        <w:rPr>
          <w:sz w:val="24"/>
          <w:szCs w:val="24"/>
        </w:rPr>
      </w:pPr>
      <w:r w:rsidRPr="009C6405">
        <w:rPr>
          <w:sz w:val="24"/>
          <w:szCs w:val="24"/>
        </w:rPr>
        <w:t>14.4.В случае обнаружения фактов предоставления в составе заявки недостоверной информации, решением конкурсной комиссии претендент или участник открытого конкурса отстраняется от участия в открытом конкурсе на любом этапе его проведения.</w:t>
      </w:r>
    </w:p>
    <w:p w:rsidR="00D40D22" w:rsidRPr="009C6405" w:rsidRDefault="00D40D22" w:rsidP="00274B9A">
      <w:pPr>
        <w:widowControl/>
        <w:tabs>
          <w:tab w:val="left" w:pos="426"/>
        </w:tabs>
        <w:ind w:firstLine="567"/>
        <w:jc w:val="both"/>
        <w:rPr>
          <w:sz w:val="24"/>
          <w:szCs w:val="24"/>
        </w:rPr>
      </w:pPr>
    </w:p>
    <w:p w:rsidR="00F7387B" w:rsidRPr="00192CF4" w:rsidRDefault="00274B9A" w:rsidP="009C6405">
      <w:pPr>
        <w:pStyle w:val="30"/>
        <w:keepNext w:val="0"/>
        <w:keepLines w:val="0"/>
        <w:widowControl w:val="0"/>
        <w:spacing w:before="0" w:after="0"/>
        <w:jc w:val="center"/>
        <w:rPr>
          <w:rFonts w:ascii="Times New Roman" w:hAnsi="Times New Roman" w:cs="Times New Roman"/>
          <w:sz w:val="24"/>
          <w:szCs w:val="24"/>
        </w:rPr>
      </w:pPr>
      <w:bookmarkStart w:id="55" w:name="_Toc35254958"/>
      <w:bookmarkStart w:id="56" w:name="_Toc63825367"/>
      <w:bookmarkStart w:id="57" w:name="_Toc69559170"/>
      <w:r w:rsidRPr="00192CF4">
        <w:rPr>
          <w:rFonts w:ascii="Times New Roman" w:hAnsi="Times New Roman" w:cs="Times New Roman"/>
          <w:sz w:val="24"/>
          <w:szCs w:val="24"/>
        </w:rPr>
        <w:t>1</w:t>
      </w:r>
      <w:r w:rsidR="00192CF4" w:rsidRPr="00192CF4">
        <w:rPr>
          <w:rFonts w:ascii="Times New Roman" w:hAnsi="Times New Roman" w:cs="Times New Roman"/>
          <w:sz w:val="24"/>
          <w:szCs w:val="24"/>
        </w:rPr>
        <w:t>5</w:t>
      </w:r>
      <w:r w:rsidR="00740F1D" w:rsidRPr="00192CF4">
        <w:rPr>
          <w:rFonts w:ascii="Times New Roman" w:hAnsi="Times New Roman" w:cs="Times New Roman"/>
          <w:sz w:val="24"/>
          <w:szCs w:val="24"/>
        </w:rPr>
        <w:t>.</w:t>
      </w:r>
      <w:r w:rsidR="00F7387B" w:rsidRPr="00192CF4">
        <w:rPr>
          <w:rFonts w:ascii="Times New Roman" w:hAnsi="Times New Roman" w:cs="Times New Roman"/>
          <w:sz w:val="24"/>
          <w:szCs w:val="24"/>
        </w:rPr>
        <w:t xml:space="preserve">Контакты с </w:t>
      </w:r>
      <w:r w:rsidR="00740F1D" w:rsidRPr="00192CF4">
        <w:rPr>
          <w:rFonts w:ascii="Times New Roman" w:hAnsi="Times New Roman" w:cs="Times New Roman"/>
          <w:sz w:val="24"/>
          <w:szCs w:val="24"/>
        </w:rPr>
        <w:t>организатором открытого конкурса и членами конкурсной комиссии</w:t>
      </w:r>
      <w:bookmarkEnd w:id="55"/>
      <w:bookmarkEnd w:id="56"/>
      <w:bookmarkEnd w:id="57"/>
    </w:p>
    <w:p w:rsidR="00F7387B" w:rsidRPr="009C6405" w:rsidRDefault="00F7387B" w:rsidP="00192CF4">
      <w:pPr>
        <w:ind w:firstLine="567"/>
        <w:jc w:val="both"/>
        <w:rPr>
          <w:sz w:val="24"/>
          <w:szCs w:val="24"/>
        </w:rPr>
      </w:pPr>
      <w:r w:rsidRPr="009C6405">
        <w:rPr>
          <w:sz w:val="24"/>
          <w:szCs w:val="24"/>
        </w:rPr>
        <w:t xml:space="preserve">Ни один </w:t>
      </w:r>
      <w:r w:rsidR="00EA773C" w:rsidRPr="009C6405">
        <w:rPr>
          <w:sz w:val="24"/>
          <w:szCs w:val="24"/>
        </w:rPr>
        <w:t xml:space="preserve">претендент и </w:t>
      </w:r>
      <w:r w:rsidRPr="009C6405">
        <w:rPr>
          <w:sz w:val="24"/>
          <w:szCs w:val="24"/>
        </w:rPr>
        <w:t>участник</w:t>
      </w:r>
      <w:r w:rsidR="00EA773C" w:rsidRPr="009C6405">
        <w:rPr>
          <w:sz w:val="24"/>
          <w:szCs w:val="24"/>
        </w:rPr>
        <w:t xml:space="preserve"> открытого</w:t>
      </w:r>
      <w:r w:rsidRPr="009C6405">
        <w:rPr>
          <w:sz w:val="24"/>
          <w:szCs w:val="24"/>
        </w:rPr>
        <w:t xml:space="preserve"> конкурса не должен вступать в контакты с </w:t>
      </w:r>
      <w:r w:rsidR="00EA773C" w:rsidRPr="009C6405">
        <w:rPr>
          <w:sz w:val="24"/>
          <w:szCs w:val="24"/>
        </w:rPr>
        <w:t xml:space="preserve">организатором открытого </w:t>
      </w:r>
      <w:r w:rsidRPr="009C6405">
        <w:rPr>
          <w:sz w:val="24"/>
          <w:szCs w:val="24"/>
        </w:rPr>
        <w:t xml:space="preserve">конкурса </w:t>
      </w:r>
      <w:r w:rsidR="00EA773C" w:rsidRPr="009C6405">
        <w:rPr>
          <w:sz w:val="24"/>
          <w:szCs w:val="24"/>
        </w:rPr>
        <w:t xml:space="preserve">и членами конкурсной комиссии </w:t>
      </w:r>
      <w:r w:rsidRPr="009C6405">
        <w:rPr>
          <w:sz w:val="24"/>
          <w:szCs w:val="24"/>
        </w:rPr>
        <w:t xml:space="preserve">по каким-либо вопросам, связанным с его заявкой, с момента вскрытия конвертов с заявками до момента определения победителя </w:t>
      </w:r>
      <w:r w:rsidR="00EA773C" w:rsidRPr="009C6405">
        <w:rPr>
          <w:sz w:val="24"/>
          <w:szCs w:val="24"/>
        </w:rPr>
        <w:t xml:space="preserve">открытого </w:t>
      </w:r>
      <w:r w:rsidRPr="009C6405">
        <w:rPr>
          <w:sz w:val="24"/>
          <w:szCs w:val="24"/>
        </w:rPr>
        <w:t>конкурса.</w:t>
      </w:r>
      <w:bookmarkStart w:id="58" w:name="_Toc500158446"/>
      <w:bookmarkStart w:id="59" w:name="_Toc500246312"/>
      <w:bookmarkStart w:id="60" w:name="_Toc500246487"/>
      <w:bookmarkStart w:id="61" w:name="_Toc500300958"/>
      <w:bookmarkStart w:id="62" w:name="_Toc500301983"/>
      <w:bookmarkStart w:id="63" w:name="_Toc500302250"/>
      <w:bookmarkStart w:id="64" w:name="_Toc500680678"/>
      <w:bookmarkStart w:id="65" w:name="_Toc500378088"/>
      <w:bookmarkStart w:id="66" w:name="_Toc35254959"/>
      <w:bookmarkStart w:id="67" w:name="_Toc63825368"/>
      <w:bookmarkStart w:id="68" w:name="_Toc69559171"/>
    </w:p>
    <w:p w:rsidR="005B0820" w:rsidRPr="009C6405" w:rsidRDefault="005B0820" w:rsidP="00192CF4">
      <w:pPr>
        <w:ind w:firstLine="567"/>
        <w:rPr>
          <w:sz w:val="24"/>
          <w:szCs w:val="24"/>
        </w:rPr>
      </w:pPr>
      <w:bookmarkStart w:id="69" w:name="_Toc53040057"/>
      <w:bookmarkStart w:id="70" w:name="_Toc63825372"/>
      <w:bookmarkStart w:id="71" w:name="_Toc69559175"/>
      <w:bookmarkEnd w:id="58"/>
      <w:bookmarkEnd w:id="59"/>
      <w:bookmarkEnd w:id="60"/>
      <w:bookmarkEnd w:id="61"/>
      <w:bookmarkEnd w:id="62"/>
      <w:bookmarkEnd w:id="63"/>
      <w:bookmarkEnd w:id="64"/>
      <w:bookmarkEnd w:id="65"/>
      <w:bookmarkEnd w:id="66"/>
      <w:bookmarkEnd w:id="67"/>
      <w:bookmarkEnd w:id="68"/>
    </w:p>
    <w:p w:rsidR="00F7387B" w:rsidRPr="00192CF4" w:rsidRDefault="00192CF4" w:rsidP="009C6405">
      <w:pPr>
        <w:pStyle w:val="30"/>
        <w:keepNext w:val="0"/>
        <w:keepLines w:val="0"/>
        <w:widowControl w:val="0"/>
        <w:spacing w:before="0" w:after="0"/>
        <w:jc w:val="center"/>
        <w:rPr>
          <w:rFonts w:ascii="Times New Roman" w:hAnsi="Times New Roman" w:cs="Times New Roman"/>
          <w:sz w:val="24"/>
          <w:szCs w:val="24"/>
        </w:rPr>
      </w:pPr>
      <w:r w:rsidRPr="00192CF4">
        <w:rPr>
          <w:rFonts w:ascii="Times New Roman" w:hAnsi="Times New Roman" w:cs="Times New Roman"/>
          <w:sz w:val="24"/>
          <w:szCs w:val="24"/>
        </w:rPr>
        <w:t>16</w:t>
      </w:r>
      <w:r w:rsidR="00F7387B" w:rsidRPr="00192CF4">
        <w:rPr>
          <w:rFonts w:ascii="Times New Roman" w:hAnsi="Times New Roman" w:cs="Times New Roman"/>
          <w:sz w:val="24"/>
          <w:szCs w:val="24"/>
        </w:rPr>
        <w:t xml:space="preserve">.Уведомление о признании </w:t>
      </w:r>
      <w:bookmarkEnd w:id="69"/>
      <w:r w:rsidR="00F7387B" w:rsidRPr="00192CF4">
        <w:rPr>
          <w:rFonts w:ascii="Times New Roman" w:hAnsi="Times New Roman" w:cs="Times New Roman"/>
          <w:sz w:val="24"/>
          <w:szCs w:val="24"/>
        </w:rPr>
        <w:t>победителем конкурса</w:t>
      </w:r>
      <w:bookmarkEnd w:id="70"/>
      <w:bookmarkEnd w:id="71"/>
    </w:p>
    <w:p w:rsidR="00EA773C" w:rsidRPr="009C6405" w:rsidRDefault="00EA773C" w:rsidP="00192CF4">
      <w:pPr>
        <w:ind w:firstLine="567"/>
        <w:jc w:val="both"/>
        <w:rPr>
          <w:sz w:val="24"/>
          <w:szCs w:val="24"/>
        </w:rPr>
      </w:pPr>
      <w:bookmarkStart w:id="72" w:name="_Toc63825371"/>
      <w:bookmarkStart w:id="73" w:name="_Toc69559174"/>
      <w:r w:rsidRPr="009C6405">
        <w:rPr>
          <w:sz w:val="24"/>
          <w:szCs w:val="24"/>
        </w:rPr>
        <w:t>16</w:t>
      </w:r>
      <w:r w:rsidR="004E5FFB" w:rsidRPr="009C6405">
        <w:rPr>
          <w:sz w:val="24"/>
          <w:szCs w:val="24"/>
        </w:rPr>
        <w:t>.1.</w:t>
      </w:r>
      <w:r w:rsidRPr="009C6405">
        <w:rPr>
          <w:sz w:val="24"/>
          <w:szCs w:val="24"/>
        </w:rPr>
        <w:t>Протокол подведения итогов открытого конкурса не позднее следующего рабочего дня после подведения итогов открытого конкурса размещается организатором открытого конкурса на официальном сайте администрации и информационном стенде.</w:t>
      </w:r>
    </w:p>
    <w:p w:rsidR="00EA773C" w:rsidRPr="009C6405" w:rsidRDefault="00EA773C" w:rsidP="00192CF4">
      <w:pPr>
        <w:ind w:firstLine="567"/>
        <w:jc w:val="both"/>
        <w:rPr>
          <w:sz w:val="24"/>
          <w:szCs w:val="24"/>
        </w:rPr>
      </w:pPr>
      <w:r w:rsidRPr="009C6405">
        <w:rPr>
          <w:sz w:val="24"/>
          <w:szCs w:val="24"/>
        </w:rPr>
        <w:t>16.2.Любой участник открытого конкурса после разм</w:t>
      </w:r>
      <w:r w:rsidR="00B14BB0" w:rsidRPr="009C6405">
        <w:rPr>
          <w:sz w:val="24"/>
          <w:szCs w:val="24"/>
        </w:rPr>
        <w:t xml:space="preserve">ещения протокола подведения </w:t>
      </w:r>
      <w:r w:rsidR="00B14BB0" w:rsidRPr="009C6405">
        <w:rPr>
          <w:sz w:val="24"/>
          <w:szCs w:val="24"/>
        </w:rPr>
        <w:lastRenderedPageBreak/>
        <w:t>итогов открытого конкурса вправе направить организатору открытого конкурса запрос о разъяснении результатов открытого конкурса.</w:t>
      </w:r>
    </w:p>
    <w:p w:rsidR="00B14BB0" w:rsidRPr="009C6405" w:rsidRDefault="00B14BB0" w:rsidP="00192CF4">
      <w:pPr>
        <w:ind w:firstLine="567"/>
        <w:jc w:val="both"/>
        <w:rPr>
          <w:sz w:val="24"/>
          <w:szCs w:val="24"/>
        </w:rPr>
      </w:pPr>
      <w:r w:rsidRPr="009C6405">
        <w:rPr>
          <w:sz w:val="24"/>
          <w:szCs w:val="24"/>
        </w:rPr>
        <w:t>16.3.Запрос о разъяснении ре</w:t>
      </w:r>
      <w:r w:rsidR="00CF51D1" w:rsidRPr="009C6405">
        <w:rPr>
          <w:sz w:val="24"/>
          <w:szCs w:val="24"/>
        </w:rPr>
        <w:t>зультатов открытого конкурса регистрируется в день его поступления организатором открытого конкурса.</w:t>
      </w:r>
    </w:p>
    <w:p w:rsidR="00CF51D1" w:rsidRPr="009C6405" w:rsidRDefault="00CF51D1" w:rsidP="00192CF4">
      <w:pPr>
        <w:ind w:firstLine="567"/>
        <w:jc w:val="both"/>
        <w:rPr>
          <w:sz w:val="24"/>
          <w:szCs w:val="24"/>
        </w:rPr>
      </w:pPr>
      <w:r w:rsidRPr="009C6405">
        <w:rPr>
          <w:sz w:val="24"/>
          <w:szCs w:val="24"/>
        </w:rPr>
        <w:t>16.4.Организатор отрытого конкурса в течени</w:t>
      </w:r>
      <w:proofErr w:type="gramStart"/>
      <w:r w:rsidRPr="009C6405">
        <w:rPr>
          <w:sz w:val="24"/>
          <w:szCs w:val="24"/>
        </w:rPr>
        <w:t>и</w:t>
      </w:r>
      <w:proofErr w:type="gramEnd"/>
      <w:r w:rsidRPr="009C6405">
        <w:rPr>
          <w:sz w:val="24"/>
          <w:szCs w:val="24"/>
        </w:rPr>
        <w:t xml:space="preserve"> семи рабочих дней со дня регистрации запроса обязан представить участнику открытого конкурса соответствующие разъяснения.</w:t>
      </w:r>
    </w:p>
    <w:p w:rsidR="007C573A" w:rsidRPr="009C6405" w:rsidRDefault="007C573A" w:rsidP="00192CF4">
      <w:pPr>
        <w:ind w:firstLine="567"/>
        <w:rPr>
          <w:sz w:val="24"/>
          <w:szCs w:val="24"/>
        </w:rPr>
      </w:pPr>
    </w:p>
    <w:bookmarkEnd w:id="72"/>
    <w:bookmarkEnd w:id="73"/>
    <w:p w:rsidR="00F7387B" w:rsidRPr="00192CF4" w:rsidRDefault="00192CF4" w:rsidP="009C6405">
      <w:pPr>
        <w:pStyle w:val="30"/>
        <w:keepNext w:val="0"/>
        <w:keepLines w:val="0"/>
        <w:widowControl w:val="0"/>
        <w:spacing w:before="0" w:after="0"/>
        <w:jc w:val="center"/>
        <w:rPr>
          <w:rFonts w:ascii="Times New Roman" w:hAnsi="Times New Roman" w:cs="Times New Roman"/>
          <w:sz w:val="24"/>
          <w:szCs w:val="24"/>
        </w:rPr>
      </w:pPr>
      <w:r w:rsidRPr="00192CF4">
        <w:rPr>
          <w:rFonts w:ascii="Times New Roman" w:hAnsi="Times New Roman" w:cs="Times New Roman"/>
          <w:sz w:val="24"/>
          <w:szCs w:val="24"/>
        </w:rPr>
        <w:t>17</w:t>
      </w:r>
      <w:r w:rsidR="00EE5878" w:rsidRPr="00192CF4">
        <w:rPr>
          <w:rFonts w:ascii="Times New Roman" w:hAnsi="Times New Roman" w:cs="Times New Roman"/>
          <w:sz w:val="24"/>
          <w:szCs w:val="24"/>
        </w:rPr>
        <w:t>.Порядок выдачи свидетельства и карт маршрута регулярных перевозок по результатам проведения открытого конкурса</w:t>
      </w:r>
    </w:p>
    <w:p w:rsidR="00EE5878" w:rsidRPr="009C6405" w:rsidRDefault="00EE5878" w:rsidP="00192CF4">
      <w:pPr>
        <w:ind w:firstLine="567"/>
        <w:jc w:val="both"/>
        <w:rPr>
          <w:sz w:val="24"/>
          <w:szCs w:val="24"/>
        </w:rPr>
      </w:pPr>
      <w:r w:rsidRPr="009C6405">
        <w:rPr>
          <w:sz w:val="24"/>
          <w:szCs w:val="24"/>
        </w:rPr>
        <w:t xml:space="preserve">17.1.Юридическое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подведения итогов открытого конкурса принято решение о выдаче свидетельства и карт маршрута регулярных перевозок (далее - карты маршрута), в </w:t>
      </w:r>
      <w:proofErr w:type="gramStart"/>
      <w:r w:rsidRPr="009C6405">
        <w:rPr>
          <w:sz w:val="24"/>
          <w:szCs w:val="24"/>
        </w:rPr>
        <w:t>срок</w:t>
      </w:r>
      <w:proofErr w:type="gramEnd"/>
      <w:r w:rsidRPr="009C6405">
        <w:rPr>
          <w:sz w:val="24"/>
          <w:szCs w:val="24"/>
        </w:rPr>
        <w:t xml:space="preserve"> не превышающий трех рабочих дней после дня подведения итогов открытого конкурса, представляет организатору открытого конкурса заявление о выдаче свидетельства и карт маршрута по </w:t>
      </w:r>
      <w:proofErr w:type="gramStart"/>
      <w:r w:rsidRPr="009C6405">
        <w:rPr>
          <w:sz w:val="24"/>
          <w:szCs w:val="24"/>
        </w:rPr>
        <w:t>форме, установленной организатором открытого конкурса и размещенной на его официальном сайте и предъявляет</w:t>
      </w:r>
      <w:proofErr w:type="gramEnd"/>
      <w:r w:rsidRPr="009C6405">
        <w:rPr>
          <w:sz w:val="24"/>
          <w:szCs w:val="24"/>
        </w:rPr>
        <w:t xml:space="preserve"> следующие оригиналы документов:</w:t>
      </w:r>
    </w:p>
    <w:p w:rsidR="00EE5878" w:rsidRPr="009C6405" w:rsidRDefault="00EE5878" w:rsidP="00192CF4">
      <w:pPr>
        <w:ind w:firstLine="567"/>
        <w:jc w:val="both"/>
        <w:rPr>
          <w:sz w:val="24"/>
          <w:szCs w:val="24"/>
        </w:rPr>
      </w:pPr>
      <w:r w:rsidRPr="009C6405">
        <w:rPr>
          <w:sz w:val="24"/>
          <w:szCs w:val="24"/>
        </w:rPr>
        <w:t>-документ,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EE5878" w:rsidRPr="009C6405" w:rsidRDefault="00EE5878" w:rsidP="00192CF4">
      <w:pPr>
        <w:ind w:firstLine="567"/>
        <w:jc w:val="both"/>
        <w:rPr>
          <w:sz w:val="24"/>
          <w:szCs w:val="24"/>
        </w:rPr>
      </w:pPr>
      <w:r w:rsidRPr="009C6405">
        <w:rPr>
          <w:sz w:val="24"/>
          <w:szCs w:val="24"/>
        </w:rPr>
        <w:t>-документ,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EE5878" w:rsidRPr="009C6405" w:rsidRDefault="00EE5878" w:rsidP="00192CF4">
      <w:pPr>
        <w:ind w:firstLine="567"/>
        <w:jc w:val="both"/>
        <w:rPr>
          <w:sz w:val="24"/>
          <w:szCs w:val="24"/>
        </w:rPr>
      </w:pPr>
      <w:r w:rsidRPr="009C6405">
        <w:rPr>
          <w:sz w:val="24"/>
          <w:szCs w:val="24"/>
        </w:rPr>
        <w:t>-лицензия на осуществление перевозок пассажиров автомобильным транспортом;</w:t>
      </w:r>
    </w:p>
    <w:p w:rsidR="00EE5878" w:rsidRPr="009C6405" w:rsidRDefault="00EE5878" w:rsidP="00192CF4">
      <w:pPr>
        <w:ind w:firstLine="567"/>
        <w:jc w:val="both"/>
        <w:rPr>
          <w:sz w:val="24"/>
          <w:szCs w:val="24"/>
        </w:rPr>
      </w:pPr>
      <w:r w:rsidRPr="009C6405">
        <w:rPr>
          <w:sz w:val="24"/>
          <w:szCs w:val="24"/>
        </w:rPr>
        <w:t xml:space="preserve">-свидетельство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w:t>
      </w:r>
      <w:r w:rsidR="007F1FA1" w:rsidRPr="009C6405">
        <w:rPr>
          <w:sz w:val="24"/>
          <w:szCs w:val="24"/>
        </w:rPr>
        <w:t>(оригинал);</w:t>
      </w:r>
    </w:p>
    <w:p w:rsidR="007F1FA1" w:rsidRPr="009C6405" w:rsidRDefault="007F1FA1" w:rsidP="00192CF4">
      <w:pPr>
        <w:ind w:firstLine="567"/>
        <w:jc w:val="both"/>
        <w:rPr>
          <w:sz w:val="24"/>
          <w:szCs w:val="24"/>
        </w:rPr>
      </w:pPr>
      <w:r w:rsidRPr="009C6405">
        <w:rPr>
          <w:sz w:val="24"/>
          <w:szCs w:val="24"/>
        </w:rPr>
        <w:t>-свидетельство о постановке на учет в налоговом органе юридического лица (физического лица) (оригинал).</w:t>
      </w:r>
    </w:p>
    <w:p w:rsidR="006A0E1B" w:rsidRPr="009C6405" w:rsidRDefault="006A0E1B" w:rsidP="00192CF4">
      <w:pPr>
        <w:ind w:firstLine="567"/>
        <w:jc w:val="both"/>
        <w:rPr>
          <w:sz w:val="24"/>
          <w:szCs w:val="24"/>
        </w:rPr>
      </w:pPr>
      <w:r w:rsidRPr="009C6405">
        <w:rPr>
          <w:sz w:val="24"/>
          <w:szCs w:val="24"/>
        </w:rPr>
        <w:t>К заявлению прилагаются:</w:t>
      </w:r>
    </w:p>
    <w:p w:rsidR="008039E8" w:rsidRPr="009C6405" w:rsidRDefault="006A0E1B" w:rsidP="00192CF4">
      <w:pPr>
        <w:ind w:firstLine="567"/>
        <w:jc w:val="both"/>
        <w:rPr>
          <w:sz w:val="24"/>
          <w:szCs w:val="24"/>
        </w:rPr>
      </w:pPr>
      <w:r w:rsidRPr="009C6405">
        <w:rPr>
          <w:sz w:val="24"/>
          <w:szCs w:val="24"/>
        </w:rPr>
        <w:t>-</w:t>
      </w:r>
      <w:r w:rsidR="007F1FA1" w:rsidRPr="009C6405">
        <w:rPr>
          <w:sz w:val="24"/>
          <w:szCs w:val="24"/>
        </w:rPr>
        <w:t xml:space="preserve"> копии свидетельств о регистрации транспортных средств и паспортов транспортных средств, </w:t>
      </w:r>
      <w:r w:rsidRPr="009C6405">
        <w:rPr>
          <w:sz w:val="24"/>
          <w:szCs w:val="24"/>
        </w:rPr>
        <w:t>планируемых к использованию для перевозок по маршруту регулярных перевозок</w:t>
      </w:r>
      <w:r w:rsidR="007F1FA1" w:rsidRPr="009C6405">
        <w:rPr>
          <w:sz w:val="24"/>
          <w:szCs w:val="24"/>
        </w:rPr>
        <w:t>.</w:t>
      </w:r>
      <w:r w:rsidR="009A5474" w:rsidRPr="009C6405">
        <w:rPr>
          <w:sz w:val="24"/>
          <w:szCs w:val="24"/>
        </w:rPr>
        <w:t xml:space="preserve"> </w:t>
      </w:r>
      <w:r w:rsidR="008039E8" w:rsidRPr="009C6405">
        <w:rPr>
          <w:sz w:val="24"/>
          <w:szCs w:val="24"/>
        </w:rPr>
        <w:t>Классы, категории и количество транспортных средств</w:t>
      </w:r>
      <w:r w:rsidRPr="009C6405">
        <w:rPr>
          <w:sz w:val="24"/>
          <w:szCs w:val="24"/>
        </w:rPr>
        <w:t xml:space="preserve"> каждого класса и категории</w:t>
      </w:r>
      <w:r w:rsidR="008039E8" w:rsidRPr="009C6405">
        <w:rPr>
          <w:sz w:val="24"/>
          <w:szCs w:val="24"/>
        </w:rPr>
        <w:t>,</w:t>
      </w:r>
      <w:r w:rsidRPr="009C6405">
        <w:rPr>
          <w:sz w:val="24"/>
          <w:szCs w:val="24"/>
        </w:rPr>
        <w:t xml:space="preserve"> по которым предоставляются копии указанных документов,</w:t>
      </w:r>
      <w:r w:rsidR="008039E8" w:rsidRPr="009C6405">
        <w:rPr>
          <w:sz w:val="24"/>
          <w:szCs w:val="24"/>
        </w:rPr>
        <w:t xml:space="preserve"> должны соответствовать требованиям, указанным в реестре муниципальных маршрутов регулярных перевозок по маршруту, на который выдается свидетельство и карты маршрута</w:t>
      </w:r>
      <w:r w:rsidRPr="009C6405">
        <w:rPr>
          <w:sz w:val="24"/>
          <w:szCs w:val="24"/>
        </w:rPr>
        <w:t>;</w:t>
      </w:r>
    </w:p>
    <w:p w:rsidR="006A0E1B" w:rsidRPr="009C6405" w:rsidRDefault="006A0E1B" w:rsidP="00192CF4">
      <w:pPr>
        <w:ind w:firstLine="567"/>
        <w:jc w:val="both"/>
        <w:rPr>
          <w:sz w:val="24"/>
          <w:szCs w:val="24"/>
        </w:rPr>
      </w:pPr>
      <w:proofErr w:type="gramStart"/>
      <w:r w:rsidRPr="009C6405">
        <w:rPr>
          <w:sz w:val="24"/>
          <w:szCs w:val="24"/>
        </w:rPr>
        <w:t>- по транспортным средствам, которые принадлежат юридическому лицу, индивидуальному предпринимателю или участникам договора простого товарищества не на праве собственности, заверенные юридическим лицом, индивидуальным предпринимателем или участником договора простого товарищества</w:t>
      </w:r>
      <w:r w:rsidR="00266B47" w:rsidRPr="009C6405">
        <w:rPr>
          <w:sz w:val="24"/>
          <w:szCs w:val="24"/>
        </w:rPr>
        <w:t xml:space="preserve"> </w:t>
      </w:r>
      <w:r w:rsidRPr="009C6405">
        <w:rPr>
          <w:sz w:val="24"/>
          <w:szCs w:val="24"/>
        </w:rPr>
        <w:t>копии документов, подтверждающих право владения транспортными средствами (договор аренды, лизинга и т.п.) с приложением заверенных</w:t>
      </w:r>
      <w:r w:rsidR="00266B47" w:rsidRPr="009C6405">
        <w:rPr>
          <w:sz w:val="24"/>
          <w:szCs w:val="24"/>
        </w:rPr>
        <w:t xml:space="preserve"> </w:t>
      </w:r>
      <w:r w:rsidRPr="009C6405">
        <w:rPr>
          <w:sz w:val="24"/>
          <w:szCs w:val="24"/>
        </w:rPr>
        <w:t>юридическим лицом, индивидуальным предпринимателем или участником договора простого товарищества копий документов, подтверждающих прием-передачу транспортных средств, при</w:t>
      </w:r>
      <w:proofErr w:type="gramEnd"/>
      <w:r w:rsidRPr="009C6405">
        <w:rPr>
          <w:sz w:val="24"/>
          <w:szCs w:val="24"/>
        </w:rPr>
        <w:t xml:space="preserve"> </w:t>
      </w:r>
      <w:proofErr w:type="gramStart"/>
      <w:r w:rsidRPr="009C6405">
        <w:rPr>
          <w:sz w:val="24"/>
          <w:szCs w:val="24"/>
        </w:rPr>
        <w:t>этом</w:t>
      </w:r>
      <w:proofErr w:type="gramEnd"/>
      <w:r w:rsidRPr="009C6405">
        <w:rPr>
          <w:sz w:val="24"/>
          <w:szCs w:val="24"/>
        </w:rPr>
        <w:t xml:space="preserve"> срок действия указанных документов должен заканчиваться не ранее девяноста дней с даты подведения итогов открытого конкурса, </w:t>
      </w:r>
      <w:r w:rsidR="009C1E03" w:rsidRPr="009C6405">
        <w:rPr>
          <w:sz w:val="24"/>
          <w:szCs w:val="24"/>
        </w:rPr>
        <w:t>указанной в извещении;</w:t>
      </w:r>
    </w:p>
    <w:p w:rsidR="009C1E03" w:rsidRPr="009C6405" w:rsidRDefault="009C1E03" w:rsidP="00192CF4">
      <w:pPr>
        <w:ind w:firstLine="567"/>
        <w:jc w:val="both"/>
        <w:rPr>
          <w:sz w:val="24"/>
          <w:szCs w:val="24"/>
        </w:rPr>
      </w:pPr>
      <w:r w:rsidRPr="009C6405">
        <w:rPr>
          <w:sz w:val="24"/>
          <w:szCs w:val="24"/>
        </w:rPr>
        <w:t>-копии одобрений типа транспортного средства со всеми приложениями, являющимися его неотъемлемой частью, по всем моделям транспортных средств, планируемых к использованию для перевозок по маршруту регулярных перевозок;</w:t>
      </w:r>
    </w:p>
    <w:p w:rsidR="009C1E03" w:rsidRPr="009C6405" w:rsidRDefault="009C1E03" w:rsidP="00192CF4">
      <w:pPr>
        <w:ind w:firstLine="567"/>
        <w:jc w:val="both"/>
        <w:rPr>
          <w:sz w:val="24"/>
          <w:szCs w:val="24"/>
        </w:rPr>
      </w:pPr>
      <w:r w:rsidRPr="009C6405">
        <w:rPr>
          <w:sz w:val="24"/>
          <w:szCs w:val="24"/>
        </w:rPr>
        <w:t>-заверенные юридическим лицом, индивидуальным предпринимателем или участником договора простого товарищества</w:t>
      </w:r>
      <w:r w:rsidR="00266B47" w:rsidRPr="009C6405">
        <w:rPr>
          <w:sz w:val="24"/>
          <w:szCs w:val="24"/>
        </w:rPr>
        <w:t xml:space="preserve"> </w:t>
      </w:r>
      <w:r w:rsidRPr="009C6405">
        <w:rPr>
          <w:sz w:val="24"/>
          <w:szCs w:val="24"/>
        </w:rPr>
        <w:t xml:space="preserve">копии документов, подтверждающих наличие у всех транспортных средств, планируемых к использованию для перевозок по маршруту регулярных перевозок, характеристик, наличие которых в </w:t>
      </w:r>
      <w:r w:rsidR="009A5474" w:rsidRPr="009C6405">
        <w:rPr>
          <w:sz w:val="24"/>
          <w:szCs w:val="24"/>
        </w:rPr>
        <w:t>соответствии со шкалой критериев преду</w:t>
      </w:r>
      <w:r w:rsidRPr="009C6405">
        <w:rPr>
          <w:sz w:val="24"/>
          <w:szCs w:val="24"/>
        </w:rPr>
        <w:t>сматривает дополнительные баллы (за исключением характеристик, наличие которых подтверждается одобрением типа транспортного средства).</w:t>
      </w:r>
    </w:p>
    <w:p w:rsidR="00B238F0" w:rsidRPr="009C6405" w:rsidRDefault="00B238F0" w:rsidP="00192CF4">
      <w:pPr>
        <w:ind w:firstLine="567"/>
        <w:jc w:val="both"/>
        <w:rPr>
          <w:sz w:val="24"/>
          <w:szCs w:val="24"/>
        </w:rPr>
      </w:pPr>
      <w:r w:rsidRPr="009C6405">
        <w:rPr>
          <w:sz w:val="24"/>
          <w:szCs w:val="24"/>
        </w:rPr>
        <w:lastRenderedPageBreak/>
        <w:t>Представленные документы не должны содержать недостоверных сведений.</w:t>
      </w:r>
    </w:p>
    <w:p w:rsidR="00B238F0" w:rsidRPr="009C6405" w:rsidRDefault="00B238F0" w:rsidP="00192CF4">
      <w:pPr>
        <w:ind w:firstLine="567"/>
        <w:jc w:val="both"/>
        <w:rPr>
          <w:sz w:val="24"/>
          <w:szCs w:val="24"/>
        </w:rPr>
      </w:pPr>
      <w:r w:rsidRPr="009C6405">
        <w:rPr>
          <w:sz w:val="24"/>
          <w:szCs w:val="24"/>
        </w:rPr>
        <w:t xml:space="preserve">После истечения срока, указанного в абзаце первом настоящего пункта, документы у юридического лица, индивидуального предпринимателя или уполномоченного участника договора простого товариществ, в отношении которого в соответствии с протоколом подведения итогов открытого конкурса принято решение о выдаче свидетельства и карт маршрута, не принимаются, </w:t>
      </w:r>
      <w:proofErr w:type="gramStart"/>
      <w:r w:rsidRPr="009C6405">
        <w:rPr>
          <w:sz w:val="24"/>
          <w:szCs w:val="24"/>
        </w:rPr>
        <w:t>свидетельство</w:t>
      </w:r>
      <w:proofErr w:type="gramEnd"/>
      <w:r w:rsidRPr="009C6405">
        <w:rPr>
          <w:sz w:val="24"/>
          <w:szCs w:val="24"/>
        </w:rPr>
        <w:t xml:space="preserve"> и карты маршрута данному лицу не выдаются.</w:t>
      </w:r>
    </w:p>
    <w:p w:rsidR="00B238F0" w:rsidRPr="009C6405" w:rsidRDefault="00B238F0" w:rsidP="00192CF4">
      <w:pPr>
        <w:ind w:firstLine="567"/>
        <w:jc w:val="both"/>
        <w:rPr>
          <w:sz w:val="24"/>
          <w:szCs w:val="24"/>
        </w:rPr>
      </w:pPr>
      <w:r w:rsidRPr="009C6405">
        <w:rPr>
          <w:sz w:val="24"/>
          <w:szCs w:val="24"/>
        </w:rPr>
        <w:t>17.2.Организатор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пункте 17.1 конкурсной документации, в порядке и сроки, установленные Федеральным законом № 220-ФЗ.</w:t>
      </w:r>
    </w:p>
    <w:p w:rsidR="00B238F0" w:rsidRPr="009C6405" w:rsidRDefault="00B238F0" w:rsidP="00192CF4">
      <w:pPr>
        <w:ind w:firstLine="567"/>
        <w:jc w:val="both"/>
        <w:rPr>
          <w:sz w:val="24"/>
          <w:szCs w:val="24"/>
        </w:rPr>
      </w:pPr>
      <w:r w:rsidRPr="009C6405">
        <w:rPr>
          <w:sz w:val="24"/>
          <w:szCs w:val="24"/>
        </w:rPr>
        <w:t>17.3.Организатор открытого конкурса выдает свидетельство</w:t>
      </w:r>
      <w:r w:rsidR="00CE41F7" w:rsidRPr="009C6405">
        <w:rPr>
          <w:sz w:val="24"/>
          <w:szCs w:val="24"/>
        </w:rPr>
        <w:t xml:space="preserve"> и карты маршрута участнику открытого конкурса, включенному</w:t>
      </w:r>
      <w:r w:rsidR="00157092" w:rsidRPr="009C6405">
        <w:rPr>
          <w:sz w:val="24"/>
          <w:szCs w:val="24"/>
        </w:rPr>
        <w:t xml:space="preserve"> в резервный список, которому в данном списке присвоен наименьший порядковый номер, в следующих случаях:</w:t>
      </w:r>
    </w:p>
    <w:p w:rsidR="00157092" w:rsidRPr="009C6405" w:rsidRDefault="00157092" w:rsidP="00192CF4">
      <w:pPr>
        <w:ind w:firstLine="567"/>
        <w:jc w:val="both"/>
        <w:rPr>
          <w:sz w:val="24"/>
          <w:szCs w:val="24"/>
        </w:rPr>
      </w:pPr>
      <w:r w:rsidRPr="009C6405">
        <w:rPr>
          <w:sz w:val="24"/>
          <w:szCs w:val="24"/>
        </w:rPr>
        <w:t>1)если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подведении итогов открытого конкурса принято решение о выдаче свидетельства и карт маршрута, отказался от получения свидетельства и карт маршрута;</w:t>
      </w:r>
    </w:p>
    <w:p w:rsidR="00157092" w:rsidRPr="009C6405" w:rsidRDefault="00157092" w:rsidP="00192CF4">
      <w:pPr>
        <w:ind w:firstLine="567"/>
        <w:jc w:val="both"/>
        <w:rPr>
          <w:sz w:val="24"/>
          <w:szCs w:val="24"/>
        </w:rPr>
      </w:pPr>
      <w:r w:rsidRPr="009C6405">
        <w:rPr>
          <w:sz w:val="24"/>
          <w:szCs w:val="24"/>
        </w:rPr>
        <w:t>2)если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подведении итогов открытого конкурса принято решение о выдаче свидетельства и карт маршрута, не выполнил требований пункта 17.1 конкурсной документации.</w:t>
      </w:r>
    </w:p>
    <w:p w:rsidR="00157092" w:rsidRPr="009C6405" w:rsidRDefault="00157092" w:rsidP="00192CF4">
      <w:pPr>
        <w:ind w:firstLine="567"/>
        <w:jc w:val="both"/>
        <w:rPr>
          <w:sz w:val="24"/>
          <w:szCs w:val="24"/>
        </w:rPr>
      </w:pPr>
      <w:proofErr w:type="gramStart"/>
      <w:r w:rsidRPr="009C6405">
        <w:rPr>
          <w:sz w:val="24"/>
          <w:szCs w:val="24"/>
        </w:rPr>
        <w:t>Свидетельство и карты маршрута выдаются участнику открытого конкурса, включенному в резервный список, которому</w:t>
      </w:r>
      <w:r w:rsidR="00220CD8" w:rsidRPr="009C6405">
        <w:rPr>
          <w:sz w:val="24"/>
          <w:szCs w:val="24"/>
        </w:rPr>
        <w:t xml:space="preserve"> в данном списке присвоен наименьший порядковый номер, при условии выполнения им действий и соблюдения им требований, указанных в пункте 17.1 конкурсной документации, в срок, не превышающий двух рабочих дней со дня получения от организатора открытого конкурса предложения подать заявление о выдаче свидетельства и карт маршрута в связи</w:t>
      </w:r>
      <w:proofErr w:type="gramEnd"/>
      <w:r w:rsidR="00220CD8" w:rsidRPr="009C6405">
        <w:rPr>
          <w:sz w:val="24"/>
          <w:szCs w:val="24"/>
        </w:rPr>
        <w:t xml:space="preserve"> с обстоятельствами, указанными в подпунктах </w:t>
      </w:r>
      <w:r w:rsidR="004B0FDB" w:rsidRPr="009C6405">
        <w:rPr>
          <w:sz w:val="24"/>
          <w:szCs w:val="24"/>
        </w:rPr>
        <w:t>1 и 2 настоящего пункта.</w:t>
      </w:r>
    </w:p>
    <w:p w:rsidR="004B0FDB" w:rsidRPr="00521B4E" w:rsidRDefault="004B0FDB" w:rsidP="00192CF4">
      <w:pPr>
        <w:ind w:firstLine="567"/>
        <w:jc w:val="both"/>
        <w:rPr>
          <w:sz w:val="24"/>
          <w:szCs w:val="24"/>
        </w:rPr>
      </w:pPr>
    </w:p>
    <w:p w:rsidR="004B0FDB" w:rsidRPr="00192CF4" w:rsidRDefault="00192CF4" w:rsidP="009C6405">
      <w:pPr>
        <w:jc w:val="center"/>
        <w:rPr>
          <w:b/>
          <w:sz w:val="24"/>
          <w:szCs w:val="24"/>
        </w:rPr>
      </w:pPr>
      <w:r w:rsidRPr="00192CF4">
        <w:rPr>
          <w:b/>
          <w:sz w:val="24"/>
          <w:szCs w:val="24"/>
        </w:rPr>
        <w:t>18</w:t>
      </w:r>
      <w:r w:rsidR="004B0FDB" w:rsidRPr="00192CF4">
        <w:rPr>
          <w:b/>
          <w:sz w:val="24"/>
          <w:szCs w:val="24"/>
        </w:rPr>
        <w:t>.Срок действия свидетельства и карт маршрута</w:t>
      </w:r>
    </w:p>
    <w:p w:rsidR="004B0FDB" w:rsidRPr="009C6405" w:rsidRDefault="004B0FDB" w:rsidP="00192CF4">
      <w:pPr>
        <w:ind w:firstLine="567"/>
        <w:jc w:val="both"/>
        <w:rPr>
          <w:sz w:val="24"/>
          <w:szCs w:val="24"/>
        </w:rPr>
      </w:pPr>
      <w:r w:rsidRPr="009C6405">
        <w:rPr>
          <w:sz w:val="24"/>
          <w:szCs w:val="24"/>
        </w:rPr>
        <w:t>Свидетельства и карты маршрута выдаются на срок пять лет и шестьдесят дней.</w:t>
      </w:r>
    </w:p>
    <w:p w:rsidR="004B0FDB" w:rsidRPr="009C6405" w:rsidRDefault="004B0FDB" w:rsidP="00192CF4">
      <w:pPr>
        <w:ind w:firstLine="567"/>
        <w:jc w:val="both"/>
        <w:rPr>
          <w:sz w:val="24"/>
          <w:szCs w:val="24"/>
        </w:rPr>
      </w:pPr>
      <w:r w:rsidRPr="009C6405">
        <w:rPr>
          <w:sz w:val="24"/>
          <w:szCs w:val="24"/>
        </w:rPr>
        <w:t>Срок действия свидетельства и карт маршрута регулярных перевозок начинается на одиннадцатый день со дня проведения открытого конкурса.</w:t>
      </w:r>
    </w:p>
    <w:p w:rsidR="004B0FDB" w:rsidRPr="009C6405" w:rsidRDefault="004B0FDB" w:rsidP="00192CF4">
      <w:pPr>
        <w:ind w:firstLine="567"/>
        <w:jc w:val="both"/>
        <w:rPr>
          <w:sz w:val="24"/>
          <w:szCs w:val="24"/>
        </w:rPr>
      </w:pPr>
    </w:p>
    <w:p w:rsidR="004B0FDB" w:rsidRPr="00192CF4" w:rsidRDefault="00192CF4" w:rsidP="009C6405">
      <w:pPr>
        <w:jc w:val="center"/>
        <w:rPr>
          <w:b/>
          <w:sz w:val="24"/>
          <w:szCs w:val="24"/>
        </w:rPr>
      </w:pPr>
      <w:r w:rsidRPr="00192CF4">
        <w:rPr>
          <w:b/>
          <w:sz w:val="24"/>
          <w:szCs w:val="24"/>
        </w:rPr>
        <w:t>19</w:t>
      </w:r>
      <w:r w:rsidR="004B0FDB" w:rsidRPr="00192CF4">
        <w:rPr>
          <w:b/>
          <w:sz w:val="24"/>
          <w:szCs w:val="24"/>
        </w:rPr>
        <w:t>.Получение копий документов открытого конкурса. Право на обжалование</w:t>
      </w:r>
    </w:p>
    <w:p w:rsidR="004B0FDB" w:rsidRPr="009C6405" w:rsidRDefault="004B0FDB" w:rsidP="00192CF4">
      <w:pPr>
        <w:ind w:firstLine="567"/>
        <w:jc w:val="both"/>
        <w:rPr>
          <w:sz w:val="24"/>
          <w:szCs w:val="24"/>
        </w:rPr>
      </w:pPr>
      <w:r w:rsidRPr="009C6405">
        <w:rPr>
          <w:sz w:val="24"/>
          <w:szCs w:val="24"/>
        </w:rPr>
        <w:t>19.1.Любой участник открытого конкурса имеет право по письменному запросу получить от организатора открытого конкурса выписку из протокола конкурсной комиссии, но только в части информации, касающейся данного участника открытого конкурса.</w:t>
      </w:r>
    </w:p>
    <w:p w:rsidR="004B0FDB" w:rsidRPr="009C6405" w:rsidRDefault="004B0FDB" w:rsidP="00192CF4">
      <w:pPr>
        <w:ind w:firstLine="567"/>
        <w:jc w:val="both"/>
        <w:rPr>
          <w:sz w:val="24"/>
          <w:szCs w:val="24"/>
        </w:rPr>
      </w:pPr>
      <w:r w:rsidRPr="009C6405">
        <w:rPr>
          <w:sz w:val="24"/>
          <w:szCs w:val="24"/>
        </w:rPr>
        <w:t>19.2.Выдача копий документов открытого конкурса осуществляется организатором открытого конкурса в течени</w:t>
      </w:r>
      <w:proofErr w:type="gramStart"/>
      <w:r w:rsidRPr="009C6405">
        <w:rPr>
          <w:sz w:val="24"/>
          <w:szCs w:val="24"/>
        </w:rPr>
        <w:t>и</w:t>
      </w:r>
      <w:proofErr w:type="gramEnd"/>
      <w:r w:rsidRPr="009C6405">
        <w:rPr>
          <w:sz w:val="24"/>
          <w:szCs w:val="24"/>
        </w:rPr>
        <w:t xml:space="preserve"> тридцати дней с даты регистрации письменного запроса, но не ранее подведения итогов открытого конкурса.</w:t>
      </w:r>
    </w:p>
    <w:p w:rsidR="004B0FDB" w:rsidRPr="009C6405" w:rsidRDefault="004B0FDB" w:rsidP="00192CF4">
      <w:pPr>
        <w:ind w:firstLine="567"/>
        <w:jc w:val="both"/>
        <w:rPr>
          <w:sz w:val="24"/>
          <w:szCs w:val="24"/>
        </w:rPr>
      </w:pPr>
      <w:r w:rsidRPr="009C6405">
        <w:rPr>
          <w:sz w:val="24"/>
          <w:szCs w:val="24"/>
        </w:rPr>
        <w:t xml:space="preserve">19.3.Протоколы, составленные в ходе проведения открытого </w:t>
      </w:r>
      <w:r w:rsidR="004B1B0D" w:rsidRPr="009C6405">
        <w:rPr>
          <w:sz w:val="24"/>
          <w:szCs w:val="24"/>
        </w:rPr>
        <w:t xml:space="preserve">конкурса, заявки, конкурсная документация, </w:t>
      </w:r>
      <w:proofErr w:type="gramStart"/>
      <w:r w:rsidR="004B1B0D" w:rsidRPr="009C6405">
        <w:rPr>
          <w:sz w:val="24"/>
          <w:szCs w:val="24"/>
        </w:rPr>
        <w:t>изменения, внесенные в конкурсную документацию и разъяснения конкурсной документации хранятся</w:t>
      </w:r>
      <w:proofErr w:type="gramEnd"/>
      <w:r w:rsidR="004B1B0D" w:rsidRPr="009C6405">
        <w:rPr>
          <w:sz w:val="24"/>
          <w:szCs w:val="24"/>
        </w:rPr>
        <w:t xml:space="preserve"> организатором открытого конкурса не менее чем три года.</w:t>
      </w:r>
    </w:p>
    <w:p w:rsidR="004B1B0D" w:rsidRPr="009C6405" w:rsidRDefault="004B1B0D" w:rsidP="00192CF4">
      <w:pPr>
        <w:ind w:firstLine="567"/>
        <w:jc w:val="both"/>
        <w:rPr>
          <w:sz w:val="24"/>
          <w:szCs w:val="24"/>
        </w:rPr>
      </w:pPr>
      <w:r w:rsidRPr="009C6405">
        <w:rPr>
          <w:sz w:val="24"/>
          <w:szCs w:val="24"/>
        </w:rPr>
        <w:t>19.4.Любой претендент и участник открытого конкурса имеет право в порядке, предусмотренном действующим законодательством, обжаловать действия (бездействие) организатора открытого конкурса, конкурсной комиссии.</w:t>
      </w:r>
    </w:p>
    <w:p w:rsidR="004B1B0D" w:rsidRPr="009C6405" w:rsidRDefault="004B1B0D" w:rsidP="00192CF4">
      <w:pPr>
        <w:ind w:firstLine="567"/>
        <w:jc w:val="both"/>
        <w:rPr>
          <w:sz w:val="24"/>
          <w:szCs w:val="24"/>
        </w:rPr>
      </w:pPr>
    </w:p>
    <w:p w:rsidR="00B74C7E" w:rsidRPr="00192CF4" w:rsidRDefault="00192CF4" w:rsidP="009C6405">
      <w:pPr>
        <w:jc w:val="center"/>
        <w:rPr>
          <w:b/>
          <w:bCs/>
          <w:sz w:val="24"/>
          <w:szCs w:val="24"/>
        </w:rPr>
      </w:pPr>
      <w:r w:rsidRPr="00192CF4">
        <w:rPr>
          <w:b/>
          <w:bCs/>
          <w:sz w:val="24"/>
          <w:szCs w:val="24"/>
        </w:rPr>
        <w:t>20</w:t>
      </w:r>
      <w:r w:rsidR="00B74C7E" w:rsidRPr="00192CF4">
        <w:rPr>
          <w:b/>
          <w:bCs/>
          <w:sz w:val="24"/>
          <w:szCs w:val="24"/>
        </w:rPr>
        <w:t>.Перечень приложений к конкурсной документации</w:t>
      </w:r>
    </w:p>
    <w:p w:rsidR="00097D59" w:rsidRPr="009C6405" w:rsidRDefault="00B74C7E" w:rsidP="00192CF4">
      <w:pPr>
        <w:ind w:firstLine="567"/>
        <w:jc w:val="both"/>
        <w:rPr>
          <w:bCs/>
          <w:sz w:val="24"/>
          <w:szCs w:val="24"/>
        </w:rPr>
      </w:pPr>
      <w:r w:rsidRPr="009C6405">
        <w:rPr>
          <w:bCs/>
          <w:sz w:val="24"/>
          <w:szCs w:val="24"/>
        </w:rPr>
        <w:t xml:space="preserve">Приложение 1.Заявка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441417" w:rsidRPr="009C6405">
        <w:rPr>
          <w:bCs/>
          <w:sz w:val="24"/>
          <w:szCs w:val="24"/>
        </w:rPr>
        <w:t xml:space="preserve">по нерегулируемым тарифам на территории Воскресенского </w:t>
      </w:r>
      <w:r w:rsidR="00441417" w:rsidRPr="009C6405">
        <w:rPr>
          <w:bCs/>
          <w:sz w:val="24"/>
          <w:szCs w:val="24"/>
        </w:rPr>
        <w:lastRenderedPageBreak/>
        <w:t>муниципального района Нижегородской области на лот №_____(форма).</w:t>
      </w:r>
    </w:p>
    <w:p w:rsidR="00097D59" w:rsidRPr="009C6405" w:rsidRDefault="00097D59" w:rsidP="00192CF4">
      <w:pPr>
        <w:ind w:firstLine="567"/>
        <w:jc w:val="both"/>
        <w:rPr>
          <w:bCs/>
          <w:sz w:val="24"/>
          <w:szCs w:val="24"/>
        </w:rPr>
      </w:pPr>
      <w:r w:rsidRPr="009C6405">
        <w:rPr>
          <w:bCs/>
          <w:sz w:val="24"/>
          <w:szCs w:val="24"/>
        </w:rPr>
        <w:t>Приложение 2.Перечень документов, прилагаемых к заявке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w:t>
      </w:r>
      <w:r w:rsidR="00266B47" w:rsidRPr="009C6405">
        <w:rPr>
          <w:bCs/>
          <w:sz w:val="24"/>
          <w:szCs w:val="24"/>
        </w:rPr>
        <w:t xml:space="preserve"> </w:t>
      </w:r>
      <w:r w:rsidRPr="009C6405">
        <w:rPr>
          <w:bCs/>
          <w:sz w:val="24"/>
          <w:szCs w:val="24"/>
        </w:rPr>
        <w:t>Воскресенского муниципального района Нижегородской области.</w:t>
      </w:r>
    </w:p>
    <w:p w:rsidR="00BE6627" w:rsidRPr="009C6405" w:rsidRDefault="006903A3" w:rsidP="00192CF4">
      <w:pPr>
        <w:ind w:firstLine="567"/>
        <w:jc w:val="both"/>
        <w:rPr>
          <w:bCs/>
          <w:sz w:val="24"/>
          <w:szCs w:val="24"/>
        </w:rPr>
      </w:pPr>
      <w:r w:rsidRPr="009C6405">
        <w:rPr>
          <w:bCs/>
          <w:sz w:val="24"/>
          <w:szCs w:val="24"/>
        </w:rPr>
        <w:t xml:space="preserve">Приложение </w:t>
      </w:r>
      <w:r w:rsidR="00B97BCF" w:rsidRPr="009C6405">
        <w:rPr>
          <w:bCs/>
          <w:sz w:val="24"/>
          <w:szCs w:val="24"/>
        </w:rPr>
        <w:t>3</w:t>
      </w:r>
      <w:r w:rsidRPr="009C6405">
        <w:rPr>
          <w:bCs/>
          <w:sz w:val="24"/>
          <w:szCs w:val="24"/>
        </w:rPr>
        <w:t>.Сведения</w:t>
      </w:r>
      <w:r w:rsidR="00BE6627" w:rsidRPr="009C6405">
        <w:rPr>
          <w:bCs/>
          <w:sz w:val="24"/>
          <w:szCs w:val="24"/>
        </w:rPr>
        <w:t xml:space="preserve"> о транспортных средствах, находившихся в распоряжении претендента на участие в открытом конкурсе, в течение одного года до даты проведения открытого конкурса (размещения на официальном сайте извещения о проведении открытого конкурса) (форма).</w:t>
      </w:r>
    </w:p>
    <w:p w:rsidR="00BE6627" w:rsidRPr="009C6405" w:rsidRDefault="00BE6627" w:rsidP="00192CF4">
      <w:pPr>
        <w:ind w:firstLine="567"/>
        <w:jc w:val="both"/>
        <w:rPr>
          <w:bCs/>
          <w:sz w:val="24"/>
          <w:szCs w:val="24"/>
        </w:rPr>
      </w:pPr>
      <w:r w:rsidRPr="009C6405">
        <w:rPr>
          <w:bCs/>
          <w:sz w:val="24"/>
          <w:szCs w:val="24"/>
        </w:rPr>
        <w:t xml:space="preserve">Приложение </w:t>
      </w:r>
      <w:r w:rsidR="00B97BCF" w:rsidRPr="009C6405">
        <w:rPr>
          <w:bCs/>
          <w:sz w:val="24"/>
          <w:szCs w:val="24"/>
        </w:rPr>
        <w:t>4</w:t>
      </w:r>
      <w:r w:rsidRPr="009C6405">
        <w:rPr>
          <w:bCs/>
          <w:sz w:val="24"/>
          <w:szCs w:val="24"/>
        </w:rPr>
        <w:t>.Сведения о транспортных средствах, находившихся в собственности претендента на участие в открытом конкурсе в течение одного года до даты проведения открытого конкурса (размещения на официальном сайте извещения о проведении открытого конкурса), и выбывшие из его распоряжения в течение указанного периода (форма).</w:t>
      </w:r>
    </w:p>
    <w:p w:rsidR="00BE6627" w:rsidRPr="009C6405" w:rsidRDefault="00BE6627" w:rsidP="00192CF4">
      <w:pPr>
        <w:ind w:firstLine="567"/>
        <w:jc w:val="both"/>
        <w:rPr>
          <w:bCs/>
          <w:sz w:val="24"/>
          <w:szCs w:val="24"/>
        </w:rPr>
      </w:pPr>
    </w:p>
    <w:p w:rsidR="00FF585D" w:rsidRPr="009C6405" w:rsidRDefault="00E4190B" w:rsidP="009C6405">
      <w:pPr>
        <w:ind w:firstLine="720"/>
        <w:jc w:val="right"/>
        <w:rPr>
          <w:bCs/>
          <w:sz w:val="24"/>
          <w:szCs w:val="24"/>
        </w:rPr>
      </w:pPr>
      <w:r w:rsidRPr="009C6405">
        <w:rPr>
          <w:bCs/>
          <w:sz w:val="24"/>
          <w:szCs w:val="24"/>
        </w:rPr>
        <w:br w:type="page"/>
      </w:r>
      <w:r w:rsidR="00D21F7D">
        <w:rPr>
          <w:bCs/>
          <w:sz w:val="24"/>
          <w:szCs w:val="24"/>
        </w:rPr>
        <w:lastRenderedPageBreak/>
        <w:t>Приложение 1</w:t>
      </w:r>
    </w:p>
    <w:p w:rsidR="0049565D" w:rsidRPr="009C6405" w:rsidRDefault="007C7EE0" w:rsidP="009C6405">
      <w:pPr>
        <w:ind w:firstLine="720"/>
        <w:jc w:val="right"/>
        <w:rPr>
          <w:bCs/>
          <w:sz w:val="24"/>
          <w:szCs w:val="24"/>
        </w:rPr>
      </w:pPr>
      <w:r w:rsidRPr="009C6405">
        <w:rPr>
          <w:bCs/>
          <w:sz w:val="24"/>
          <w:szCs w:val="24"/>
        </w:rPr>
        <w:t>к конкурсной документации по</w:t>
      </w:r>
      <w:r w:rsidR="0049565D" w:rsidRPr="009C6405">
        <w:rPr>
          <w:bCs/>
          <w:sz w:val="24"/>
          <w:szCs w:val="24"/>
        </w:rPr>
        <w:t xml:space="preserve"> </w:t>
      </w:r>
      <w:r w:rsidRPr="009C6405">
        <w:rPr>
          <w:bCs/>
          <w:sz w:val="24"/>
          <w:szCs w:val="24"/>
        </w:rPr>
        <w:t>проведению</w:t>
      </w:r>
    </w:p>
    <w:p w:rsidR="0049565D" w:rsidRPr="009C6405" w:rsidRDefault="007C7EE0" w:rsidP="009C6405">
      <w:pPr>
        <w:ind w:firstLine="720"/>
        <w:jc w:val="right"/>
        <w:rPr>
          <w:bCs/>
          <w:sz w:val="24"/>
          <w:szCs w:val="24"/>
        </w:rPr>
      </w:pPr>
      <w:r w:rsidRPr="009C6405">
        <w:rPr>
          <w:bCs/>
          <w:sz w:val="24"/>
          <w:szCs w:val="24"/>
        </w:rPr>
        <w:t>открытого конкурса</w:t>
      </w:r>
      <w:r w:rsidR="0049565D" w:rsidRPr="009C6405">
        <w:rPr>
          <w:bCs/>
          <w:sz w:val="24"/>
          <w:szCs w:val="24"/>
        </w:rPr>
        <w:t xml:space="preserve"> </w:t>
      </w:r>
      <w:r w:rsidRPr="009C6405">
        <w:rPr>
          <w:bCs/>
          <w:sz w:val="24"/>
          <w:szCs w:val="24"/>
        </w:rPr>
        <w:t>на право осуществления</w:t>
      </w:r>
    </w:p>
    <w:p w:rsidR="0049565D" w:rsidRPr="009C6405" w:rsidRDefault="007C7EE0" w:rsidP="009C6405">
      <w:pPr>
        <w:ind w:firstLine="720"/>
        <w:jc w:val="right"/>
        <w:rPr>
          <w:bCs/>
          <w:sz w:val="24"/>
          <w:szCs w:val="24"/>
        </w:rPr>
      </w:pPr>
      <w:r w:rsidRPr="009C6405">
        <w:rPr>
          <w:bCs/>
          <w:sz w:val="24"/>
          <w:szCs w:val="24"/>
        </w:rPr>
        <w:t>перевозок</w:t>
      </w:r>
      <w:r w:rsidR="0049565D" w:rsidRPr="009C6405">
        <w:rPr>
          <w:bCs/>
          <w:sz w:val="24"/>
          <w:szCs w:val="24"/>
        </w:rPr>
        <w:t xml:space="preserve"> </w:t>
      </w:r>
      <w:r w:rsidRPr="009C6405">
        <w:rPr>
          <w:bCs/>
          <w:sz w:val="24"/>
          <w:szCs w:val="24"/>
        </w:rPr>
        <w:t>по муниципальн</w:t>
      </w:r>
      <w:r w:rsidR="00432F5F">
        <w:rPr>
          <w:bCs/>
          <w:sz w:val="24"/>
          <w:szCs w:val="24"/>
        </w:rPr>
        <w:t>о</w:t>
      </w:r>
      <w:r w:rsidR="00776BA2" w:rsidRPr="009C6405">
        <w:rPr>
          <w:bCs/>
          <w:sz w:val="24"/>
          <w:szCs w:val="24"/>
        </w:rPr>
        <w:t>м</w:t>
      </w:r>
      <w:r w:rsidR="00432F5F">
        <w:rPr>
          <w:bCs/>
          <w:sz w:val="24"/>
          <w:szCs w:val="24"/>
        </w:rPr>
        <w:t>у</w:t>
      </w:r>
      <w:r w:rsidRPr="009C6405">
        <w:rPr>
          <w:bCs/>
          <w:sz w:val="24"/>
          <w:szCs w:val="24"/>
        </w:rPr>
        <w:t xml:space="preserve"> маршрут</w:t>
      </w:r>
      <w:r w:rsidR="00432F5F">
        <w:rPr>
          <w:bCs/>
          <w:sz w:val="24"/>
          <w:szCs w:val="24"/>
        </w:rPr>
        <w:t>у</w:t>
      </w:r>
    </w:p>
    <w:p w:rsidR="00FF585D" w:rsidRPr="009C6405" w:rsidRDefault="007C7EE0" w:rsidP="009C6405">
      <w:pPr>
        <w:ind w:firstLine="720"/>
        <w:jc w:val="right"/>
        <w:rPr>
          <w:bCs/>
          <w:sz w:val="24"/>
          <w:szCs w:val="24"/>
        </w:rPr>
      </w:pPr>
      <w:r w:rsidRPr="009C6405">
        <w:rPr>
          <w:bCs/>
          <w:sz w:val="24"/>
          <w:szCs w:val="24"/>
        </w:rPr>
        <w:t>регулярных</w:t>
      </w:r>
      <w:r w:rsidR="0049565D" w:rsidRPr="009C6405">
        <w:rPr>
          <w:bCs/>
          <w:sz w:val="24"/>
          <w:szCs w:val="24"/>
        </w:rPr>
        <w:t xml:space="preserve"> </w:t>
      </w:r>
      <w:r w:rsidRPr="009C6405">
        <w:rPr>
          <w:bCs/>
          <w:sz w:val="24"/>
          <w:szCs w:val="24"/>
        </w:rPr>
        <w:t>перевозок пассажиров и багажа</w:t>
      </w:r>
    </w:p>
    <w:p w:rsidR="001C7E6D" w:rsidRPr="009C6405" w:rsidRDefault="007C7EE0" w:rsidP="009C6405">
      <w:pPr>
        <w:ind w:firstLine="720"/>
        <w:jc w:val="right"/>
        <w:rPr>
          <w:bCs/>
          <w:sz w:val="24"/>
          <w:szCs w:val="24"/>
        </w:rPr>
      </w:pPr>
      <w:r w:rsidRPr="009C6405">
        <w:rPr>
          <w:bCs/>
          <w:sz w:val="24"/>
          <w:szCs w:val="24"/>
        </w:rPr>
        <w:t xml:space="preserve">автомобильным транспортом </w:t>
      </w:r>
      <w:proofErr w:type="gramStart"/>
      <w:r w:rsidRPr="009C6405">
        <w:rPr>
          <w:bCs/>
          <w:sz w:val="24"/>
          <w:szCs w:val="24"/>
        </w:rPr>
        <w:t>по</w:t>
      </w:r>
      <w:proofErr w:type="gramEnd"/>
      <w:r w:rsidR="0049565D" w:rsidRPr="009C6405">
        <w:rPr>
          <w:bCs/>
          <w:sz w:val="24"/>
          <w:szCs w:val="24"/>
        </w:rPr>
        <w:t xml:space="preserve"> </w:t>
      </w:r>
      <w:r w:rsidRPr="009C6405">
        <w:rPr>
          <w:bCs/>
          <w:sz w:val="24"/>
          <w:szCs w:val="24"/>
        </w:rPr>
        <w:t>нерегулируемым</w:t>
      </w:r>
    </w:p>
    <w:p w:rsidR="001C7E6D" w:rsidRPr="009C6405" w:rsidRDefault="007C7EE0" w:rsidP="009C6405">
      <w:pPr>
        <w:ind w:firstLine="720"/>
        <w:jc w:val="right"/>
        <w:rPr>
          <w:bCs/>
          <w:sz w:val="24"/>
          <w:szCs w:val="24"/>
        </w:rPr>
      </w:pPr>
      <w:r w:rsidRPr="009C6405">
        <w:rPr>
          <w:bCs/>
          <w:sz w:val="24"/>
          <w:szCs w:val="24"/>
        </w:rPr>
        <w:t>тарифам</w:t>
      </w:r>
      <w:r w:rsidR="001C7E6D" w:rsidRPr="009C6405">
        <w:rPr>
          <w:bCs/>
          <w:sz w:val="24"/>
          <w:szCs w:val="24"/>
        </w:rPr>
        <w:t xml:space="preserve"> </w:t>
      </w:r>
      <w:r w:rsidRPr="009C6405">
        <w:rPr>
          <w:bCs/>
          <w:sz w:val="24"/>
          <w:szCs w:val="24"/>
        </w:rPr>
        <w:t>на</w:t>
      </w:r>
      <w:r w:rsidR="00A74619" w:rsidRPr="009C6405">
        <w:rPr>
          <w:bCs/>
          <w:sz w:val="24"/>
          <w:szCs w:val="24"/>
        </w:rPr>
        <w:t xml:space="preserve"> </w:t>
      </w:r>
      <w:r w:rsidRPr="009C6405">
        <w:rPr>
          <w:bCs/>
          <w:sz w:val="24"/>
          <w:szCs w:val="24"/>
        </w:rPr>
        <w:t>территории</w:t>
      </w:r>
    </w:p>
    <w:p w:rsidR="00A74619" w:rsidRPr="009C6405" w:rsidRDefault="007C7EE0" w:rsidP="009C6405">
      <w:pPr>
        <w:ind w:firstLine="720"/>
        <w:jc w:val="right"/>
        <w:rPr>
          <w:bCs/>
          <w:sz w:val="24"/>
          <w:szCs w:val="24"/>
        </w:rPr>
      </w:pPr>
      <w:r w:rsidRPr="009C6405">
        <w:rPr>
          <w:bCs/>
          <w:sz w:val="24"/>
          <w:szCs w:val="24"/>
        </w:rPr>
        <w:t>Воскресенского</w:t>
      </w:r>
      <w:r w:rsidR="00A74619" w:rsidRPr="009C6405">
        <w:rPr>
          <w:bCs/>
          <w:sz w:val="24"/>
          <w:szCs w:val="24"/>
        </w:rPr>
        <w:t xml:space="preserve"> </w:t>
      </w:r>
      <w:r w:rsidRPr="009C6405">
        <w:rPr>
          <w:bCs/>
          <w:sz w:val="24"/>
          <w:szCs w:val="24"/>
        </w:rPr>
        <w:t>муниципального района</w:t>
      </w:r>
    </w:p>
    <w:p w:rsidR="00F7387B" w:rsidRPr="009C6405" w:rsidRDefault="007C7EE0" w:rsidP="009C6405">
      <w:pPr>
        <w:ind w:firstLine="720"/>
        <w:jc w:val="right"/>
        <w:rPr>
          <w:bCs/>
          <w:sz w:val="24"/>
          <w:szCs w:val="24"/>
        </w:rPr>
      </w:pPr>
      <w:r w:rsidRPr="009C6405">
        <w:rPr>
          <w:bCs/>
          <w:sz w:val="24"/>
          <w:szCs w:val="24"/>
        </w:rPr>
        <w:t>Нижегородской</w:t>
      </w:r>
      <w:r w:rsidR="00A74619" w:rsidRPr="009C6405">
        <w:rPr>
          <w:bCs/>
          <w:sz w:val="24"/>
          <w:szCs w:val="24"/>
        </w:rPr>
        <w:t xml:space="preserve"> </w:t>
      </w:r>
      <w:r w:rsidRPr="009C6405">
        <w:rPr>
          <w:bCs/>
          <w:sz w:val="24"/>
          <w:szCs w:val="24"/>
        </w:rPr>
        <w:t>области</w:t>
      </w:r>
    </w:p>
    <w:p w:rsidR="007C7EE0" w:rsidRPr="009C6405" w:rsidRDefault="007C7EE0" w:rsidP="009C6405">
      <w:pPr>
        <w:ind w:firstLine="720"/>
        <w:jc w:val="right"/>
        <w:rPr>
          <w:bCs/>
          <w:sz w:val="24"/>
          <w:szCs w:val="24"/>
        </w:rPr>
      </w:pPr>
    </w:p>
    <w:p w:rsidR="00E822C0" w:rsidRPr="009C6405" w:rsidRDefault="00E822C0" w:rsidP="009C6405">
      <w:pPr>
        <w:ind w:firstLine="720"/>
        <w:jc w:val="right"/>
        <w:rPr>
          <w:bCs/>
          <w:sz w:val="24"/>
          <w:szCs w:val="24"/>
        </w:rPr>
      </w:pPr>
    </w:p>
    <w:p w:rsidR="007C7EE0" w:rsidRPr="009C6405" w:rsidRDefault="00F7387B" w:rsidP="009C6405">
      <w:pPr>
        <w:jc w:val="center"/>
        <w:rPr>
          <w:bCs/>
          <w:sz w:val="24"/>
          <w:szCs w:val="24"/>
        </w:rPr>
      </w:pPr>
      <w:r w:rsidRPr="009C6405">
        <w:rPr>
          <w:bCs/>
          <w:sz w:val="24"/>
          <w:szCs w:val="24"/>
        </w:rPr>
        <w:t>З</w:t>
      </w:r>
      <w:r w:rsidR="007C7EE0" w:rsidRPr="009C6405">
        <w:rPr>
          <w:bCs/>
          <w:sz w:val="24"/>
          <w:szCs w:val="24"/>
        </w:rPr>
        <w:t>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 на лот № _____</w:t>
      </w:r>
    </w:p>
    <w:p w:rsidR="0004781D" w:rsidRPr="009C6405" w:rsidRDefault="007C7EE0" w:rsidP="009C6405">
      <w:pPr>
        <w:jc w:val="center"/>
        <w:rPr>
          <w:bCs/>
          <w:sz w:val="24"/>
          <w:szCs w:val="24"/>
        </w:rPr>
      </w:pPr>
      <w:r w:rsidRPr="009C6405">
        <w:rPr>
          <w:bCs/>
          <w:sz w:val="24"/>
          <w:szCs w:val="24"/>
        </w:rPr>
        <w:t>(далее – Заявка, открытый конкурс)</w:t>
      </w:r>
    </w:p>
    <w:p w:rsidR="0004781D" w:rsidRPr="009C6405" w:rsidRDefault="0004781D" w:rsidP="009C6405">
      <w:pPr>
        <w:ind w:firstLine="720"/>
        <w:jc w:val="center"/>
        <w:rPr>
          <w:sz w:val="24"/>
          <w:szCs w:val="24"/>
        </w:rPr>
      </w:pPr>
    </w:p>
    <w:p w:rsidR="007C7EE0" w:rsidRPr="009C6405" w:rsidRDefault="00F7387B" w:rsidP="00D21F7D">
      <w:pPr>
        <w:ind w:firstLine="567"/>
        <w:jc w:val="both"/>
        <w:rPr>
          <w:bCs/>
          <w:sz w:val="24"/>
          <w:szCs w:val="24"/>
        </w:rPr>
      </w:pPr>
      <w:r w:rsidRPr="009C6405">
        <w:rPr>
          <w:sz w:val="24"/>
          <w:szCs w:val="24"/>
        </w:rPr>
        <w:t>Организатор</w:t>
      </w:r>
      <w:r w:rsidR="007C7EE0" w:rsidRPr="009C6405">
        <w:rPr>
          <w:sz w:val="24"/>
          <w:szCs w:val="24"/>
        </w:rPr>
        <w:t xml:space="preserve"> открытого</w:t>
      </w:r>
      <w:r w:rsidRPr="009C6405">
        <w:rPr>
          <w:sz w:val="24"/>
          <w:szCs w:val="24"/>
        </w:rPr>
        <w:t xml:space="preserve"> конкурса</w:t>
      </w:r>
      <w:r w:rsidR="007C7EE0" w:rsidRPr="009C6405">
        <w:rPr>
          <w:sz w:val="24"/>
          <w:szCs w:val="24"/>
        </w:rPr>
        <w:t xml:space="preserve">: отдел экономики, прогнозирования и ресурсов администрации </w:t>
      </w:r>
      <w:r w:rsidR="008846FD" w:rsidRPr="009C6405">
        <w:rPr>
          <w:sz w:val="24"/>
          <w:szCs w:val="24"/>
        </w:rPr>
        <w:t>Воскресенского муниципального района</w:t>
      </w:r>
      <w:r w:rsidR="007C7EE0" w:rsidRPr="009C6405">
        <w:rPr>
          <w:sz w:val="24"/>
          <w:szCs w:val="24"/>
        </w:rPr>
        <w:t xml:space="preserve"> Нижегородской области, пл</w:t>
      </w:r>
      <w:proofErr w:type="gramStart"/>
      <w:r w:rsidR="007C7EE0" w:rsidRPr="009C6405">
        <w:rPr>
          <w:sz w:val="24"/>
          <w:szCs w:val="24"/>
        </w:rPr>
        <w:t>.Л</w:t>
      </w:r>
      <w:proofErr w:type="gramEnd"/>
      <w:r w:rsidR="007C7EE0" w:rsidRPr="009C6405">
        <w:rPr>
          <w:sz w:val="24"/>
          <w:szCs w:val="24"/>
        </w:rPr>
        <w:t>енина, д.1, р.п.Воскресенско</w:t>
      </w:r>
      <w:r w:rsidR="0080373E" w:rsidRPr="009C6405">
        <w:rPr>
          <w:sz w:val="24"/>
          <w:szCs w:val="24"/>
        </w:rPr>
        <w:t>е</w:t>
      </w:r>
      <w:r w:rsidR="007C7EE0" w:rsidRPr="009C6405">
        <w:rPr>
          <w:sz w:val="24"/>
          <w:szCs w:val="24"/>
        </w:rPr>
        <w:t>, 606730</w:t>
      </w:r>
    </w:p>
    <w:p w:rsidR="00F7387B" w:rsidRPr="009C6405" w:rsidRDefault="00F7387B" w:rsidP="00D21F7D">
      <w:pPr>
        <w:ind w:firstLine="567"/>
        <w:jc w:val="both"/>
        <w:rPr>
          <w:sz w:val="24"/>
          <w:szCs w:val="24"/>
        </w:rPr>
      </w:pPr>
    </w:p>
    <w:p w:rsidR="00F7387B" w:rsidRPr="009C6405" w:rsidRDefault="00CC0EFF" w:rsidP="009C6405">
      <w:pPr>
        <w:ind w:firstLine="720"/>
        <w:jc w:val="center"/>
        <w:rPr>
          <w:sz w:val="24"/>
          <w:szCs w:val="24"/>
        </w:rPr>
      </w:pPr>
      <w:r w:rsidRPr="009C6405">
        <w:rPr>
          <w:sz w:val="24"/>
          <w:szCs w:val="24"/>
        </w:rPr>
        <w:t>Претендент на участие в открытом конкурсе (далее – претендент):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164"/>
        <w:gridCol w:w="4995"/>
      </w:tblGrid>
      <w:tr w:rsidR="00CC0EFF" w:rsidRPr="009C6405" w:rsidTr="00D21F7D">
        <w:tc>
          <w:tcPr>
            <w:tcW w:w="352" w:type="pct"/>
          </w:tcPr>
          <w:p w:rsidR="00CC0EFF" w:rsidRPr="009C6405" w:rsidRDefault="00CC0EFF" w:rsidP="009C6405">
            <w:pPr>
              <w:jc w:val="center"/>
              <w:rPr>
                <w:sz w:val="24"/>
                <w:szCs w:val="24"/>
              </w:rPr>
            </w:pPr>
            <w:r w:rsidRPr="009C6405">
              <w:rPr>
                <w:sz w:val="24"/>
                <w:szCs w:val="24"/>
              </w:rPr>
              <w:t>1</w:t>
            </w:r>
          </w:p>
        </w:tc>
        <w:tc>
          <w:tcPr>
            <w:tcW w:w="2113" w:type="pct"/>
          </w:tcPr>
          <w:p w:rsidR="00CC0EFF" w:rsidRPr="009C6405" w:rsidRDefault="00CC0EFF" w:rsidP="009C6405">
            <w:pPr>
              <w:jc w:val="center"/>
              <w:rPr>
                <w:sz w:val="24"/>
                <w:szCs w:val="24"/>
              </w:rPr>
            </w:pPr>
            <w:r w:rsidRPr="009C6405">
              <w:rPr>
                <w:sz w:val="24"/>
                <w:szCs w:val="24"/>
              </w:rPr>
              <w:t>Наименование (для юридического лица), фамилия, имя, отчество (для индивидуального предпринимателя)</w:t>
            </w:r>
          </w:p>
        </w:tc>
        <w:tc>
          <w:tcPr>
            <w:tcW w:w="2535" w:type="pct"/>
          </w:tcPr>
          <w:p w:rsidR="00CC0EFF" w:rsidRPr="009C6405" w:rsidRDefault="00CC0EFF" w:rsidP="009C6405">
            <w:pPr>
              <w:jc w:val="both"/>
              <w:rPr>
                <w:sz w:val="24"/>
                <w:szCs w:val="24"/>
              </w:rPr>
            </w:pPr>
          </w:p>
        </w:tc>
      </w:tr>
      <w:tr w:rsidR="00CC0EFF" w:rsidRPr="009C6405" w:rsidTr="00D21F7D">
        <w:tc>
          <w:tcPr>
            <w:tcW w:w="352" w:type="pct"/>
          </w:tcPr>
          <w:p w:rsidR="00CC0EFF" w:rsidRPr="009C6405" w:rsidRDefault="00CC0EFF" w:rsidP="009C6405">
            <w:pPr>
              <w:jc w:val="center"/>
              <w:rPr>
                <w:sz w:val="24"/>
                <w:szCs w:val="24"/>
              </w:rPr>
            </w:pPr>
            <w:r w:rsidRPr="009C6405">
              <w:rPr>
                <w:sz w:val="24"/>
                <w:szCs w:val="24"/>
              </w:rPr>
              <w:t>2</w:t>
            </w:r>
          </w:p>
        </w:tc>
        <w:tc>
          <w:tcPr>
            <w:tcW w:w="2113" w:type="pct"/>
          </w:tcPr>
          <w:p w:rsidR="00CC0EFF" w:rsidRPr="009C6405" w:rsidRDefault="00CC0EFF" w:rsidP="009C6405">
            <w:pPr>
              <w:jc w:val="both"/>
              <w:rPr>
                <w:sz w:val="24"/>
                <w:szCs w:val="24"/>
              </w:rPr>
            </w:pPr>
            <w:r w:rsidRPr="009C6405">
              <w:rPr>
                <w:sz w:val="24"/>
                <w:szCs w:val="24"/>
              </w:rPr>
              <w:t>Юридический адрес</w:t>
            </w:r>
          </w:p>
        </w:tc>
        <w:tc>
          <w:tcPr>
            <w:tcW w:w="2535" w:type="pct"/>
          </w:tcPr>
          <w:p w:rsidR="00CC0EFF" w:rsidRPr="009C6405" w:rsidRDefault="00CC0EFF" w:rsidP="009C6405">
            <w:pPr>
              <w:jc w:val="both"/>
              <w:rPr>
                <w:sz w:val="24"/>
                <w:szCs w:val="24"/>
              </w:rPr>
            </w:pPr>
          </w:p>
        </w:tc>
      </w:tr>
      <w:tr w:rsidR="00CC0EFF" w:rsidRPr="009C6405" w:rsidTr="00D21F7D">
        <w:tc>
          <w:tcPr>
            <w:tcW w:w="352" w:type="pct"/>
          </w:tcPr>
          <w:p w:rsidR="00CC0EFF" w:rsidRPr="009C6405" w:rsidRDefault="00CC0EFF" w:rsidP="009C6405">
            <w:pPr>
              <w:jc w:val="center"/>
              <w:rPr>
                <w:sz w:val="24"/>
                <w:szCs w:val="24"/>
              </w:rPr>
            </w:pPr>
            <w:r w:rsidRPr="009C6405">
              <w:rPr>
                <w:sz w:val="24"/>
                <w:szCs w:val="24"/>
              </w:rPr>
              <w:t>3</w:t>
            </w:r>
          </w:p>
        </w:tc>
        <w:tc>
          <w:tcPr>
            <w:tcW w:w="2113" w:type="pct"/>
          </w:tcPr>
          <w:p w:rsidR="00CC0EFF" w:rsidRPr="009C6405" w:rsidRDefault="00CC0EFF" w:rsidP="009C6405">
            <w:pPr>
              <w:jc w:val="both"/>
              <w:rPr>
                <w:sz w:val="24"/>
                <w:szCs w:val="24"/>
              </w:rPr>
            </w:pPr>
            <w:r w:rsidRPr="009C6405">
              <w:rPr>
                <w:sz w:val="24"/>
                <w:szCs w:val="24"/>
              </w:rPr>
              <w:t>Почтовый адрес</w:t>
            </w:r>
          </w:p>
        </w:tc>
        <w:tc>
          <w:tcPr>
            <w:tcW w:w="2535" w:type="pct"/>
          </w:tcPr>
          <w:p w:rsidR="00CC0EFF" w:rsidRPr="009C6405" w:rsidRDefault="00CC0EFF" w:rsidP="009C6405">
            <w:pPr>
              <w:jc w:val="both"/>
              <w:rPr>
                <w:sz w:val="24"/>
                <w:szCs w:val="24"/>
              </w:rPr>
            </w:pPr>
          </w:p>
        </w:tc>
      </w:tr>
      <w:tr w:rsidR="00CC0EFF" w:rsidRPr="009C6405" w:rsidTr="00D21F7D">
        <w:tc>
          <w:tcPr>
            <w:tcW w:w="352" w:type="pct"/>
          </w:tcPr>
          <w:p w:rsidR="00CC0EFF" w:rsidRPr="009C6405" w:rsidRDefault="00CC0EFF" w:rsidP="009C6405">
            <w:pPr>
              <w:jc w:val="center"/>
              <w:rPr>
                <w:sz w:val="24"/>
                <w:szCs w:val="24"/>
              </w:rPr>
            </w:pPr>
            <w:r w:rsidRPr="009C6405">
              <w:rPr>
                <w:sz w:val="24"/>
                <w:szCs w:val="24"/>
              </w:rPr>
              <w:t>4</w:t>
            </w:r>
          </w:p>
        </w:tc>
        <w:tc>
          <w:tcPr>
            <w:tcW w:w="2113" w:type="pct"/>
          </w:tcPr>
          <w:p w:rsidR="00CC0EFF" w:rsidRPr="009C6405" w:rsidRDefault="00CC0EFF" w:rsidP="009C6405">
            <w:pPr>
              <w:jc w:val="both"/>
              <w:rPr>
                <w:sz w:val="24"/>
                <w:szCs w:val="24"/>
              </w:rPr>
            </w:pPr>
            <w:r w:rsidRPr="009C6405">
              <w:rPr>
                <w:sz w:val="24"/>
                <w:szCs w:val="24"/>
              </w:rPr>
              <w:t>ИНН</w:t>
            </w:r>
          </w:p>
        </w:tc>
        <w:tc>
          <w:tcPr>
            <w:tcW w:w="2535" w:type="pct"/>
          </w:tcPr>
          <w:p w:rsidR="00CC0EFF" w:rsidRPr="009C6405" w:rsidRDefault="00CC0EFF" w:rsidP="009C6405">
            <w:pPr>
              <w:jc w:val="both"/>
              <w:rPr>
                <w:sz w:val="24"/>
                <w:szCs w:val="24"/>
              </w:rPr>
            </w:pPr>
          </w:p>
        </w:tc>
      </w:tr>
      <w:tr w:rsidR="00CC0EFF" w:rsidRPr="009C6405" w:rsidTr="00D21F7D">
        <w:tc>
          <w:tcPr>
            <w:tcW w:w="352" w:type="pct"/>
          </w:tcPr>
          <w:p w:rsidR="00CC0EFF" w:rsidRPr="009C6405" w:rsidRDefault="00CC0EFF" w:rsidP="009C6405">
            <w:pPr>
              <w:jc w:val="center"/>
              <w:rPr>
                <w:sz w:val="24"/>
                <w:szCs w:val="24"/>
              </w:rPr>
            </w:pPr>
            <w:r w:rsidRPr="009C6405">
              <w:rPr>
                <w:sz w:val="24"/>
                <w:szCs w:val="24"/>
              </w:rPr>
              <w:t>5</w:t>
            </w:r>
          </w:p>
        </w:tc>
        <w:tc>
          <w:tcPr>
            <w:tcW w:w="2113" w:type="pct"/>
          </w:tcPr>
          <w:p w:rsidR="00CC0EFF" w:rsidRPr="009C6405" w:rsidRDefault="00CC0EFF" w:rsidP="009C6405">
            <w:pPr>
              <w:jc w:val="both"/>
              <w:rPr>
                <w:sz w:val="24"/>
                <w:szCs w:val="24"/>
              </w:rPr>
            </w:pPr>
            <w:r w:rsidRPr="009C6405">
              <w:rPr>
                <w:sz w:val="24"/>
                <w:szCs w:val="24"/>
              </w:rPr>
              <w:t>Контактные телефоны</w:t>
            </w:r>
          </w:p>
        </w:tc>
        <w:tc>
          <w:tcPr>
            <w:tcW w:w="2535" w:type="pct"/>
          </w:tcPr>
          <w:p w:rsidR="00CC0EFF" w:rsidRPr="009C6405" w:rsidRDefault="00CC0EFF" w:rsidP="009C6405">
            <w:pPr>
              <w:jc w:val="both"/>
              <w:rPr>
                <w:sz w:val="24"/>
                <w:szCs w:val="24"/>
              </w:rPr>
            </w:pPr>
          </w:p>
        </w:tc>
      </w:tr>
      <w:tr w:rsidR="00CC0EFF" w:rsidRPr="009C6405" w:rsidTr="00D21F7D">
        <w:tc>
          <w:tcPr>
            <w:tcW w:w="352" w:type="pct"/>
          </w:tcPr>
          <w:p w:rsidR="00CC0EFF" w:rsidRPr="009C6405" w:rsidRDefault="00CC0EFF" w:rsidP="009C6405">
            <w:pPr>
              <w:jc w:val="center"/>
              <w:rPr>
                <w:sz w:val="24"/>
                <w:szCs w:val="24"/>
              </w:rPr>
            </w:pPr>
            <w:r w:rsidRPr="009C6405">
              <w:rPr>
                <w:sz w:val="24"/>
                <w:szCs w:val="24"/>
              </w:rPr>
              <w:t>6</w:t>
            </w:r>
          </w:p>
        </w:tc>
        <w:tc>
          <w:tcPr>
            <w:tcW w:w="2113" w:type="pct"/>
          </w:tcPr>
          <w:p w:rsidR="00CC0EFF" w:rsidRPr="009C6405" w:rsidRDefault="00CC0EFF" w:rsidP="009C6405">
            <w:pPr>
              <w:jc w:val="both"/>
              <w:rPr>
                <w:sz w:val="24"/>
                <w:szCs w:val="24"/>
              </w:rPr>
            </w:pPr>
            <w:r w:rsidRPr="009C6405">
              <w:rPr>
                <w:sz w:val="24"/>
                <w:szCs w:val="24"/>
              </w:rPr>
              <w:t>Адрес электронной почты (при наличии)</w:t>
            </w:r>
          </w:p>
        </w:tc>
        <w:tc>
          <w:tcPr>
            <w:tcW w:w="2535" w:type="pct"/>
          </w:tcPr>
          <w:p w:rsidR="00CC0EFF" w:rsidRPr="009C6405" w:rsidRDefault="00CC0EFF" w:rsidP="009C6405">
            <w:pPr>
              <w:jc w:val="both"/>
              <w:rPr>
                <w:sz w:val="24"/>
                <w:szCs w:val="24"/>
              </w:rPr>
            </w:pPr>
          </w:p>
        </w:tc>
      </w:tr>
    </w:tbl>
    <w:p w:rsidR="0004781D" w:rsidRPr="009C6405" w:rsidRDefault="0004781D" w:rsidP="009C6405">
      <w:pPr>
        <w:ind w:firstLine="720"/>
        <w:jc w:val="center"/>
        <w:rPr>
          <w:sz w:val="24"/>
          <w:szCs w:val="24"/>
        </w:rPr>
      </w:pPr>
    </w:p>
    <w:p w:rsidR="00CC0EFF" w:rsidRPr="009C6405" w:rsidRDefault="00CC0EFF" w:rsidP="009C6405">
      <w:pPr>
        <w:ind w:firstLine="720"/>
        <w:jc w:val="center"/>
        <w:rPr>
          <w:sz w:val="24"/>
          <w:szCs w:val="24"/>
        </w:rPr>
      </w:pPr>
      <w:r w:rsidRPr="009C6405">
        <w:rPr>
          <w:sz w:val="24"/>
          <w:szCs w:val="24"/>
        </w:rPr>
        <w:t>Прочие перевозчики (участники договора простого товарищества)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630"/>
        <w:gridCol w:w="3127"/>
        <w:gridCol w:w="2296"/>
      </w:tblGrid>
      <w:tr w:rsidR="00CC0EFF" w:rsidRPr="009C6405" w:rsidTr="00D21F7D">
        <w:tc>
          <w:tcPr>
            <w:tcW w:w="406" w:type="pct"/>
          </w:tcPr>
          <w:p w:rsidR="00CC0EFF" w:rsidRPr="009C6405" w:rsidRDefault="00CC0EFF" w:rsidP="009C6405">
            <w:pPr>
              <w:jc w:val="center"/>
              <w:rPr>
                <w:sz w:val="24"/>
                <w:szCs w:val="24"/>
              </w:rPr>
            </w:pPr>
            <w:proofErr w:type="gramStart"/>
            <w:r w:rsidRPr="009C6405">
              <w:rPr>
                <w:sz w:val="24"/>
                <w:szCs w:val="24"/>
              </w:rPr>
              <w:t>п</w:t>
            </w:r>
            <w:proofErr w:type="gramEnd"/>
            <w:r w:rsidRPr="009C6405">
              <w:rPr>
                <w:sz w:val="24"/>
                <w:szCs w:val="24"/>
              </w:rPr>
              <w:t>/п</w:t>
            </w:r>
          </w:p>
        </w:tc>
        <w:tc>
          <w:tcPr>
            <w:tcW w:w="1842" w:type="pct"/>
          </w:tcPr>
          <w:p w:rsidR="00CC0EFF" w:rsidRPr="009C6405" w:rsidRDefault="00CC0EFF" w:rsidP="009C6405">
            <w:pPr>
              <w:jc w:val="center"/>
              <w:rPr>
                <w:sz w:val="24"/>
                <w:szCs w:val="24"/>
              </w:rPr>
            </w:pPr>
            <w:r w:rsidRPr="009C6405">
              <w:rPr>
                <w:sz w:val="24"/>
                <w:szCs w:val="24"/>
              </w:rPr>
              <w:t>Наименование (Ф.И.О.)</w:t>
            </w:r>
          </w:p>
        </w:tc>
        <w:tc>
          <w:tcPr>
            <w:tcW w:w="1587" w:type="pct"/>
          </w:tcPr>
          <w:p w:rsidR="00CC0EFF" w:rsidRPr="009C6405" w:rsidRDefault="00CC0EFF" w:rsidP="009C6405">
            <w:pPr>
              <w:jc w:val="center"/>
              <w:rPr>
                <w:sz w:val="24"/>
                <w:szCs w:val="24"/>
              </w:rPr>
            </w:pPr>
            <w:r w:rsidRPr="009C6405">
              <w:rPr>
                <w:sz w:val="24"/>
                <w:szCs w:val="24"/>
              </w:rPr>
              <w:t>Юридический адрес/место нахождения</w:t>
            </w:r>
          </w:p>
        </w:tc>
        <w:tc>
          <w:tcPr>
            <w:tcW w:w="1165" w:type="pct"/>
          </w:tcPr>
          <w:p w:rsidR="00CC0EFF" w:rsidRPr="009C6405" w:rsidRDefault="00CC0EFF" w:rsidP="009C6405">
            <w:pPr>
              <w:jc w:val="center"/>
              <w:rPr>
                <w:sz w:val="24"/>
                <w:szCs w:val="24"/>
              </w:rPr>
            </w:pPr>
            <w:r w:rsidRPr="009C6405">
              <w:rPr>
                <w:sz w:val="24"/>
                <w:szCs w:val="24"/>
              </w:rPr>
              <w:t>ИНН</w:t>
            </w:r>
          </w:p>
        </w:tc>
      </w:tr>
      <w:tr w:rsidR="00CC0EFF" w:rsidRPr="009C6405" w:rsidTr="00D21F7D">
        <w:tc>
          <w:tcPr>
            <w:tcW w:w="406" w:type="pct"/>
          </w:tcPr>
          <w:p w:rsidR="00CC0EFF" w:rsidRPr="009C6405" w:rsidRDefault="00CC0EFF" w:rsidP="009C6405">
            <w:pPr>
              <w:jc w:val="center"/>
              <w:rPr>
                <w:sz w:val="24"/>
                <w:szCs w:val="24"/>
              </w:rPr>
            </w:pPr>
            <w:r w:rsidRPr="009C6405">
              <w:rPr>
                <w:sz w:val="24"/>
                <w:szCs w:val="24"/>
              </w:rPr>
              <w:t>1</w:t>
            </w:r>
          </w:p>
        </w:tc>
        <w:tc>
          <w:tcPr>
            <w:tcW w:w="1842" w:type="pct"/>
          </w:tcPr>
          <w:p w:rsidR="00CC0EFF" w:rsidRPr="009C6405" w:rsidRDefault="00CC0EFF" w:rsidP="009C6405">
            <w:pPr>
              <w:jc w:val="both"/>
              <w:rPr>
                <w:sz w:val="24"/>
                <w:szCs w:val="24"/>
              </w:rPr>
            </w:pPr>
          </w:p>
        </w:tc>
        <w:tc>
          <w:tcPr>
            <w:tcW w:w="1587" w:type="pct"/>
          </w:tcPr>
          <w:p w:rsidR="00CC0EFF" w:rsidRPr="009C6405" w:rsidRDefault="00CC0EFF" w:rsidP="009C6405">
            <w:pPr>
              <w:jc w:val="both"/>
              <w:rPr>
                <w:sz w:val="24"/>
                <w:szCs w:val="24"/>
              </w:rPr>
            </w:pPr>
          </w:p>
        </w:tc>
        <w:tc>
          <w:tcPr>
            <w:tcW w:w="1165" w:type="pct"/>
          </w:tcPr>
          <w:p w:rsidR="00CC0EFF" w:rsidRPr="009C6405" w:rsidRDefault="00CC0EFF" w:rsidP="009C6405">
            <w:pPr>
              <w:jc w:val="both"/>
              <w:rPr>
                <w:sz w:val="24"/>
                <w:szCs w:val="24"/>
              </w:rPr>
            </w:pPr>
          </w:p>
        </w:tc>
      </w:tr>
      <w:tr w:rsidR="00CC0EFF" w:rsidRPr="009C6405" w:rsidTr="00D21F7D">
        <w:tc>
          <w:tcPr>
            <w:tcW w:w="406" w:type="pct"/>
          </w:tcPr>
          <w:p w:rsidR="00CC0EFF" w:rsidRPr="009C6405" w:rsidRDefault="00CC0EFF" w:rsidP="009C6405">
            <w:pPr>
              <w:jc w:val="center"/>
              <w:rPr>
                <w:sz w:val="24"/>
                <w:szCs w:val="24"/>
              </w:rPr>
            </w:pPr>
            <w:r w:rsidRPr="009C6405">
              <w:rPr>
                <w:sz w:val="24"/>
                <w:szCs w:val="24"/>
              </w:rPr>
              <w:t>2</w:t>
            </w:r>
          </w:p>
        </w:tc>
        <w:tc>
          <w:tcPr>
            <w:tcW w:w="1842" w:type="pct"/>
          </w:tcPr>
          <w:p w:rsidR="00CC0EFF" w:rsidRPr="009C6405" w:rsidRDefault="00CC0EFF" w:rsidP="009C6405">
            <w:pPr>
              <w:jc w:val="both"/>
              <w:rPr>
                <w:sz w:val="24"/>
                <w:szCs w:val="24"/>
              </w:rPr>
            </w:pPr>
          </w:p>
        </w:tc>
        <w:tc>
          <w:tcPr>
            <w:tcW w:w="1587" w:type="pct"/>
          </w:tcPr>
          <w:p w:rsidR="00CC0EFF" w:rsidRPr="009C6405" w:rsidRDefault="00CC0EFF" w:rsidP="009C6405">
            <w:pPr>
              <w:jc w:val="both"/>
              <w:rPr>
                <w:sz w:val="24"/>
                <w:szCs w:val="24"/>
              </w:rPr>
            </w:pPr>
          </w:p>
        </w:tc>
        <w:tc>
          <w:tcPr>
            <w:tcW w:w="1165" w:type="pct"/>
          </w:tcPr>
          <w:p w:rsidR="00CC0EFF" w:rsidRPr="009C6405" w:rsidRDefault="00CC0EFF" w:rsidP="009C6405">
            <w:pPr>
              <w:jc w:val="both"/>
              <w:rPr>
                <w:sz w:val="24"/>
                <w:szCs w:val="24"/>
              </w:rPr>
            </w:pPr>
          </w:p>
        </w:tc>
      </w:tr>
      <w:tr w:rsidR="00CC0EFF" w:rsidRPr="009C6405" w:rsidTr="00D21F7D">
        <w:tc>
          <w:tcPr>
            <w:tcW w:w="406" w:type="pct"/>
          </w:tcPr>
          <w:p w:rsidR="00CC0EFF" w:rsidRPr="009C6405" w:rsidRDefault="00CC0EFF" w:rsidP="009C6405">
            <w:pPr>
              <w:jc w:val="center"/>
              <w:rPr>
                <w:sz w:val="24"/>
                <w:szCs w:val="24"/>
              </w:rPr>
            </w:pPr>
            <w:r w:rsidRPr="009C6405">
              <w:rPr>
                <w:sz w:val="24"/>
                <w:szCs w:val="24"/>
              </w:rPr>
              <w:t>3</w:t>
            </w:r>
          </w:p>
        </w:tc>
        <w:tc>
          <w:tcPr>
            <w:tcW w:w="1842" w:type="pct"/>
          </w:tcPr>
          <w:p w:rsidR="00CC0EFF" w:rsidRPr="009C6405" w:rsidRDefault="00CC0EFF" w:rsidP="009C6405">
            <w:pPr>
              <w:jc w:val="both"/>
              <w:rPr>
                <w:sz w:val="24"/>
                <w:szCs w:val="24"/>
              </w:rPr>
            </w:pPr>
          </w:p>
        </w:tc>
        <w:tc>
          <w:tcPr>
            <w:tcW w:w="1587" w:type="pct"/>
          </w:tcPr>
          <w:p w:rsidR="00CC0EFF" w:rsidRPr="009C6405" w:rsidRDefault="00CC0EFF" w:rsidP="009C6405">
            <w:pPr>
              <w:jc w:val="both"/>
              <w:rPr>
                <w:sz w:val="24"/>
                <w:szCs w:val="24"/>
              </w:rPr>
            </w:pPr>
          </w:p>
        </w:tc>
        <w:tc>
          <w:tcPr>
            <w:tcW w:w="1165" w:type="pct"/>
          </w:tcPr>
          <w:p w:rsidR="00CC0EFF" w:rsidRPr="009C6405" w:rsidRDefault="00CC0EFF" w:rsidP="009C6405">
            <w:pPr>
              <w:jc w:val="both"/>
              <w:rPr>
                <w:sz w:val="24"/>
                <w:szCs w:val="24"/>
              </w:rPr>
            </w:pPr>
          </w:p>
        </w:tc>
      </w:tr>
    </w:tbl>
    <w:p w:rsidR="00CC0EFF" w:rsidRPr="009C6405" w:rsidRDefault="00CC0EFF" w:rsidP="00D21F7D">
      <w:pPr>
        <w:ind w:firstLine="567"/>
        <w:jc w:val="both"/>
        <w:rPr>
          <w:sz w:val="24"/>
          <w:szCs w:val="24"/>
        </w:rPr>
      </w:pPr>
    </w:p>
    <w:p w:rsidR="00CC0EFF" w:rsidRPr="009C6405" w:rsidRDefault="00F7387B" w:rsidP="00D21F7D">
      <w:pPr>
        <w:pBdr>
          <w:bottom w:val="single" w:sz="12" w:space="1" w:color="auto"/>
        </w:pBdr>
        <w:ind w:firstLine="567"/>
        <w:jc w:val="center"/>
        <w:rPr>
          <w:sz w:val="24"/>
          <w:szCs w:val="24"/>
          <w:vertAlign w:val="subscript"/>
        </w:rPr>
      </w:pPr>
      <w:r w:rsidRPr="009C6405">
        <w:rPr>
          <w:sz w:val="24"/>
          <w:szCs w:val="24"/>
        </w:rPr>
        <w:t xml:space="preserve">Изучив </w:t>
      </w:r>
      <w:r w:rsidR="00CC0EFF" w:rsidRPr="009C6405">
        <w:rPr>
          <w:sz w:val="24"/>
          <w:szCs w:val="24"/>
        </w:rPr>
        <w:t>и</w:t>
      </w:r>
      <w:r w:rsidRPr="009C6405">
        <w:rPr>
          <w:sz w:val="24"/>
          <w:szCs w:val="24"/>
        </w:rPr>
        <w:t xml:space="preserve">звещение о проведении </w:t>
      </w:r>
      <w:r w:rsidR="00CC0EFF" w:rsidRPr="009C6405">
        <w:rPr>
          <w:sz w:val="24"/>
          <w:szCs w:val="24"/>
        </w:rPr>
        <w:t xml:space="preserve">открытого </w:t>
      </w:r>
      <w:r w:rsidRPr="009C6405">
        <w:rPr>
          <w:sz w:val="24"/>
          <w:szCs w:val="24"/>
        </w:rPr>
        <w:t xml:space="preserve">конкурса и конкурсную документацию, </w:t>
      </w:r>
      <w:r w:rsidR="00CC0EFF" w:rsidRPr="009C6405">
        <w:rPr>
          <w:sz w:val="24"/>
          <w:szCs w:val="24"/>
        </w:rPr>
        <w:t>я_____________________________________________________________________________</w:t>
      </w:r>
      <w:r w:rsidR="0004781D" w:rsidRPr="009C6405">
        <w:rPr>
          <w:sz w:val="24"/>
          <w:szCs w:val="24"/>
        </w:rPr>
        <w:t>__</w:t>
      </w:r>
      <w:r w:rsidR="00CC0EFF" w:rsidRPr="009C6405">
        <w:rPr>
          <w:sz w:val="24"/>
          <w:szCs w:val="24"/>
          <w:vertAlign w:val="superscript"/>
        </w:rPr>
        <w:t>(Ф.И.О.)</w:t>
      </w:r>
    </w:p>
    <w:p w:rsidR="0004781D" w:rsidRPr="009C6405" w:rsidRDefault="0004781D" w:rsidP="009C6405">
      <w:pPr>
        <w:pBdr>
          <w:bottom w:val="single" w:sz="12" w:space="1" w:color="auto"/>
        </w:pBdr>
        <w:ind w:firstLine="720"/>
        <w:jc w:val="center"/>
        <w:rPr>
          <w:sz w:val="24"/>
          <w:szCs w:val="24"/>
        </w:rPr>
      </w:pPr>
    </w:p>
    <w:p w:rsidR="00CC0EFF" w:rsidRPr="009C6405" w:rsidRDefault="00CC0EFF" w:rsidP="009C6405">
      <w:pPr>
        <w:jc w:val="center"/>
        <w:rPr>
          <w:sz w:val="24"/>
          <w:szCs w:val="24"/>
          <w:vertAlign w:val="superscript"/>
        </w:rPr>
      </w:pPr>
      <w:r w:rsidRPr="009C6405">
        <w:rPr>
          <w:sz w:val="24"/>
          <w:szCs w:val="24"/>
          <w:vertAlign w:val="superscript"/>
        </w:rPr>
        <w:t>(должность для юридического лица)</w:t>
      </w:r>
    </w:p>
    <w:p w:rsidR="00CC0EFF" w:rsidRPr="009C6405" w:rsidRDefault="00CC0EFF" w:rsidP="009C6405">
      <w:pPr>
        <w:jc w:val="center"/>
        <w:rPr>
          <w:sz w:val="24"/>
          <w:szCs w:val="24"/>
        </w:rPr>
      </w:pPr>
    </w:p>
    <w:p w:rsidR="00F7387B" w:rsidRPr="009C6405" w:rsidRDefault="00CC0EFF" w:rsidP="009C6405">
      <w:pPr>
        <w:jc w:val="both"/>
        <w:rPr>
          <w:sz w:val="24"/>
          <w:szCs w:val="24"/>
        </w:rPr>
      </w:pPr>
      <w:r w:rsidRPr="009C6405">
        <w:rPr>
          <w:sz w:val="24"/>
          <w:szCs w:val="24"/>
        </w:rPr>
        <w:t>п</w:t>
      </w:r>
      <w:r w:rsidR="00F7387B" w:rsidRPr="009C6405">
        <w:rPr>
          <w:sz w:val="24"/>
          <w:szCs w:val="24"/>
        </w:rPr>
        <w:t>одписавши</w:t>
      </w:r>
      <w:r w:rsidRPr="009C6405">
        <w:rPr>
          <w:sz w:val="24"/>
          <w:szCs w:val="24"/>
        </w:rPr>
        <w:t>й (</w:t>
      </w:r>
      <w:proofErr w:type="spellStart"/>
      <w:r w:rsidRPr="009C6405">
        <w:rPr>
          <w:sz w:val="24"/>
          <w:szCs w:val="24"/>
        </w:rPr>
        <w:t>ая</w:t>
      </w:r>
      <w:proofErr w:type="spellEnd"/>
      <w:r w:rsidRPr="009C6405">
        <w:rPr>
          <w:sz w:val="24"/>
          <w:szCs w:val="24"/>
        </w:rPr>
        <w:t>)</w:t>
      </w:r>
      <w:r w:rsidR="00F7387B" w:rsidRPr="009C6405">
        <w:rPr>
          <w:sz w:val="24"/>
          <w:szCs w:val="24"/>
        </w:rPr>
        <w:t xml:space="preserve"> этот документ, заявля</w:t>
      </w:r>
      <w:r w:rsidRPr="009C6405">
        <w:rPr>
          <w:sz w:val="24"/>
          <w:szCs w:val="24"/>
        </w:rPr>
        <w:t>ю</w:t>
      </w:r>
      <w:r w:rsidR="00F7387B" w:rsidRPr="009C6405">
        <w:rPr>
          <w:sz w:val="24"/>
          <w:szCs w:val="24"/>
        </w:rPr>
        <w:t xml:space="preserve"> о своем согласии с условиями </w:t>
      </w:r>
      <w:r w:rsidRPr="009C6405">
        <w:rPr>
          <w:sz w:val="24"/>
          <w:szCs w:val="24"/>
        </w:rPr>
        <w:t xml:space="preserve">открытого </w:t>
      </w:r>
      <w:r w:rsidR="00F7387B" w:rsidRPr="009C6405">
        <w:rPr>
          <w:sz w:val="24"/>
          <w:szCs w:val="24"/>
        </w:rPr>
        <w:t>конкурса и про</w:t>
      </w:r>
      <w:r w:rsidR="00B42FC4" w:rsidRPr="009C6405">
        <w:rPr>
          <w:sz w:val="24"/>
          <w:szCs w:val="24"/>
        </w:rPr>
        <w:t>шу</w:t>
      </w:r>
      <w:r w:rsidR="00F7387B" w:rsidRPr="009C6405">
        <w:rPr>
          <w:sz w:val="24"/>
          <w:szCs w:val="24"/>
        </w:rPr>
        <w:t xml:space="preserve"> принять </w:t>
      </w:r>
      <w:r w:rsidR="00B42FC4" w:rsidRPr="009C6405">
        <w:rPr>
          <w:sz w:val="24"/>
          <w:szCs w:val="24"/>
        </w:rPr>
        <w:t>мою Заявку</w:t>
      </w:r>
      <w:r w:rsidR="00F7387B" w:rsidRPr="009C6405">
        <w:rPr>
          <w:sz w:val="24"/>
          <w:szCs w:val="24"/>
        </w:rPr>
        <w:t>.</w:t>
      </w:r>
      <w:bookmarkStart w:id="74" w:name="ЗаявкаФ1"/>
      <w:bookmarkEnd w:id="74"/>
    </w:p>
    <w:p w:rsidR="00B42FC4" w:rsidRPr="009C6405" w:rsidRDefault="00B42FC4" w:rsidP="009C6405">
      <w:pPr>
        <w:jc w:val="center"/>
        <w:rPr>
          <w:sz w:val="24"/>
          <w:szCs w:val="24"/>
        </w:rPr>
      </w:pPr>
      <w:r w:rsidRPr="009C6405">
        <w:rPr>
          <w:sz w:val="24"/>
          <w:szCs w:val="24"/>
        </w:rPr>
        <w:t>Конкурсное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
        <w:gridCol w:w="7823"/>
        <w:gridCol w:w="1434"/>
      </w:tblGrid>
      <w:tr w:rsidR="007D68E0" w:rsidRPr="009C6405" w:rsidTr="008F1BCA">
        <w:tc>
          <w:tcPr>
            <w:tcW w:w="0" w:type="auto"/>
          </w:tcPr>
          <w:p w:rsidR="007D68E0" w:rsidRPr="009C6405" w:rsidRDefault="007D68E0" w:rsidP="009C6405">
            <w:pPr>
              <w:jc w:val="center"/>
              <w:rPr>
                <w:sz w:val="24"/>
                <w:szCs w:val="24"/>
              </w:rPr>
            </w:pPr>
            <w:r w:rsidRPr="009C6405">
              <w:rPr>
                <w:sz w:val="24"/>
                <w:szCs w:val="24"/>
              </w:rPr>
              <w:t xml:space="preserve">№ </w:t>
            </w:r>
            <w:proofErr w:type="gramStart"/>
            <w:r w:rsidRPr="009C6405">
              <w:rPr>
                <w:sz w:val="24"/>
                <w:szCs w:val="24"/>
              </w:rPr>
              <w:t>п</w:t>
            </w:r>
            <w:proofErr w:type="gramEnd"/>
            <w:r w:rsidRPr="009C6405">
              <w:rPr>
                <w:sz w:val="24"/>
                <w:szCs w:val="24"/>
              </w:rPr>
              <w:t>/п</w:t>
            </w:r>
          </w:p>
        </w:tc>
        <w:tc>
          <w:tcPr>
            <w:tcW w:w="0" w:type="auto"/>
          </w:tcPr>
          <w:p w:rsidR="007D68E0" w:rsidRPr="009C6405" w:rsidRDefault="007D68E0" w:rsidP="009C6405">
            <w:pPr>
              <w:jc w:val="center"/>
              <w:rPr>
                <w:sz w:val="24"/>
                <w:szCs w:val="24"/>
              </w:rPr>
            </w:pPr>
            <w:r w:rsidRPr="009C6405">
              <w:rPr>
                <w:sz w:val="24"/>
                <w:szCs w:val="24"/>
              </w:rPr>
              <w:t>Наименование показателя</w:t>
            </w:r>
          </w:p>
        </w:tc>
        <w:tc>
          <w:tcPr>
            <w:tcW w:w="0" w:type="auto"/>
          </w:tcPr>
          <w:p w:rsidR="007D68E0" w:rsidRPr="009C6405" w:rsidRDefault="007D68E0" w:rsidP="009C6405">
            <w:pPr>
              <w:jc w:val="center"/>
              <w:rPr>
                <w:sz w:val="24"/>
                <w:szCs w:val="24"/>
              </w:rPr>
            </w:pPr>
            <w:r w:rsidRPr="009C6405">
              <w:rPr>
                <w:sz w:val="24"/>
                <w:szCs w:val="24"/>
              </w:rPr>
              <w:t>Значение показателя</w:t>
            </w:r>
          </w:p>
        </w:tc>
      </w:tr>
      <w:tr w:rsidR="007D68E0" w:rsidRPr="009C6405" w:rsidTr="008F1BCA">
        <w:trPr>
          <w:trHeight w:val="1875"/>
        </w:trPr>
        <w:tc>
          <w:tcPr>
            <w:tcW w:w="0" w:type="auto"/>
          </w:tcPr>
          <w:p w:rsidR="007D68E0" w:rsidRPr="009C6405" w:rsidRDefault="007D68E0" w:rsidP="009C6405">
            <w:pPr>
              <w:jc w:val="center"/>
              <w:rPr>
                <w:sz w:val="24"/>
                <w:szCs w:val="24"/>
              </w:rPr>
            </w:pPr>
            <w:r w:rsidRPr="009C6405">
              <w:rPr>
                <w:sz w:val="24"/>
                <w:szCs w:val="24"/>
              </w:rPr>
              <w:lastRenderedPageBreak/>
              <w:t>1</w:t>
            </w:r>
          </w:p>
        </w:tc>
        <w:tc>
          <w:tcPr>
            <w:tcW w:w="0" w:type="auto"/>
          </w:tcPr>
          <w:p w:rsidR="003F488E" w:rsidRPr="009C6405" w:rsidRDefault="007D68E0" w:rsidP="008F1BCA">
            <w:pPr>
              <w:jc w:val="both"/>
              <w:rPr>
                <w:sz w:val="24"/>
                <w:szCs w:val="24"/>
              </w:rPr>
            </w:pPr>
            <w:r w:rsidRPr="009C6405">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лет</w:t>
            </w:r>
          </w:p>
        </w:tc>
        <w:tc>
          <w:tcPr>
            <w:tcW w:w="0" w:type="auto"/>
          </w:tcPr>
          <w:p w:rsidR="007D68E0" w:rsidRPr="009C6405" w:rsidRDefault="007D68E0" w:rsidP="009C6405">
            <w:pPr>
              <w:rPr>
                <w:sz w:val="24"/>
                <w:szCs w:val="24"/>
              </w:rPr>
            </w:pPr>
          </w:p>
        </w:tc>
      </w:tr>
      <w:tr w:rsidR="007D68E0" w:rsidRPr="009C6405" w:rsidTr="008F1BCA">
        <w:trPr>
          <w:trHeight w:val="1336"/>
        </w:trPr>
        <w:tc>
          <w:tcPr>
            <w:tcW w:w="0" w:type="auto"/>
          </w:tcPr>
          <w:p w:rsidR="007D68E0" w:rsidRPr="009C6405" w:rsidRDefault="007D68E0" w:rsidP="009C6405">
            <w:pPr>
              <w:jc w:val="center"/>
              <w:rPr>
                <w:sz w:val="24"/>
                <w:szCs w:val="24"/>
              </w:rPr>
            </w:pPr>
            <w:r w:rsidRPr="009C6405">
              <w:rPr>
                <w:sz w:val="24"/>
                <w:szCs w:val="24"/>
              </w:rPr>
              <w:t>2</w:t>
            </w:r>
          </w:p>
        </w:tc>
        <w:tc>
          <w:tcPr>
            <w:tcW w:w="0" w:type="auto"/>
          </w:tcPr>
          <w:p w:rsidR="003F488E" w:rsidRPr="009C6405" w:rsidRDefault="007D68E0" w:rsidP="008F1BCA">
            <w:pPr>
              <w:jc w:val="both"/>
              <w:rPr>
                <w:sz w:val="24"/>
                <w:szCs w:val="24"/>
              </w:rPr>
            </w:pPr>
            <w:r w:rsidRPr="009C6405">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лет</w:t>
            </w:r>
          </w:p>
        </w:tc>
        <w:tc>
          <w:tcPr>
            <w:tcW w:w="0" w:type="auto"/>
          </w:tcPr>
          <w:p w:rsidR="007D68E0" w:rsidRPr="009C6405" w:rsidRDefault="007D68E0" w:rsidP="009C6405">
            <w:pPr>
              <w:rPr>
                <w:sz w:val="24"/>
                <w:szCs w:val="24"/>
              </w:rPr>
            </w:pPr>
          </w:p>
        </w:tc>
      </w:tr>
      <w:tr w:rsidR="007D68E0" w:rsidRPr="009C6405" w:rsidTr="008F1BCA">
        <w:trPr>
          <w:trHeight w:val="264"/>
        </w:trPr>
        <w:tc>
          <w:tcPr>
            <w:tcW w:w="0" w:type="auto"/>
          </w:tcPr>
          <w:p w:rsidR="007D68E0" w:rsidRPr="009C6405" w:rsidRDefault="007D68E0" w:rsidP="009C6405">
            <w:pPr>
              <w:jc w:val="center"/>
              <w:rPr>
                <w:sz w:val="24"/>
                <w:szCs w:val="24"/>
              </w:rPr>
            </w:pPr>
            <w:r w:rsidRPr="009C6405">
              <w:rPr>
                <w:sz w:val="24"/>
                <w:szCs w:val="24"/>
              </w:rPr>
              <w:t>3</w:t>
            </w:r>
          </w:p>
        </w:tc>
        <w:tc>
          <w:tcPr>
            <w:tcW w:w="0" w:type="auto"/>
          </w:tcPr>
          <w:p w:rsidR="007D68E0" w:rsidRPr="009C6405" w:rsidRDefault="007D68E0" w:rsidP="009C6405">
            <w:pPr>
              <w:jc w:val="both"/>
              <w:rPr>
                <w:sz w:val="24"/>
                <w:szCs w:val="24"/>
              </w:rPr>
            </w:pPr>
            <w:r w:rsidRPr="009C6405">
              <w:rPr>
                <w:sz w:val="24"/>
                <w:szCs w:val="24"/>
              </w:rPr>
              <w:t>Наличие в автобусе низкого пола, да/нет</w:t>
            </w:r>
          </w:p>
        </w:tc>
        <w:tc>
          <w:tcPr>
            <w:tcW w:w="0" w:type="auto"/>
          </w:tcPr>
          <w:p w:rsidR="007D68E0" w:rsidRPr="009C6405" w:rsidRDefault="007D68E0" w:rsidP="009C6405">
            <w:pPr>
              <w:rPr>
                <w:sz w:val="24"/>
                <w:szCs w:val="24"/>
              </w:rPr>
            </w:pPr>
          </w:p>
        </w:tc>
      </w:tr>
      <w:tr w:rsidR="007D68E0" w:rsidRPr="009C6405" w:rsidTr="008F1BCA">
        <w:trPr>
          <w:trHeight w:val="816"/>
        </w:trPr>
        <w:tc>
          <w:tcPr>
            <w:tcW w:w="0" w:type="auto"/>
          </w:tcPr>
          <w:p w:rsidR="007D68E0" w:rsidRPr="009C6405" w:rsidRDefault="007D68E0" w:rsidP="009C6405">
            <w:pPr>
              <w:jc w:val="center"/>
              <w:rPr>
                <w:sz w:val="24"/>
                <w:szCs w:val="24"/>
              </w:rPr>
            </w:pPr>
            <w:r w:rsidRPr="009C6405">
              <w:rPr>
                <w:sz w:val="24"/>
                <w:szCs w:val="24"/>
              </w:rPr>
              <w:t>4</w:t>
            </w:r>
          </w:p>
        </w:tc>
        <w:tc>
          <w:tcPr>
            <w:tcW w:w="0" w:type="auto"/>
          </w:tcPr>
          <w:p w:rsidR="007D68E0" w:rsidRPr="009C6405" w:rsidRDefault="007D68E0" w:rsidP="009C6405">
            <w:pPr>
              <w:jc w:val="both"/>
              <w:rPr>
                <w:sz w:val="24"/>
                <w:szCs w:val="24"/>
              </w:rPr>
            </w:pPr>
            <w:r w:rsidRPr="009C6405">
              <w:rPr>
                <w:sz w:val="24"/>
                <w:szCs w:val="24"/>
              </w:rPr>
              <w:t>Наличие оборудования для перевозок пассажиров с ограниченными возможностями передвижения, пассажиров с детскими колясками при отсутствии в автобусе низкого пола, да/нет</w:t>
            </w:r>
          </w:p>
        </w:tc>
        <w:tc>
          <w:tcPr>
            <w:tcW w:w="0" w:type="auto"/>
          </w:tcPr>
          <w:p w:rsidR="007D68E0" w:rsidRPr="009C6405" w:rsidRDefault="007D68E0" w:rsidP="009C6405">
            <w:pPr>
              <w:rPr>
                <w:sz w:val="24"/>
                <w:szCs w:val="24"/>
              </w:rPr>
            </w:pPr>
          </w:p>
        </w:tc>
      </w:tr>
      <w:tr w:rsidR="007D68E0" w:rsidRPr="009C6405" w:rsidTr="008F1BCA">
        <w:trPr>
          <w:trHeight w:val="157"/>
        </w:trPr>
        <w:tc>
          <w:tcPr>
            <w:tcW w:w="0" w:type="auto"/>
          </w:tcPr>
          <w:p w:rsidR="007D68E0" w:rsidRPr="009C6405" w:rsidRDefault="007D68E0" w:rsidP="009C6405">
            <w:pPr>
              <w:jc w:val="center"/>
              <w:rPr>
                <w:sz w:val="24"/>
                <w:szCs w:val="24"/>
              </w:rPr>
            </w:pPr>
            <w:r w:rsidRPr="009C6405">
              <w:rPr>
                <w:sz w:val="24"/>
                <w:szCs w:val="24"/>
              </w:rPr>
              <w:t>5</w:t>
            </w:r>
          </w:p>
        </w:tc>
        <w:tc>
          <w:tcPr>
            <w:tcW w:w="0" w:type="auto"/>
          </w:tcPr>
          <w:p w:rsidR="007D68E0" w:rsidRPr="009C6405" w:rsidRDefault="007D68E0" w:rsidP="009C6405">
            <w:pPr>
              <w:rPr>
                <w:sz w:val="24"/>
                <w:szCs w:val="24"/>
              </w:rPr>
            </w:pPr>
            <w:r w:rsidRPr="009C6405">
              <w:rPr>
                <w:sz w:val="24"/>
                <w:szCs w:val="24"/>
              </w:rPr>
              <w:t>Наличие кондиционера, да/нет</w:t>
            </w:r>
          </w:p>
        </w:tc>
        <w:tc>
          <w:tcPr>
            <w:tcW w:w="0" w:type="auto"/>
          </w:tcPr>
          <w:p w:rsidR="007D68E0" w:rsidRPr="009C6405" w:rsidRDefault="007D68E0" w:rsidP="009C6405">
            <w:pPr>
              <w:rPr>
                <w:sz w:val="24"/>
                <w:szCs w:val="24"/>
              </w:rPr>
            </w:pPr>
          </w:p>
        </w:tc>
      </w:tr>
      <w:tr w:rsidR="007D68E0" w:rsidRPr="009C6405" w:rsidTr="008F1BCA">
        <w:trPr>
          <w:trHeight w:val="315"/>
        </w:trPr>
        <w:tc>
          <w:tcPr>
            <w:tcW w:w="0" w:type="auto"/>
          </w:tcPr>
          <w:p w:rsidR="007D68E0" w:rsidRPr="009C6405" w:rsidRDefault="007D68E0" w:rsidP="009C6405">
            <w:pPr>
              <w:jc w:val="center"/>
              <w:rPr>
                <w:sz w:val="24"/>
                <w:szCs w:val="24"/>
              </w:rPr>
            </w:pPr>
            <w:r w:rsidRPr="009C6405">
              <w:rPr>
                <w:sz w:val="24"/>
                <w:szCs w:val="24"/>
              </w:rPr>
              <w:t>6</w:t>
            </w:r>
          </w:p>
        </w:tc>
        <w:tc>
          <w:tcPr>
            <w:tcW w:w="0" w:type="auto"/>
          </w:tcPr>
          <w:p w:rsidR="007D68E0" w:rsidRPr="009C6405" w:rsidRDefault="007D68E0" w:rsidP="009C6405">
            <w:pPr>
              <w:jc w:val="both"/>
              <w:rPr>
                <w:sz w:val="24"/>
                <w:szCs w:val="24"/>
              </w:rPr>
            </w:pPr>
            <w:r w:rsidRPr="009C6405">
              <w:rPr>
                <w:sz w:val="24"/>
                <w:szCs w:val="24"/>
              </w:rPr>
              <w:t>Наличие системы принудительной вентиляции салона автобуса, да/нет</w:t>
            </w:r>
          </w:p>
        </w:tc>
        <w:tc>
          <w:tcPr>
            <w:tcW w:w="0" w:type="auto"/>
          </w:tcPr>
          <w:p w:rsidR="007D68E0" w:rsidRPr="009C6405" w:rsidRDefault="007D68E0" w:rsidP="009C6405">
            <w:pPr>
              <w:rPr>
                <w:sz w:val="24"/>
                <w:szCs w:val="24"/>
              </w:rPr>
            </w:pPr>
          </w:p>
        </w:tc>
      </w:tr>
      <w:tr w:rsidR="007D68E0" w:rsidRPr="009C6405" w:rsidTr="008F1BCA">
        <w:trPr>
          <w:trHeight w:val="263"/>
        </w:trPr>
        <w:tc>
          <w:tcPr>
            <w:tcW w:w="0" w:type="auto"/>
          </w:tcPr>
          <w:p w:rsidR="007D68E0" w:rsidRPr="009C6405" w:rsidRDefault="007D68E0" w:rsidP="009C6405">
            <w:pPr>
              <w:jc w:val="center"/>
              <w:rPr>
                <w:sz w:val="24"/>
                <w:szCs w:val="24"/>
              </w:rPr>
            </w:pPr>
            <w:r w:rsidRPr="009C6405">
              <w:rPr>
                <w:sz w:val="24"/>
                <w:szCs w:val="24"/>
              </w:rPr>
              <w:t>7</w:t>
            </w:r>
          </w:p>
        </w:tc>
        <w:tc>
          <w:tcPr>
            <w:tcW w:w="0" w:type="auto"/>
          </w:tcPr>
          <w:p w:rsidR="007D68E0" w:rsidRPr="009C6405" w:rsidRDefault="007D68E0" w:rsidP="009C6405">
            <w:pPr>
              <w:jc w:val="both"/>
              <w:rPr>
                <w:sz w:val="24"/>
                <w:szCs w:val="24"/>
              </w:rPr>
            </w:pPr>
            <w:r w:rsidRPr="009C6405">
              <w:rPr>
                <w:sz w:val="24"/>
                <w:szCs w:val="24"/>
              </w:rPr>
              <w:t xml:space="preserve">Наличие автономного </w:t>
            </w:r>
            <w:proofErr w:type="spellStart"/>
            <w:r w:rsidRPr="009C6405">
              <w:rPr>
                <w:sz w:val="24"/>
                <w:szCs w:val="24"/>
              </w:rPr>
              <w:t>отопителя</w:t>
            </w:r>
            <w:proofErr w:type="spellEnd"/>
            <w:r w:rsidRPr="009C6405">
              <w:rPr>
                <w:sz w:val="24"/>
                <w:szCs w:val="24"/>
              </w:rPr>
              <w:t xml:space="preserve"> в салоне автобуса, да/нет</w:t>
            </w:r>
          </w:p>
        </w:tc>
        <w:tc>
          <w:tcPr>
            <w:tcW w:w="0" w:type="auto"/>
          </w:tcPr>
          <w:p w:rsidR="007D68E0" w:rsidRPr="009C6405" w:rsidRDefault="007D68E0" w:rsidP="009C6405">
            <w:pPr>
              <w:rPr>
                <w:sz w:val="24"/>
                <w:szCs w:val="24"/>
              </w:rPr>
            </w:pPr>
          </w:p>
        </w:tc>
      </w:tr>
      <w:tr w:rsidR="007D68E0" w:rsidRPr="009C6405" w:rsidTr="008F1BCA">
        <w:trPr>
          <w:trHeight w:val="373"/>
        </w:trPr>
        <w:tc>
          <w:tcPr>
            <w:tcW w:w="0" w:type="auto"/>
          </w:tcPr>
          <w:p w:rsidR="007D68E0" w:rsidRPr="009C6405" w:rsidRDefault="007D68E0" w:rsidP="009C6405">
            <w:pPr>
              <w:jc w:val="center"/>
              <w:rPr>
                <w:sz w:val="24"/>
                <w:szCs w:val="24"/>
              </w:rPr>
            </w:pPr>
            <w:r w:rsidRPr="009C6405">
              <w:rPr>
                <w:sz w:val="24"/>
                <w:szCs w:val="24"/>
              </w:rPr>
              <w:t>8</w:t>
            </w:r>
          </w:p>
        </w:tc>
        <w:tc>
          <w:tcPr>
            <w:tcW w:w="0" w:type="auto"/>
          </w:tcPr>
          <w:p w:rsidR="007D68E0" w:rsidRPr="009C6405" w:rsidRDefault="007D68E0" w:rsidP="009C6405">
            <w:pPr>
              <w:jc w:val="both"/>
              <w:rPr>
                <w:sz w:val="24"/>
                <w:szCs w:val="24"/>
              </w:rPr>
            </w:pPr>
            <w:r w:rsidRPr="009C6405">
              <w:rPr>
                <w:sz w:val="24"/>
                <w:szCs w:val="24"/>
              </w:rPr>
              <w:t>Наличие автоматического привода двери (дверей) для пассажиров, да/нет</w:t>
            </w:r>
          </w:p>
        </w:tc>
        <w:tc>
          <w:tcPr>
            <w:tcW w:w="0" w:type="auto"/>
          </w:tcPr>
          <w:p w:rsidR="007D68E0" w:rsidRPr="009C6405" w:rsidRDefault="007D68E0" w:rsidP="009C6405">
            <w:pPr>
              <w:rPr>
                <w:sz w:val="24"/>
                <w:szCs w:val="24"/>
              </w:rPr>
            </w:pPr>
          </w:p>
        </w:tc>
      </w:tr>
      <w:tr w:rsidR="007D68E0" w:rsidRPr="009C6405" w:rsidTr="008F1BCA">
        <w:trPr>
          <w:trHeight w:val="519"/>
        </w:trPr>
        <w:tc>
          <w:tcPr>
            <w:tcW w:w="0" w:type="auto"/>
          </w:tcPr>
          <w:p w:rsidR="007D68E0" w:rsidRPr="009C6405" w:rsidRDefault="007D68E0" w:rsidP="009C6405">
            <w:pPr>
              <w:jc w:val="center"/>
              <w:rPr>
                <w:sz w:val="24"/>
                <w:szCs w:val="24"/>
              </w:rPr>
            </w:pPr>
            <w:r w:rsidRPr="009C6405">
              <w:rPr>
                <w:sz w:val="24"/>
                <w:szCs w:val="24"/>
              </w:rPr>
              <w:t>9</w:t>
            </w:r>
          </w:p>
        </w:tc>
        <w:tc>
          <w:tcPr>
            <w:tcW w:w="0" w:type="auto"/>
          </w:tcPr>
          <w:p w:rsidR="007D68E0" w:rsidRPr="009C6405" w:rsidRDefault="007D68E0" w:rsidP="009C6405">
            <w:pPr>
              <w:jc w:val="both"/>
              <w:rPr>
                <w:sz w:val="24"/>
                <w:szCs w:val="24"/>
              </w:rPr>
            </w:pPr>
            <w:r w:rsidRPr="009C6405">
              <w:rPr>
                <w:sz w:val="24"/>
                <w:szCs w:val="24"/>
              </w:rPr>
              <w:t xml:space="preserve">Наличие защиты от </w:t>
            </w:r>
            <w:proofErr w:type="spellStart"/>
            <w:r w:rsidRPr="009C6405">
              <w:rPr>
                <w:sz w:val="24"/>
                <w:szCs w:val="24"/>
              </w:rPr>
              <w:t>прищемления</w:t>
            </w:r>
            <w:proofErr w:type="spellEnd"/>
            <w:r w:rsidRPr="009C6405">
              <w:rPr>
                <w:sz w:val="24"/>
                <w:szCs w:val="24"/>
              </w:rPr>
              <w:t xml:space="preserve"> дверью (дверями) автобуса при посадке и высадке пассажиров, да/нет</w:t>
            </w:r>
          </w:p>
        </w:tc>
        <w:tc>
          <w:tcPr>
            <w:tcW w:w="0" w:type="auto"/>
          </w:tcPr>
          <w:p w:rsidR="007D68E0" w:rsidRPr="009C6405" w:rsidRDefault="007D68E0" w:rsidP="009C6405">
            <w:pPr>
              <w:rPr>
                <w:sz w:val="24"/>
                <w:szCs w:val="24"/>
              </w:rPr>
            </w:pPr>
          </w:p>
        </w:tc>
      </w:tr>
      <w:tr w:rsidR="007D68E0" w:rsidRPr="009C6405" w:rsidTr="008F1BCA">
        <w:trPr>
          <w:trHeight w:val="389"/>
        </w:trPr>
        <w:tc>
          <w:tcPr>
            <w:tcW w:w="0" w:type="auto"/>
          </w:tcPr>
          <w:p w:rsidR="007D68E0" w:rsidRPr="009C6405" w:rsidRDefault="007D68E0" w:rsidP="009C6405">
            <w:pPr>
              <w:jc w:val="center"/>
              <w:rPr>
                <w:sz w:val="24"/>
                <w:szCs w:val="24"/>
              </w:rPr>
            </w:pPr>
            <w:r w:rsidRPr="009C6405">
              <w:rPr>
                <w:sz w:val="24"/>
                <w:szCs w:val="24"/>
              </w:rPr>
              <w:t>10</w:t>
            </w:r>
          </w:p>
        </w:tc>
        <w:tc>
          <w:tcPr>
            <w:tcW w:w="0" w:type="auto"/>
          </w:tcPr>
          <w:p w:rsidR="007D68E0" w:rsidRPr="009C6405" w:rsidRDefault="007D68E0" w:rsidP="009C6405">
            <w:pPr>
              <w:jc w:val="both"/>
              <w:rPr>
                <w:sz w:val="24"/>
                <w:szCs w:val="24"/>
              </w:rPr>
            </w:pPr>
            <w:r w:rsidRPr="009C6405">
              <w:rPr>
                <w:sz w:val="24"/>
                <w:szCs w:val="24"/>
              </w:rPr>
              <w:t>Наличие механизма регулировки наклона спинки на всех пассажирских сиденьях автобуса, да/нет</w:t>
            </w:r>
          </w:p>
        </w:tc>
        <w:tc>
          <w:tcPr>
            <w:tcW w:w="0" w:type="auto"/>
          </w:tcPr>
          <w:p w:rsidR="007D68E0" w:rsidRPr="009C6405" w:rsidRDefault="007D68E0" w:rsidP="009C6405">
            <w:pPr>
              <w:rPr>
                <w:sz w:val="24"/>
                <w:szCs w:val="24"/>
              </w:rPr>
            </w:pPr>
          </w:p>
        </w:tc>
      </w:tr>
      <w:tr w:rsidR="007D68E0" w:rsidRPr="009C6405" w:rsidTr="008F1BCA">
        <w:trPr>
          <w:trHeight w:val="461"/>
        </w:trPr>
        <w:tc>
          <w:tcPr>
            <w:tcW w:w="0" w:type="auto"/>
          </w:tcPr>
          <w:p w:rsidR="007D68E0" w:rsidRPr="009C6405" w:rsidRDefault="007D68E0" w:rsidP="009C6405">
            <w:pPr>
              <w:jc w:val="center"/>
              <w:rPr>
                <w:sz w:val="24"/>
                <w:szCs w:val="24"/>
              </w:rPr>
            </w:pPr>
            <w:r w:rsidRPr="009C6405">
              <w:rPr>
                <w:sz w:val="24"/>
                <w:szCs w:val="24"/>
              </w:rPr>
              <w:t>11</w:t>
            </w:r>
          </w:p>
        </w:tc>
        <w:tc>
          <w:tcPr>
            <w:tcW w:w="0" w:type="auto"/>
          </w:tcPr>
          <w:p w:rsidR="007D68E0" w:rsidRPr="009C6405" w:rsidRDefault="007D68E0" w:rsidP="009C6405">
            <w:pPr>
              <w:jc w:val="both"/>
              <w:rPr>
                <w:sz w:val="24"/>
                <w:szCs w:val="24"/>
              </w:rPr>
            </w:pPr>
            <w:r w:rsidRPr="009C6405">
              <w:rPr>
                <w:sz w:val="24"/>
                <w:szCs w:val="24"/>
              </w:rPr>
              <w:t>Расположение всех пассажирских сидений автобуса по ходу движения (вперед), да/нет</w:t>
            </w:r>
          </w:p>
        </w:tc>
        <w:tc>
          <w:tcPr>
            <w:tcW w:w="0" w:type="auto"/>
          </w:tcPr>
          <w:p w:rsidR="007D68E0" w:rsidRPr="009C6405" w:rsidRDefault="007D68E0" w:rsidP="009C6405">
            <w:pPr>
              <w:rPr>
                <w:sz w:val="24"/>
                <w:szCs w:val="24"/>
              </w:rPr>
            </w:pPr>
          </w:p>
        </w:tc>
      </w:tr>
    </w:tbl>
    <w:p w:rsidR="003F488E" w:rsidRPr="009C6405" w:rsidRDefault="003F488E" w:rsidP="003C194D">
      <w:pPr>
        <w:spacing w:before="120" w:after="120"/>
        <w:ind w:firstLine="567"/>
        <w:jc w:val="both"/>
        <w:rPr>
          <w:sz w:val="24"/>
          <w:szCs w:val="24"/>
        </w:rPr>
      </w:pPr>
      <w:r w:rsidRPr="009C6405">
        <w:rPr>
          <w:sz w:val="24"/>
          <w:szCs w:val="24"/>
        </w:rPr>
        <w:t xml:space="preserve">Принимаю </w:t>
      </w:r>
      <w:proofErr w:type="gramStart"/>
      <w:r w:rsidRPr="009C6405">
        <w:rPr>
          <w:sz w:val="24"/>
          <w:szCs w:val="24"/>
        </w:rPr>
        <w:t>на себя обязательства в случае предоставления мне права на получение свидетельства об осуществлении перевозок по маршруту</w:t>
      </w:r>
      <w:proofErr w:type="gramEnd"/>
      <w:r w:rsidRPr="009C6405">
        <w:rPr>
          <w:sz w:val="24"/>
          <w:szCs w:val="24"/>
        </w:rPr>
        <w:t xml:space="preserve"> регулярных перевозок подтвердить в порядке и сроки, определенные конкурсной документацией, наличие на праве собственности или ином законном основании транспортных средств, предусмотренных настоящей заявкой.</w:t>
      </w:r>
    </w:p>
    <w:p w:rsidR="00F7387B" w:rsidRPr="009C6405" w:rsidRDefault="00F30401" w:rsidP="003C194D">
      <w:pPr>
        <w:spacing w:after="60"/>
        <w:ind w:firstLine="567"/>
        <w:jc w:val="both"/>
        <w:rPr>
          <w:sz w:val="24"/>
          <w:szCs w:val="24"/>
        </w:rPr>
      </w:pPr>
      <w:r w:rsidRPr="009C6405">
        <w:rPr>
          <w:sz w:val="24"/>
          <w:szCs w:val="24"/>
        </w:rPr>
        <w:t>Организатор открытого конкурса, его уполномоченные представители</w:t>
      </w:r>
      <w:r w:rsidR="00F7387B" w:rsidRPr="009C6405">
        <w:rPr>
          <w:sz w:val="24"/>
          <w:szCs w:val="24"/>
        </w:rPr>
        <w:t xml:space="preserve"> могут связаться со следующими лицами </w:t>
      </w:r>
      <w:r w:rsidRPr="009C6405">
        <w:rPr>
          <w:sz w:val="24"/>
          <w:szCs w:val="24"/>
        </w:rPr>
        <w:t xml:space="preserve">претендента </w:t>
      </w:r>
      <w:r w:rsidR="00F7387B" w:rsidRPr="009C6405">
        <w:rPr>
          <w:sz w:val="24"/>
          <w:szCs w:val="24"/>
        </w:rPr>
        <w:t xml:space="preserve">для получения </w:t>
      </w:r>
      <w:r w:rsidRPr="009C6405">
        <w:rPr>
          <w:sz w:val="24"/>
          <w:szCs w:val="24"/>
        </w:rPr>
        <w:t>необходимой</w:t>
      </w:r>
      <w:r w:rsidR="00F7387B" w:rsidRPr="009C6405">
        <w:rPr>
          <w:sz w:val="24"/>
          <w:szCs w:val="24"/>
        </w:rPr>
        <w:t xml:space="preserve">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917C01" w:rsidRPr="009C6405" w:rsidTr="008F1BCA">
        <w:trPr>
          <w:cantSplit/>
        </w:trPr>
        <w:tc>
          <w:tcPr>
            <w:tcW w:w="2500" w:type="pct"/>
            <w:tcBorders>
              <w:top w:val="single" w:sz="4" w:space="0" w:color="auto"/>
              <w:left w:val="single" w:sz="4" w:space="0" w:color="auto"/>
              <w:bottom w:val="single" w:sz="4" w:space="0" w:color="auto"/>
              <w:right w:val="single" w:sz="4" w:space="0" w:color="auto"/>
            </w:tcBorders>
            <w:shd w:val="pct5" w:color="000000" w:fill="FFFFFF"/>
          </w:tcPr>
          <w:p w:rsidR="00917C01" w:rsidRPr="009C6405" w:rsidRDefault="00917C01" w:rsidP="009C6405">
            <w:pPr>
              <w:keepLines/>
              <w:widowControl/>
              <w:jc w:val="center"/>
              <w:rPr>
                <w:bCs/>
                <w:sz w:val="24"/>
                <w:szCs w:val="24"/>
              </w:rPr>
            </w:pPr>
            <w:r w:rsidRPr="009C6405">
              <w:rPr>
                <w:bCs/>
                <w:sz w:val="24"/>
                <w:szCs w:val="24"/>
              </w:rPr>
              <w:t>Ф.И.О., должность</w:t>
            </w:r>
          </w:p>
        </w:tc>
        <w:tc>
          <w:tcPr>
            <w:tcW w:w="2500" w:type="pct"/>
            <w:tcBorders>
              <w:top w:val="single" w:sz="4" w:space="0" w:color="auto"/>
              <w:left w:val="single" w:sz="4" w:space="0" w:color="auto"/>
              <w:bottom w:val="single" w:sz="4" w:space="0" w:color="auto"/>
              <w:right w:val="single" w:sz="4" w:space="0" w:color="auto"/>
            </w:tcBorders>
            <w:shd w:val="pct5" w:color="000000" w:fill="FFFFFF"/>
          </w:tcPr>
          <w:p w:rsidR="00917C01" w:rsidRPr="009C6405" w:rsidRDefault="00917C01" w:rsidP="009C6405">
            <w:pPr>
              <w:keepLines/>
              <w:widowControl/>
              <w:jc w:val="center"/>
              <w:rPr>
                <w:bCs/>
                <w:sz w:val="24"/>
                <w:szCs w:val="24"/>
              </w:rPr>
            </w:pPr>
            <w:r w:rsidRPr="009C6405">
              <w:rPr>
                <w:bCs/>
                <w:sz w:val="24"/>
                <w:szCs w:val="24"/>
              </w:rPr>
              <w:t>телефон, факс, адрес электронной почты</w:t>
            </w:r>
          </w:p>
        </w:tc>
      </w:tr>
      <w:tr w:rsidR="00917C01" w:rsidRPr="009C6405" w:rsidTr="008F1BCA">
        <w:trPr>
          <w:cantSplit/>
        </w:trPr>
        <w:tc>
          <w:tcPr>
            <w:tcW w:w="5000" w:type="pct"/>
            <w:gridSpan w:val="2"/>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center"/>
              <w:rPr>
                <w:sz w:val="24"/>
                <w:szCs w:val="24"/>
              </w:rPr>
            </w:pPr>
            <w:r w:rsidRPr="009C6405">
              <w:rPr>
                <w:sz w:val="24"/>
                <w:szCs w:val="24"/>
              </w:rPr>
              <w:t>Справки по общим вопросам и вопросам управления</w:t>
            </w:r>
          </w:p>
        </w:tc>
      </w:tr>
      <w:tr w:rsidR="00917C01" w:rsidRPr="009C6405" w:rsidTr="008F1BCA">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r>
      <w:tr w:rsidR="00917C01" w:rsidRPr="009C6405" w:rsidTr="008F1BCA">
        <w:trPr>
          <w:cantSplit/>
        </w:trPr>
        <w:tc>
          <w:tcPr>
            <w:tcW w:w="5000" w:type="pct"/>
            <w:gridSpan w:val="2"/>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center"/>
              <w:rPr>
                <w:sz w:val="24"/>
                <w:szCs w:val="24"/>
              </w:rPr>
            </w:pPr>
            <w:r w:rsidRPr="009C6405">
              <w:rPr>
                <w:sz w:val="24"/>
                <w:szCs w:val="24"/>
              </w:rPr>
              <w:t xml:space="preserve">Справки по кадровым вопросам </w:t>
            </w:r>
          </w:p>
        </w:tc>
      </w:tr>
      <w:tr w:rsidR="00917C01" w:rsidRPr="009C6405" w:rsidTr="008F1BCA">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r>
      <w:tr w:rsidR="00917C01" w:rsidRPr="009C6405" w:rsidTr="008F1BCA">
        <w:trPr>
          <w:cantSplit/>
        </w:trPr>
        <w:tc>
          <w:tcPr>
            <w:tcW w:w="5000" w:type="pct"/>
            <w:gridSpan w:val="2"/>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center"/>
              <w:rPr>
                <w:sz w:val="24"/>
                <w:szCs w:val="24"/>
              </w:rPr>
            </w:pPr>
            <w:r w:rsidRPr="009C6405">
              <w:rPr>
                <w:sz w:val="24"/>
                <w:szCs w:val="24"/>
              </w:rPr>
              <w:t xml:space="preserve">Справки по техническим вопросам </w:t>
            </w:r>
          </w:p>
        </w:tc>
      </w:tr>
      <w:tr w:rsidR="00917C01" w:rsidRPr="009C6405" w:rsidTr="008F1BCA">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r>
      <w:tr w:rsidR="00917C01" w:rsidRPr="009C6405" w:rsidTr="008F1BCA">
        <w:trPr>
          <w:cantSplit/>
        </w:trPr>
        <w:tc>
          <w:tcPr>
            <w:tcW w:w="5000" w:type="pct"/>
            <w:gridSpan w:val="2"/>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center"/>
              <w:rPr>
                <w:sz w:val="24"/>
                <w:szCs w:val="24"/>
              </w:rPr>
            </w:pPr>
            <w:r w:rsidRPr="009C6405">
              <w:rPr>
                <w:sz w:val="24"/>
                <w:szCs w:val="24"/>
              </w:rPr>
              <w:t>Справки по финансовым вопросам</w:t>
            </w:r>
          </w:p>
        </w:tc>
      </w:tr>
      <w:tr w:rsidR="00917C01" w:rsidRPr="009C6405" w:rsidTr="008F1BCA">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c>
          <w:tcPr>
            <w:tcW w:w="2500" w:type="pct"/>
            <w:tcBorders>
              <w:top w:val="single" w:sz="4" w:space="0" w:color="auto"/>
              <w:left w:val="single" w:sz="4" w:space="0" w:color="auto"/>
              <w:bottom w:val="single" w:sz="4" w:space="0" w:color="auto"/>
              <w:right w:val="single" w:sz="4" w:space="0" w:color="auto"/>
            </w:tcBorders>
          </w:tcPr>
          <w:p w:rsidR="00917C01" w:rsidRPr="009C6405" w:rsidRDefault="00917C01" w:rsidP="009C6405">
            <w:pPr>
              <w:keepLines/>
              <w:widowControl/>
              <w:jc w:val="both"/>
              <w:rPr>
                <w:sz w:val="24"/>
                <w:szCs w:val="24"/>
              </w:rPr>
            </w:pPr>
          </w:p>
        </w:tc>
      </w:tr>
    </w:tbl>
    <w:p w:rsidR="00F7387B" w:rsidRPr="009C6405" w:rsidRDefault="00F30401" w:rsidP="008F1BCA">
      <w:pPr>
        <w:keepLines/>
        <w:widowControl/>
        <w:ind w:firstLine="567"/>
        <w:jc w:val="both"/>
        <w:rPr>
          <w:sz w:val="24"/>
          <w:szCs w:val="24"/>
        </w:rPr>
      </w:pPr>
      <w:r w:rsidRPr="009C6405">
        <w:rPr>
          <w:sz w:val="24"/>
          <w:szCs w:val="24"/>
        </w:rPr>
        <w:lastRenderedPageBreak/>
        <w:t>Настоящей заявкой подтверждаю:</w:t>
      </w:r>
    </w:p>
    <w:p w:rsidR="005B56E4" w:rsidRPr="009C6405" w:rsidRDefault="005B56E4" w:rsidP="008F1BCA">
      <w:pPr>
        <w:keepLines/>
        <w:widowControl/>
        <w:ind w:firstLine="567"/>
        <w:jc w:val="both"/>
        <w:rPr>
          <w:sz w:val="24"/>
          <w:szCs w:val="24"/>
        </w:rPr>
      </w:pPr>
      <w:r w:rsidRPr="009C6405">
        <w:rPr>
          <w:sz w:val="24"/>
          <w:szCs w:val="24"/>
        </w:rPr>
        <w:t xml:space="preserve">- наличие у </w:t>
      </w:r>
      <w:r w:rsidR="0064056D" w:rsidRPr="009C6405">
        <w:rPr>
          <w:sz w:val="24"/>
          <w:szCs w:val="24"/>
        </w:rPr>
        <w:t>претендента (вышеуказанного юридического лица/вышеуказанного индивидуального предпринимателя/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 для выполнения перевозок по муниципальному маршруту регулярных перевозок;</w:t>
      </w:r>
    </w:p>
    <w:p w:rsidR="00CC7E5A" w:rsidRPr="009C6405" w:rsidRDefault="0064056D" w:rsidP="008F1BCA">
      <w:pPr>
        <w:ind w:firstLine="567"/>
        <w:jc w:val="both"/>
        <w:rPr>
          <w:sz w:val="24"/>
          <w:szCs w:val="24"/>
        </w:rPr>
      </w:pPr>
      <w:r w:rsidRPr="009C6405">
        <w:rPr>
          <w:sz w:val="24"/>
          <w:szCs w:val="24"/>
        </w:rPr>
        <w:t xml:space="preserve">- </w:t>
      </w:r>
      <w:proofErr w:type="spellStart"/>
      <w:r w:rsidRPr="009C6405">
        <w:rPr>
          <w:sz w:val="24"/>
          <w:szCs w:val="24"/>
        </w:rPr>
        <w:t>непроведение</w:t>
      </w:r>
      <w:proofErr w:type="spellEnd"/>
      <w:r w:rsidRPr="009C6405">
        <w:rPr>
          <w:sz w:val="24"/>
          <w:szCs w:val="24"/>
        </w:rPr>
        <w:t xml:space="preserve"> ликвидации вышеуказанного юридического лица, </w:t>
      </w:r>
      <w:r w:rsidR="00CC7E5A" w:rsidRPr="009C6405">
        <w:rPr>
          <w:sz w:val="24"/>
          <w:szCs w:val="24"/>
        </w:rPr>
        <w:t>вышеуказанных участников договора простого товарищества</w:t>
      </w:r>
      <w:r w:rsidRPr="009C6405">
        <w:rPr>
          <w:sz w:val="24"/>
          <w:szCs w:val="24"/>
        </w:rPr>
        <w:t xml:space="preserve"> - юридическ</w:t>
      </w:r>
      <w:r w:rsidR="00CC7E5A" w:rsidRPr="009C6405">
        <w:rPr>
          <w:sz w:val="24"/>
          <w:szCs w:val="24"/>
        </w:rPr>
        <w:t>их</w:t>
      </w:r>
      <w:r w:rsidRPr="009C6405">
        <w:rPr>
          <w:sz w:val="24"/>
          <w:szCs w:val="24"/>
        </w:rPr>
        <w:t xml:space="preserve"> лиц</w:t>
      </w:r>
      <w:r w:rsidR="00CC7E5A" w:rsidRPr="009C6405">
        <w:rPr>
          <w:sz w:val="24"/>
          <w:szCs w:val="24"/>
        </w:rPr>
        <w:t>;</w:t>
      </w:r>
    </w:p>
    <w:p w:rsidR="0064056D" w:rsidRPr="009C6405" w:rsidRDefault="00CC7E5A" w:rsidP="008F1BCA">
      <w:pPr>
        <w:ind w:firstLine="567"/>
        <w:jc w:val="both"/>
        <w:rPr>
          <w:sz w:val="24"/>
          <w:szCs w:val="24"/>
        </w:rPr>
      </w:pPr>
      <w:r w:rsidRPr="009C6405">
        <w:rPr>
          <w:sz w:val="24"/>
          <w:szCs w:val="24"/>
        </w:rPr>
        <w:t>-</w:t>
      </w:r>
      <w:r w:rsidR="0064056D" w:rsidRPr="009C6405">
        <w:rPr>
          <w:sz w:val="24"/>
          <w:szCs w:val="24"/>
        </w:rPr>
        <w:t xml:space="preserve"> отсутствие решения арбитражного суда о признании банкротом </w:t>
      </w:r>
      <w:r w:rsidRPr="009C6405">
        <w:rPr>
          <w:sz w:val="24"/>
          <w:szCs w:val="24"/>
        </w:rPr>
        <w:t xml:space="preserve">вышеуказанного юридического лица, вышеуказанного индивидуального предпринимателя, вышеуказанных участников договора простого товарищества </w:t>
      </w:r>
      <w:r w:rsidR="0064056D" w:rsidRPr="009C6405">
        <w:rPr>
          <w:sz w:val="24"/>
          <w:szCs w:val="24"/>
        </w:rPr>
        <w:t>и об открытии конкурсного производства</w:t>
      </w:r>
      <w:r w:rsidRPr="009C6405">
        <w:rPr>
          <w:sz w:val="24"/>
          <w:szCs w:val="24"/>
        </w:rPr>
        <w:t xml:space="preserve"> в отношении них</w:t>
      </w:r>
      <w:r w:rsidR="0064056D" w:rsidRPr="009C6405">
        <w:rPr>
          <w:sz w:val="24"/>
          <w:szCs w:val="24"/>
        </w:rPr>
        <w:t>;</w:t>
      </w:r>
    </w:p>
    <w:p w:rsidR="00CC7E5A" w:rsidRPr="009C6405" w:rsidRDefault="00CC7E5A" w:rsidP="008F1BCA">
      <w:pPr>
        <w:ind w:firstLine="567"/>
        <w:jc w:val="both"/>
        <w:rPr>
          <w:sz w:val="24"/>
          <w:szCs w:val="24"/>
        </w:rPr>
      </w:pPr>
      <w:r w:rsidRPr="009C6405">
        <w:rPr>
          <w:sz w:val="24"/>
          <w:szCs w:val="24"/>
        </w:rPr>
        <w:t>- отсутствие у вышеуказанного юридического лица, вышеуказанного индивидуального предпринимателя, вышеуказанных участников договора простого товарищества задолженностей по обязательным платежам в бюджеты бюджетной системы Российской Федерации за последний завершенный отчетный период.</w:t>
      </w:r>
    </w:p>
    <w:p w:rsidR="00CC7E5A" w:rsidRPr="009C6405" w:rsidRDefault="00CC7E5A" w:rsidP="008F1BCA">
      <w:pPr>
        <w:ind w:firstLine="567"/>
        <w:jc w:val="both"/>
        <w:rPr>
          <w:sz w:val="24"/>
          <w:szCs w:val="24"/>
        </w:rPr>
      </w:pPr>
      <w:r w:rsidRPr="009C6405">
        <w:rPr>
          <w:sz w:val="24"/>
          <w:szCs w:val="24"/>
        </w:rPr>
        <w:t>Настоящим удостоверяю, что сделанные заявления и предоставленные сведения являются полными и достоверными.</w:t>
      </w:r>
    </w:p>
    <w:p w:rsidR="00CC7E5A" w:rsidRPr="009C6405" w:rsidRDefault="00CC7E5A" w:rsidP="008F1BCA">
      <w:pPr>
        <w:ind w:firstLine="567"/>
        <w:jc w:val="both"/>
        <w:rPr>
          <w:sz w:val="24"/>
          <w:szCs w:val="24"/>
        </w:rPr>
      </w:pPr>
      <w:r w:rsidRPr="009C6405">
        <w:rPr>
          <w:sz w:val="24"/>
          <w:szCs w:val="24"/>
        </w:rPr>
        <w:t>В соответствии с требованиями Федерального закона от 27 июля 2006 года № 152-ФЗ «О персональных данных» я_______________________________________________________________________________</w:t>
      </w:r>
    </w:p>
    <w:p w:rsidR="00CC7E5A" w:rsidRPr="009C6405" w:rsidRDefault="00CC7E5A" w:rsidP="009C6405">
      <w:pPr>
        <w:ind w:firstLine="709"/>
        <w:jc w:val="center"/>
        <w:rPr>
          <w:sz w:val="24"/>
          <w:szCs w:val="24"/>
          <w:vertAlign w:val="superscript"/>
        </w:rPr>
      </w:pPr>
      <w:r w:rsidRPr="009C6405">
        <w:rPr>
          <w:sz w:val="24"/>
          <w:szCs w:val="24"/>
          <w:vertAlign w:val="superscript"/>
        </w:rPr>
        <w:t>(Фамилия, имя, отчество)</w:t>
      </w:r>
    </w:p>
    <w:p w:rsidR="00CC7E5A" w:rsidRPr="009C6405" w:rsidRDefault="00CC7E5A" w:rsidP="009C6405">
      <w:pPr>
        <w:jc w:val="both"/>
        <w:rPr>
          <w:sz w:val="24"/>
          <w:szCs w:val="24"/>
        </w:rPr>
      </w:pPr>
      <w:proofErr w:type="gramStart"/>
      <w:r w:rsidRPr="009C6405">
        <w:rPr>
          <w:sz w:val="24"/>
          <w:szCs w:val="24"/>
        </w:rPr>
        <w:t>даю свое согласие должностным лицам отдела экономики, прогнозирования и ресурсов администрации Воскресенского муниципального района Нижегородской области, членам конкурсной комиссии, осуществляющим процедуру проведения открытого конкурса, на сбор,</w:t>
      </w:r>
      <w:r w:rsidR="00CB7FFB" w:rsidRPr="009C6405">
        <w:rPr>
          <w:sz w:val="24"/>
          <w:szCs w:val="24"/>
        </w:rPr>
        <w:t xml:space="preserve"> </w:t>
      </w:r>
      <w:r w:rsidRPr="009C6405">
        <w:rPr>
          <w:sz w:val="24"/>
          <w:szCs w:val="24"/>
        </w:rPr>
        <w:t>систематизацию, накопление, хранение, уточнение (обновление,</w:t>
      </w:r>
      <w:r w:rsidR="00CB7FFB" w:rsidRPr="009C6405">
        <w:rPr>
          <w:sz w:val="24"/>
          <w:szCs w:val="24"/>
        </w:rPr>
        <w:t xml:space="preserve">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roofErr w:type="gramEnd"/>
    </w:p>
    <w:p w:rsidR="00CB7FFB" w:rsidRPr="009C6405" w:rsidRDefault="00CB7FFB" w:rsidP="00A17735">
      <w:pPr>
        <w:ind w:firstLine="567"/>
        <w:jc w:val="both"/>
        <w:rPr>
          <w:sz w:val="24"/>
          <w:szCs w:val="24"/>
        </w:rPr>
      </w:pPr>
      <w:r w:rsidRPr="009C6405">
        <w:rPr>
          <w:sz w:val="24"/>
          <w:szCs w:val="24"/>
        </w:rPr>
        <w:t>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также и в течение периода действия свидетельства.</w:t>
      </w:r>
    </w:p>
    <w:p w:rsidR="00CB7FFB" w:rsidRPr="009C6405" w:rsidRDefault="00CB7FFB" w:rsidP="009C6405">
      <w:pPr>
        <w:pStyle w:val="a4"/>
        <w:keepNext w:val="0"/>
        <w:keepLines w:val="0"/>
        <w:widowControl w:val="0"/>
        <w:jc w:val="right"/>
      </w:pPr>
      <w:r w:rsidRPr="009C6405">
        <w:t xml:space="preserve"> ________________________________</w:t>
      </w:r>
    </w:p>
    <w:p w:rsidR="00F7387B" w:rsidRPr="009C6405" w:rsidRDefault="00F7387B" w:rsidP="009C6405">
      <w:pPr>
        <w:pStyle w:val="a4"/>
        <w:keepNext w:val="0"/>
        <w:keepLines w:val="0"/>
        <w:widowControl w:val="0"/>
        <w:ind w:firstLine="3800"/>
        <w:jc w:val="center"/>
      </w:pPr>
      <w:r w:rsidRPr="009C6405">
        <w:t>М.П.</w:t>
      </w:r>
      <w:r w:rsidR="00A12DE1" w:rsidRPr="009C6405">
        <w:tab/>
      </w:r>
      <w:r w:rsidR="00A12DE1" w:rsidRPr="009C6405">
        <w:tab/>
      </w:r>
      <w:r w:rsidR="00A12DE1" w:rsidRPr="009C6405">
        <w:tab/>
        <w:t>(подпись, ФИО)</w:t>
      </w:r>
    </w:p>
    <w:p w:rsidR="00CB7FFB" w:rsidRPr="009C6405" w:rsidRDefault="00CB7FFB" w:rsidP="009C6405">
      <w:pPr>
        <w:pStyle w:val="a4"/>
        <w:keepNext w:val="0"/>
        <w:keepLines w:val="0"/>
        <w:widowControl w:val="0"/>
        <w:ind w:firstLine="4600"/>
      </w:pPr>
      <w:r w:rsidRPr="009C6405">
        <w:t>(при наличии)</w:t>
      </w:r>
    </w:p>
    <w:p w:rsidR="00A12DE1" w:rsidRPr="009C6405" w:rsidRDefault="00A12DE1" w:rsidP="009C6405">
      <w:pPr>
        <w:pStyle w:val="a4"/>
        <w:keepNext w:val="0"/>
        <w:keepLines w:val="0"/>
        <w:widowControl w:val="0"/>
        <w:ind w:firstLine="7700"/>
      </w:pPr>
      <w:r w:rsidRPr="009C6405">
        <w:t>_______________</w:t>
      </w:r>
    </w:p>
    <w:p w:rsidR="00A12DE1" w:rsidRPr="009C6405" w:rsidRDefault="00A12DE1" w:rsidP="009C6405">
      <w:pPr>
        <w:pStyle w:val="a4"/>
        <w:keepNext w:val="0"/>
        <w:keepLines w:val="0"/>
        <w:widowControl w:val="0"/>
        <w:ind w:firstLine="8600"/>
        <w:rPr>
          <w:bCs/>
          <w:vertAlign w:val="superscript"/>
        </w:rPr>
      </w:pPr>
      <w:r w:rsidRPr="009C6405">
        <w:rPr>
          <w:bCs/>
          <w:vertAlign w:val="superscript"/>
        </w:rPr>
        <w:t>дата</w:t>
      </w:r>
    </w:p>
    <w:p w:rsidR="007A4590" w:rsidRPr="009C6405" w:rsidRDefault="006A15F2" w:rsidP="00A17735">
      <w:pPr>
        <w:jc w:val="right"/>
        <w:rPr>
          <w:bCs/>
          <w:sz w:val="24"/>
          <w:szCs w:val="24"/>
        </w:rPr>
      </w:pPr>
      <w:r w:rsidRPr="009C6405">
        <w:rPr>
          <w:bCs/>
          <w:sz w:val="24"/>
          <w:szCs w:val="24"/>
        </w:rPr>
        <w:br w:type="page"/>
      </w:r>
      <w:r w:rsidR="007A4590" w:rsidRPr="009C6405">
        <w:rPr>
          <w:bCs/>
          <w:sz w:val="24"/>
          <w:szCs w:val="24"/>
        </w:rPr>
        <w:lastRenderedPageBreak/>
        <w:t>Приложение 2</w:t>
      </w:r>
    </w:p>
    <w:p w:rsidR="001C7E6D" w:rsidRPr="009C6405" w:rsidRDefault="001C7E6D" w:rsidP="00A17735">
      <w:pPr>
        <w:jc w:val="right"/>
        <w:rPr>
          <w:bCs/>
          <w:sz w:val="24"/>
          <w:szCs w:val="24"/>
        </w:rPr>
      </w:pPr>
      <w:r w:rsidRPr="009C6405">
        <w:rPr>
          <w:bCs/>
          <w:sz w:val="24"/>
          <w:szCs w:val="24"/>
        </w:rPr>
        <w:t>к конкурсной документации по проведению</w:t>
      </w:r>
    </w:p>
    <w:p w:rsidR="001C7E6D" w:rsidRPr="009C6405" w:rsidRDefault="001C7E6D" w:rsidP="00A17735">
      <w:pPr>
        <w:jc w:val="right"/>
        <w:rPr>
          <w:bCs/>
          <w:sz w:val="24"/>
          <w:szCs w:val="24"/>
        </w:rPr>
      </w:pPr>
      <w:r w:rsidRPr="009C6405">
        <w:rPr>
          <w:bCs/>
          <w:sz w:val="24"/>
          <w:szCs w:val="24"/>
        </w:rPr>
        <w:t>открытого конкурса на право осуществления</w:t>
      </w:r>
    </w:p>
    <w:p w:rsidR="001C7E6D" w:rsidRPr="009C6405" w:rsidRDefault="00432F5F" w:rsidP="00A17735">
      <w:pPr>
        <w:jc w:val="right"/>
        <w:rPr>
          <w:bCs/>
          <w:sz w:val="24"/>
          <w:szCs w:val="24"/>
        </w:rPr>
      </w:pPr>
      <w:r>
        <w:rPr>
          <w:bCs/>
          <w:sz w:val="24"/>
          <w:szCs w:val="24"/>
        </w:rPr>
        <w:t>перевозок по муниципально</w:t>
      </w:r>
      <w:r w:rsidR="001C7E6D" w:rsidRPr="009C6405">
        <w:rPr>
          <w:bCs/>
          <w:sz w:val="24"/>
          <w:szCs w:val="24"/>
        </w:rPr>
        <w:t>м</w:t>
      </w:r>
      <w:r>
        <w:rPr>
          <w:bCs/>
          <w:sz w:val="24"/>
          <w:szCs w:val="24"/>
        </w:rPr>
        <w:t>у</w:t>
      </w:r>
      <w:r w:rsidR="001C7E6D" w:rsidRPr="009C6405">
        <w:rPr>
          <w:bCs/>
          <w:sz w:val="24"/>
          <w:szCs w:val="24"/>
        </w:rPr>
        <w:t xml:space="preserve"> маршрут</w:t>
      </w:r>
      <w:r>
        <w:rPr>
          <w:bCs/>
          <w:sz w:val="24"/>
          <w:szCs w:val="24"/>
        </w:rPr>
        <w:t>у</w:t>
      </w:r>
    </w:p>
    <w:p w:rsidR="001C7E6D" w:rsidRPr="009C6405" w:rsidRDefault="001C7E6D" w:rsidP="00A17735">
      <w:pPr>
        <w:jc w:val="right"/>
        <w:rPr>
          <w:bCs/>
          <w:sz w:val="24"/>
          <w:szCs w:val="24"/>
        </w:rPr>
      </w:pPr>
      <w:r w:rsidRPr="009C6405">
        <w:rPr>
          <w:bCs/>
          <w:sz w:val="24"/>
          <w:szCs w:val="24"/>
        </w:rPr>
        <w:t>регулярных перевозок пассажиров и багажа</w:t>
      </w:r>
    </w:p>
    <w:p w:rsidR="001C7E6D" w:rsidRPr="009C6405" w:rsidRDefault="001C7E6D" w:rsidP="00A17735">
      <w:pPr>
        <w:jc w:val="right"/>
        <w:rPr>
          <w:bCs/>
          <w:sz w:val="24"/>
          <w:szCs w:val="24"/>
        </w:rPr>
      </w:pPr>
      <w:r w:rsidRPr="009C6405">
        <w:rPr>
          <w:bCs/>
          <w:sz w:val="24"/>
          <w:szCs w:val="24"/>
        </w:rPr>
        <w:t xml:space="preserve">автомобильным транспортом </w:t>
      </w:r>
      <w:proofErr w:type="gramStart"/>
      <w:r w:rsidRPr="009C6405">
        <w:rPr>
          <w:bCs/>
          <w:sz w:val="24"/>
          <w:szCs w:val="24"/>
        </w:rPr>
        <w:t>по</w:t>
      </w:r>
      <w:proofErr w:type="gramEnd"/>
      <w:r w:rsidRPr="009C6405">
        <w:rPr>
          <w:bCs/>
          <w:sz w:val="24"/>
          <w:szCs w:val="24"/>
        </w:rPr>
        <w:t xml:space="preserve"> нерегулируемым</w:t>
      </w:r>
    </w:p>
    <w:p w:rsidR="001C7E6D" w:rsidRPr="009C6405" w:rsidRDefault="001C7E6D" w:rsidP="00A17735">
      <w:pPr>
        <w:jc w:val="right"/>
        <w:rPr>
          <w:bCs/>
          <w:sz w:val="24"/>
          <w:szCs w:val="24"/>
        </w:rPr>
      </w:pPr>
      <w:r w:rsidRPr="009C6405">
        <w:rPr>
          <w:bCs/>
          <w:sz w:val="24"/>
          <w:szCs w:val="24"/>
        </w:rPr>
        <w:t>тарифам на территории</w:t>
      </w:r>
      <w:r w:rsidR="008A3B04" w:rsidRPr="009C6405">
        <w:rPr>
          <w:bCs/>
          <w:sz w:val="24"/>
          <w:szCs w:val="24"/>
        </w:rPr>
        <w:t xml:space="preserve"> </w:t>
      </w:r>
      <w:r w:rsidRPr="009C6405">
        <w:rPr>
          <w:bCs/>
          <w:sz w:val="24"/>
          <w:szCs w:val="24"/>
        </w:rPr>
        <w:t>Воскресенского муниципального района</w:t>
      </w:r>
    </w:p>
    <w:p w:rsidR="001C7E6D" w:rsidRPr="009C6405" w:rsidRDefault="001C7E6D" w:rsidP="00A17735">
      <w:pPr>
        <w:jc w:val="right"/>
        <w:rPr>
          <w:bCs/>
          <w:sz w:val="24"/>
          <w:szCs w:val="24"/>
        </w:rPr>
      </w:pPr>
      <w:r w:rsidRPr="009C6405">
        <w:rPr>
          <w:bCs/>
          <w:sz w:val="24"/>
          <w:szCs w:val="24"/>
        </w:rPr>
        <w:t>Нижегородской области</w:t>
      </w:r>
    </w:p>
    <w:p w:rsidR="007A4590" w:rsidRPr="009C6405" w:rsidRDefault="007A4590" w:rsidP="00A17735">
      <w:pPr>
        <w:pStyle w:val="a4"/>
        <w:keepNext w:val="0"/>
        <w:keepLines w:val="0"/>
        <w:widowControl w:val="0"/>
        <w:jc w:val="right"/>
        <w:rPr>
          <w:bCs/>
        </w:rPr>
      </w:pPr>
    </w:p>
    <w:p w:rsidR="007A4590" w:rsidRPr="009C6405" w:rsidRDefault="007A4590" w:rsidP="00A17735">
      <w:pPr>
        <w:jc w:val="center"/>
        <w:rPr>
          <w:bCs/>
          <w:sz w:val="24"/>
          <w:szCs w:val="24"/>
        </w:rPr>
      </w:pPr>
      <w:r w:rsidRPr="009C6405">
        <w:rPr>
          <w:bCs/>
          <w:sz w:val="24"/>
          <w:szCs w:val="24"/>
        </w:rPr>
        <w:t>Перечень документов, прилагаемых к заявке</w:t>
      </w:r>
      <w:r w:rsidR="006A15F2" w:rsidRPr="009C6405">
        <w:rPr>
          <w:bCs/>
          <w:sz w:val="24"/>
          <w:szCs w:val="24"/>
        </w:rPr>
        <w:t xml:space="preserve"> </w:t>
      </w:r>
      <w:r w:rsidRPr="009C6405">
        <w:rPr>
          <w:bCs/>
          <w:sz w:val="24"/>
          <w:szCs w:val="24"/>
        </w:rPr>
        <w:t>на участие в открытом конкурсе на право осуществления перевозок по</w:t>
      </w:r>
      <w:r w:rsidR="006A15F2" w:rsidRPr="009C6405">
        <w:rPr>
          <w:bCs/>
          <w:sz w:val="24"/>
          <w:szCs w:val="24"/>
        </w:rPr>
        <w:t xml:space="preserve"> </w:t>
      </w:r>
      <w:r w:rsidRPr="009C6405">
        <w:rPr>
          <w:bCs/>
          <w:sz w:val="24"/>
          <w:szCs w:val="24"/>
        </w:rPr>
        <w:t>муниципальному маршруту регулярных перевозок пассажиров и багажа</w:t>
      </w:r>
      <w:r w:rsidR="006A15F2" w:rsidRPr="009C6405">
        <w:rPr>
          <w:bCs/>
          <w:sz w:val="24"/>
          <w:szCs w:val="24"/>
        </w:rPr>
        <w:t xml:space="preserve"> </w:t>
      </w:r>
      <w:r w:rsidRPr="009C6405">
        <w:rPr>
          <w:bCs/>
          <w:sz w:val="24"/>
          <w:szCs w:val="24"/>
        </w:rPr>
        <w:t>автомобильным транспортом по нерегулируемым тарифам на территории</w:t>
      </w:r>
      <w:r w:rsidR="006A15F2" w:rsidRPr="009C6405">
        <w:rPr>
          <w:bCs/>
          <w:sz w:val="24"/>
          <w:szCs w:val="24"/>
        </w:rPr>
        <w:t xml:space="preserve"> </w:t>
      </w:r>
      <w:r w:rsidRPr="009C6405">
        <w:rPr>
          <w:bCs/>
          <w:sz w:val="24"/>
          <w:szCs w:val="24"/>
        </w:rPr>
        <w:t>Воскресенского муниципального района Нижегородской области</w:t>
      </w:r>
    </w:p>
    <w:p w:rsidR="00CD503C" w:rsidRPr="009C6405" w:rsidRDefault="00CD503C" w:rsidP="00A17735">
      <w:pPr>
        <w:jc w:val="center"/>
        <w:rPr>
          <w:bCs/>
          <w:sz w:val="24"/>
          <w:szCs w:val="24"/>
        </w:rPr>
      </w:pPr>
    </w:p>
    <w:p w:rsidR="00CD503C" w:rsidRPr="009C6405" w:rsidRDefault="00CD503C" w:rsidP="009C6405">
      <w:pPr>
        <w:ind w:firstLine="567"/>
        <w:jc w:val="both"/>
        <w:rPr>
          <w:bCs/>
          <w:sz w:val="24"/>
          <w:szCs w:val="24"/>
        </w:rPr>
      </w:pPr>
      <w:proofErr w:type="gramStart"/>
      <w:r w:rsidRPr="009C6405">
        <w:rPr>
          <w:bCs/>
          <w:sz w:val="24"/>
          <w:szCs w:val="24"/>
        </w:rPr>
        <w:t>1.Опись документов, прилагаемых к заявке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 (далее - заявка), скрепленная печатью (при наличии) и подписанная претендентом на участие в открытом конкурсе (далее - претендент).</w:t>
      </w:r>
      <w:proofErr w:type="gramEnd"/>
    </w:p>
    <w:p w:rsidR="00CD503C" w:rsidRPr="009C6405" w:rsidRDefault="00CD503C" w:rsidP="009C6405">
      <w:pPr>
        <w:ind w:firstLine="567"/>
        <w:jc w:val="both"/>
        <w:rPr>
          <w:sz w:val="24"/>
          <w:szCs w:val="24"/>
        </w:rPr>
      </w:pPr>
      <w:r w:rsidRPr="009C6405">
        <w:rPr>
          <w:bCs/>
          <w:sz w:val="24"/>
          <w:szCs w:val="24"/>
        </w:rPr>
        <w:t>2.Д</w:t>
      </w:r>
      <w:r w:rsidRPr="009C6405">
        <w:rPr>
          <w:sz w:val="24"/>
          <w:szCs w:val="24"/>
        </w:rPr>
        <w:t>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 для индивидуальных предпринимателей, копии учредительных документов и приказа (решения) о назначении на должность руководителя - для юридических лиц) (предоставляется в обязательном порядке).</w:t>
      </w:r>
    </w:p>
    <w:p w:rsidR="00CD503C" w:rsidRPr="009C6405" w:rsidRDefault="00CD503C" w:rsidP="009C6405">
      <w:pPr>
        <w:ind w:firstLine="567"/>
        <w:jc w:val="both"/>
        <w:rPr>
          <w:sz w:val="24"/>
          <w:szCs w:val="24"/>
        </w:rPr>
      </w:pPr>
      <w:r w:rsidRPr="009C6405">
        <w:rPr>
          <w:sz w:val="24"/>
          <w:szCs w:val="24"/>
        </w:rPr>
        <w:t xml:space="preserve">3.Копия </w:t>
      </w:r>
      <w:r w:rsidR="00BA4324" w:rsidRPr="009C6405">
        <w:rPr>
          <w:sz w:val="24"/>
          <w:szCs w:val="24"/>
        </w:rPr>
        <w:t>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p>
    <w:p w:rsidR="00E605AE" w:rsidRPr="009C6405" w:rsidRDefault="00BA4324" w:rsidP="009C6405">
      <w:pPr>
        <w:ind w:firstLine="567"/>
        <w:jc w:val="both"/>
        <w:rPr>
          <w:sz w:val="24"/>
          <w:szCs w:val="24"/>
        </w:rPr>
      </w:pPr>
      <w:proofErr w:type="gramStart"/>
      <w:r w:rsidRPr="009C6405">
        <w:rPr>
          <w:sz w:val="24"/>
          <w:szCs w:val="24"/>
        </w:rPr>
        <w:t xml:space="preserve">4.Копия действующей лицензии на осуществление деятельности по перевозке пассажиров автомобильным транспортом, оборудованным для перевозки более восьми человек, на вид работ (регулярные перевозки пассажиров в городском и </w:t>
      </w:r>
      <w:r w:rsidR="00E605AE" w:rsidRPr="009C6405">
        <w:rPr>
          <w:sz w:val="24"/>
          <w:szCs w:val="24"/>
        </w:rPr>
        <w:t>пригородном сообщении), соответствующий виду сообщения, указанному в извещении о проведении открытого конкурса по лоту, на который подается заявка, или лицензия на осуществление перевозки пассажиров</w:t>
      </w:r>
      <w:r w:rsidRPr="009C6405">
        <w:rPr>
          <w:sz w:val="24"/>
          <w:szCs w:val="24"/>
        </w:rPr>
        <w:t xml:space="preserve"> </w:t>
      </w:r>
      <w:r w:rsidR="00E605AE" w:rsidRPr="009C6405">
        <w:rPr>
          <w:sz w:val="24"/>
          <w:szCs w:val="24"/>
        </w:rPr>
        <w:t>автомобильным транспортом, оборудованным для перевозки более восьми человек без</w:t>
      </w:r>
      <w:proofErr w:type="gramEnd"/>
      <w:r w:rsidR="00E605AE" w:rsidRPr="009C6405">
        <w:rPr>
          <w:sz w:val="24"/>
          <w:szCs w:val="24"/>
        </w:rPr>
        <w:t xml:space="preserve"> ограничений по видам работ (далее - лицензия) (предоставляется в обязательном порядке).</w:t>
      </w:r>
    </w:p>
    <w:p w:rsidR="00E605AE" w:rsidRPr="009C6405" w:rsidRDefault="00E605AE" w:rsidP="009C6405">
      <w:pPr>
        <w:ind w:firstLine="567"/>
        <w:jc w:val="both"/>
        <w:rPr>
          <w:sz w:val="24"/>
          <w:szCs w:val="24"/>
        </w:rPr>
      </w:pPr>
      <w:r w:rsidRPr="009C6405">
        <w:rPr>
          <w:sz w:val="24"/>
          <w:szCs w:val="24"/>
        </w:rPr>
        <w:t>Для участников договора простого товарищества копии лицензий предоставляются на каждого участника договора простого товарищества (предоставляется в обязательном порядке).</w:t>
      </w:r>
    </w:p>
    <w:p w:rsidR="00BA4324" w:rsidRPr="009C6405" w:rsidRDefault="00E605AE" w:rsidP="009C6405">
      <w:pPr>
        <w:ind w:firstLine="567"/>
        <w:jc w:val="both"/>
        <w:rPr>
          <w:sz w:val="24"/>
          <w:szCs w:val="24"/>
        </w:rPr>
      </w:pPr>
      <w:r w:rsidRPr="009C6405">
        <w:rPr>
          <w:sz w:val="24"/>
          <w:szCs w:val="24"/>
        </w:rPr>
        <w:t>5.Копии государственных или муниципальных контрактов, договоров, либо иных документов на право осуществления регулярных перевоз</w:t>
      </w:r>
      <w:r w:rsidR="003F7E7C" w:rsidRPr="009C6405">
        <w:rPr>
          <w:sz w:val="24"/>
          <w:szCs w:val="24"/>
        </w:rPr>
        <w:t>о</w:t>
      </w:r>
      <w:r w:rsidRPr="009C6405">
        <w:rPr>
          <w:sz w:val="24"/>
          <w:szCs w:val="24"/>
        </w:rPr>
        <w:t xml:space="preserve">к пассажиров </w:t>
      </w:r>
      <w:r w:rsidR="003F7E7C" w:rsidRPr="009C6405">
        <w:rPr>
          <w:sz w:val="24"/>
          <w:szCs w:val="24"/>
        </w:rPr>
        <w:t xml:space="preserve">и багажа </w:t>
      </w:r>
      <w:r w:rsidRPr="009C6405">
        <w:rPr>
          <w:sz w:val="24"/>
          <w:szCs w:val="24"/>
        </w:rPr>
        <w:t>автомобильным транспортом,</w:t>
      </w:r>
      <w:r w:rsidR="003F7E7C" w:rsidRPr="009C6405">
        <w:rPr>
          <w:sz w:val="24"/>
          <w:szCs w:val="24"/>
        </w:rPr>
        <w:t xml:space="preserve"> выданных в соответствии с нормативными правовыми актами субъектов Российской Федерации, муниципальными нормативными правовыми актами, заверенные претендентом (предоставляются при наличии).</w:t>
      </w:r>
    </w:p>
    <w:p w:rsidR="00A257F0" w:rsidRPr="009C6405" w:rsidRDefault="00E51AB2" w:rsidP="009C6405">
      <w:pPr>
        <w:ind w:firstLine="567"/>
        <w:jc w:val="both"/>
        <w:rPr>
          <w:bCs/>
          <w:sz w:val="24"/>
          <w:szCs w:val="24"/>
        </w:rPr>
      </w:pPr>
      <w:r w:rsidRPr="009C6405">
        <w:rPr>
          <w:sz w:val="24"/>
          <w:szCs w:val="24"/>
        </w:rPr>
        <w:t>6</w:t>
      </w:r>
      <w:r w:rsidR="00A257F0" w:rsidRPr="009C6405">
        <w:rPr>
          <w:sz w:val="24"/>
          <w:szCs w:val="24"/>
        </w:rPr>
        <w:t>.</w:t>
      </w:r>
      <w:r w:rsidR="00A257F0" w:rsidRPr="009C6405">
        <w:rPr>
          <w:bCs/>
          <w:sz w:val="24"/>
          <w:szCs w:val="24"/>
        </w:rPr>
        <w:t>Сведения о транспортных средствах, находившихся в распоряжении претендента на участие в открытом конкурсе, в течение одного года до даты проведения открытого конкурса (размещения на официальном сайте извещения о проведении открытого конкурса)</w:t>
      </w:r>
      <w:r w:rsidR="00F455E1" w:rsidRPr="009C6405">
        <w:rPr>
          <w:bCs/>
          <w:sz w:val="24"/>
          <w:szCs w:val="24"/>
        </w:rPr>
        <w:t xml:space="preserve">, в </w:t>
      </w:r>
      <w:r w:rsidRPr="009C6405">
        <w:rPr>
          <w:bCs/>
          <w:sz w:val="24"/>
          <w:szCs w:val="24"/>
        </w:rPr>
        <w:t>соответствии с приложением 3</w:t>
      </w:r>
      <w:r w:rsidR="00F455E1" w:rsidRPr="009C6405">
        <w:rPr>
          <w:bCs/>
          <w:sz w:val="24"/>
          <w:szCs w:val="24"/>
        </w:rPr>
        <w:t xml:space="preserve"> к конкурсной документации </w:t>
      </w:r>
      <w:r w:rsidR="00F455E1" w:rsidRPr="009C6405">
        <w:rPr>
          <w:sz w:val="24"/>
          <w:szCs w:val="24"/>
        </w:rPr>
        <w:t>(предоставляются в обязательном порядке).</w:t>
      </w:r>
    </w:p>
    <w:p w:rsidR="00F30401" w:rsidRPr="009C6405" w:rsidRDefault="00E51AB2" w:rsidP="009C6405">
      <w:pPr>
        <w:ind w:firstLine="567"/>
        <w:jc w:val="both"/>
        <w:rPr>
          <w:bCs/>
          <w:snapToGrid w:val="0"/>
          <w:sz w:val="24"/>
          <w:szCs w:val="24"/>
        </w:rPr>
        <w:sectPr w:rsidR="00F30401" w:rsidRPr="009C6405" w:rsidSect="008A4A70">
          <w:headerReference w:type="default" r:id="rId12"/>
          <w:footerReference w:type="default" r:id="rId13"/>
          <w:headerReference w:type="first" r:id="rId14"/>
          <w:pgSz w:w="11906" w:h="16838" w:code="9"/>
          <w:pgMar w:top="851" w:right="851" w:bottom="851" w:left="1418" w:header="680" w:footer="680" w:gutter="0"/>
          <w:pgNumType w:start="3"/>
          <w:cols w:space="720"/>
          <w:docGrid w:linePitch="272"/>
        </w:sectPr>
      </w:pPr>
      <w:proofErr w:type="gramStart"/>
      <w:r w:rsidRPr="009C6405">
        <w:rPr>
          <w:bCs/>
          <w:sz w:val="24"/>
          <w:szCs w:val="24"/>
        </w:rPr>
        <w:t>7</w:t>
      </w:r>
      <w:r w:rsidR="00F455E1" w:rsidRPr="009C6405">
        <w:rPr>
          <w:bCs/>
          <w:sz w:val="24"/>
          <w:szCs w:val="24"/>
        </w:rPr>
        <w:t>.</w:t>
      </w:r>
      <w:r w:rsidR="00A257F0" w:rsidRPr="009C6405">
        <w:rPr>
          <w:bCs/>
          <w:sz w:val="24"/>
          <w:szCs w:val="24"/>
        </w:rPr>
        <w:t>Сведения о транспортных средствах, находившихся в собственности претендента на участие в открытом конкурсе в течение одного года до даты проведения открытого конкурса (размещения на официальном сайте извещения о проведении открытого конкурса), и выбывшие из его распоряжен</w:t>
      </w:r>
      <w:r w:rsidR="00F455E1" w:rsidRPr="009C6405">
        <w:rPr>
          <w:bCs/>
          <w:sz w:val="24"/>
          <w:szCs w:val="24"/>
        </w:rPr>
        <w:t>ия в течение указанного периода</w:t>
      </w:r>
      <w:r w:rsidRPr="009C6405">
        <w:rPr>
          <w:bCs/>
          <w:sz w:val="24"/>
          <w:szCs w:val="24"/>
        </w:rPr>
        <w:t>, в соответствии с приложением 4</w:t>
      </w:r>
      <w:r w:rsidR="00F455E1" w:rsidRPr="009C6405">
        <w:rPr>
          <w:bCs/>
          <w:sz w:val="24"/>
          <w:szCs w:val="24"/>
        </w:rPr>
        <w:t xml:space="preserve"> к конкурсной документации </w:t>
      </w:r>
      <w:r w:rsidR="00F455E1" w:rsidRPr="009C6405">
        <w:rPr>
          <w:sz w:val="24"/>
          <w:szCs w:val="24"/>
        </w:rPr>
        <w:t>(предоставляются в обязательном порядке).</w:t>
      </w:r>
      <w:r w:rsidR="00D50CF3" w:rsidRPr="009C6405">
        <w:rPr>
          <w:sz w:val="24"/>
          <w:szCs w:val="24"/>
        </w:rPr>
        <w:t>7</w:t>
      </w:r>
      <w:proofErr w:type="gramEnd"/>
    </w:p>
    <w:p w:rsidR="001C740F" w:rsidRPr="009C6405" w:rsidRDefault="00C05AC6" w:rsidP="009C6405">
      <w:pPr>
        <w:ind w:firstLine="720"/>
        <w:jc w:val="right"/>
        <w:rPr>
          <w:bCs/>
          <w:sz w:val="24"/>
          <w:szCs w:val="24"/>
        </w:rPr>
      </w:pPr>
      <w:r w:rsidRPr="009C6405">
        <w:rPr>
          <w:bCs/>
          <w:sz w:val="24"/>
          <w:szCs w:val="24"/>
        </w:rPr>
        <w:lastRenderedPageBreak/>
        <w:t>Приложение 3</w:t>
      </w:r>
    </w:p>
    <w:p w:rsidR="001C7E6D" w:rsidRPr="009C6405" w:rsidRDefault="001C7E6D" w:rsidP="009C6405">
      <w:pPr>
        <w:ind w:firstLine="720"/>
        <w:jc w:val="right"/>
        <w:rPr>
          <w:bCs/>
          <w:sz w:val="24"/>
          <w:szCs w:val="24"/>
        </w:rPr>
      </w:pPr>
      <w:r w:rsidRPr="009C6405">
        <w:rPr>
          <w:bCs/>
          <w:sz w:val="24"/>
          <w:szCs w:val="24"/>
        </w:rPr>
        <w:t>к конкурсной документации по проведению</w:t>
      </w:r>
    </w:p>
    <w:p w:rsidR="001C7E6D" w:rsidRPr="009C6405" w:rsidRDefault="001C7E6D" w:rsidP="009C6405">
      <w:pPr>
        <w:ind w:firstLine="720"/>
        <w:jc w:val="right"/>
        <w:rPr>
          <w:bCs/>
          <w:sz w:val="24"/>
          <w:szCs w:val="24"/>
        </w:rPr>
      </w:pPr>
      <w:r w:rsidRPr="009C6405">
        <w:rPr>
          <w:bCs/>
          <w:sz w:val="24"/>
          <w:szCs w:val="24"/>
        </w:rPr>
        <w:t>открытого конкурса на право осуществления</w:t>
      </w:r>
    </w:p>
    <w:p w:rsidR="001C7E6D" w:rsidRPr="009C6405" w:rsidRDefault="001C7E6D" w:rsidP="009C6405">
      <w:pPr>
        <w:ind w:firstLine="720"/>
        <w:jc w:val="right"/>
        <w:rPr>
          <w:bCs/>
          <w:sz w:val="24"/>
          <w:szCs w:val="24"/>
        </w:rPr>
      </w:pPr>
      <w:r w:rsidRPr="009C6405">
        <w:rPr>
          <w:bCs/>
          <w:sz w:val="24"/>
          <w:szCs w:val="24"/>
        </w:rPr>
        <w:t>перевозок по муниципальн</w:t>
      </w:r>
      <w:r w:rsidR="00184051">
        <w:rPr>
          <w:bCs/>
          <w:sz w:val="24"/>
          <w:szCs w:val="24"/>
        </w:rPr>
        <w:t>о</w:t>
      </w:r>
      <w:r w:rsidRPr="009C6405">
        <w:rPr>
          <w:bCs/>
          <w:sz w:val="24"/>
          <w:szCs w:val="24"/>
        </w:rPr>
        <w:t>м</w:t>
      </w:r>
      <w:r w:rsidR="00184051">
        <w:rPr>
          <w:bCs/>
          <w:sz w:val="24"/>
          <w:szCs w:val="24"/>
        </w:rPr>
        <w:t>у</w:t>
      </w:r>
      <w:r w:rsidRPr="009C6405">
        <w:rPr>
          <w:bCs/>
          <w:sz w:val="24"/>
          <w:szCs w:val="24"/>
        </w:rPr>
        <w:t xml:space="preserve"> маршрут</w:t>
      </w:r>
      <w:r w:rsidR="00184051">
        <w:rPr>
          <w:bCs/>
          <w:sz w:val="24"/>
          <w:szCs w:val="24"/>
        </w:rPr>
        <w:t>у</w:t>
      </w:r>
    </w:p>
    <w:p w:rsidR="001C7E6D" w:rsidRPr="009C6405" w:rsidRDefault="001C7E6D" w:rsidP="009C6405">
      <w:pPr>
        <w:ind w:firstLine="720"/>
        <w:jc w:val="right"/>
        <w:rPr>
          <w:bCs/>
          <w:sz w:val="24"/>
          <w:szCs w:val="24"/>
        </w:rPr>
      </w:pPr>
      <w:r w:rsidRPr="009C6405">
        <w:rPr>
          <w:bCs/>
          <w:sz w:val="24"/>
          <w:szCs w:val="24"/>
        </w:rPr>
        <w:t>регулярных перевозок пассажиров и багажа</w:t>
      </w:r>
    </w:p>
    <w:p w:rsidR="001C7E6D" w:rsidRPr="009C6405" w:rsidRDefault="001C7E6D" w:rsidP="009C6405">
      <w:pPr>
        <w:ind w:firstLine="720"/>
        <w:jc w:val="right"/>
        <w:rPr>
          <w:bCs/>
          <w:sz w:val="24"/>
          <w:szCs w:val="24"/>
        </w:rPr>
      </w:pPr>
      <w:r w:rsidRPr="009C6405">
        <w:rPr>
          <w:bCs/>
          <w:sz w:val="24"/>
          <w:szCs w:val="24"/>
        </w:rPr>
        <w:t xml:space="preserve">автомобильным транспортом </w:t>
      </w:r>
      <w:proofErr w:type="gramStart"/>
      <w:r w:rsidRPr="009C6405">
        <w:rPr>
          <w:bCs/>
          <w:sz w:val="24"/>
          <w:szCs w:val="24"/>
        </w:rPr>
        <w:t>по</w:t>
      </w:r>
      <w:proofErr w:type="gramEnd"/>
      <w:r w:rsidRPr="009C6405">
        <w:rPr>
          <w:bCs/>
          <w:sz w:val="24"/>
          <w:szCs w:val="24"/>
        </w:rPr>
        <w:t xml:space="preserve"> нерегулируемым</w:t>
      </w:r>
    </w:p>
    <w:p w:rsidR="001C7E6D" w:rsidRPr="009C6405" w:rsidRDefault="001C7E6D" w:rsidP="009C6405">
      <w:pPr>
        <w:ind w:firstLine="720"/>
        <w:jc w:val="right"/>
        <w:rPr>
          <w:bCs/>
          <w:sz w:val="24"/>
          <w:szCs w:val="24"/>
        </w:rPr>
      </w:pPr>
      <w:r w:rsidRPr="009C6405">
        <w:rPr>
          <w:bCs/>
          <w:sz w:val="24"/>
          <w:szCs w:val="24"/>
        </w:rPr>
        <w:t>тарифам на территории</w:t>
      </w:r>
    </w:p>
    <w:p w:rsidR="001C7E6D" w:rsidRPr="009C6405" w:rsidRDefault="001C7E6D" w:rsidP="009C6405">
      <w:pPr>
        <w:ind w:firstLine="720"/>
        <w:jc w:val="right"/>
        <w:rPr>
          <w:bCs/>
          <w:sz w:val="24"/>
          <w:szCs w:val="24"/>
        </w:rPr>
      </w:pPr>
      <w:r w:rsidRPr="009C6405">
        <w:rPr>
          <w:bCs/>
          <w:sz w:val="24"/>
          <w:szCs w:val="24"/>
        </w:rPr>
        <w:t>Воскресенского муниципального района</w:t>
      </w:r>
    </w:p>
    <w:p w:rsidR="001C7E6D" w:rsidRPr="009C6405" w:rsidRDefault="001C7E6D" w:rsidP="009C6405">
      <w:pPr>
        <w:ind w:firstLine="720"/>
        <w:jc w:val="right"/>
        <w:rPr>
          <w:bCs/>
          <w:sz w:val="24"/>
          <w:szCs w:val="24"/>
        </w:rPr>
      </w:pPr>
      <w:r w:rsidRPr="009C6405">
        <w:rPr>
          <w:bCs/>
          <w:sz w:val="24"/>
          <w:szCs w:val="24"/>
        </w:rPr>
        <w:t>Нижегородской области</w:t>
      </w:r>
    </w:p>
    <w:p w:rsidR="006A15F2" w:rsidRPr="009C6405" w:rsidRDefault="006A15F2" w:rsidP="00607834">
      <w:pPr>
        <w:keepLines/>
        <w:widowControl/>
        <w:jc w:val="right"/>
        <w:rPr>
          <w:bCs/>
          <w:sz w:val="24"/>
          <w:szCs w:val="24"/>
        </w:rPr>
      </w:pPr>
    </w:p>
    <w:p w:rsidR="00F7387B" w:rsidRPr="009C6405" w:rsidRDefault="007272B5" w:rsidP="00607834">
      <w:pPr>
        <w:keepLines/>
        <w:widowControl/>
        <w:spacing w:after="120"/>
        <w:jc w:val="center"/>
        <w:rPr>
          <w:bCs/>
          <w:sz w:val="24"/>
          <w:szCs w:val="24"/>
        </w:rPr>
      </w:pPr>
      <w:r w:rsidRPr="009C6405">
        <w:rPr>
          <w:bCs/>
          <w:sz w:val="24"/>
          <w:szCs w:val="24"/>
        </w:rPr>
        <w:t>Сведения о транспортных средствах, находившихся в распоряжении претендента на участие в открытом конкурсе,</w:t>
      </w:r>
      <w:r w:rsidR="006A15F2" w:rsidRPr="009C6405">
        <w:rPr>
          <w:bCs/>
          <w:sz w:val="24"/>
          <w:szCs w:val="24"/>
        </w:rPr>
        <w:t xml:space="preserve"> </w:t>
      </w:r>
      <w:r w:rsidRPr="009C6405">
        <w:rPr>
          <w:bCs/>
          <w:sz w:val="24"/>
          <w:szCs w:val="24"/>
        </w:rPr>
        <w:t>в течение одного года до даты проведения открытого конкурса (размещения на официальном сайте</w:t>
      </w:r>
      <w:r w:rsidR="008A3B04" w:rsidRPr="009C6405">
        <w:rPr>
          <w:bCs/>
          <w:sz w:val="24"/>
          <w:szCs w:val="24"/>
        </w:rPr>
        <w:t xml:space="preserve"> </w:t>
      </w:r>
      <w:r w:rsidRPr="009C6405">
        <w:rPr>
          <w:bCs/>
          <w:sz w:val="24"/>
          <w:szCs w:val="24"/>
        </w:rPr>
        <w:t>извещения о</w:t>
      </w:r>
      <w:r w:rsidR="00607834">
        <w:rPr>
          <w:bCs/>
          <w:sz w:val="24"/>
          <w:szCs w:val="24"/>
        </w:rPr>
        <w:t xml:space="preserve"> проведении открытого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23"/>
        <w:gridCol w:w="2031"/>
        <w:gridCol w:w="2411"/>
        <w:gridCol w:w="2046"/>
        <w:gridCol w:w="1806"/>
        <w:gridCol w:w="1883"/>
        <w:gridCol w:w="2586"/>
      </w:tblGrid>
      <w:tr w:rsidR="00355E19" w:rsidRPr="009C6405" w:rsidTr="00196A84">
        <w:tc>
          <w:tcPr>
            <w:tcW w:w="297"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 xml:space="preserve">№ </w:t>
            </w:r>
            <w:proofErr w:type="gramStart"/>
            <w:r w:rsidRPr="009C6405">
              <w:rPr>
                <w:bCs/>
                <w:snapToGrid w:val="0"/>
                <w:sz w:val="24"/>
                <w:szCs w:val="24"/>
              </w:rPr>
              <w:t>п</w:t>
            </w:r>
            <w:proofErr w:type="gramEnd"/>
            <w:r w:rsidRPr="009C6405">
              <w:rPr>
                <w:bCs/>
                <w:snapToGrid w:val="0"/>
                <w:sz w:val="24"/>
                <w:szCs w:val="24"/>
              </w:rPr>
              <w:t>/п</w:t>
            </w:r>
          </w:p>
        </w:tc>
        <w:tc>
          <w:tcPr>
            <w:tcW w:w="573"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Марка, модель транспортного средства</w:t>
            </w:r>
          </w:p>
        </w:tc>
        <w:tc>
          <w:tcPr>
            <w:tcW w:w="665"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Государственный регистрационный номер транспортного средства</w:t>
            </w:r>
          </w:p>
        </w:tc>
        <w:tc>
          <w:tcPr>
            <w:tcW w:w="681"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Идентификационный номер транспортного средства (</w:t>
            </w:r>
            <w:r w:rsidRPr="009C6405">
              <w:rPr>
                <w:bCs/>
                <w:snapToGrid w:val="0"/>
                <w:sz w:val="24"/>
                <w:szCs w:val="24"/>
                <w:lang w:val="en-US"/>
              </w:rPr>
              <w:t>VIN</w:t>
            </w:r>
            <w:r w:rsidRPr="009C6405">
              <w:rPr>
                <w:bCs/>
                <w:snapToGrid w:val="0"/>
                <w:sz w:val="24"/>
                <w:szCs w:val="24"/>
              </w:rPr>
              <w:t>)</w:t>
            </w:r>
          </w:p>
        </w:tc>
        <w:tc>
          <w:tcPr>
            <w:tcW w:w="696"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Период, в течение которого транспортное средство находилось в распоряжении претендента: дата начала периода, дата окончания периода</w:t>
            </w:r>
          </w:p>
        </w:tc>
        <w:tc>
          <w:tcPr>
            <w:tcW w:w="2088" w:type="pct"/>
            <w:gridSpan w:val="3"/>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Информация по видам распоряжения транспортными средствами</w:t>
            </w:r>
          </w:p>
        </w:tc>
      </w:tr>
      <w:tr w:rsidR="00355E19" w:rsidRPr="009C6405" w:rsidTr="00196A84">
        <w:tc>
          <w:tcPr>
            <w:tcW w:w="297" w:type="pct"/>
            <w:vMerge/>
            <w:shd w:val="clear" w:color="auto" w:fill="auto"/>
          </w:tcPr>
          <w:p w:rsidR="00FB6AF8" w:rsidRPr="009C6405" w:rsidRDefault="00FB6AF8" w:rsidP="009C6405">
            <w:pPr>
              <w:keepLines/>
              <w:widowControl/>
              <w:jc w:val="center"/>
              <w:rPr>
                <w:bCs/>
                <w:snapToGrid w:val="0"/>
                <w:sz w:val="24"/>
                <w:szCs w:val="24"/>
              </w:rPr>
            </w:pPr>
          </w:p>
        </w:tc>
        <w:tc>
          <w:tcPr>
            <w:tcW w:w="573" w:type="pct"/>
            <w:vMerge/>
            <w:shd w:val="clear" w:color="auto" w:fill="auto"/>
          </w:tcPr>
          <w:p w:rsidR="00FB6AF8" w:rsidRPr="009C6405" w:rsidRDefault="00FB6AF8" w:rsidP="009C6405">
            <w:pPr>
              <w:keepLines/>
              <w:widowControl/>
              <w:jc w:val="center"/>
              <w:rPr>
                <w:bCs/>
                <w:snapToGrid w:val="0"/>
                <w:sz w:val="24"/>
                <w:szCs w:val="24"/>
              </w:rPr>
            </w:pPr>
          </w:p>
        </w:tc>
        <w:tc>
          <w:tcPr>
            <w:tcW w:w="665" w:type="pct"/>
            <w:vMerge/>
            <w:shd w:val="clear" w:color="auto" w:fill="auto"/>
          </w:tcPr>
          <w:p w:rsidR="00FB6AF8" w:rsidRPr="009C6405" w:rsidRDefault="00FB6AF8" w:rsidP="009C6405">
            <w:pPr>
              <w:keepLines/>
              <w:widowControl/>
              <w:jc w:val="center"/>
              <w:rPr>
                <w:bCs/>
                <w:snapToGrid w:val="0"/>
                <w:sz w:val="24"/>
                <w:szCs w:val="24"/>
              </w:rPr>
            </w:pPr>
          </w:p>
        </w:tc>
        <w:tc>
          <w:tcPr>
            <w:tcW w:w="681" w:type="pct"/>
            <w:vMerge/>
            <w:shd w:val="clear" w:color="auto" w:fill="auto"/>
          </w:tcPr>
          <w:p w:rsidR="00FB6AF8" w:rsidRPr="009C6405" w:rsidRDefault="00FB6AF8" w:rsidP="009C6405">
            <w:pPr>
              <w:keepLines/>
              <w:widowControl/>
              <w:jc w:val="center"/>
              <w:rPr>
                <w:bCs/>
                <w:snapToGrid w:val="0"/>
                <w:sz w:val="24"/>
                <w:szCs w:val="24"/>
              </w:rPr>
            </w:pPr>
          </w:p>
        </w:tc>
        <w:tc>
          <w:tcPr>
            <w:tcW w:w="696" w:type="pct"/>
            <w:vMerge/>
            <w:shd w:val="clear" w:color="auto" w:fill="auto"/>
          </w:tcPr>
          <w:p w:rsidR="00FB6AF8" w:rsidRPr="009C6405" w:rsidRDefault="00FB6AF8" w:rsidP="009C6405">
            <w:pPr>
              <w:keepLines/>
              <w:widowControl/>
              <w:jc w:val="center"/>
              <w:rPr>
                <w:bCs/>
                <w:snapToGrid w:val="0"/>
                <w:sz w:val="24"/>
                <w:szCs w:val="24"/>
              </w:rPr>
            </w:pPr>
          </w:p>
        </w:tc>
        <w:tc>
          <w:tcPr>
            <w:tcW w:w="603" w:type="pct"/>
            <w:vMerge w:val="restar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Собственность да/нет</w:t>
            </w:r>
          </w:p>
        </w:tc>
        <w:tc>
          <w:tcPr>
            <w:tcW w:w="1485" w:type="pct"/>
            <w:gridSpan w:val="2"/>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Иное законное основание</w:t>
            </w:r>
          </w:p>
        </w:tc>
      </w:tr>
      <w:tr w:rsidR="00355E19" w:rsidRPr="009C6405" w:rsidTr="00196A84">
        <w:tc>
          <w:tcPr>
            <w:tcW w:w="297" w:type="pct"/>
            <w:vMerge/>
            <w:shd w:val="clear" w:color="auto" w:fill="auto"/>
          </w:tcPr>
          <w:p w:rsidR="00FB6AF8" w:rsidRPr="009C6405" w:rsidRDefault="00FB6AF8" w:rsidP="009C6405">
            <w:pPr>
              <w:keepLines/>
              <w:widowControl/>
              <w:jc w:val="center"/>
              <w:rPr>
                <w:bCs/>
                <w:snapToGrid w:val="0"/>
                <w:sz w:val="24"/>
                <w:szCs w:val="24"/>
              </w:rPr>
            </w:pPr>
          </w:p>
        </w:tc>
        <w:tc>
          <w:tcPr>
            <w:tcW w:w="573" w:type="pct"/>
            <w:vMerge/>
            <w:shd w:val="clear" w:color="auto" w:fill="auto"/>
          </w:tcPr>
          <w:p w:rsidR="00FB6AF8" w:rsidRPr="009C6405" w:rsidRDefault="00FB6AF8" w:rsidP="009C6405">
            <w:pPr>
              <w:keepLines/>
              <w:widowControl/>
              <w:jc w:val="center"/>
              <w:rPr>
                <w:bCs/>
                <w:snapToGrid w:val="0"/>
                <w:sz w:val="24"/>
                <w:szCs w:val="24"/>
              </w:rPr>
            </w:pPr>
          </w:p>
        </w:tc>
        <w:tc>
          <w:tcPr>
            <w:tcW w:w="665" w:type="pct"/>
            <w:vMerge/>
            <w:shd w:val="clear" w:color="auto" w:fill="auto"/>
          </w:tcPr>
          <w:p w:rsidR="00FB6AF8" w:rsidRPr="009C6405" w:rsidRDefault="00FB6AF8" w:rsidP="009C6405">
            <w:pPr>
              <w:keepLines/>
              <w:widowControl/>
              <w:jc w:val="center"/>
              <w:rPr>
                <w:bCs/>
                <w:snapToGrid w:val="0"/>
                <w:sz w:val="24"/>
                <w:szCs w:val="24"/>
              </w:rPr>
            </w:pPr>
          </w:p>
        </w:tc>
        <w:tc>
          <w:tcPr>
            <w:tcW w:w="681" w:type="pct"/>
            <w:vMerge/>
            <w:shd w:val="clear" w:color="auto" w:fill="auto"/>
          </w:tcPr>
          <w:p w:rsidR="00FB6AF8" w:rsidRPr="009C6405" w:rsidRDefault="00FB6AF8" w:rsidP="009C6405">
            <w:pPr>
              <w:keepLines/>
              <w:widowControl/>
              <w:jc w:val="center"/>
              <w:rPr>
                <w:bCs/>
                <w:snapToGrid w:val="0"/>
                <w:sz w:val="24"/>
                <w:szCs w:val="24"/>
              </w:rPr>
            </w:pPr>
          </w:p>
        </w:tc>
        <w:tc>
          <w:tcPr>
            <w:tcW w:w="696" w:type="pct"/>
            <w:vMerge/>
            <w:shd w:val="clear" w:color="auto" w:fill="auto"/>
          </w:tcPr>
          <w:p w:rsidR="00FB6AF8" w:rsidRPr="009C6405" w:rsidRDefault="00FB6AF8" w:rsidP="009C6405">
            <w:pPr>
              <w:keepLines/>
              <w:widowControl/>
              <w:jc w:val="center"/>
              <w:rPr>
                <w:bCs/>
                <w:snapToGrid w:val="0"/>
                <w:sz w:val="24"/>
                <w:szCs w:val="24"/>
              </w:rPr>
            </w:pPr>
          </w:p>
        </w:tc>
        <w:tc>
          <w:tcPr>
            <w:tcW w:w="603" w:type="pct"/>
            <w:vMerge/>
            <w:shd w:val="clear" w:color="auto" w:fill="auto"/>
          </w:tcPr>
          <w:p w:rsidR="00FB6AF8" w:rsidRPr="009C6405" w:rsidRDefault="00FB6AF8" w:rsidP="009C6405">
            <w:pPr>
              <w:keepLines/>
              <w:widowControl/>
              <w:jc w:val="center"/>
              <w:rPr>
                <w:bCs/>
                <w:snapToGrid w:val="0"/>
                <w:sz w:val="24"/>
                <w:szCs w:val="24"/>
              </w:rPr>
            </w:pPr>
          </w:p>
        </w:tc>
        <w:tc>
          <w:tcPr>
            <w:tcW w:w="628"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Основание владения (аренда, лизинг и т.п.)</w:t>
            </w:r>
          </w:p>
        </w:tc>
        <w:tc>
          <w:tcPr>
            <w:tcW w:w="857"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Номер, дата договора аренды, лизинга и т.д., срок его действия, наименование арендодателя, лизингодателя и т.п., его контактная информация</w:t>
            </w:r>
          </w:p>
        </w:tc>
      </w:tr>
      <w:tr w:rsidR="00355E19" w:rsidRPr="009C6405" w:rsidTr="00196A84">
        <w:tc>
          <w:tcPr>
            <w:tcW w:w="297"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1</w:t>
            </w:r>
          </w:p>
        </w:tc>
        <w:tc>
          <w:tcPr>
            <w:tcW w:w="573"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2</w:t>
            </w:r>
          </w:p>
        </w:tc>
        <w:tc>
          <w:tcPr>
            <w:tcW w:w="665"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3</w:t>
            </w:r>
          </w:p>
        </w:tc>
        <w:tc>
          <w:tcPr>
            <w:tcW w:w="681"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4</w:t>
            </w:r>
          </w:p>
        </w:tc>
        <w:tc>
          <w:tcPr>
            <w:tcW w:w="696"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5</w:t>
            </w:r>
          </w:p>
        </w:tc>
        <w:tc>
          <w:tcPr>
            <w:tcW w:w="603"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6</w:t>
            </w:r>
          </w:p>
        </w:tc>
        <w:tc>
          <w:tcPr>
            <w:tcW w:w="628"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7</w:t>
            </w:r>
          </w:p>
        </w:tc>
        <w:tc>
          <w:tcPr>
            <w:tcW w:w="857"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8</w:t>
            </w:r>
          </w:p>
        </w:tc>
      </w:tr>
      <w:tr w:rsidR="00355E19" w:rsidRPr="009C6405" w:rsidTr="00196A84">
        <w:tc>
          <w:tcPr>
            <w:tcW w:w="297"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1</w:t>
            </w:r>
          </w:p>
        </w:tc>
        <w:tc>
          <w:tcPr>
            <w:tcW w:w="573" w:type="pct"/>
            <w:shd w:val="clear" w:color="auto" w:fill="auto"/>
          </w:tcPr>
          <w:p w:rsidR="007272B5" w:rsidRPr="009C6405" w:rsidRDefault="007272B5" w:rsidP="009C6405">
            <w:pPr>
              <w:keepLines/>
              <w:widowControl/>
              <w:jc w:val="center"/>
              <w:rPr>
                <w:bCs/>
                <w:snapToGrid w:val="0"/>
                <w:sz w:val="24"/>
                <w:szCs w:val="24"/>
              </w:rPr>
            </w:pPr>
          </w:p>
        </w:tc>
        <w:tc>
          <w:tcPr>
            <w:tcW w:w="665" w:type="pct"/>
            <w:shd w:val="clear" w:color="auto" w:fill="auto"/>
          </w:tcPr>
          <w:p w:rsidR="007272B5" w:rsidRPr="009C6405" w:rsidRDefault="007272B5" w:rsidP="009C6405">
            <w:pPr>
              <w:keepLines/>
              <w:widowControl/>
              <w:jc w:val="center"/>
              <w:rPr>
                <w:bCs/>
                <w:snapToGrid w:val="0"/>
                <w:sz w:val="24"/>
                <w:szCs w:val="24"/>
              </w:rPr>
            </w:pPr>
          </w:p>
        </w:tc>
        <w:tc>
          <w:tcPr>
            <w:tcW w:w="681" w:type="pct"/>
            <w:shd w:val="clear" w:color="auto" w:fill="auto"/>
          </w:tcPr>
          <w:p w:rsidR="007272B5" w:rsidRPr="009C6405" w:rsidRDefault="007272B5" w:rsidP="009C6405">
            <w:pPr>
              <w:keepLines/>
              <w:widowControl/>
              <w:jc w:val="center"/>
              <w:rPr>
                <w:bCs/>
                <w:snapToGrid w:val="0"/>
                <w:sz w:val="24"/>
                <w:szCs w:val="24"/>
              </w:rPr>
            </w:pPr>
          </w:p>
        </w:tc>
        <w:tc>
          <w:tcPr>
            <w:tcW w:w="696"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С______20__г.</w:t>
            </w:r>
          </w:p>
          <w:p w:rsidR="00FB6AF8" w:rsidRPr="009C6405" w:rsidRDefault="00FB6AF8" w:rsidP="009C6405">
            <w:pPr>
              <w:keepLines/>
              <w:widowControl/>
              <w:jc w:val="center"/>
              <w:rPr>
                <w:bCs/>
                <w:snapToGrid w:val="0"/>
                <w:sz w:val="24"/>
                <w:szCs w:val="24"/>
              </w:rPr>
            </w:pPr>
            <w:r w:rsidRPr="009C6405">
              <w:rPr>
                <w:bCs/>
                <w:snapToGrid w:val="0"/>
                <w:sz w:val="24"/>
                <w:szCs w:val="24"/>
              </w:rPr>
              <w:t>По _____20__г.</w:t>
            </w:r>
          </w:p>
        </w:tc>
        <w:tc>
          <w:tcPr>
            <w:tcW w:w="603" w:type="pct"/>
            <w:shd w:val="clear" w:color="auto" w:fill="auto"/>
          </w:tcPr>
          <w:p w:rsidR="007272B5" w:rsidRPr="009C6405" w:rsidRDefault="007272B5" w:rsidP="009C6405">
            <w:pPr>
              <w:keepLines/>
              <w:widowControl/>
              <w:jc w:val="center"/>
              <w:rPr>
                <w:bCs/>
                <w:snapToGrid w:val="0"/>
                <w:sz w:val="24"/>
                <w:szCs w:val="24"/>
              </w:rPr>
            </w:pPr>
          </w:p>
        </w:tc>
        <w:tc>
          <w:tcPr>
            <w:tcW w:w="628" w:type="pct"/>
            <w:shd w:val="clear" w:color="auto" w:fill="auto"/>
          </w:tcPr>
          <w:p w:rsidR="007272B5" w:rsidRPr="009C6405" w:rsidRDefault="007272B5" w:rsidP="009C6405">
            <w:pPr>
              <w:keepLines/>
              <w:widowControl/>
              <w:jc w:val="center"/>
              <w:rPr>
                <w:bCs/>
                <w:snapToGrid w:val="0"/>
                <w:sz w:val="24"/>
                <w:szCs w:val="24"/>
              </w:rPr>
            </w:pPr>
          </w:p>
        </w:tc>
        <w:tc>
          <w:tcPr>
            <w:tcW w:w="857" w:type="pct"/>
            <w:shd w:val="clear" w:color="auto" w:fill="auto"/>
          </w:tcPr>
          <w:p w:rsidR="007272B5" w:rsidRPr="009C6405" w:rsidRDefault="007272B5" w:rsidP="009C6405">
            <w:pPr>
              <w:keepLines/>
              <w:widowControl/>
              <w:jc w:val="center"/>
              <w:rPr>
                <w:bCs/>
                <w:snapToGrid w:val="0"/>
                <w:sz w:val="24"/>
                <w:szCs w:val="24"/>
              </w:rPr>
            </w:pPr>
          </w:p>
        </w:tc>
      </w:tr>
      <w:tr w:rsidR="00355E19" w:rsidRPr="009C6405" w:rsidTr="00196A84">
        <w:tc>
          <w:tcPr>
            <w:tcW w:w="297" w:type="pct"/>
            <w:shd w:val="clear" w:color="auto" w:fill="auto"/>
          </w:tcPr>
          <w:p w:rsidR="007272B5" w:rsidRPr="009C6405" w:rsidRDefault="00FB6AF8" w:rsidP="009C6405">
            <w:pPr>
              <w:keepLines/>
              <w:widowControl/>
              <w:jc w:val="center"/>
              <w:rPr>
                <w:bCs/>
                <w:snapToGrid w:val="0"/>
                <w:sz w:val="24"/>
                <w:szCs w:val="24"/>
              </w:rPr>
            </w:pPr>
            <w:r w:rsidRPr="009C6405">
              <w:rPr>
                <w:bCs/>
                <w:snapToGrid w:val="0"/>
                <w:sz w:val="24"/>
                <w:szCs w:val="24"/>
              </w:rPr>
              <w:t>2</w:t>
            </w:r>
          </w:p>
        </w:tc>
        <w:tc>
          <w:tcPr>
            <w:tcW w:w="573" w:type="pct"/>
            <w:shd w:val="clear" w:color="auto" w:fill="auto"/>
          </w:tcPr>
          <w:p w:rsidR="007272B5" w:rsidRPr="009C6405" w:rsidRDefault="007272B5" w:rsidP="009C6405">
            <w:pPr>
              <w:keepLines/>
              <w:widowControl/>
              <w:jc w:val="center"/>
              <w:rPr>
                <w:bCs/>
                <w:snapToGrid w:val="0"/>
                <w:sz w:val="24"/>
                <w:szCs w:val="24"/>
              </w:rPr>
            </w:pPr>
          </w:p>
        </w:tc>
        <w:tc>
          <w:tcPr>
            <w:tcW w:w="665" w:type="pct"/>
            <w:shd w:val="clear" w:color="auto" w:fill="auto"/>
          </w:tcPr>
          <w:p w:rsidR="007272B5" w:rsidRPr="009C6405" w:rsidRDefault="007272B5" w:rsidP="009C6405">
            <w:pPr>
              <w:keepLines/>
              <w:widowControl/>
              <w:jc w:val="center"/>
              <w:rPr>
                <w:bCs/>
                <w:snapToGrid w:val="0"/>
                <w:sz w:val="24"/>
                <w:szCs w:val="24"/>
              </w:rPr>
            </w:pPr>
          </w:p>
        </w:tc>
        <w:tc>
          <w:tcPr>
            <w:tcW w:w="681" w:type="pct"/>
            <w:shd w:val="clear" w:color="auto" w:fill="auto"/>
          </w:tcPr>
          <w:p w:rsidR="007272B5" w:rsidRPr="009C6405" w:rsidRDefault="007272B5" w:rsidP="009C6405">
            <w:pPr>
              <w:keepLines/>
              <w:widowControl/>
              <w:jc w:val="center"/>
              <w:rPr>
                <w:bCs/>
                <w:snapToGrid w:val="0"/>
                <w:sz w:val="24"/>
                <w:szCs w:val="24"/>
              </w:rPr>
            </w:pPr>
          </w:p>
        </w:tc>
        <w:tc>
          <w:tcPr>
            <w:tcW w:w="696"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С______20__г.</w:t>
            </w:r>
          </w:p>
          <w:p w:rsidR="007272B5" w:rsidRPr="009C6405" w:rsidRDefault="00FB6AF8" w:rsidP="009C6405">
            <w:pPr>
              <w:keepLines/>
              <w:widowControl/>
              <w:jc w:val="center"/>
              <w:rPr>
                <w:bCs/>
                <w:snapToGrid w:val="0"/>
                <w:sz w:val="24"/>
                <w:szCs w:val="24"/>
              </w:rPr>
            </w:pPr>
            <w:r w:rsidRPr="009C6405">
              <w:rPr>
                <w:bCs/>
                <w:snapToGrid w:val="0"/>
                <w:sz w:val="24"/>
                <w:szCs w:val="24"/>
              </w:rPr>
              <w:t>По _____20__г.</w:t>
            </w:r>
          </w:p>
        </w:tc>
        <w:tc>
          <w:tcPr>
            <w:tcW w:w="603" w:type="pct"/>
            <w:shd w:val="clear" w:color="auto" w:fill="auto"/>
          </w:tcPr>
          <w:p w:rsidR="007272B5" w:rsidRPr="009C6405" w:rsidRDefault="007272B5" w:rsidP="009C6405">
            <w:pPr>
              <w:keepLines/>
              <w:widowControl/>
              <w:jc w:val="center"/>
              <w:rPr>
                <w:bCs/>
                <w:snapToGrid w:val="0"/>
                <w:sz w:val="24"/>
                <w:szCs w:val="24"/>
              </w:rPr>
            </w:pPr>
          </w:p>
        </w:tc>
        <w:tc>
          <w:tcPr>
            <w:tcW w:w="628" w:type="pct"/>
            <w:shd w:val="clear" w:color="auto" w:fill="auto"/>
          </w:tcPr>
          <w:p w:rsidR="007272B5" w:rsidRPr="009C6405" w:rsidRDefault="007272B5" w:rsidP="009C6405">
            <w:pPr>
              <w:keepLines/>
              <w:widowControl/>
              <w:jc w:val="center"/>
              <w:rPr>
                <w:bCs/>
                <w:snapToGrid w:val="0"/>
                <w:sz w:val="24"/>
                <w:szCs w:val="24"/>
              </w:rPr>
            </w:pPr>
          </w:p>
        </w:tc>
        <w:tc>
          <w:tcPr>
            <w:tcW w:w="857" w:type="pct"/>
            <w:shd w:val="clear" w:color="auto" w:fill="auto"/>
          </w:tcPr>
          <w:p w:rsidR="007272B5" w:rsidRPr="009C6405" w:rsidRDefault="007272B5" w:rsidP="009C6405">
            <w:pPr>
              <w:keepLines/>
              <w:widowControl/>
              <w:jc w:val="center"/>
              <w:rPr>
                <w:bCs/>
                <w:snapToGrid w:val="0"/>
                <w:sz w:val="24"/>
                <w:szCs w:val="24"/>
              </w:rPr>
            </w:pPr>
          </w:p>
        </w:tc>
      </w:tr>
    </w:tbl>
    <w:p w:rsidR="00900038" w:rsidRPr="009C6405" w:rsidRDefault="00FB6AF8" w:rsidP="009C6405">
      <w:pPr>
        <w:keepLines/>
        <w:widowControl/>
        <w:jc w:val="right"/>
        <w:rPr>
          <w:bCs/>
          <w:snapToGrid w:val="0"/>
          <w:sz w:val="24"/>
          <w:szCs w:val="24"/>
        </w:rPr>
      </w:pPr>
      <w:r w:rsidRPr="009C6405">
        <w:rPr>
          <w:bCs/>
          <w:snapToGrid w:val="0"/>
          <w:sz w:val="24"/>
          <w:szCs w:val="24"/>
        </w:rPr>
        <w:t>_______________________________________</w:t>
      </w:r>
    </w:p>
    <w:p w:rsidR="00FB6AF8" w:rsidRPr="009C6405" w:rsidRDefault="00FB6AF8" w:rsidP="009C6405">
      <w:pPr>
        <w:keepLines/>
        <w:widowControl/>
        <w:jc w:val="right"/>
        <w:rPr>
          <w:bCs/>
          <w:snapToGrid w:val="0"/>
          <w:sz w:val="24"/>
          <w:szCs w:val="24"/>
        </w:rPr>
      </w:pPr>
      <w:r w:rsidRPr="009C6405">
        <w:rPr>
          <w:bCs/>
          <w:snapToGrid w:val="0"/>
          <w:sz w:val="24"/>
          <w:szCs w:val="24"/>
        </w:rPr>
        <w:t>М.П.</w:t>
      </w:r>
      <w:r w:rsidR="00266B47" w:rsidRPr="009C6405">
        <w:rPr>
          <w:bCs/>
          <w:snapToGrid w:val="0"/>
          <w:sz w:val="24"/>
          <w:szCs w:val="24"/>
        </w:rPr>
        <w:t xml:space="preserve"> </w:t>
      </w:r>
      <w:r w:rsidRPr="009C6405">
        <w:rPr>
          <w:bCs/>
          <w:snapToGrid w:val="0"/>
          <w:sz w:val="24"/>
          <w:szCs w:val="24"/>
        </w:rPr>
        <w:t>(подпись, ФИО)</w:t>
      </w:r>
    </w:p>
    <w:p w:rsidR="00FB6AF8" w:rsidRPr="009C6405" w:rsidRDefault="00FB6AF8" w:rsidP="009C6405">
      <w:pPr>
        <w:keepLines/>
        <w:widowControl/>
        <w:ind w:firstLine="9500"/>
        <w:rPr>
          <w:bCs/>
          <w:snapToGrid w:val="0"/>
          <w:sz w:val="24"/>
          <w:szCs w:val="24"/>
        </w:rPr>
      </w:pPr>
      <w:r w:rsidRPr="009C6405">
        <w:rPr>
          <w:bCs/>
          <w:snapToGrid w:val="0"/>
          <w:sz w:val="24"/>
          <w:szCs w:val="24"/>
        </w:rPr>
        <w:t>(при наличии)</w:t>
      </w:r>
    </w:p>
    <w:p w:rsidR="00FB6AF8" w:rsidRPr="009C6405" w:rsidRDefault="00FB6AF8" w:rsidP="009C6405">
      <w:pPr>
        <w:keepLines/>
        <w:widowControl/>
        <w:jc w:val="right"/>
        <w:rPr>
          <w:bCs/>
          <w:snapToGrid w:val="0"/>
          <w:sz w:val="24"/>
          <w:szCs w:val="24"/>
        </w:rPr>
      </w:pPr>
      <w:r w:rsidRPr="009C6405">
        <w:rPr>
          <w:bCs/>
          <w:snapToGrid w:val="0"/>
          <w:sz w:val="24"/>
          <w:szCs w:val="24"/>
        </w:rPr>
        <w:t>______________________________</w:t>
      </w:r>
    </w:p>
    <w:p w:rsidR="00900038" w:rsidRPr="009C6405" w:rsidRDefault="00FB6AF8" w:rsidP="009C6405">
      <w:pPr>
        <w:keepLines/>
        <w:widowControl/>
        <w:ind w:firstLine="11400"/>
        <w:jc w:val="center"/>
        <w:rPr>
          <w:bCs/>
          <w:snapToGrid w:val="0"/>
          <w:sz w:val="24"/>
          <w:szCs w:val="24"/>
        </w:rPr>
      </w:pPr>
      <w:r w:rsidRPr="009C6405">
        <w:rPr>
          <w:bCs/>
          <w:snapToGrid w:val="0"/>
          <w:sz w:val="24"/>
          <w:szCs w:val="24"/>
        </w:rPr>
        <w:t>дата</w:t>
      </w:r>
    </w:p>
    <w:p w:rsidR="00FB6AF8" w:rsidRPr="009C6405" w:rsidRDefault="00900038" w:rsidP="009C6405">
      <w:pPr>
        <w:keepLines/>
        <w:widowControl/>
        <w:ind w:firstLine="11400"/>
        <w:jc w:val="right"/>
        <w:rPr>
          <w:bCs/>
          <w:sz w:val="24"/>
          <w:szCs w:val="24"/>
        </w:rPr>
      </w:pPr>
      <w:r w:rsidRPr="009C6405">
        <w:rPr>
          <w:bCs/>
          <w:snapToGrid w:val="0"/>
          <w:sz w:val="24"/>
          <w:szCs w:val="24"/>
        </w:rPr>
        <w:br w:type="page"/>
      </w:r>
      <w:r w:rsidR="00FB6AF8" w:rsidRPr="009C6405">
        <w:rPr>
          <w:bCs/>
          <w:sz w:val="24"/>
          <w:szCs w:val="24"/>
        </w:rPr>
        <w:lastRenderedPageBreak/>
        <w:t xml:space="preserve">Приложение </w:t>
      </w:r>
      <w:r w:rsidR="00C05AC6" w:rsidRPr="009C6405">
        <w:rPr>
          <w:bCs/>
          <w:sz w:val="24"/>
          <w:szCs w:val="24"/>
        </w:rPr>
        <w:t>4</w:t>
      </w:r>
    </w:p>
    <w:p w:rsidR="001C7E6D" w:rsidRPr="009C6405" w:rsidRDefault="001C7E6D" w:rsidP="009C6405">
      <w:pPr>
        <w:ind w:firstLine="720"/>
        <w:jc w:val="right"/>
        <w:rPr>
          <w:bCs/>
          <w:sz w:val="24"/>
          <w:szCs w:val="24"/>
        </w:rPr>
      </w:pPr>
      <w:r w:rsidRPr="009C6405">
        <w:rPr>
          <w:bCs/>
          <w:sz w:val="24"/>
          <w:szCs w:val="24"/>
        </w:rPr>
        <w:t>к конкурсной документации по проведению</w:t>
      </w:r>
    </w:p>
    <w:p w:rsidR="001C7E6D" w:rsidRPr="009C6405" w:rsidRDefault="001C7E6D" w:rsidP="009C6405">
      <w:pPr>
        <w:ind w:firstLine="720"/>
        <w:jc w:val="right"/>
        <w:rPr>
          <w:bCs/>
          <w:sz w:val="24"/>
          <w:szCs w:val="24"/>
        </w:rPr>
      </w:pPr>
      <w:r w:rsidRPr="009C6405">
        <w:rPr>
          <w:bCs/>
          <w:sz w:val="24"/>
          <w:szCs w:val="24"/>
        </w:rPr>
        <w:t>открытого конкурса на право осуществления</w:t>
      </w:r>
    </w:p>
    <w:p w:rsidR="001C7E6D" w:rsidRPr="009C6405" w:rsidRDefault="001C7E6D" w:rsidP="009C6405">
      <w:pPr>
        <w:ind w:firstLine="720"/>
        <w:jc w:val="right"/>
        <w:rPr>
          <w:bCs/>
          <w:sz w:val="24"/>
          <w:szCs w:val="24"/>
        </w:rPr>
      </w:pPr>
      <w:r w:rsidRPr="009C6405">
        <w:rPr>
          <w:bCs/>
          <w:sz w:val="24"/>
          <w:szCs w:val="24"/>
        </w:rPr>
        <w:t>перевозок по муниципальн</w:t>
      </w:r>
      <w:r w:rsidR="00184051">
        <w:rPr>
          <w:bCs/>
          <w:sz w:val="24"/>
          <w:szCs w:val="24"/>
        </w:rPr>
        <w:t>о</w:t>
      </w:r>
      <w:r w:rsidRPr="009C6405">
        <w:rPr>
          <w:bCs/>
          <w:sz w:val="24"/>
          <w:szCs w:val="24"/>
        </w:rPr>
        <w:t>м</w:t>
      </w:r>
      <w:r w:rsidR="00184051">
        <w:rPr>
          <w:bCs/>
          <w:sz w:val="24"/>
          <w:szCs w:val="24"/>
        </w:rPr>
        <w:t>у</w:t>
      </w:r>
      <w:r w:rsidRPr="009C6405">
        <w:rPr>
          <w:bCs/>
          <w:sz w:val="24"/>
          <w:szCs w:val="24"/>
        </w:rPr>
        <w:t xml:space="preserve"> маршрут</w:t>
      </w:r>
      <w:r w:rsidR="00184051">
        <w:rPr>
          <w:bCs/>
          <w:sz w:val="24"/>
          <w:szCs w:val="24"/>
        </w:rPr>
        <w:t>у</w:t>
      </w:r>
    </w:p>
    <w:p w:rsidR="001C7E6D" w:rsidRPr="009C6405" w:rsidRDefault="001C7E6D" w:rsidP="009C6405">
      <w:pPr>
        <w:ind w:firstLine="720"/>
        <w:jc w:val="right"/>
        <w:rPr>
          <w:bCs/>
          <w:sz w:val="24"/>
          <w:szCs w:val="24"/>
        </w:rPr>
      </w:pPr>
      <w:r w:rsidRPr="009C6405">
        <w:rPr>
          <w:bCs/>
          <w:sz w:val="24"/>
          <w:szCs w:val="24"/>
        </w:rPr>
        <w:t>регулярных перевозок пассажиров и багажа</w:t>
      </w:r>
    </w:p>
    <w:p w:rsidR="001C7E6D" w:rsidRPr="009C6405" w:rsidRDefault="001C7E6D" w:rsidP="009C6405">
      <w:pPr>
        <w:ind w:firstLine="720"/>
        <w:jc w:val="right"/>
        <w:rPr>
          <w:bCs/>
          <w:sz w:val="24"/>
          <w:szCs w:val="24"/>
        </w:rPr>
      </w:pPr>
      <w:r w:rsidRPr="009C6405">
        <w:rPr>
          <w:bCs/>
          <w:sz w:val="24"/>
          <w:szCs w:val="24"/>
        </w:rPr>
        <w:t xml:space="preserve">автомобильным транспортом </w:t>
      </w:r>
      <w:proofErr w:type="gramStart"/>
      <w:r w:rsidRPr="009C6405">
        <w:rPr>
          <w:bCs/>
          <w:sz w:val="24"/>
          <w:szCs w:val="24"/>
        </w:rPr>
        <w:t>по</w:t>
      </w:r>
      <w:proofErr w:type="gramEnd"/>
      <w:r w:rsidRPr="009C6405">
        <w:rPr>
          <w:bCs/>
          <w:sz w:val="24"/>
          <w:szCs w:val="24"/>
        </w:rPr>
        <w:t xml:space="preserve"> нерегулируемым</w:t>
      </w:r>
    </w:p>
    <w:p w:rsidR="001C7E6D" w:rsidRPr="009C6405" w:rsidRDefault="001C7E6D" w:rsidP="009C6405">
      <w:pPr>
        <w:ind w:firstLine="720"/>
        <w:jc w:val="right"/>
        <w:rPr>
          <w:bCs/>
          <w:sz w:val="24"/>
          <w:szCs w:val="24"/>
        </w:rPr>
      </w:pPr>
      <w:r w:rsidRPr="009C6405">
        <w:rPr>
          <w:bCs/>
          <w:sz w:val="24"/>
          <w:szCs w:val="24"/>
        </w:rPr>
        <w:t>тарифам на территории</w:t>
      </w:r>
    </w:p>
    <w:p w:rsidR="001C7E6D" w:rsidRPr="009C6405" w:rsidRDefault="001C7E6D" w:rsidP="009C6405">
      <w:pPr>
        <w:ind w:firstLine="720"/>
        <w:jc w:val="right"/>
        <w:rPr>
          <w:bCs/>
          <w:sz w:val="24"/>
          <w:szCs w:val="24"/>
        </w:rPr>
      </w:pPr>
      <w:r w:rsidRPr="009C6405">
        <w:rPr>
          <w:bCs/>
          <w:sz w:val="24"/>
          <w:szCs w:val="24"/>
        </w:rPr>
        <w:t>Воскресенского муниципального района</w:t>
      </w:r>
    </w:p>
    <w:p w:rsidR="001C7E6D" w:rsidRPr="009C6405" w:rsidRDefault="001C7E6D" w:rsidP="009C6405">
      <w:pPr>
        <w:ind w:firstLine="720"/>
        <w:jc w:val="right"/>
        <w:rPr>
          <w:bCs/>
          <w:sz w:val="24"/>
          <w:szCs w:val="24"/>
        </w:rPr>
      </w:pPr>
      <w:r w:rsidRPr="009C6405">
        <w:rPr>
          <w:bCs/>
          <w:sz w:val="24"/>
          <w:szCs w:val="24"/>
        </w:rPr>
        <w:t>Нижегородской области</w:t>
      </w:r>
    </w:p>
    <w:p w:rsidR="00900038" w:rsidRPr="009C6405" w:rsidRDefault="00900038" w:rsidP="00607834">
      <w:pPr>
        <w:keepLines/>
        <w:widowControl/>
        <w:jc w:val="right"/>
        <w:rPr>
          <w:bCs/>
          <w:sz w:val="24"/>
          <w:szCs w:val="24"/>
        </w:rPr>
      </w:pPr>
    </w:p>
    <w:p w:rsidR="00FB6AF8" w:rsidRPr="009C6405" w:rsidRDefault="00FB6AF8" w:rsidP="00607834">
      <w:pPr>
        <w:keepLines/>
        <w:widowControl/>
        <w:spacing w:after="120"/>
        <w:jc w:val="center"/>
        <w:rPr>
          <w:bCs/>
          <w:sz w:val="24"/>
          <w:szCs w:val="24"/>
        </w:rPr>
      </w:pPr>
      <w:r w:rsidRPr="009C6405">
        <w:rPr>
          <w:bCs/>
          <w:sz w:val="24"/>
          <w:szCs w:val="24"/>
        </w:rPr>
        <w:t>Сведения о транспортных средствах, находившихся в собственности претендента на участие в открытом конкурсе,</w:t>
      </w:r>
      <w:r w:rsidR="00900038" w:rsidRPr="009C6405">
        <w:rPr>
          <w:bCs/>
          <w:sz w:val="24"/>
          <w:szCs w:val="24"/>
        </w:rPr>
        <w:t xml:space="preserve"> </w:t>
      </w:r>
      <w:r w:rsidRPr="009C6405">
        <w:rPr>
          <w:bCs/>
          <w:sz w:val="24"/>
          <w:szCs w:val="24"/>
        </w:rPr>
        <w:t>в течение одного года до даты проведения открытого конкурса (размещения на официальном сайте</w:t>
      </w:r>
      <w:r w:rsidR="00900038" w:rsidRPr="009C6405">
        <w:rPr>
          <w:bCs/>
          <w:sz w:val="24"/>
          <w:szCs w:val="24"/>
        </w:rPr>
        <w:t xml:space="preserve"> </w:t>
      </w:r>
      <w:r w:rsidRPr="009C6405">
        <w:rPr>
          <w:bCs/>
          <w:sz w:val="24"/>
          <w:szCs w:val="24"/>
        </w:rPr>
        <w:t>извещения о проведении открытого конкурса), которые выбыли из его распоряжен</w:t>
      </w:r>
      <w:r w:rsidR="00607834">
        <w:rPr>
          <w:bCs/>
          <w:sz w:val="24"/>
          <w:szCs w:val="24"/>
        </w:rPr>
        <w:t>ия в течение указанного периода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925"/>
        <w:gridCol w:w="2036"/>
        <w:gridCol w:w="2416"/>
        <w:gridCol w:w="2628"/>
        <w:gridCol w:w="5435"/>
      </w:tblGrid>
      <w:tr w:rsidR="00355E19" w:rsidRPr="009C6405" w:rsidTr="00196A84">
        <w:trPr>
          <w:trHeight w:val="2236"/>
        </w:trPr>
        <w:tc>
          <w:tcPr>
            <w:tcW w:w="297"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 xml:space="preserve">№ </w:t>
            </w:r>
            <w:proofErr w:type="gramStart"/>
            <w:r w:rsidRPr="009C6405">
              <w:rPr>
                <w:bCs/>
                <w:snapToGrid w:val="0"/>
                <w:sz w:val="24"/>
                <w:szCs w:val="24"/>
              </w:rPr>
              <w:t>п</w:t>
            </w:r>
            <w:proofErr w:type="gramEnd"/>
            <w:r w:rsidRPr="009C6405">
              <w:rPr>
                <w:bCs/>
                <w:snapToGrid w:val="0"/>
                <w:sz w:val="24"/>
                <w:szCs w:val="24"/>
              </w:rPr>
              <w:t>/п</w:t>
            </w:r>
          </w:p>
        </w:tc>
        <w:tc>
          <w:tcPr>
            <w:tcW w:w="627"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Марка, модель транспортного средства</w:t>
            </w:r>
          </w:p>
        </w:tc>
        <w:tc>
          <w:tcPr>
            <w:tcW w:w="663"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Государственный регистрационный номер транспортного средства</w:t>
            </w:r>
          </w:p>
        </w:tc>
        <w:tc>
          <w:tcPr>
            <w:tcW w:w="787"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Идентификационный номер транспортного средства (</w:t>
            </w:r>
            <w:r w:rsidRPr="009C6405">
              <w:rPr>
                <w:bCs/>
                <w:snapToGrid w:val="0"/>
                <w:sz w:val="24"/>
                <w:szCs w:val="24"/>
                <w:lang w:val="en-US"/>
              </w:rPr>
              <w:t>VIN</w:t>
            </w:r>
            <w:r w:rsidRPr="009C6405">
              <w:rPr>
                <w:bCs/>
                <w:snapToGrid w:val="0"/>
                <w:sz w:val="24"/>
                <w:szCs w:val="24"/>
              </w:rPr>
              <w:t>)</w:t>
            </w:r>
          </w:p>
        </w:tc>
        <w:tc>
          <w:tcPr>
            <w:tcW w:w="856" w:type="pct"/>
            <w:shd w:val="clear" w:color="auto" w:fill="auto"/>
          </w:tcPr>
          <w:p w:rsidR="00FB6AF8" w:rsidRPr="009C6405" w:rsidRDefault="00FB6AF8" w:rsidP="009C6405">
            <w:pPr>
              <w:keepLines/>
              <w:widowControl/>
              <w:jc w:val="center"/>
              <w:rPr>
                <w:bCs/>
                <w:snapToGrid w:val="0"/>
                <w:sz w:val="24"/>
                <w:szCs w:val="24"/>
              </w:rPr>
            </w:pPr>
            <w:r w:rsidRPr="009C6405">
              <w:rPr>
                <w:bCs/>
                <w:snapToGrid w:val="0"/>
                <w:sz w:val="24"/>
                <w:szCs w:val="24"/>
              </w:rPr>
              <w:t>Период, в течение которого транспортное средство не находилось в распоряжении претендента: дата начала периода, дата окончания периода</w:t>
            </w:r>
          </w:p>
        </w:tc>
        <w:tc>
          <w:tcPr>
            <w:tcW w:w="1770" w:type="pct"/>
            <w:shd w:val="clear" w:color="auto" w:fill="auto"/>
          </w:tcPr>
          <w:p w:rsidR="00FB6AF8" w:rsidRPr="009C6405" w:rsidRDefault="00E64002" w:rsidP="009C6405">
            <w:pPr>
              <w:keepLines/>
              <w:jc w:val="center"/>
              <w:rPr>
                <w:bCs/>
                <w:snapToGrid w:val="0"/>
                <w:sz w:val="24"/>
                <w:szCs w:val="24"/>
              </w:rPr>
            </w:pPr>
            <w:r w:rsidRPr="009C6405">
              <w:rPr>
                <w:bCs/>
                <w:snapToGrid w:val="0"/>
                <w:sz w:val="24"/>
                <w:szCs w:val="24"/>
              </w:rPr>
              <w:t xml:space="preserve">Сведения о документе, в соответствии с которым распоряжение </w:t>
            </w:r>
            <w:r w:rsidR="00FB6AF8" w:rsidRPr="009C6405">
              <w:rPr>
                <w:bCs/>
                <w:snapToGrid w:val="0"/>
                <w:sz w:val="24"/>
                <w:szCs w:val="24"/>
              </w:rPr>
              <w:t>транспортным средств</w:t>
            </w:r>
            <w:r w:rsidRPr="009C6405">
              <w:rPr>
                <w:bCs/>
                <w:snapToGrid w:val="0"/>
                <w:sz w:val="24"/>
                <w:szCs w:val="24"/>
              </w:rPr>
              <w:t>о</w:t>
            </w:r>
            <w:r w:rsidR="00FB6AF8" w:rsidRPr="009C6405">
              <w:rPr>
                <w:bCs/>
                <w:snapToGrid w:val="0"/>
                <w:sz w:val="24"/>
                <w:szCs w:val="24"/>
              </w:rPr>
              <w:t>м</w:t>
            </w:r>
            <w:r w:rsidRPr="009C6405">
              <w:rPr>
                <w:bCs/>
                <w:snapToGrid w:val="0"/>
                <w:sz w:val="24"/>
                <w:szCs w:val="24"/>
              </w:rPr>
              <w:t xml:space="preserve"> передано другому юридическому или физическому лицу </w:t>
            </w:r>
            <w:r w:rsidR="00FB6AF8" w:rsidRPr="009C6405">
              <w:rPr>
                <w:bCs/>
                <w:snapToGrid w:val="0"/>
                <w:sz w:val="24"/>
                <w:szCs w:val="24"/>
              </w:rPr>
              <w:t>(</w:t>
            </w:r>
            <w:r w:rsidRPr="009C6405">
              <w:rPr>
                <w:bCs/>
                <w:snapToGrid w:val="0"/>
                <w:sz w:val="24"/>
                <w:szCs w:val="24"/>
              </w:rPr>
              <w:t xml:space="preserve">договор </w:t>
            </w:r>
            <w:r w:rsidR="00FB6AF8" w:rsidRPr="009C6405">
              <w:rPr>
                <w:bCs/>
                <w:snapToGrid w:val="0"/>
                <w:sz w:val="24"/>
                <w:szCs w:val="24"/>
              </w:rPr>
              <w:t>аренд</w:t>
            </w:r>
            <w:r w:rsidRPr="009C6405">
              <w:rPr>
                <w:bCs/>
                <w:snapToGrid w:val="0"/>
                <w:sz w:val="24"/>
                <w:szCs w:val="24"/>
              </w:rPr>
              <w:t>ы</w:t>
            </w:r>
            <w:r w:rsidR="00FB6AF8" w:rsidRPr="009C6405">
              <w:rPr>
                <w:bCs/>
                <w:snapToGrid w:val="0"/>
                <w:sz w:val="24"/>
                <w:szCs w:val="24"/>
              </w:rPr>
              <w:t xml:space="preserve">, </w:t>
            </w:r>
            <w:r w:rsidRPr="009C6405">
              <w:rPr>
                <w:bCs/>
                <w:snapToGrid w:val="0"/>
                <w:sz w:val="24"/>
                <w:szCs w:val="24"/>
              </w:rPr>
              <w:t>договор купли-продажи</w:t>
            </w:r>
            <w:r w:rsidR="00FB6AF8" w:rsidRPr="009C6405">
              <w:rPr>
                <w:bCs/>
                <w:snapToGrid w:val="0"/>
                <w:sz w:val="24"/>
                <w:szCs w:val="24"/>
              </w:rPr>
              <w:t xml:space="preserve"> и т.п.)</w:t>
            </w:r>
            <w:r w:rsidRPr="009C6405">
              <w:rPr>
                <w:bCs/>
                <w:snapToGrid w:val="0"/>
                <w:sz w:val="24"/>
                <w:szCs w:val="24"/>
              </w:rPr>
              <w:t>, сведения о данном лице (наименование юридического лица, фамилия, имя, отчество физического лица, их контактная информация)</w:t>
            </w:r>
          </w:p>
        </w:tc>
      </w:tr>
      <w:tr w:rsidR="00355E19" w:rsidRPr="009C6405" w:rsidTr="00196A84">
        <w:tc>
          <w:tcPr>
            <w:tcW w:w="297"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1</w:t>
            </w:r>
          </w:p>
        </w:tc>
        <w:tc>
          <w:tcPr>
            <w:tcW w:w="627"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2</w:t>
            </w:r>
          </w:p>
        </w:tc>
        <w:tc>
          <w:tcPr>
            <w:tcW w:w="663"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3</w:t>
            </w:r>
          </w:p>
        </w:tc>
        <w:tc>
          <w:tcPr>
            <w:tcW w:w="787"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4</w:t>
            </w:r>
          </w:p>
        </w:tc>
        <w:tc>
          <w:tcPr>
            <w:tcW w:w="856"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5</w:t>
            </w:r>
          </w:p>
        </w:tc>
        <w:tc>
          <w:tcPr>
            <w:tcW w:w="1770"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6</w:t>
            </w:r>
          </w:p>
        </w:tc>
      </w:tr>
      <w:tr w:rsidR="00355E19" w:rsidRPr="009C6405" w:rsidTr="00196A84">
        <w:tc>
          <w:tcPr>
            <w:tcW w:w="297"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1</w:t>
            </w:r>
          </w:p>
        </w:tc>
        <w:tc>
          <w:tcPr>
            <w:tcW w:w="627" w:type="pct"/>
            <w:shd w:val="clear" w:color="auto" w:fill="auto"/>
          </w:tcPr>
          <w:p w:rsidR="00E64002" w:rsidRPr="009C6405" w:rsidRDefault="00E64002" w:rsidP="009C6405">
            <w:pPr>
              <w:keepLines/>
              <w:widowControl/>
              <w:jc w:val="center"/>
              <w:rPr>
                <w:bCs/>
                <w:snapToGrid w:val="0"/>
                <w:sz w:val="24"/>
                <w:szCs w:val="24"/>
              </w:rPr>
            </w:pPr>
          </w:p>
        </w:tc>
        <w:tc>
          <w:tcPr>
            <w:tcW w:w="663" w:type="pct"/>
            <w:shd w:val="clear" w:color="auto" w:fill="auto"/>
          </w:tcPr>
          <w:p w:rsidR="00E64002" w:rsidRPr="009C6405" w:rsidRDefault="00E64002" w:rsidP="009C6405">
            <w:pPr>
              <w:keepLines/>
              <w:widowControl/>
              <w:jc w:val="center"/>
              <w:rPr>
                <w:bCs/>
                <w:snapToGrid w:val="0"/>
                <w:sz w:val="24"/>
                <w:szCs w:val="24"/>
              </w:rPr>
            </w:pPr>
          </w:p>
        </w:tc>
        <w:tc>
          <w:tcPr>
            <w:tcW w:w="787" w:type="pct"/>
            <w:shd w:val="clear" w:color="auto" w:fill="auto"/>
          </w:tcPr>
          <w:p w:rsidR="00E64002" w:rsidRPr="009C6405" w:rsidRDefault="00E64002" w:rsidP="009C6405">
            <w:pPr>
              <w:keepLines/>
              <w:widowControl/>
              <w:jc w:val="center"/>
              <w:rPr>
                <w:bCs/>
                <w:snapToGrid w:val="0"/>
                <w:sz w:val="24"/>
                <w:szCs w:val="24"/>
              </w:rPr>
            </w:pPr>
          </w:p>
        </w:tc>
        <w:tc>
          <w:tcPr>
            <w:tcW w:w="856" w:type="pct"/>
            <w:shd w:val="clear" w:color="auto" w:fill="auto"/>
          </w:tcPr>
          <w:p w:rsidR="00E64002" w:rsidRPr="009C6405" w:rsidRDefault="00673C21" w:rsidP="009C6405">
            <w:pPr>
              <w:keepLines/>
              <w:widowControl/>
              <w:jc w:val="center"/>
              <w:rPr>
                <w:bCs/>
                <w:snapToGrid w:val="0"/>
                <w:sz w:val="24"/>
                <w:szCs w:val="24"/>
              </w:rPr>
            </w:pPr>
            <w:r w:rsidRPr="009C6405">
              <w:rPr>
                <w:bCs/>
                <w:snapToGrid w:val="0"/>
                <w:sz w:val="24"/>
                <w:szCs w:val="24"/>
              </w:rPr>
              <w:t>с</w:t>
            </w:r>
            <w:r w:rsidR="00E64002" w:rsidRPr="009C6405">
              <w:rPr>
                <w:bCs/>
                <w:snapToGrid w:val="0"/>
                <w:sz w:val="24"/>
                <w:szCs w:val="24"/>
              </w:rPr>
              <w:t>______20__г.</w:t>
            </w:r>
          </w:p>
          <w:p w:rsidR="00E64002" w:rsidRPr="009C6405" w:rsidRDefault="00673C21" w:rsidP="009C6405">
            <w:pPr>
              <w:keepLines/>
              <w:widowControl/>
              <w:jc w:val="center"/>
              <w:rPr>
                <w:bCs/>
                <w:snapToGrid w:val="0"/>
                <w:sz w:val="24"/>
                <w:szCs w:val="24"/>
              </w:rPr>
            </w:pPr>
            <w:r w:rsidRPr="009C6405">
              <w:rPr>
                <w:bCs/>
                <w:snapToGrid w:val="0"/>
                <w:sz w:val="24"/>
                <w:szCs w:val="24"/>
              </w:rPr>
              <w:t>п</w:t>
            </w:r>
            <w:r w:rsidR="00E64002" w:rsidRPr="009C6405">
              <w:rPr>
                <w:bCs/>
                <w:snapToGrid w:val="0"/>
                <w:sz w:val="24"/>
                <w:szCs w:val="24"/>
              </w:rPr>
              <w:t>о _____20__г.</w:t>
            </w:r>
          </w:p>
        </w:tc>
        <w:tc>
          <w:tcPr>
            <w:tcW w:w="1770" w:type="pct"/>
            <w:shd w:val="clear" w:color="auto" w:fill="auto"/>
          </w:tcPr>
          <w:p w:rsidR="00E64002" w:rsidRPr="009C6405" w:rsidRDefault="00E64002" w:rsidP="009C6405">
            <w:pPr>
              <w:keepLines/>
              <w:widowControl/>
              <w:jc w:val="center"/>
              <w:rPr>
                <w:bCs/>
                <w:snapToGrid w:val="0"/>
                <w:sz w:val="24"/>
                <w:szCs w:val="24"/>
              </w:rPr>
            </w:pPr>
          </w:p>
        </w:tc>
      </w:tr>
      <w:tr w:rsidR="00355E19" w:rsidRPr="009C6405" w:rsidTr="00196A84">
        <w:tc>
          <w:tcPr>
            <w:tcW w:w="297" w:type="pct"/>
            <w:shd w:val="clear" w:color="auto" w:fill="auto"/>
          </w:tcPr>
          <w:p w:rsidR="00E64002" w:rsidRPr="009C6405" w:rsidRDefault="00E64002" w:rsidP="009C6405">
            <w:pPr>
              <w:keepLines/>
              <w:widowControl/>
              <w:jc w:val="center"/>
              <w:rPr>
                <w:bCs/>
                <w:snapToGrid w:val="0"/>
                <w:sz w:val="24"/>
                <w:szCs w:val="24"/>
              </w:rPr>
            </w:pPr>
            <w:r w:rsidRPr="009C6405">
              <w:rPr>
                <w:bCs/>
                <w:snapToGrid w:val="0"/>
                <w:sz w:val="24"/>
                <w:szCs w:val="24"/>
              </w:rPr>
              <w:t>2</w:t>
            </w:r>
          </w:p>
        </w:tc>
        <w:tc>
          <w:tcPr>
            <w:tcW w:w="627" w:type="pct"/>
            <w:shd w:val="clear" w:color="auto" w:fill="auto"/>
          </w:tcPr>
          <w:p w:rsidR="00E64002" w:rsidRPr="009C6405" w:rsidRDefault="00E64002" w:rsidP="009C6405">
            <w:pPr>
              <w:keepLines/>
              <w:widowControl/>
              <w:jc w:val="center"/>
              <w:rPr>
                <w:bCs/>
                <w:snapToGrid w:val="0"/>
                <w:sz w:val="24"/>
                <w:szCs w:val="24"/>
              </w:rPr>
            </w:pPr>
          </w:p>
        </w:tc>
        <w:tc>
          <w:tcPr>
            <w:tcW w:w="663" w:type="pct"/>
            <w:shd w:val="clear" w:color="auto" w:fill="auto"/>
          </w:tcPr>
          <w:p w:rsidR="00E64002" w:rsidRPr="009C6405" w:rsidRDefault="00E64002" w:rsidP="009C6405">
            <w:pPr>
              <w:keepLines/>
              <w:widowControl/>
              <w:jc w:val="center"/>
              <w:rPr>
                <w:bCs/>
                <w:snapToGrid w:val="0"/>
                <w:sz w:val="24"/>
                <w:szCs w:val="24"/>
              </w:rPr>
            </w:pPr>
          </w:p>
        </w:tc>
        <w:tc>
          <w:tcPr>
            <w:tcW w:w="787" w:type="pct"/>
            <w:shd w:val="clear" w:color="auto" w:fill="auto"/>
          </w:tcPr>
          <w:p w:rsidR="00E64002" w:rsidRPr="009C6405" w:rsidRDefault="00E64002" w:rsidP="009C6405">
            <w:pPr>
              <w:keepLines/>
              <w:widowControl/>
              <w:jc w:val="center"/>
              <w:rPr>
                <w:bCs/>
                <w:snapToGrid w:val="0"/>
                <w:sz w:val="24"/>
                <w:szCs w:val="24"/>
              </w:rPr>
            </w:pPr>
          </w:p>
        </w:tc>
        <w:tc>
          <w:tcPr>
            <w:tcW w:w="856" w:type="pct"/>
            <w:shd w:val="clear" w:color="auto" w:fill="auto"/>
          </w:tcPr>
          <w:p w:rsidR="00E64002" w:rsidRPr="009C6405" w:rsidRDefault="00673C21" w:rsidP="009C6405">
            <w:pPr>
              <w:keepLines/>
              <w:widowControl/>
              <w:jc w:val="center"/>
              <w:rPr>
                <w:bCs/>
                <w:snapToGrid w:val="0"/>
                <w:sz w:val="24"/>
                <w:szCs w:val="24"/>
              </w:rPr>
            </w:pPr>
            <w:r w:rsidRPr="009C6405">
              <w:rPr>
                <w:bCs/>
                <w:snapToGrid w:val="0"/>
                <w:sz w:val="24"/>
                <w:szCs w:val="24"/>
              </w:rPr>
              <w:t>с</w:t>
            </w:r>
            <w:r w:rsidR="00E64002" w:rsidRPr="009C6405">
              <w:rPr>
                <w:bCs/>
                <w:snapToGrid w:val="0"/>
                <w:sz w:val="24"/>
                <w:szCs w:val="24"/>
              </w:rPr>
              <w:t>______20__г.</w:t>
            </w:r>
          </w:p>
          <w:p w:rsidR="00E64002" w:rsidRPr="009C6405" w:rsidRDefault="00673C21" w:rsidP="009C6405">
            <w:pPr>
              <w:keepLines/>
              <w:widowControl/>
              <w:jc w:val="center"/>
              <w:rPr>
                <w:bCs/>
                <w:snapToGrid w:val="0"/>
                <w:sz w:val="24"/>
                <w:szCs w:val="24"/>
              </w:rPr>
            </w:pPr>
            <w:r w:rsidRPr="009C6405">
              <w:rPr>
                <w:bCs/>
                <w:snapToGrid w:val="0"/>
                <w:sz w:val="24"/>
                <w:szCs w:val="24"/>
              </w:rPr>
              <w:t>п</w:t>
            </w:r>
            <w:r w:rsidR="00E64002" w:rsidRPr="009C6405">
              <w:rPr>
                <w:bCs/>
                <w:snapToGrid w:val="0"/>
                <w:sz w:val="24"/>
                <w:szCs w:val="24"/>
              </w:rPr>
              <w:t>о _____20__г.</w:t>
            </w:r>
          </w:p>
        </w:tc>
        <w:tc>
          <w:tcPr>
            <w:tcW w:w="1770" w:type="pct"/>
            <w:shd w:val="clear" w:color="auto" w:fill="auto"/>
          </w:tcPr>
          <w:p w:rsidR="00E64002" w:rsidRPr="009C6405" w:rsidRDefault="00E64002" w:rsidP="009C6405">
            <w:pPr>
              <w:keepLines/>
              <w:widowControl/>
              <w:jc w:val="center"/>
              <w:rPr>
                <w:bCs/>
                <w:snapToGrid w:val="0"/>
                <w:sz w:val="24"/>
                <w:szCs w:val="24"/>
              </w:rPr>
            </w:pPr>
          </w:p>
        </w:tc>
      </w:tr>
    </w:tbl>
    <w:p w:rsidR="00FB6AF8" w:rsidRPr="009C6405" w:rsidRDefault="00FB6AF8" w:rsidP="009C6405">
      <w:pPr>
        <w:keepLines/>
        <w:widowControl/>
        <w:jc w:val="right"/>
        <w:rPr>
          <w:bCs/>
          <w:snapToGrid w:val="0"/>
          <w:sz w:val="24"/>
          <w:szCs w:val="24"/>
        </w:rPr>
      </w:pPr>
      <w:r w:rsidRPr="009C6405">
        <w:rPr>
          <w:bCs/>
          <w:snapToGrid w:val="0"/>
          <w:sz w:val="24"/>
          <w:szCs w:val="24"/>
        </w:rPr>
        <w:t>_______________________________________</w:t>
      </w:r>
    </w:p>
    <w:p w:rsidR="00FB6AF8" w:rsidRPr="009C6405" w:rsidRDefault="00FB6AF8" w:rsidP="009C6405">
      <w:pPr>
        <w:keepLines/>
        <w:widowControl/>
        <w:ind w:firstLine="10000"/>
        <w:rPr>
          <w:bCs/>
          <w:snapToGrid w:val="0"/>
          <w:sz w:val="24"/>
          <w:szCs w:val="24"/>
        </w:rPr>
      </w:pPr>
      <w:r w:rsidRPr="009C6405">
        <w:rPr>
          <w:bCs/>
          <w:snapToGrid w:val="0"/>
          <w:sz w:val="24"/>
          <w:szCs w:val="24"/>
        </w:rPr>
        <w:t>М.П.</w:t>
      </w:r>
      <w:r w:rsidR="00266B47" w:rsidRPr="009C6405">
        <w:rPr>
          <w:bCs/>
          <w:snapToGrid w:val="0"/>
          <w:sz w:val="24"/>
          <w:szCs w:val="24"/>
        </w:rPr>
        <w:t xml:space="preserve"> </w:t>
      </w:r>
      <w:r w:rsidRPr="009C6405">
        <w:rPr>
          <w:bCs/>
          <w:snapToGrid w:val="0"/>
          <w:sz w:val="24"/>
          <w:szCs w:val="24"/>
        </w:rPr>
        <w:t>(подпись, ФИО)</w:t>
      </w:r>
    </w:p>
    <w:p w:rsidR="00FB6AF8" w:rsidRPr="009C6405" w:rsidRDefault="00FB6AF8" w:rsidP="009C6405">
      <w:pPr>
        <w:keepLines/>
        <w:widowControl/>
        <w:ind w:firstLine="9500"/>
        <w:rPr>
          <w:bCs/>
          <w:snapToGrid w:val="0"/>
          <w:sz w:val="24"/>
          <w:szCs w:val="24"/>
        </w:rPr>
      </w:pPr>
      <w:r w:rsidRPr="009C6405">
        <w:rPr>
          <w:bCs/>
          <w:snapToGrid w:val="0"/>
          <w:sz w:val="24"/>
          <w:szCs w:val="24"/>
        </w:rPr>
        <w:t>(при наличии)</w:t>
      </w:r>
    </w:p>
    <w:p w:rsidR="00FB6AF8" w:rsidRPr="009C6405" w:rsidRDefault="00FB6AF8" w:rsidP="009C6405">
      <w:pPr>
        <w:keepLines/>
        <w:widowControl/>
        <w:jc w:val="right"/>
        <w:rPr>
          <w:bCs/>
          <w:snapToGrid w:val="0"/>
          <w:sz w:val="24"/>
          <w:szCs w:val="24"/>
        </w:rPr>
      </w:pPr>
      <w:r w:rsidRPr="009C6405">
        <w:rPr>
          <w:bCs/>
          <w:snapToGrid w:val="0"/>
          <w:sz w:val="24"/>
          <w:szCs w:val="24"/>
        </w:rPr>
        <w:t>______________________________</w:t>
      </w:r>
    </w:p>
    <w:p w:rsidR="00E0287D" w:rsidRPr="009C6405" w:rsidRDefault="00FB6AF8" w:rsidP="009C6405">
      <w:pPr>
        <w:keepLines/>
        <w:widowControl/>
        <w:ind w:firstLine="11400"/>
        <w:jc w:val="center"/>
        <w:rPr>
          <w:bCs/>
          <w:snapToGrid w:val="0"/>
          <w:sz w:val="24"/>
          <w:szCs w:val="24"/>
        </w:rPr>
        <w:sectPr w:rsidR="00E0287D" w:rsidRPr="009C6405" w:rsidSect="00607834">
          <w:headerReference w:type="default" r:id="rId15"/>
          <w:footerReference w:type="default" r:id="rId16"/>
          <w:pgSz w:w="16838" w:h="11906" w:orient="landscape" w:code="9"/>
          <w:pgMar w:top="1418" w:right="851" w:bottom="851" w:left="851" w:header="680" w:footer="680" w:gutter="0"/>
          <w:cols w:space="720"/>
          <w:docGrid w:linePitch="272"/>
        </w:sectPr>
      </w:pPr>
      <w:r w:rsidRPr="009C6405">
        <w:rPr>
          <w:bCs/>
          <w:snapToGrid w:val="0"/>
          <w:sz w:val="24"/>
          <w:szCs w:val="24"/>
        </w:rPr>
        <w:t>дата</w:t>
      </w:r>
      <w:r w:rsidR="00C527CF" w:rsidRPr="009C6405">
        <w:rPr>
          <w:bCs/>
          <w:snapToGrid w:val="0"/>
          <w:sz w:val="24"/>
          <w:szCs w:val="24"/>
        </w:rPr>
        <w:t>____</w:t>
      </w:r>
    </w:p>
    <w:p w:rsidR="005236A2" w:rsidRPr="009C6405" w:rsidRDefault="005236A2" w:rsidP="009C6405">
      <w:pPr>
        <w:widowControl/>
        <w:jc w:val="right"/>
        <w:rPr>
          <w:sz w:val="24"/>
          <w:szCs w:val="24"/>
        </w:rPr>
      </w:pPr>
      <w:r w:rsidRPr="009C6405">
        <w:rPr>
          <w:sz w:val="24"/>
          <w:szCs w:val="24"/>
        </w:rPr>
        <w:lastRenderedPageBreak/>
        <w:t>Приложение 2</w:t>
      </w:r>
    </w:p>
    <w:p w:rsidR="005236A2" w:rsidRPr="009C6405" w:rsidRDefault="005236A2" w:rsidP="009C6405">
      <w:pPr>
        <w:autoSpaceDE w:val="0"/>
        <w:autoSpaceDN w:val="0"/>
        <w:jc w:val="right"/>
        <w:rPr>
          <w:sz w:val="24"/>
          <w:szCs w:val="24"/>
        </w:rPr>
      </w:pPr>
      <w:r w:rsidRPr="009C6405">
        <w:rPr>
          <w:sz w:val="24"/>
          <w:szCs w:val="24"/>
        </w:rPr>
        <w:t>к постановлению администрации</w:t>
      </w:r>
    </w:p>
    <w:p w:rsidR="005236A2" w:rsidRPr="009C6405" w:rsidRDefault="005236A2" w:rsidP="009C6405">
      <w:pPr>
        <w:autoSpaceDE w:val="0"/>
        <w:autoSpaceDN w:val="0"/>
        <w:jc w:val="right"/>
        <w:rPr>
          <w:sz w:val="24"/>
          <w:szCs w:val="24"/>
        </w:rPr>
      </w:pPr>
      <w:r w:rsidRPr="009C6405">
        <w:rPr>
          <w:sz w:val="24"/>
          <w:szCs w:val="24"/>
        </w:rPr>
        <w:t>Воскресенского муниципального района</w:t>
      </w:r>
    </w:p>
    <w:p w:rsidR="005236A2" w:rsidRPr="009C6405" w:rsidRDefault="005236A2" w:rsidP="009C6405">
      <w:pPr>
        <w:autoSpaceDE w:val="0"/>
        <w:autoSpaceDN w:val="0"/>
        <w:jc w:val="right"/>
        <w:rPr>
          <w:sz w:val="24"/>
          <w:szCs w:val="24"/>
        </w:rPr>
      </w:pPr>
      <w:r w:rsidRPr="009C6405">
        <w:rPr>
          <w:sz w:val="24"/>
          <w:szCs w:val="24"/>
        </w:rPr>
        <w:t>Нижегородской области</w:t>
      </w:r>
    </w:p>
    <w:p w:rsidR="005236A2" w:rsidRPr="009C6405" w:rsidRDefault="005236A2" w:rsidP="009C6405">
      <w:pPr>
        <w:autoSpaceDE w:val="0"/>
        <w:autoSpaceDN w:val="0"/>
        <w:jc w:val="right"/>
        <w:rPr>
          <w:sz w:val="24"/>
          <w:szCs w:val="24"/>
        </w:rPr>
      </w:pPr>
      <w:r w:rsidRPr="009C6405">
        <w:rPr>
          <w:sz w:val="24"/>
          <w:szCs w:val="24"/>
        </w:rPr>
        <w:t xml:space="preserve">от </w:t>
      </w:r>
      <w:r w:rsidR="00196A84">
        <w:rPr>
          <w:sz w:val="24"/>
          <w:szCs w:val="24"/>
        </w:rPr>
        <w:t xml:space="preserve">3 августа </w:t>
      </w:r>
      <w:r w:rsidRPr="009C6405">
        <w:rPr>
          <w:sz w:val="24"/>
          <w:szCs w:val="24"/>
        </w:rPr>
        <w:t>20</w:t>
      </w:r>
      <w:r w:rsidR="00184051">
        <w:rPr>
          <w:sz w:val="24"/>
          <w:szCs w:val="24"/>
        </w:rPr>
        <w:t>2</w:t>
      </w:r>
      <w:r w:rsidRPr="009C6405">
        <w:rPr>
          <w:sz w:val="24"/>
          <w:szCs w:val="24"/>
        </w:rPr>
        <w:t>1 года №</w:t>
      </w:r>
      <w:r w:rsidR="00196A84">
        <w:rPr>
          <w:sz w:val="24"/>
          <w:szCs w:val="24"/>
        </w:rPr>
        <w:t xml:space="preserve"> 624</w:t>
      </w:r>
    </w:p>
    <w:p w:rsidR="005236A2" w:rsidRPr="009C6405" w:rsidRDefault="005236A2" w:rsidP="009C6405">
      <w:pPr>
        <w:autoSpaceDE w:val="0"/>
        <w:autoSpaceDN w:val="0"/>
        <w:jc w:val="right"/>
        <w:rPr>
          <w:sz w:val="24"/>
          <w:szCs w:val="24"/>
        </w:rPr>
      </w:pPr>
    </w:p>
    <w:p w:rsidR="005236A2" w:rsidRPr="009C6405" w:rsidRDefault="005236A2" w:rsidP="009C6405">
      <w:pPr>
        <w:autoSpaceDE w:val="0"/>
        <w:autoSpaceDN w:val="0"/>
        <w:jc w:val="center"/>
        <w:rPr>
          <w:sz w:val="24"/>
          <w:szCs w:val="24"/>
        </w:rPr>
      </w:pPr>
      <w:r w:rsidRPr="009C6405">
        <w:rPr>
          <w:sz w:val="24"/>
          <w:szCs w:val="24"/>
        </w:rPr>
        <w:t>Извещение</w:t>
      </w:r>
    </w:p>
    <w:p w:rsidR="005236A2" w:rsidRPr="009C6405" w:rsidRDefault="005236A2" w:rsidP="009C6405">
      <w:pPr>
        <w:autoSpaceDE w:val="0"/>
        <w:autoSpaceDN w:val="0"/>
        <w:jc w:val="center"/>
        <w:rPr>
          <w:sz w:val="24"/>
          <w:szCs w:val="24"/>
        </w:rPr>
      </w:pPr>
      <w:r w:rsidRPr="009C6405">
        <w:rPr>
          <w:sz w:val="24"/>
          <w:szCs w:val="24"/>
        </w:rPr>
        <w:t>о проведении открытого конкурса на право осуществления перевозок по муниципальн</w:t>
      </w:r>
      <w:r w:rsidR="00184051">
        <w:rPr>
          <w:sz w:val="24"/>
          <w:szCs w:val="24"/>
        </w:rPr>
        <w:t>о</w:t>
      </w:r>
      <w:r w:rsidRPr="009C6405">
        <w:rPr>
          <w:sz w:val="24"/>
          <w:szCs w:val="24"/>
        </w:rPr>
        <w:t>м</w:t>
      </w:r>
      <w:r w:rsidR="00184051">
        <w:rPr>
          <w:sz w:val="24"/>
          <w:szCs w:val="24"/>
        </w:rPr>
        <w:t>у маршруту</w:t>
      </w:r>
      <w:r w:rsidRPr="009C6405">
        <w:rPr>
          <w:sz w:val="24"/>
          <w:szCs w:val="24"/>
        </w:rPr>
        <w:t xml:space="preserve"> 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w:t>
      </w:r>
    </w:p>
    <w:p w:rsidR="005236A2" w:rsidRPr="009C6405" w:rsidRDefault="005236A2" w:rsidP="009C6405">
      <w:pPr>
        <w:autoSpaceDE w:val="0"/>
        <w:autoSpaceDN w:val="0"/>
        <w:jc w:val="center"/>
        <w:rPr>
          <w:sz w:val="24"/>
          <w:szCs w:val="24"/>
        </w:rPr>
      </w:pPr>
    </w:p>
    <w:p w:rsidR="005236A2" w:rsidRPr="009C6405" w:rsidRDefault="005236A2" w:rsidP="00196A84">
      <w:pPr>
        <w:widowControl/>
        <w:ind w:firstLine="567"/>
        <w:jc w:val="both"/>
        <w:rPr>
          <w:sz w:val="24"/>
          <w:szCs w:val="24"/>
        </w:rPr>
      </w:pPr>
      <w:r w:rsidRPr="009C6405">
        <w:rPr>
          <w:sz w:val="24"/>
          <w:szCs w:val="24"/>
        </w:rPr>
        <w:t>1.Наименование, место нахождения, почтовый адрес и адрес электронной почты, номер контактного телефона организатора открытого конкурса: отдел экономики, прогнозирования и ресурсов администрации Воскресенского муниципального района Нижегородской области, место нахождения (почтовый адрес): 606730, Нижегородская область, р.п</w:t>
      </w:r>
      <w:proofErr w:type="gramStart"/>
      <w:r w:rsidRPr="009C6405">
        <w:rPr>
          <w:sz w:val="24"/>
          <w:szCs w:val="24"/>
        </w:rPr>
        <w:t>.В</w:t>
      </w:r>
      <w:proofErr w:type="gramEnd"/>
      <w:r w:rsidRPr="009C6405">
        <w:rPr>
          <w:sz w:val="24"/>
          <w:szCs w:val="24"/>
        </w:rPr>
        <w:t xml:space="preserve">оскресенское, пл.Ленина, д.1, адрес электронной почты: </w:t>
      </w:r>
      <w:hyperlink r:id="rId17" w:history="1">
        <w:r w:rsidRPr="009C6405">
          <w:rPr>
            <w:sz w:val="24"/>
            <w:szCs w:val="24"/>
            <w:u w:val="single"/>
          </w:rPr>
          <w:t>official@adm.vsk.nnov.ru</w:t>
        </w:r>
      </w:hyperlink>
      <w:r w:rsidRPr="009C6405">
        <w:rPr>
          <w:sz w:val="24"/>
          <w:szCs w:val="24"/>
        </w:rPr>
        <w:t>, контактные телефоны: 8(83163)9-23-71, 9-20-67 Факс (83163)9-16-44.</w:t>
      </w:r>
    </w:p>
    <w:p w:rsidR="005236A2" w:rsidRPr="009C6405" w:rsidRDefault="005236A2" w:rsidP="00196A84">
      <w:pPr>
        <w:widowControl/>
        <w:ind w:firstLine="567"/>
        <w:jc w:val="both"/>
        <w:rPr>
          <w:sz w:val="24"/>
          <w:szCs w:val="24"/>
        </w:rPr>
      </w:pPr>
      <w:r w:rsidRPr="009C6405">
        <w:rPr>
          <w:sz w:val="24"/>
          <w:szCs w:val="24"/>
        </w:rPr>
        <w:t>2.Предмет открытого конкурса: право на получение свидетельств об осуществлении перевозок по муниципальн</w:t>
      </w:r>
      <w:r w:rsidR="00184051">
        <w:rPr>
          <w:sz w:val="24"/>
          <w:szCs w:val="24"/>
        </w:rPr>
        <w:t>о</w:t>
      </w:r>
      <w:r w:rsidRPr="009C6405">
        <w:rPr>
          <w:sz w:val="24"/>
          <w:szCs w:val="24"/>
        </w:rPr>
        <w:t>м</w:t>
      </w:r>
      <w:r w:rsidR="00184051">
        <w:rPr>
          <w:sz w:val="24"/>
          <w:szCs w:val="24"/>
        </w:rPr>
        <w:t>у</w:t>
      </w:r>
      <w:r w:rsidRPr="009C6405">
        <w:rPr>
          <w:sz w:val="24"/>
          <w:szCs w:val="24"/>
        </w:rPr>
        <w:t xml:space="preserve"> маршрут</w:t>
      </w:r>
      <w:r w:rsidR="00184051">
        <w:rPr>
          <w:sz w:val="24"/>
          <w:szCs w:val="24"/>
        </w:rPr>
        <w:t>у</w:t>
      </w:r>
      <w:r w:rsidRPr="009C6405">
        <w:rPr>
          <w:sz w:val="24"/>
          <w:szCs w:val="24"/>
        </w:rPr>
        <w:t xml:space="preserve"> регулярных перевозок пассажиров и багажа автомобильным транспортом по нерегулируемым тарифам на территории Воскресенского муниципального района Нижегородской области в соответствии со следующим лотами:</w:t>
      </w:r>
    </w:p>
    <w:p w:rsidR="005236A2" w:rsidRPr="009C6405" w:rsidRDefault="005236A2" w:rsidP="00196A84">
      <w:pPr>
        <w:widowControl/>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075"/>
        <w:gridCol w:w="1957"/>
        <w:gridCol w:w="2107"/>
        <w:gridCol w:w="1892"/>
      </w:tblGrid>
      <w:tr w:rsidR="005236A2" w:rsidRPr="009C6405" w:rsidTr="00550DA4">
        <w:tc>
          <w:tcPr>
            <w:tcW w:w="925"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Номер лота</w:t>
            </w:r>
          </w:p>
        </w:tc>
        <w:tc>
          <w:tcPr>
            <w:tcW w:w="1053"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Регистрационный номер маршрута</w:t>
            </w:r>
          </w:p>
        </w:tc>
        <w:tc>
          <w:tcPr>
            <w:tcW w:w="993"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Порядковый номер маршрута</w:t>
            </w:r>
          </w:p>
        </w:tc>
        <w:tc>
          <w:tcPr>
            <w:tcW w:w="1069"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Наименование маршрута</w:t>
            </w:r>
          </w:p>
        </w:tc>
        <w:tc>
          <w:tcPr>
            <w:tcW w:w="960"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Вид сообщения</w:t>
            </w:r>
          </w:p>
        </w:tc>
      </w:tr>
      <w:tr w:rsidR="005236A2" w:rsidRPr="009C6405" w:rsidTr="00550DA4">
        <w:tc>
          <w:tcPr>
            <w:tcW w:w="925"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1</w:t>
            </w:r>
          </w:p>
        </w:tc>
        <w:tc>
          <w:tcPr>
            <w:tcW w:w="1053" w:type="pct"/>
            <w:tcBorders>
              <w:top w:val="single" w:sz="4" w:space="0" w:color="auto"/>
              <w:left w:val="single" w:sz="4" w:space="0" w:color="auto"/>
              <w:bottom w:val="single" w:sz="4" w:space="0" w:color="auto"/>
              <w:right w:val="single" w:sz="4" w:space="0" w:color="auto"/>
            </w:tcBorders>
          </w:tcPr>
          <w:p w:rsidR="005236A2" w:rsidRPr="009C6405" w:rsidRDefault="005236A2" w:rsidP="00184051">
            <w:pPr>
              <w:widowControl/>
              <w:jc w:val="center"/>
              <w:rPr>
                <w:sz w:val="24"/>
                <w:szCs w:val="24"/>
              </w:rPr>
            </w:pPr>
            <w:r w:rsidRPr="009C6405">
              <w:rPr>
                <w:sz w:val="24"/>
                <w:szCs w:val="24"/>
              </w:rPr>
              <w:t>1</w:t>
            </w:r>
            <w:r w:rsidR="00184051">
              <w:rPr>
                <w:sz w:val="24"/>
                <w:szCs w:val="24"/>
              </w:rPr>
              <w:t>7</w:t>
            </w:r>
          </w:p>
        </w:tc>
        <w:tc>
          <w:tcPr>
            <w:tcW w:w="993" w:type="pct"/>
            <w:tcBorders>
              <w:top w:val="single" w:sz="4" w:space="0" w:color="auto"/>
              <w:left w:val="single" w:sz="4" w:space="0" w:color="auto"/>
              <w:bottom w:val="single" w:sz="4" w:space="0" w:color="auto"/>
              <w:right w:val="single" w:sz="4" w:space="0" w:color="auto"/>
            </w:tcBorders>
          </w:tcPr>
          <w:p w:rsidR="005236A2" w:rsidRPr="009C6405" w:rsidRDefault="00184051" w:rsidP="00184051">
            <w:pPr>
              <w:widowControl/>
              <w:jc w:val="center"/>
              <w:rPr>
                <w:sz w:val="24"/>
                <w:szCs w:val="24"/>
              </w:rPr>
            </w:pPr>
            <w:r>
              <w:rPr>
                <w:sz w:val="24"/>
                <w:szCs w:val="24"/>
              </w:rPr>
              <w:t>6</w:t>
            </w:r>
            <w:r w:rsidR="005236A2" w:rsidRPr="009C6405">
              <w:rPr>
                <w:sz w:val="24"/>
                <w:szCs w:val="24"/>
              </w:rPr>
              <w:t>-А</w:t>
            </w:r>
          </w:p>
        </w:tc>
        <w:tc>
          <w:tcPr>
            <w:tcW w:w="1069" w:type="pct"/>
            <w:tcBorders>
              <w:top w:val="single" w:sz="4" w:space="0" w:color="auto"/>
              <w:left w:val="single" w:sz="4" w:space="0" w:color="auto"/>
              <w:bottom w:val="single" w:sz="4" w:space="0" w:color="auto"/>
              <w:right w:val="single" w:sz="4" w:space="0" w:color="auto"/>
            </w:tcBorders>
          </w:tcPr>
          <w:p w:rsidR="005236A2" w:rsidRPr="009C6405" w:rsidRDefault="00184051" w:rsidP="009C6405">
            <w:pPr>
              <w:widowControl/>
              <w:jc w:val="center"/>
              <w:rPr>
                <w:sz w:val="24"/>
                <w:szCs w:val="24"/>
              </w:rPr>
            </w:pPr>
            <w:proofErr w:type="spellStart"/>
            <w:r w:rsidRPr="00184051">
              <w:rPr>
                <w:sz w:val="24"/>
                <w:szCs w:val="24"/>
              </w:rPr>
              <w:t>р.п</w:t>
            </w:r>
            <w:proofErr w:type="gramStart"/>
            <w:r w:rsidRPr="00184051">
              <w:rPr>
                <w:sz w:val="24"/>
                <w:szCs w:val="24"/>
              </w:rPr>
              <w:t>.В</w:t>
            </w:r>
            <w:proofErr w:type="gramEnd"/>
            <w:r w:rsidRPr="00184051">
              <w:rPr>
                <w:sz w:val="24"/>
                <w:szCs w:val="24"/>
              </w:rPr>
              <w:t>оскресенское</w:t>
            </w:r>
            <w:proofErr w:type="spellEnd"/>
            <w:r w:rsidRPr="00184051">
              <w:rPr>
                <w:sz w:val="24"/>
                <w:szCs w:val="24"/>
              </w:rPr>
              <w:t xml:space="preserve"> – </w:t>
            </w:r>
            <w:proofErr w:type="spellStart"/>
            <w:r w:rsidRPr="00184051">
              <w:rPr>
                <w:sz w:val="24"/>
                <w:szCs w:val="24"/>
              </w:rPr>
              <w:t>д.Елкино</w:t>
            </w:r>
            <w:proofErr w:type="spellEnd"/>
          </w:p>
        </w:tc>
        <w:tc>
          <w:tcPr>
            <w:tcW w:w="960" w:type="pct"/>
            <w:tcBorders>
              <w:top w:val="single" w:sz="4" w:space="0" w:color="auto"/>
              <w:left w:val="single" w:sz="4" w:space="0" w:color="auto"/>
              <w:bottom w:val="single" w:sz="4" w:space="0" w:color="auto"/>
              <w:right w:val="single" w:sz="4" w:space="0" w:color="auto"/>
            </w:tcBorders>
          </w:tcPr>
          <w:p w:rsidR="005236A2" w:rsidRPr="009C6405" w:rsidRDefault="005236A2" w:rsidP="009C6405">
            <w:pPr>
              <w:widowControl/>
              <w:jc w:val="center"/>
              <w:rPr>
                <w:sz w:val="24"/>
                <w:szCs w:val="24"/>
              </w:rPr>
            </w:pPr>
            <w:r w:rsidRPr="009C6405">
              <w:rPr>
                <w:sz w:val="24"/>
                <w:szCs w:val="24"/>
              </w:rPr>
              <w:t>пригородный</w:t>
            </w:r>
          </w:p>
        </w:tc>
      </w:tr>
    </w:tbl>
    <w:p w:rsidR="005236A2" w:rsidRPr="009C6405" w:rsidRDefault="005236A2" w:rsidP="00550DA4">
      <w:pPr>
        <w:autoSpaceDE w:val="0"/>
        <w:autoSpaceDN w:val="0"/>
        <w:ind w:firstLine="567"/>
        <w:jc w:val="both"/>
        <w:rPr>
          <w:sz w:val="24"/>
          <w:szCs w:val="24"/>
        </w:rPr>
      </w:pPr>
    </w:p>
    <w:p w:rsidR="005236A2" w:rsidRPr="009C6405" w:rsidRDefault="005236A2" w:rsidP="00550DA4">
      <w:pPr>
        <w:autoSpaceDE w:val="0"/>
        <w:autoSpaceDN w:val="0"/>
        <w:ind w:firstLine="567"/>
        <w:jc w:val="both"/>
        <w:rPr>
          <w:sz w:val="24"/>
          <w:szCs w:val="24"/>
        </w:rPr>
      </w:pPr>
      <w:proofErr w:type="gramStart"/>
      <w:r w:rsidRPr="009C6405">
        <w:rPr>
          <w:sz w:val="24"/>
          <w:szCs w:val="24"/>
        </w:rPr>
        <w:t>Наименования</w:t>
      </w:r>
      <w:r w:rsidR="009C6405">
        <w:rPr>
          <w:sz w:val="24"/>
          <w:szCs w:val="24"/>
        </w:rPr>
        <w:t xml:space="preserve"> </w:t>
      </w:r>
      <w:r w:rsidRPr="009C6405">
        <w:rPr>
          <w:sz w:val="24"/>
          <w:szCs w:val="24"/>
        </w:rPr>
        <w:t>промежуточных остановочных пунктов по маршрутам, наименования улиц, автомобильных дорог, по которым предполагается движение транспортных средств между остановочными пунктами по маршрутам, порядок посадки и высадки пассажиров,</w:t>
      </w:r>
      <w:r w:rsidR="009C6405">
        <w:rPr>
          <w:sz w:val="24"/>
          <w:szCs w:val="24"/>
        </w:rPr>
        <w:t xml:space="preserve"> </w:t>
      </w:r>
      <w:r w:rsidRPr="009C6405">
        <w:rPr>
          <w:sz w:val="24"/>
          <w:szCs w:val="24"/>
        </w:rPr>
        <w:t>классы и категории транспортных средств, которые используются для перевозок по маршрутам, и максимальное количество автобусов каждого класса и категории указаны в реестре муниципальных маршрутов регулярных перевозок пассажиров и багажа автомобильным транспортом на территории Воскресенского</w:t>
      </w:r>
      <w:proofErr w:type="gramEnd"/>
      <w:r w:rsidRPr="009C6405">
        <w:rPr>
          <w:sz w:val="24"/>
          <w:szCs w:val="24"/>
        </w:rPr>
        <w:t xml:space="preserve"> муниципального района Нижегородской области, размещенном на официальном сайте администрации Воскресенского муниципального района Нижегородской области в информационно-телекоммуникационной сети «Интернет» (</w:t>
      </w:r>
      <w:hyperlink r:id="rId18" w:history="1">
        <w:r w:rsidRPr="009C6405">
          <w:rPr>
            <w:sz w:val="24"/>
            <w:szCs w:val="24"/>
            <w:u w:val="single"/>
          </w:rPr>
          <w:t>http://voskresenskoe-adm.ru</w:t>
        </w:r>
      </w:hyperlink>
      <w:r w:rsidRPr="009C6405">
        <w:rPr>
          <w:sz w:val="24"/>
          <w:szCs w:val="24"/>
        </w:rPr>
        <w:t>) (далее - официальный сайт администрации).</w:t>
      </w:r>
    </w:p>
    <w:p w:rsidR="005236A2" w:rsidRPr="009C6405" w:rsidRDefault="005236A2" w:rsidP="00550DA4">
      <w:pPr>
        <w:autoSpaceDE w:val="0"/>
        <w:autoSpaceDN w:val="0"/>
        <w:ind w:firstLine="567"/>
        <w:jc w:val="both"/>
        <w:rPr>
          <w:sz w:val="24"/>
          <w:szCs w:val="24"/>
        </w:rPr>
      </w:pPr>
      <w:r w:rsidRPr="009C6405">
        <w:rPr>
          <w:sz w:val="24"/>
          <w:szCs w:val="24"/>
        </w:rPr>
        <w:t>Расписани</w:t>
      </w:r>
      <w:r w:rsidR="00184051">
        <w:rPr>
          <w:sz w:val="24"/>
          <w:szCs w:val="24"/>
        </w:rPr>
        <w:t>е</w:t>
      </w:r>
      <w:r w:rsidRPr="009C6405">
        <w:rPr>
          <w:sz w:val="24"/>
          <w:szCs w:val="24"/>
        </w:rPr>
        <w:t xml:space="preserve"> муниципальн</w:t>
      </w:r>
      <w:r w:rsidR="00184051">
        <w:rPr>
          <w:sz w:val="24"/>
          <w:szCs w:val="24"/>
        </w:rPr>
        <w:t>ого</w:t>
      </w:r>
      <w:r w:rsidRPr="009C6405">
        <w:rPr>
          <w:sz w:val="24"/>
          <w:szCs w:val="24"/>
        </w:rPr>
        <w:t xml:space="preserve"> маршрут</w:t>
      </w:r>
      <w:r w:rsidR="00184051">
        <w:rPr>
          <w:sz w:val="24"/>
          <w:szCs w:val="24"/>
        </w:rPr>
        <w:t>а</w:t>
      </w:r>
      <w:r w:rsidRPr="009C6405">
        <w:rPr>
          <w:sz w:val="24"/>
          <w:szCs w:val="24"/>
        </w:rPr>
        <w:t xml:space="preserve"> регулярных перевозок размещен</w:t>
      </w:r>
      <w:r w:rsidR="00184051">
        <w:rPr>
          <w:sz w:val="24"/>
          <w:szCs w:val="24"/>
        </w:rPr>
        <w:t>о</w:t>
      </w:r>
      <w:r w:rsidRPr="009C6405">
        <w:rPr>
          <w:sz w:val="24"/>
          <w:szCs w:val="24"/>
        </w:rPr>
        <w:t xml:space="preserve"> на официальном сайте администрации.</w:t>
      </w:r>
    </w:p>
    <w:p w:rsidR="005236A2" w:rsidRPr="009C6405" w:rsidRDefault="005236A2" w:rsidP="00550DA4">
      <w:pPr>
        <w:autoSpaceDE w:val="0"/>
        <w:autoSpaceDN w:val="0"/>
        <w:ind w:firstLine="567"/>
        <w:jc w:val="both"/>
        <w:rPr>
          <w:sz w:val="24"/>
          <w:szCs w:val="24"/>
        </w:rPr>
      </w:pPr>
      <w:r w:rsidRPr="009C6405">
        <w:rPr>
          <w:sz w:val="24"/>
          <w:szCs w:val="24"/>
        </w:rPr>
        <w:t>3.Срок, место и порядок предоставления конкурсной документации, официальный сайт, на котором размещена конкурсная документация.</w:t>
      </w:r>
    </w:p>
    <w:p w:rsidR="005236A2" w:rsidRPr="009C6405" w:rsidRDefault="005236A2" w:rsidP="00550DA4">
      <w:pPr>
        <w:widowControl/>
        <w:ind w:firstLine="567"/>
        <w:jc w:val="both"/>
        <w:rPr>
          <w:sz w:val="24"/>
          <w:szCs w:val="24"/>
        </w:rPr>
      </w:pPr>
      <w:r w:rsidRPr="009C6405">
        <w:rPr>
          <w:sz w:val="24"/>
          <w:szCs w:val="24"/>
        </w:rPr>
        <w:t>Конкурсная документация о проведении открытого конкурса размещена на официальном сайте администрации в разделе «ЖКХ, инфраструктура, среда проживания», подраздел «Транспорт», вкладка «Информация о конкурсах», а также на информационном стенде по месту своего нахождения.</w:t>
      </w:r>
    </w:p>
    <w:p w:rsidR="005236A2" w:rsidRPr="009C6405" w:rsidRDefault="005236A2" w:rsidP="00550DA4">
      <w:pPr>
        <w:autoSpaceDE w:val="0"/>
        <w:autoSpaceDN w:val="0"/>
        <w:ind w:firstLine="567"/>
        <w:jc w:val="both"/>
        <w:rPr>
          <w:sz w:val="24"/>
          <w:szCs w:val="24"/>
        </w:rPr>
      </w:pPr>
      <w:proofErr w:type="gramStart"/>
      <w:r w:rsidRPr="009C6405">
        <w:rPr>
          <w:sz w:val="24"/>
          <w:szCs w:val="24"/>
        </w:rPr>
        <w:t>Со дня размещения на официальном сайте администрации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(по месту своего нахождения) юридическим лицам,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открытого конкурса и (или) конкурсную документацию (в письменной форме или в</w:t>
      </w:r>
      <w:proofErr w:type="gramEnd"/>
      <w:r w:rsidRPr="009C6405">
        <w:rPr>
          <w:sz w:val="24"/>
          <w:szCs w:val="24"/>
        </w:rPr>
        <w:t xml:space="preserve"> форме электронного документа).</w:t>
      </w:r>
    </w:p>
    <w:p w:rsidR="005236A2" w:rsidRPr="009C6405" w:rsidRDefault="005236A2" w:rsidP="00550DA4">
      <w:pPr>
        <w:autoSpaceDE w:val="0"/>
        <w:autoSpaceDN w:val="0"/>
        <w:ind w:firstLine="567"/>
        <w:jc w:val="both"/>
        <w:rPr>
          <w:sz w:val="24"/>
          <w:szCs w:val="24"/>
        </w:rPr>
      </w:pPr>
      <w:r w:rsidRPr="009C6405">
        <w:rPr>
          <w:sz w:val="24"/>
          <w:szCs w:val="24"/>
        </w:rPr>
        <w:lastRenderedPageBreak/>
        <w:t>Форма, в которой необходимо предоставить извещение о проведении открытого конкурса и (или) конкурсную документацию, указывается в заявлении. Если указана форма в виде электронного документа, вместе с заявлением предоставляется электронный носитель информации (флэш-карта) или указывается в заявлении адрес электронной почты, на который необходимо передать</w:t>
      </w:r>
      <w:r w:rsidR="009C6405">
        <w:rPr>
          <w:sz w:val="24"/>
          <w:szCs w:val="24"/>
        </w:rPr>
        <w:t xml:space="preserve"> </w:t>
      </w:r>
      <w:r w:rsidRPr="009C6405">
        <w:rPr>
          <w:sz w:val="24"/>
          <w:szCs w:val="24"/>
        </w:rPr>
        <w:t>извещение о проведении открытого конкурса и (или) конкурсную документацию.</w:t>
      </w:r>
    </w:p>
    <w:p w:rsidR="005236A2" w:rsidRPr="009C6405" w:rsidRDefault="005236A2" w:rsidP="00550DA4">
      <w:pPr>
        <w:autoSpaceDE w:val="0"/>
        <w:autoSpaceDN w:val="0"/>
        <w:ind w:firstLine="567"/>
        <w:jc w:val="both"/>
        <w:rPr>
          <w:sz w:val="24"/>
          <w:szCs w:val="24"/>
        </w:rPr>
      </w:pPr>
      <w:r w:rsidRPr="009C6405">
        <w:rPr>
          <w:sz w:val="24"/>
          <w:szCs w:val="24"/>
        </w:rPr>
        <w:t>В случае подачи организатору открытого конкурса заявления о выдаче</w:t>
      </w:r>
      <w:r w:rsidR="009C6405">
        <w:rPr>
          <w:sz w:val="24"/>
          <w:szCs w:val="24"/>
        </w:rPr>
        <w:t xml:space="preserve"> </w:t>
      </w:r>
      <w:r w:rsidRPr="009C6405">
        <w:rPr>
          <w:sz w:val="24"/>
          <w:szCs w:val="24"/>
        </w:rPr>
        <w:t>извещения о проведении открытого конкурса и (или) конкурсной документации лично представителем юридического лица, индивидуальным предпринимателем или его представителем, уполномоченным участником договора простого товарищества или его представителем организатор открытого конкурса выдает их в день подачи заявления.</w:t>
      </w:r>
    </w:p>
    <w:p w:rsidR="005236A2" w:rsidRPr="009C6405" w:rsidRDefault="005236A2" w:rsidP="00550DA4">
      <w:pPr>
        <w:autoSpaceDE w:val="0"/>
        <w:autoSpaceDN w:val="0"/>
        <w:ind w:firstLine="567"/>
        <w:jc w:val="both"/>
        <w:rPr>
          <w:sz w:val="24"/>
          <w:szCs w:val="24"/>
        </w:rPr>
      </w:pPr>
      <w:proofErr w:type="gramStart"/>
      <w:r w:rsidRPr="009C6405">
        <w:rPr>
          <w:sz w:val="24"/>
          <w:szCs w:val="24"/>
        </w:rPr>
        <w:t>В случае направления организатору открытого конкурса заявления о выдаче извещения о проведении открытого конкурса и (или) конкурсной документации почтовым отправлением организатор открытого конкурса в течение трех рабочих дней с даты поступления заявления направляет указанные документы заявителю в бумажном виде заказным письмом на почтовый адрес, указанный в заявлении, или в электронном виде на адрес электронной почты, указанный в заявлении.</w:t>
      </w:r>
      <w:proofErr w:type="gramEnd"/>
    </w:p>
    <w:p w:rsidR="005236A2" w:rsidRPr="009C6405" w:rsidRDefault="005236A2" w:rsidP="00550DA4">
      <w:pPr>
        <w:autoSpaceDE w:val="0"/>
        <w:autoSpaceDN w:val="0"/>
        <w:ind w:firstLine="567"/>
        <w:jc w:val="both"/>
        <w:rPr>
          <w:sz w:val="24"/>
          <w:szCs w:val="24"/>
        </w:rPr>
      </w:pPr>
      <w:r w:rsidRPr="009C6405">
        <w:rPr>
          <w:sz w:val="24"/>
          <w:szCs w:val="24"/>
        </w:rPr>
        <w:t>4.Размер, порядок и сроки внесения платы за предоставление конкурсной документации на бумажном носителе, если указанная плата установлена: плата за предоставление извещения и проведении открытого конкурса и конкурсной документации не взимается.</w:t>
      </w:r>
    </w:p>
    <w:p w:rsidR="005236A2" w:rsidRPr="009C6405" w:rsidRDefault="005236A2" w:rsidP="00550DA4">
      <w:pPr>
        <w:autoSpaceDE w:val="0"/>
        <w:autoSpaceDN w:val="0"/>
        <w:ind w:firstLine="567"/>
        <w:jc w:val="both"/>
        <w:rPr>
          <w:sz w:val="24"/>
          <w:szCs w:val="24"/>
        </w:rPr>
      </w:pPr>
      <w:r w:rsidRPr="009C6405">
        <w:rPr>
          <w:sz w:val="24"/>
          <w:szCs w:val="24"/>
        </w:rPr>
        <w:t>5.Место вскрытия конвертов с заявками на участие в открытом конкурсе, рассмотрения заявок и подведения итогов открытого конкурса: отдел экономики, прогнозирования и ресурсов администрации Воскресенского муниципального района Нижегородской области, место нахождения (почтовый адрес): 606730, Нижегородская область, р.п</w:t>
      </w:r>
      <w:proofErr w:type="gramStart"/>
      <w:r w:rsidRPr="009C6405">
        <w:rPr>
          <w:sz w:val="24"/>
          <w:szCs w:val="24"/>
        </w:rPr>
        <w:t>.В</w:t>
      </w:r>
      <w:proofErr w:type="gramEnd"/>
      <w:r w:rsidRPr="009C6405">
        <w:rPr>
          <w:sz w:val="24"/>
          <w:szCs w:val="24"/>
        </w:rPr>
        <w:t>оскресенское, пл.Ленина, д.1.</w:t>
      </w:r>
    </w:p>
    <w:p w:rsidR="005236A2" w:rsidRPr="009C6405" w:rsidRDefault="005236A2" w:rsidP="00550DA4">
      <w:pPr>
        <w:autoSpaceDE w:val="0"/>
        <w:autoSpaceDN w:val="0"/>
        <w:ind w:firstLine="567"/>
        <w:jc w:val="both"/>
        <w:rPr>
          <w:sz w:val="24"/>
          <w:szCs w:val="24"/>
        </w:rPr>
      </w:pPr>
      <w:r w:rsidRPr="009C6405">
        <w:rPr>
          <w:sz w:val="24"/>
          <w:szCs w:val="24"/>
        </w:rPr>
        <w:t>6.Дата и время вскрытия конвертов с заявками на участие в открытом конкурсе:</w:t>
      </w:r>
    </w:p>
    <w:p w:rsidR="005236A2" w:rsidRPr="009C6405" w:rsidRDefault="00FA0A84" w:rsidP="00550DA4">
      <w:pPr>
        <w:autoSpaceDE w:val="0"/>
        <w:autoSpaceDN w:val="0"/>
        <w:ind w:firstLine="567"/>
        <w:jc w:val="both"/>
        <w:rPr>
          <w:sz w:val="24"/>
          <w:szCs w:val="24"/>
        </w:rPr>
      </w:pPr>
      <w:r>
        <w:rPr>
          <w:sz w:val="24"/>
          <w:szCs w:val="24"/>
        </w:rPr>
        <w:t>0</w:t>
      </w:r>
      <w:r w:rsidR="00184051">
        <w:rPr>
          <w:sz w:val="24"/>
          <w:szCs w:val="24"/>
        </w:rPr>
        <w:t>3</w:t>
      </w:r>
      <w:r w:rsidR="005236A2" w:rsidRPr="009C6405">
        <w:rPr>
          <w:sz w:val="24"/>
          <w:szCs w:val="24"/>
        </w:rPr>
        <w:t xml:space="preserve"> </w:t>
      </w:r>
      <w:r w:rsidR="00184051">
        <w:rPr>
          <w:sz w:val="24"/>
          <w:szCs w:val="24"/>
        </w:rPr>
        <w:t>сентября</w:t>
      </w:r>
      <w:r w:rsidR="005236A2" w:rsidRPr="009C6405">
        <w:rPr>
          <w:sz w:val="24"/>
          <w:szCs w:val="24"/>
        </w:rPr>
        <w:t xml:space="preserve"> 20</w:t>
      </w:r>
      <w:r w:rsidR="00184051">
        <w:rPr>
          <w:sz w:val="24"/>
          <w:szCs w:val="24"/>
        </w:rPr>
        <w:t>2</w:t>
      </w:r>
      <w:r w:rsidR="005236A2" w:rsidRPr="009C6405">
        <w:rPr>
          <w:sz w:val="24"/>
          <w:szCs w:val="24"/>
        </w:rPr>
        <w:t>1 года в 1</w:t>
      </w:r>
      <w:r>
        <w:rPr>
          <w:sz w:val="24"/>
          <w:szCs w:val="24"/>
        </w:rPr>
        <w:t>4</w:t>
      </w:r>
      <w:r w:rsidR="005236A2" w:rsidRPr="009C6405">
        <w:rPr>
          <w:sz w:val="24"/>
          <w:szCs w:val="24"/>
        </w:rPr>
        <w:t>:00 по московскому времени.</w:t>
      </w:r>
    </w:p>
    <w:p w:rsidR="005236A2" w:rsidRPr="009C6405" w:rsidRDefault="005236A2" w:rsidP="00550DA4">
      <w:pPr>
        <w:autoSpaceDE w:val="0"/>
        <w:autoSpaceDN w:val="0"/>
        <w:ind w:firstLine="567"/>
        <w:jc w:val="both"/>
        <w:rPr>
          <w:sz w:val="24"/>
          <w:szCs w:val="24"/>
        </w:rPr>
      </w:pPr>
      <w:r w:rsidRPr="009C6405">
        <w:rPr>
          <w:sz w:val="24"/>
          <w:szCs w:val="24"/>
        </w:rPr>
        <w:t>7.Дата рассмотрения заявок на участие в открытом конкурсе:</w:t>
      </w:r>
    </w:p>
    <w:p w:rsidR="005236A2" w:rsidRPr="009C6405" w:rsidRDefault="00B26EF5" w:rsidP="00550DA4">
      <w:pPr>
        <w:autoSpaceDE w:val="0"/>
        <w:autoSpaceDN w:val="0"/>
        <w:ind w:firstLine="567"/>
        <w:rPr>
          <w:sz w:val="24"/>
          <w:szCs w:val="24"/>
        </w:rPr>
      </w:pPr>
      <w:r>
        <w:rPr>
          <w:sz w:val="24"/>
          <w:szCs w:val="24"/>
        </w:rPr>
        <w:t>17</w:t>
      </w:r>
      <w:r w:rsidR="005236A2" w:rsidRPr="009C6405">
        <w:rPr>
          <w:sz w:val="24"/>
          <w:szCs w:val="24"/>
        </w:rPr>
        <w:t xml:space="preserve"> </w:t>
      </w:r>
      <w:r>
        <w:rPr>
          <w:sz w:val="24"/>
          <w:szCs w:val="24"/>
        </w:rPr>
        <w:t>сентября</w:t>
      </w:r>
      <w:r w:rsidR="003D3836">
        <w:rPr>
          <w:sz w:val="24"/>
          <w:szCs w:val="24"/>
        </w:rPr>
        <w:t xml:space="preserve"> </w:t>
      </w:r>
      <w:r w:rsidR="005236A2" w:rsidRPr="009C6405">
        <w:rPr>
          <w:sz w:val="24"/>
          <w:szCs w:val="24"/>
        </w:rPr>
        <w:t>20</w:t>
      </w:r>
      <w:r w:rsidR="003D3836">
        <w:rPr>
          <w:sz w:val="24"/>
          <w:szCs w:val="24"/>
        </w:rPr>
        <w:t>2</w:t>
      </w:r>
      <w:r w:rsidR="005236A2" w:rsidRPr="009C6405">
        <w:rPr>
          <w:sz w:val="24"/>
          <w:szCs w:val="24"/>
        </w:rPr>
        <w:t>1 года.</w:t>
      </w:r>
    </w:p>
    <w:p w:rsidR="005236A2" w:rsidRPr="009C6405" w:rsidRDefault="005236A2" w:rsidP="00550DA4">
      <w:pPr>
        <w:autoSpaceDE w:val="0"/>
        <w:autoSpaceDN w:val="0"/>
        <w:ind w:firstLine="567"/>
        <w:rPr>
          <w:sz w:val="24"/>
          <w:szCs w:val="24"/>
        </w:rPr>
      </w:pPr>
      <w:r w:rsidRPr="009C6405">
        <w:rPr>
          <w:sz w:val="24"/>
          <w:szCs w:val="24"/>
        </w:rPr>
        <w:t>8.Дата подведения итогов открытого конкурса:</w:t>
      </w:r>
    </w:p>
    <w:p w:rsidR="00F7387B" w:rsidRPr="009C6405" w:rsidRDefault="00B26EF5" w:rsidP="00E22814">
      <w:pPr>
        <w:autoSpaceDE w:val="0"/>
        <w:autoSpaceDN w:val="0"/>
        <w:ind w:firstLine="567"/>
        <w:rPr>
          <w:bCs/>
          <w:snapToGrid w:val="0"/>
          <w:sz w:val="24"/>
          <w:szCs w:val="24"/>
        </w:rPr>
      </w:pPr>
      <w:r>
        <w:rPr>
          <w:sz w:val="24"/>
          <w:szCs w:val="24"/>
        </w:rPr>
        <w:t>01</w:t>
      </w:r>
      <w:r w:rsidR="005236A2" w:rsidRPr="009C6405">
        <w:rPr>
          <w:sz w:val="24"/>
          <w:szCs w:val="24"/>
        </w:rPr>
        <w:t xml:space="preserve"> </w:t>
      </w:r>
      <w:r>
        <w:rPr>
          <w:sz w:val="24"/>
          <w:szCs w:val="24"/>
        </w:rPr>
        <w:t>октября</w:t>
      </w:r>
      <w:r w:rsidR="005236A2" w:rsidRPr="009C6405">
        <w:rPr>
          <w:sz w:val="24"/>
          <w:szCs w:val="24"/>
        </w:rPr>
        <w:t xml:space="preserve"> 20</w:t>
      </w:r>
      <w:r>
        <w:rPr>
          <w:sz w:val="24"/>
          <w:szCs w:val="24"/>
        </w:rPr>
        <w:t>2</w:t>
      </w:r>
      <w:r w:rsidR="005236A2" w:rsidRPr="009C6405">
        <w:rPr>
          <w:sz w:val="24"/>
          <w:szCs w:val="24"/>
        </w:rPr>
        <w:t>1 года.</w:t>
      </w:r>
      <w:bookmarkStart w:id="75" w:name="_GoBack"/>
      <w:bookmarkEnd w:id="75"/>
    </w:p>
    <w:sectPr w:rsidR="00F7387B" w:rsidRPr="009C6405" w:rsidSect="00FD4901">
      <w:pgSz w:w="11906" w:h="16838" w:code="9"/>
      <w:pgMar w:top="851" w:right="851" w:bottom="851" w:left="1418"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4E" w:rsidRDefault="00521B4E">
      <w:r>
        <w:separator/>
      </w:r>
    </w:p>
  </w:endnote>
  <w:endnote w:type="continuationSeparator" w:id="0">
    <w:p w:rsidR="00521B4E" w:rsidRDefault="0052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charset w:val="00"/>
    <w:family w:val="auto"/>
    <w:pitch w:val="variable"/>
    <w:sig w:usb0="00000207" w:usb1="00000000" w:usb2="00000000" w:usb3="00000000" w:csb0="00000017"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4E" w:rsidRDefault="00521B4E">
    <w:pPr>
      <w:pStyle w:val="ac"/>
      <w:keepLines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4E" w:rsidRPr="00E22814" w:rsidRDefault="00521B4E" w:rsidP="00E228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4E" w:rsidRDefault="00521B4E">
      <w:r>
        <w:separator/>
      </w:r>
    </w:p>
  </w:footnote>
  <w:footnote w:type="continuationSeparator" w:id="0">
    <w:p w:rsidR="00521B4E" w:rsidRDefault="0052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4E" w:rsidRPr="00607834" w:rsidRDefault="00521B4E" w:rsidP="008033DB">
    <w:pPr>
      <w:pStyle w:val="a6"/>
      <w:jc w:val="center"/>
      <w:rPr>
        <w:sz w:val="24"/>
        <w:szCs w:val="24"/>
      </w:rPr>
    </w:pPr>
    <w:r w:rsidRPr="00607834">
      <w:rPr>
        <w:sz w:val="24"/>
        <w:szCs w:val="24"/>
      </w:rPr>
      <w:fldChar w:fldCharType="begin"/>
    </w:r>
    <w:r w:rsidRPr="00607834">
      <w:rPr>
        <w:sz w:val="24"/>
        <w:szCs w:val="24"/>
      </w:rPr>
      <w:instrText>PAGE   \* MERGEFORMAT</w:instrText>
    </w:r>
    <w:r w:rsidRPr="00607834">
      <w:rPr>
        <w:sz w:val="24"/>
        <w:szCs w:val="24"/>
      </w:rPr>
      <w:fldChar w:fldCharType="separate"/>
    </w:r>
    <w:r w:rsidR="0062346C">
      <w:rPr>
        <w:noProof/>
        <w:sz w:val="24"/>
        <w:szCs w:val="24"/>
      </w:rPr>
      <w:t>3</w:t>
    </w:r>
    <w:r w:rsidRPr="00607834">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4E" w:rsidRPr="00550DA4" w:rsidRDefault="00521B4E" w:rsidP="00FD4901">
    <w:pPr>
      <w:pStyle w:val="a6"/>
      <w:jc w:val="center"/>
      <w:rPr>
        <w:sz w:val="24"/>
        <w:szCs w:val="24"/>
      </w:rPr>
    </w:pPr>
    <w:r w:rsidRPr="00550DA4">
      <w:rPr>
        <w:sz w:val="24"/>
        <w:szCs w:val="24"/>
      </w:rPr>
      <w:fldChar w:fldCharType="begin"/>
    </w:r>
    <w:r w:rsidRPr="00550DA4">
      <w:rPr>
        <w:sz w:val="24"/>
        <w:szCs w:val="24"/>
      </w:rPr>
      <w:instrText>PAGE   \* MERGEFORMAT</w:instrText>
    </w:r>
    <w:r w:rsidRPr="00550DA4">
      <w:rPr>
        <w:sz w:val="24"/>
        <w:szCs w:val="24"/>
      </w:rPr>
      <w:fldChar w:fldCharType="separate"/>
    </w:r>
    <w:r w:rsidR="0062346C">
      <w:rPr>
        <w:noProof/>
        <w:sz w:val="24"/>
        <w:szCs w:val="24"/>
      </w:rPr>
      <w:t>23</w:t>
    </w:r>
    <w:r w:rsidRPr="00550DA4">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4E" w:rsidRPr="00196A84" w:rsidRDefault="00521B4E">
    <w:pPr>
      <w:pStyle w:val="a6"/>
      <w:jc w:val="center"/>
      <w:rPr>
        <w:sz w:val="24"/>
        <w:szCs w:val="24"/>
      </w:rPr>
    </w:pPr>
    <w:r w:rsidRPr="00196A84">
      <w:rPr>
        <w:sz w:val="24"/>
        <w:szCs w:val="24"/>
      </w:rPr>
      <w:fldChar w:fldCharType="begin"/>
    </w:r>
    <w:r w:rsidRPr="00196A84">
      <w:rPr>
        <w:sz w:val="24"/>
        <w:szCs w:val="24"/>
      </w:rPr>
      <w:instrText>PAGE   \* MERGEFORMAT</w:instrText>
    </w:r>
    <w:r w:rsidRPr="00196A84">
      <w:rPr>
        <w:sz w:val="24"/>
        <w:szCs w:val="24"/>
      </w:rPr>
      <w:fldChar w:fldCharType="separate"/>
    </w:r>
    <w:r w:rsidR="0062346C">
      <w:rPr>
        <w:noProof/>
        <w:sz w:val="24"/>
        <w:szCs w:val="24"/>
      </w:rPr>
      <w:t>22</w:t>
    </w:r>
    <w:r w:rsidRPr="00196A8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4"/>
      </v:shape>
    </w:pict>
  </w:numPicBullet>
  <w:abstractNum w:abstractNumId="0">
    <w:nsid w:val="FFFFFF80"/>
    <w:multiLevelType w:val="singleLevel"/>
    <w:tmpl w:val="C2803066"/>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F2FE7A24"/>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897491F4"/>
    <w:lvl w:ilvl="0">
      <w:start w:val="1"/>
      <w:numFmt w:val="decimal"/>
      <w:pStyle w:val="8"/>
      <w:lvlText w:val="%1."/>
      <w:lvlJc w:val="left"/>
      <w:pPr>
        <w:tabs>
          <w:tab w:val="num" w:pos="360"/>
        </w:tabs>
        <w:ind w:left="360" w:hanging="360"/>
      </w:pPr>
    </w:lvl>
  </w:abstractNum>
  <w:abstractNum w:abstractNumId="3">
    <w:nsid w:val="FFFFFF89"/>
    <w:multiLevelType w:val="singleLevel"/>
    <w:tmpl w:val="A31AA006"/>
    <w:lvl w:ilvl="0">
      <w:start w:val="1"/>
      <w:numFmt w:val="bullet"/>
      <w:pStyle w:val="a"/>
      <w:lvlText w:val=""/>
      <w:lvlJc w:val="left"/>
      <w:pPr>
        <w:tabs>
          <w:tab w:val="num" w:pos="360"/>
        </w:tabs>
        <w:ind w:left="360" w:hanging="360"/>
      </w:pPr>
      <w:rPr>
        <w:rFonts w:ascii="Symbol" w:hAnsi="Symbol" w:cs="Symbol" w:hint="default"/>
      </w:rPr>
    </w:lvl>
  </w:abstractNum>
  <w:abstractNum w:abstractNumId="4">
    <w:nsid w:val="01485EF1"/>
    <w:multiLevelType w:val="hybridMultilevel"/>
    <w:tmpl w:val="C610D01A"/>
    <w:lvl w:ilvl="0" w:tplc="21B0E870">
      <w:start w:val="2"/>
      <w:numFmt w:val="decimal"/>
      <w:lvlText w:val="%1.2.4"/>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EB2C13"/>
    <w:multiLevelType w:val="hybridMultilevel"/>
    <w:tmpl w:val="D0340B42"/>
    <w:lvl w:ilvl="0" w:tplc="5594A42C">
      <w:start w:val="7"/>
      <w:numFmt w:val="decimal"/>
      <w:lvlText w:val="%1..."/>
      <w:lvlJc w:val="left"/>
      <w:pPr>
        <w:ind w:left="1440" w:hanging="10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36AE9"/>
    <w:multiLevelType w:val="hybridMultilevel"/>
    <w:tmpl w:val="88324D9E"/>
    <w:lvl w:ilvl="0" w:tplc="CF58E74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23291EF4"/>
    <w:multiLevelType w:val="hybridMultilevel"/>
    <w:tmpl w:val="60C01292"/>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06FC0"/>
    <w:multiLevelType w:val="hybridMultilevel"/>
    <w:tmpl w:val="6518A3D4"/>
    <w:lvl w:ilvl="0" w:tplc="AF7A7590">
      <w:numFmt w:val="none"/>
      <w:lvlText w:val=""/>
      <w:lvlJc w:val="left"/>
      <w:pPr>
        <w:tabs>
          <w:tab w:val="num" w:pos="360"/>
        </w:tabs>
      </w:pPr>
    </w:lvl>
    <w:lvl w:ilvl="1" w:tplc="87F65D34" w:tentative="1">
      <w:start w:val="1"/>
      <w:numFmt w:val="lowerLetter"/>
      <w:lvlText w:val="%2."/>
      <w:lvlJc w:val="left"/>
      <w:pPr>
        <w:tabs>
          <w:tab w:val="num" w:pos="560"/>
        </w:tabs>
        <w:ind w:left="560" w:hanging="360"/>
      </w:pPr>
    </w:lvl>
    <w:lvl w:ilvl="2" w:tplc="28F490A8" w:tentative="1">
      <w:start w:val="1"/>
      <w:numFmt w:val="lowerRoman"/>
      <w:lvlText w:val="%3."/>
      <w:lvlJc w:val="right"/>
      <w:pPr>
        <w:tabs>
          <w:tab w:val="num" w:pos="1280"/>
        </w:tabs>
        <w:ind w:left="1280" w:hanging="180"/>
      </w:pPr>
    </w:lvl>
    <w:lvl w:ilvl="3" w:tplc="F8B4C9EC" w:tentative="1">
      <w:start w:val="1"/>
      <w:numFmt w:val="decimal"/>
      <w:lvlText w:val="%4."/>
      <w:lvlJc w:val="left"/>
      <w:pPr>
        <w:tabs>
          <w:tab w:val="num" w:pos="2000"/>
        </w:tabs>
        <w:ind w:left="2000" w:hanging="360"/>
      </w:pPr>
    </w:lvl>
    <w:lvl w:ilvl="4" w:tplc="1A84AFAE" w:tentative="1">
      <w:start w:val="1"/>
      <w:numFmt w:val="lowerLetter"/>
      <w:lvlText w:val="%5."/>
      <w:lvlJc w:val="left"/>
      <w:pPr>
        <w:tabs>
          <w:tab w:val="num" w:pos="2720"/>
        </w:tabs>
        <w:ind w:left="2720" w:hanging="360"/>
      </w:pPr>
    </w:lvl>
    <w:lvl w:ilvl="5" w:tplc="203ABD30" w:tentative="1">
      <w:start w:val="1"/>
      <w:numFmt w:val="lowerRoman"/>
      <w:lvlText w:val="%6."/>
      <w:lvlJc w:val="right"/>
      <w:pPr>
        <w:tabs>
          <w:tab w:val="num" w:pos="3440"/>
        </w:tabs>
        <w:ind w:left="3440" w:hanging="180"/>
      </w:pPr>
    </w:lvl>
    <w:lvl w:ilvl="6" w:tplc="8902A76C" w:tentative="1">
      <w:start w:val="1"/>
      <w:numFmt w:val="decimal"/>
      <w:lvlText w:val="%7."/>
      <w:lvlJc w:val="left"/>
      <w:pPr>
        <w:tabs>
          <w:tab w:val="num" w:pos="4160"/>
        </w:tabs>
        <w:ind w:left="4160" w:hanging="360"/>
      </w:pPr>
    </w:lvl>
    <w:lvl w:ilvl="7" w:tplc="8C32EA3C" w:tentative="1">
      <w:start w:val="1"/>
      <w:numFmt w:val="lowerLetter"/>
      <w:lvlText w:val="%8."/>
      <w:lvlJc w:val="left"/>
      <w:pPr>
        <w:tabs>
          <w:tab w:val="num" w:pos="4880"/>
        </w:tabs>
        <w:ind w:left="4880" w:hanging="360"/>
      </w:pPr>
    </w:lvl>
    <w:lvl w:ilvl="8" w:tplc="A2005C5A" w:tentative="1">
      <w:start w:val="1"/>
      <w:numFmt w:val="lowerRoman"/>
      <w:lvlText w:val="%9."/>
      <w:lvlJc w:val="right"/>
      <w:pPr>
        <w:tabs>
          <w:tab w:val="num" w:pos="5600"/>
        </w:tabs>
        <w:ind w:left="5600" w:hanging="180"/>
      </w:pPr>
    </w:lvl>
  </w:abstractNum>
  <w:abstractNum w:abstractNumId="9">
    <w:nsid w:val="26247AB9"/>
    <w:multiLevelType w:val="hybridMultilevel"/>
    <w:tmpl w:val="0F4AC4D4"/>
    <w:lvl w:ilvl="0" w:tplc="96720AB2">
      <w:start w:val="2"/>
      <w:numFmt w:val="decimal"/>
      <w:lvlText w:val="%1.2.3"/>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16282B"/>
    <w:multiLevelType w:val="hybridMultilevel"/>
    <w:tmpl w:val="8D02FBC0"/>
    <w:lvl w:ilvl="0" w:tplc="FFFFFFFF">
      <w:start w:val="1"/>
      <w:numFmt w:val="lowerLetter"/>
      <w:lvlText w:val="%1)"/>
      <w:lvlJc w:val="left"/>
      <w:pPr>
        <w:tabs>
          <w:tab w:val="num" w:pos="1004"/>
        </w:tabs>
        <w:ind w:left="1004"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1">
    <w:nsid w:val="29F01AD7"/>
    <w:multiLevelType w:val="multilevel"/>
    <w:tmpl w:val="22789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B518BF"/>
    <w:multiLevelType w:val="hybridMultilevel"/>
    <w:tmpl w:val="4C4ECDDC"/>
    <w:lvl w:ilvl="0" w:tplc="EAF69254">
      <w:start w:val="7"/>
      <w:numFmt w:val="decimal"/>
      <w:lvlText w:val="%1..."/>
      <w:lvlJc w:val="left"/>
      <w:pPr>
        <w:ind w:left="54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5618D"/>
    <w:multiLevelType w:val="hybridMultilevel"/>
    <w:tmpl w:val="7C2C1D26"/>
    <w:lvl w:ilvl="0" w:tplc="56266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2F3FC1"/>
    <w:multiLevelType w:val="hybridMultilevel"/>
    <w:tmpl w:val="209A3412"/>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14D0F11"/>
    <w:multiLevelType w:val="hybridMultilevel"/>
    <w:tmpl w:val="5BA2E710"/>
    <w:lvl w:ilvl="0" w:tplc="71A08A54">
      <w:start w:val="7"/>
      <w:numFmt w:val="decimal"/>
      <w:lvlText w:val="%1..."/>
      <w:lvlJc w:val="left"/>
      <w:pPr>
        <w:ind w:left="1440" w:hanging="10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84A20"/>
    <w:multiLevelType w:val="hybridMultilevel"/>
    <w:tmpl w:val="21B6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54D7C"/>
    <w:multiLevelType w:val="hybridMultilevel"/>
    <w:tmpl w:val="954C326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BDC26F5"/>
    <w:multiLevelType w:val="hybridMultilevel"/>
    <w:tmpl w:val="C9BA6E32"/>
    <w:lvl w:ilvl="0" w:tplc="EF2A9D00">
      <w:start w:val="6"/>
      <w:numFmt w:val="decimal"/>
      <w:lvlText w:val="%1.3"/>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2A04FD"/>
    <w:multiLevelType w:val="hybridMultilevel"/>
    <w:tmpl w:val="0E5C66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5BF6500"/>
    <w:multiLevelType w:val="hybridMultilevel"/>
    <w:tmpl w:val="B5507650"/>
    <w:lvl w:ilvl="0" w:tplc="3C38A2EA">
      <w:start w:val="6"/>
      <w:numFmt w:val="decimal"/>
      <w:lvlText w:val="%1.5"/>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613E5C"/>
    <w:multiLevelType w:val="hybridMultilevel"/>
    <w:tmpl w:val="6ACA5BA0"/>
    <w:lvl w:ilvl="0" w:tplc="88F49536">
      <w:start w:val="2"/>
      <w:numFmt w:val="decimal"/>
      <w:lvlText w:val="%1.2.2"/>
      <w:lvlJc w:val="left"/>
      <w:pPr>
        <w:tabs>
          <w:tab w:val="num" w:pos="560"/>
        </w:tabs>
        <w:ind w:left="560" w:hanging="360"/>
      </w:pPr>
      <w:rPr>
        <w:b w:val="0"/>
        <w:i w:val="0"/>
      </w:rPr>
    </w:lvl>
    <w:lvl w:ilvl="1" w:tplc="04190019" w:tentative="1">
      <w:start w:val="1"/>
      <w:numFmt w:val="lowerLetter"/>
      <w:lvlText w:val="%2."/>
      <w:lvlJc w:val="left"/>
      <w:pPr>
        <w:tabs>
          <w:tab w:val="num" w:pos="560"/>
        </w:tabs>
        <w:ind w:left="560" w:hanging="360"/>
      </w:pPr>
    </w:lvl>
    <w:lvl w:ilvl="2" w:tplc="0419001B" w:tentative="1">
      <w:start w:val="1"/>
      <w:numFmt w:val="lowerRoman"/>
      <w:lvlText w:val="%3."/>
      <w:lvlJc w:val="right"/>
      <w:pPr>
        <w:tabs>
          <w:tab w:val="num" w:pos="1280"/>
        </w:tabs>
        <w:ind w:left="1280" w:hanging="180"/>
      </w:pPr>
    </w:lvl>
    <w:lvl w:ilvl="3" w:tplc="0419000F" w:tentative="1">
      <w:start w:val="1"/>
      <w:numFmt w:val="decimal"/>
      <w:lvlText w:val="%4."/>
      <w:lvlJc w:val="left"/>
      <w:pPr>
        <w:tabs>
          <w:tab w:val="num" w:pos="2000"/>
        </w:tabs>
        <w:ind w:left="2000" w:hanging="360"/>
      </w:pPr>
    </w:lvl>
    <w:lvl w:ilvl="4" w:tplc="04190019" w:tentative="1">
      <w:start w:val="1"/>
      <w:numFmt w:val="lowerLetter"/>
      <w:lvlText w:val="%5."/>
      <w:lvlJc w:val="left"/>
      <w:pPr>
        <w:tabs>
          <w:tab w:val="num" w:pos="2720"/>
        </w:tabs>
        <w:ind w:left="2720" w:hanging="360"/>
      </w:pPr>
    </w:lvl>
    <w:lvl w:ilvl="5" w:tplc="0419001B" w:tentative="1">
      <w:start w:val="1"/>
      <w:numFmt w:val="lowerRoman"/>
      <w:lvlText w:val="%6."/>
      <w:lvlJc w:val="right"/>
      <w:pPr>
        <w:tabs>
          <w:tab w:val="num" w:pos="3440"/>
        </w:tabs>
        <w:ind w:left="3440" w:hanging="180"/>
      </w:pPr>
    </w:lvl>
    <w:lvl w:ilvl="6" w:tplc="0419000F" w:tentative="1">
      <w:start w:val="1"/>
      <w:numFmt w:val="decimal"/>
      <w:lvlText w:val="%7."/>
      <w:lvlJc w:val="left"/>
      <w:pPr>
        <w:tabs>
          <w:tab w:val="num" w:pos="4160"/>
        </w:tabs>
        <w:ind w:left="4160" w:hanging="360"/>
      </w:pPr>
    </w:lvl>
    <w:lvl w:ilvl="7" w:tplc="04190019" w:tentative="1">
      <w:start w:val="1"/>
      <w:numFmt w:val="lowerLetter"/>
      <w:lvlText w:val="%8."/>
      <w:lvlJc w:val="left"/>
      <w:pPr>
        <w:tabs>
          <w:tab w:val="num" w:pos="4880"/>
        </w:tabs>
        <w:ind w:left="4880" w:hanging="360"/>
      </w:pPr>
    </w:lvl>
    <w:lvl w:ilvl="8" w:tplc="0419001B" w:tentative="1">
      <w:start w:val="1"/>
      <w:numFmt w:val="lowerRoman"/>
      <w:lvlText w:val="%9."/>
      <w:lvlJc w:val="right"/>
      <w:pPr>
        <w:tabs>
          <w:tab w:val="num" w:pos="5600"/>
        </w:tabs>
        <w:ind w:left="5600" w:hanging="180"/>
      </w:pPr>
    </w:lvl>
  </w:abstractNum>
  <w:abstractNum w:abstractNumId="22">
    <w:nsid w:val="4D753C9B"/>
    <w:multiLevelType w:val="hybridMultilevel"/>
    <w:tmpl w:val="B616E3C2"/>
    <w:lvl w:ilvl="0" w:tplc="0714E952">
      <w:start w:val="6"/>
      <w:numFmt w:val="decimal"/>
      <w:lvlText w:val="%1.4"/>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E83A60"/>
    <w:multiLevelType w:val="hybridMultilevel"/>
    <w:tmpl w:val="8DD6DDE8"/>
    <w:lvl w:ilvl="0" w:tplc="FFFFFFFF">
      <w:start w:val="6"/>
      <w:numFmt w:val="decimal"/>
      <w:lvlText w:val="%1.7"/>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6BB03D8"/>
    <w:multiLevelType w:val="hybridMultilevel"/>
    <w:tmpl w:val="D3C251B2"/>
    <w:lvl w:ilvl="0" w:tplc="FFFFFFFF">
      <w:start w:val="2"/>
      <w:numFmt w:val="decimal"/>
      <w:lvlText w:val="%1.2.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2E06C36"/>
    <w:multiLevelType w:val="hybridMultilevel"/>
    <w:tmpl w:val="51B03FA0"/>
    <w:lvl w:ilvl="0" w:tplc="1A5C988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67DE0D51"/>
    <w:multiLevelType w:val="hybridMultilevel"/>
    <w:tmpl w:val="ABB6D3CE"/>
    <w:lvl w:ilvl="0" w:tplc="469673BA">
      <w:start w:val="2"/>
      <w:numFmt w:val="decimal"/>
      <w:lvlText w:val="%1.2.5"/>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AC25284"/>
    <w:multiLevelType w:val="hybridMultilevel"/>
    <w:tmpl w:val="E1983B14"/>
    <w:lvl w:ilvl="0" w:tplc="EFA428A0">
      <w:start w:val="7"/>
      <w:numFmt w:val="decimal"/>
      <w:lvlText w:val="%1..."/>
      <w:lvlJc w:val="left"/>
      <w:pPr>
        <w:ind w:left="1440" w:hanging="10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E65D57"/>
    <w:multiLevelType w:val="hybridMultilevel"/>
    <w:tmpl w:val="04A4459C"/>
    <w:lvl w:ilvl="0" w:tplc="FFFFFFFF">
      <w:start w:val="6"/>
      <w:numFmt w:val="decimal"/>
      <w:lvlText w:val="%1.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71BB604D"/>
    <w:multiLevelType w:val="hybridMultilevel"/>
    <w:tmpl w:val="D1566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E45578"/>
    <w:multiLevelType w:val="hybridMultilevel"/>
    <w:tmpl w:val="5C382E18"/>
    <w:lvl w:ilvl="0" w:tplc="B09A830E">
      <w:numFmt w:val="none"/>
      <w:lvlText w:val=""/>
      <w:lvlJc w:val="left"/>
      <w:pPr>
        <w:tabs>
          <w:tab w:val="num" w:pos="360"/>
        </w:tabs>
      </w:pPr>
    </w:lvl>
    <w:lvl w:ilvl="1" w:tplc="28C2DF14" w:tentative="1">
      <w:start w:val="1"/>
      <w:numFmt w:val="lowerLetter"/>
      <w:lvlText w:val="%2."/>
      <w:lvlJc w:val="left"/>
      <w:pPr>
        <w:tabs>
          <w:tab w:val="num" w:pos="560"/>
        </w:tabs>
        <w:ind w:left="560" w:hanging="360"/>
      </w:pPr>
    </w:lvl>
    <w:lvl w:ilvl="2" w:tplc="94D8BEFE" w:tentative="1">
      <w:start w:val="1"/>
      <w:numFmt w:val="lowerRoman"/>
      <w:lvlText w:val="%3."/>
      <w:lvlJc w:val="right"/>
      <w:pPr>
        <w:tabs>
          <w:tab w:val="num" w:pos="1280"/>
        </w:tabs>
        <w:ind w:left="1280" w:hanging="180"/>
      </w:pPr>
    </w:lvl>
    <w:lvl w:ilvl="3" w:tplc="C55E310E" w:tentative="1">
      <w:start w:val="1"/>
      <w:numFmt w:val="decimal"/>
      <w:lvlText w:val="%4."/>
      <w:lvlJc w:val="left"/>
      <w:pPr>
        <w:tabs>
          <w:tab w:val="num" w:pos="2000"/>
        </w:tabs>
        <w:ind w:left="2000" w:hanging="360"/>
      </w:pPr>
    </w:lvl>
    <w:lvl w:ilvl="4" w:tplc="5E66FB32" w:tentative="1">
      <w:start w:val="1"/>
      <w:numFmt w:val="lowerLetter"/>
      <w:lvlText w:val="%5."/>
      <w:lvlJc w:val="left"/>
      <w:pPr>
        <w:tabs>
          <w:tab w:val="num" w:pos="2720"/>
        </w:tabs>
        <w:ind w:left="2720" w:hanging="360"/>
      </w:pPr>
    </w:lvl>
    <w:lvl w:ilvl="5" w:tplc="428C57B0" w:tentative="1">
      <w:start w:val="1"/>
      <w:numFmt w:val="lowerRoman"/>
      <w:lvlText w:val="%6."/>
      <w:lvlJc w:val="right"/>
      <w:pPr>
        <w:tabs>
          <w:tab w:val="num" w:pos="3440"/>
        </w:tabs>
        <w:ind w:left="3440" w:hanging="180"/>
      </w:pPr>
    </w:lvl>
    <w:lvl w:ilvl="6" w:tplc="56E4C08A" w:tentative="1">
      <w:start w:val="1"/>
      <w:numFmt w:val="decimal"/>
      <w:lvlText w:val="%7."/>
      <w:lvlJc w:val="left"/>
      <w:pPr>
        <w:tabs>
          <w:tab w:val="num" w:pos="4160"/>
        </w:tabs>
        <w:ind w:left="4160" w:hanging="360"/>
      </w:pPr>
    </w:lvl>
    <w:lvl w:ilvl="7" w:tplc="F3965ED8" w:tentative="1">
      <w:start w:val="1"/>
      <w:numFmt w:val="lowerLetter"/>
      <w:lvlText w:val="%8."/>
      <w:lvlJc w:val="left"/>
      <w:pPr>
        <w:tabs>
          <w:tab w:val="num" w:pos="4880"/>
        </w:tabs>
        <w:ind w:left="4880" w:hanging="360"/>
      </w:pPr>
    </w:lvl>
    <w:lvl w:ilvl="8" w:tplc="F2A06E76" w:tentative="1">
      <w:start w:val="1"/>
      <w:numFmt w:val="lowerRoman"/>
      <w:lvlText w:val="%9."/>
      <w:lvlJc w:val="right"/>
      <w:pPr>
        <w:tabs>
          <w:tab w:val="num" w:pos="5600"/>
        </w:tabs>
        <w:ind w:left="5600" w:hanging="180"/>
      </w:p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 w:numId="9">
    <w:abstractNumId w:val="3"/>
  </w:num>
  <w:num w:numId="10">
    <w:abstractNumId w:val="1"/>
  </w:num>
  <w:num w:numId="11">
    <w:abstractNumId w:val="0"/>
  </w:num>
  <w:num w:numId="12">
    <w:abstractNumId w:val="2"/>
  </w:num>
  <w:num w:numId="13">
    <w:abstractNumId w:val="3"/>
  </w:num>
  <w:num w:numId="14">
    <w:abstractNumId w:val="1"/>
  </w:num>
  <w:num w:numId="15">
    <w:abstractNumId w:val="0"/>
  </w:num>
  <w:num w:numId="16">
    <w:abstractNumId w:val="3"/>
  </w:num>
  <w:num w:numId="17">
    <w:abstractNumId w:val="1"/>
  </w:num>
  <w:num w:numId="18">
    <w:abstractNumId w:val="14"/>
  </w:num>
  <w:num w:numId="19">
    <w:abstractNumId w:val="27"/>
  </w:num>
  <w:num w:numId="20">
    <w:abstractNumId w:val="10"/>
  </w:num>
  <w:num w:numId="21">
    <w:abstractNumId w:val="13"/>
  </w:num>
  <w:num w:numId="22">
    <w:abstractNumId w:val="12"/>
  </w:num>
  <w:num w:numId="23">
    <w:abstractNumId w:val="5"/>
  </w:num>
  <w:num w:numId="24">
    <w:abstractNumId w:val="15"/>
  </w:num>
  <w:num w:numId="25">
    <w:abstractNumId w:val="28"/>
  </w:num>
  <w:num w:numId="26">
    <w:abstractNumId w:val="25"/>
  </w:num>
  <w:num w:numId="27">
    <w:abstractNumId w:val="6"/>
  </w:num>
  <w:num w:numId="28">
    <w:abstractNumId w:val="16"/>
  </w:num>
  <w:num w:numId="29">
    <w:abstractNumId w:val="30"/>
  </w:num>
  <w:num w:numId="30">
    <w:abstractNumId w:val="11"/>
  </w:num>
  <w:num w:numId="31">
    <w:abstractNumId w:val="18"/>
  </w:num>
  <w:num w:numId="32">
    <w:abstractNumId w:val="22"/>
  </w:num>
  <w:num w:numId="33">
    <w:abstractNumId w:val="20"/>
  </w:num>
  <w:num w:numId="34">
    <w:abstractNumId w:val="23"/>
  </w:num>
  <w:num w:numId="35">
    <w:abstractNumId w:val="29"/>
  </w:num>
  <w:num w:numId="36">
    <w:abstractNumId w:val="24"/>
  </w:num>
  <w:num w:numId="37">
    <w:abstractNumId w:val="21"/>
  </w:num>
  <w:num w:numId="38">
    <w:abstractNumId w:val="9"/>
  </w:num>
  <w:num w:numId="39">
    <w:abstractNumId w:val="4"/>
  </w:num>
  <w:num w:numId="40">
    <w:abstractNumId w:val="26"/>
  </w:num>
  <w:num w:numId="41">
    <w:abstractNumId w:val="31"/>
  </w:num>
  <w:num w:numId="42">
    <w:abstractNumId w:val="8"/>
  </w:num>
  <w:num w:numId="43">
    <w:abstractNumId w:val="27"/>
  </w:num>
  <w:num w:numId="44">
    <w:abstractNumId w:val="19"/>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D9"/>
    <w:rsid w:val="00005E0A"/>
    <w:rsid w:val="00012D0A"/>
    <w:rsid w:val="0001480B"/>
    <w:rsid w:val="0001537C"/>
    <w:rsid w:val="00020EA5"/>
    <w:rsid w:val="00023501"/>
    <w:rsid w:val="00040BA8"/>
    <w:rsid w:val="0004365C"/>
    <w:rsid w:val="0004474E"/>
    <w:rsid w:val="00044E9C"/>
    <w:rsid w:val="0004617D"/>
    <w:rsid w:val="0004781D"/>
    <w:rsid w:val="00055532"/>
    <w:rsid w:val="00066161"/>
    <w:rsid w:val="0007045B"/>
    <w:rsid w:val="00076067"/>
    <w:rsid w:val="00081917"/>
    <w:rsid w:val="00084CC1"/>
    <w:rsid w:val="000872F0"/>
    <w:rsid w:val="00091F27"/>
    <w:rsid w:val="00097D59"/>
    <w:rsid w:val="000A0FED"/>
    <w:rsid w:val="000B0C0B"/>
    <w:rsid w:val="000B0DD7"/>
    <w:rsid w:val="000C37A2"/>
    <w:rsid w:val="000D2ABB"/>
    <w:rsid w:val="000D6CB8"/>
    <w:rsid w:val="000E593D"/>
    <w:rsid w:val="000E6F86"/>
    <w:rsid w:val="000E7655"/>
    <w:rsid w:val="0010033B"/>
    <w:rsid w:val="0010215E"/>
    <w:rsid w:val="00107906"/>
    <w:rsid w:val="00111107"/>
    <w:rsid w:val="00122AC0"/>
    <w:rsid w:val="00122E7C"/>
    <w:rsid w:val="00124B45"/>
    <w:rsid w:val="001262BA"/>
    <w:rsid w:val="00127710"/>
    <w:rsid w:val="00143671"/>
    <w:rsid w:val="001511BB"/>
    <w:rsid w:val="00153155"/>
    <w:rsid w:val="00157092"/>
    <w:rsid w:val="001741E7"/>
    <w:rsid w:val="0017730D"/>
    <w:rsid w:val="00184051"/>
    <w:rsid w:val="0018503B"/>
    <w:rsid w:val="00187E82"/>
    <w:rsid w:val="001902A1"/>
    <w:rsid w:val="00192CF4"/>
    <w:rsid w:val="00196A84"/>
    <w:rsid w:val="001A36B4"/>
    <w:rsid w:val="001B0320"/>
    <w:rsid w:val="001B7F4E"/>
    <w:rsid w:val="001C6489"/>
    <w:rsid w:val="001C6C7A"/>
    <w:rsid w:val="001C740F"/>
    <w:rsid w:val="001C7E6D"/>
    <w:rsid w:val="001D0A28"/>
    <w:rsid w:val="001E406B"/>
    <w:rsid w:val="001E4DCD"/>
    <w:rsid w:val="001F1D36"/>
    <w:rsid w:val="001F5203"/>
    <w:rsid w:val="002015D6"/>
    <w:rsid w:val="0020350C"/>
    <w:rsid w:val="00204751"/>
    <w:rsid w:val="00205313"/>
    <w:rsid w:val="002116BB"/>
    <w:rsid w:val="00212C01"/>
    <w:rsid w:val="00217586"/>
    <w:rsid w:val="00220CD8"/>
    <w:rsid w:val="00230025"/>
    <w:rsid w:val="00231B65"/>
    <w:rsid w:val="00232EEE"/>
    <w:rsid w:val="0024108D"/>
    <w:rsid w:val="00243204"/>
    <w:rsid w:val="00243B71"/>
    <w:rsid w:val="002445AF"/>
    <w:rsid w:val="00244B0F"/>
    <w:rsid w:val="002476D3"/>
    <w:rsid w:val="0025281E"/>
    <w:rsid w:val="002550D9"/>
    <w:rsid w:val="00266590"/>
    <w:rsid w:val="00266B47"/>
    <w:rsid w:val="002713F9"/>
    <w:rsid w:val="00274B9A"/>
    <w:rsid w:val="00284857"/>
    <w:rsid w:val="00297540"/>
    <w:rsid w:val="002A43A2"/>
    <w:rsid w:val="002A6F89"/>
    <w:rsid w:val="002C1B02"/>
    <w:rsid w:val="002C3EA1"/>
    <w:rsid w:val="002C3EA5"/>
    <w:rsid w:val="002C5111"/>
    <w:rsid w:val="002C6F9F"/>
    <w:rsid w:val="002E43EC"/>
    <w:rsid w:val="002E4E64"/>
    <w:rsid w:val="002E5FDD"/>
    <w:rsid w:val="002E7901"/>
    <w:rsid w:val="002E7F78"/>
    <w:rsid w:val="002F1980"/>
    <w:rsid w:val="002F2176"/>
    <w:rsid w:val="002F38F8"/>
    <w:rsid w:val="003076D5"/>
    <w:rsid w:val="0031227B"/>
    <w:rsid w:val="003138A9"/>
    <w:rsid w:val="00320F09"/>
    <w:rsid w:val="00324C4D"/>
    <w:rsid w:val="00331142"/>
    <w:rsid w:val="00331C30"/>
    <w:rsid w:val="00340A34"/>
    <w:rsid w:val="00351FED"/>
    <w:rsid w:val="00355E19"/>
    <w:rsid w:val="00362E3A"/>
    <w:rsid w:val="00363591"/>
    <w:rsid w:val="003664B7"/>
    <w:rsid w:val="00372B6E"/>
    <w:rsid w:val="0037530E"/>
    <w:rsid w:val="00376E19"/>
    <w:rsid w:val="00377CCF"/>
    <w:rsid w:val="00385122"/>
    <w:rsid w:val="00397A98"/>
    <w:rsid w:val="003B3C95"/>
    <w:rsid w:val="003B3CC9"/>
    <w:rsid w:val="003C194D"/>
    <w:rsid w:val="003D30F7"/>
    <w:rsid w:val="003D3836"/>
    <w:rsid w:val="003E26B0"/>
    <w:rsid w:val="003E407C"/>
    <w:rsid w:val="003F488E"/>
    <w:rsid w:val="003F7E7C"/>
    <w:rsid w:val="0040233B"/>
    <w:rsid w:val="00405C48"/>
    <w:rsid w:val="00412EAB"/>
    <w:rsid w:val="00415F44"/>
    <w:rsid w:val="004174D8"/>
    <w:rsid w:val="00424B5D"/>
    <w:rsid w:val="00426FD8"/>
    <w:rsid w:val="004275D0"/>
    <w:rsid w:val="00432F5F"/>
    <w:rsid w:val="00433763"/>
    <w:rsid w:val="00441417"/>
    <w:rsid w:val="0046114B"/>
    <w:rsid w:val="00471594"/>
    <w:rsid w:val="00474E1B"/>
    <w:rsid w:val="00475647"/>
    <w:rsid w:val="004817F2"/>
    <w:rsid w:val="004831E9"/>
    <w:rsid w:val="00486632"/>
    <w:rsid w:val="0049565D"/>
    <w:rsid w:val="004B0FDB"/>
    <w:rsid w:val="004B1B0D"/>
    <w:rsid w:val="004B7EFE"/>
    <w:rsid w:val="004B7F8A"/>
    <w:rsid w:val="004C1565"/>
    <w:rsid w:val="004C1B07"/>
    <w:rsid w:val="004C65FC"/>
    <w:rsid w:val="004D3547"/>
    <w:rsid w:val="004D4BD6"/>
    <w:rsid w:val="004D6791"/>
    <w:rsid w:val="004E2EFB"/>
    <w:rsid w:val="004E5FFB"/>
    <w:rsid w:val="004F02A3"/>
    <w:rsid w:val="004F12E1"/>
    <w:rsid w:val="005021DA"/>
    <w:rsid w:val="00502F37"/>
    <w:rsid w:val="0050411C"/>
    <w:rsid w:val="00510A16"/>
    <w:rsid w:val="0051213F"/>
    <w:rsid w:val="005159D9"/>
    <w:rsid w:val="00517C57"/>
    <w:rsid w:val="00517E0A"/>
    <w:rsid w:val="00521B4E"/>
    <w:rsid w:val="00521DCE"/>
    <w:rsid w:val="005236A2"/>
    <w:rsid w:val="00524B71"/>
    <w:rsid w:val="00530A55"/>
    <w:rsid w:val="0053476E"/>
    <w:rsid w:val="005360F2"/>
    <w:rsid w:val="00537E0B"/>
    <w:rsid w:val="00544552"/>
    <w:rsid w:val="0054625E"/>
    <w:rsid w:val="00550C92"/>
    <w:rsid w:val="00550DA4"/>
    <w:rsid w:val="00563D2A"/>
    <w:rsid w:val="00564FBB"/>
    <w:rsid w:val="00570615"/>
    <w:rsid w:val="00573CB0"/>
    <w:rsid w:val="00584818"/>
    <w:rsid w:val="005864B5"/>
    <w:rsid w:val="005935CD"/>
    <w:rsid w:val="00593C7F"/>
    <w:rsid w:val="00594F37"/>
    <w:rsid w:val="00597531"/>
    <w:rsid w:val="005A1C89"/>
    <w:rsid w:val="005A1D89"/>
    <w:rsid w:val="005A262A"/>
    <w:rsid w:val="005A3CFB"/>
    <w:rsid w:val="005B0820"/>
    <w:rsid w:val="005B56E4"/>
    <w:rsid w:val="005C4058"/>
    <w:rsid w:val="005C5AD3"/>
    <w:rsid w:val="005E0707"/>
    <w:rsid w:val="005E0BBF"/>
    <w:rsid w:val="005E220D"/>
    <w:rsid w:val="005E2EAD"/>
    <w:rsid w:val="00607834"/>
    <w:rsid w:val="006110E6"/>
    <w:rsid w:val="00611BBA"/>
    <w:rsid w:val="00616DFD"/>
    <w:rsid w:val="0062346C"/>
    <w:rsid w:val="00623C35"/>
    <w:rsid w:val="0062669D"/>
    <w:rsid w:val="00627D2A"/>
    <w:rsid w:val="006344D3"/>
    <w:rsid w:val="006379F0"/>
    <w:rsid w:val="0064056D"/>
    <w:rsid w:val="006523B4"/>
    <w:rsid w:val="00653305"/>
    <w:rsid w:val="00655479"/>
    <w:rsid w:val="00657F70"/>
    <w:rsid w:val="00673C21"/>
    <w:rsid w:val="00677C9E"/>
    <w:rsid w:val="006903A3"/>
    <w:rsid w:val="00695BB9"/>
    <w:rsid w:val="0069653B"/>
    <w:rsid w:val="00697E91"/>
    <w:rsid w:val="006A0E1B"/>
    <w:rsid w:val="006A15F2"/>
    <w:rsid w:val="006A2202"/>
    <w:rsid w:val="006A5839"/>
    <w:rsid w:val="006A658E"/>
    <w:rsid w:val="006A66D0"/>
    <w:rsid w:val="006B0259"/>
    <w:rsid w:val="006C12C3"/>
    <w:rsid w:val="006C5CB6"/>
    <w:rsid w:val="006D7D9F"/>
    <w:rsid w:val="006E127D"/>
    <w:rsid w:val="006E5CE8"/>
    <w:rsid w:val="006F0AA1"/>
    <w:rsid w:val="006F1067"/>
    <w:rsid w:val="006F42FA"/>
    <w:rsid w:val="006F48E0"/>
    <w:rsid w:val="006F62ED"/>
    <w:rsid w:val="0070249E"/>
    <w:rsid w:val="00702FB2"/>
    <w:rsid w:val="00705B0A"/>
    <w:rsid w:val="00707979"/>
    <w:rsid w:val="0071419B"/>
    <w:rsid w:val="00715473"/>
    <w:rsid w:val="007165F2"/>
    <w:rsid w:val="007272B5"/>
    <w:rsid w:val="00727EEE"/>
    <w:rsid w:val="00740F1D"/>
    <w:rsid w:val="00756F33"/>
    <w:rsid w:val="00757312"/>
    <w:rsid w:val="00764806"/>
    <w:rsid w:val="00775075"/>
    <w:rsid w:val="0077657B"/>
    <w:rsid w:val="00776BA2"/>
    <w:rsid w:val="00781AF0"/>
    <w:rsid w:val="007827A5"/>
    <w:rsid w:val="007869BC"/>
    <w:rsid w:val="00790711"/>
    <w:rsid w:val="0079637D"/>
    <w:rsid w:val="00796DDD"/>
    <w:rsid w:val="007A037F"/>
    <w:rsid w:val="007A079E"/>
    <w:rsid w:val="007A4590"/>
    <w:rsid w:val="007A778B"/>
    <w:rsid w:val="007B0C57"/>
    <w:rsid w:val="007B3E0B"/>
    <w:rsid w:val="007C1537"/>
    <w:rsid w:val="007C4D05"/>
    <w:rsid w:val="007C4FF0"/>
    <w:rsid w:val="007C573A"/>
    <w:rsid w:val="007C7EE0"/>
    <w:rsid w:val="007D5034"/>
    <w:rsid w:val="007D584F"/>
    <w:rsid w:val="007D68E0"/>
    <w:rsid w:val="007D6D3C"/>
    <w:rsid w:val="007E126F"/>
    <w:rsid w:val="007E262A"/>
    <w:rsid w:val="007E5595"/>
    <w:rsid w:val="007F1FA1"/>
    <w:rsid w:val="007F2726"/>
    <w:rsid w:val="008033DB"/>
    <w:rsid w:val="0080373E"/>
    <w:rsid w:val="008039E8"/>
    <w:rsid w:val="008046B9"/>
    <w:rsid w:val="00806D34"/>
    <w:rsid w:val="008111B1"/>
    <w:rsid w:val="0082315B"/>
    <w:rsid w:val="00825153"/>
    <w:rsid w:val="00825EC8"/>
    <w:rsid w:val="00827EC5"/>
    <w:rsid w:val="008511C0"/>
    <w:rsid w:val="00862CCA"/>
    <w:rsid w:val="0086451B"/>
    <w:rsid w:val="008757FF"/>
    <w:rsid w:val="0087797B"/>
    <w:rsid w:val="00880CB6"/>
    <w:rsid w:val="008846FD"/>
    <w:rsid w:val="00893931"/>
    <w:rsid w:val="00894A1F"/>
    <w:rsid w:val="00895051"/>
    <w:rsid w:val="008968AA"/>
    <w:rsid w:val="008A20D3"/>
    <w:rsid w:val="008A3B04"/>
    <w:rsid w:val="008A4A70"/>
    <w:rsid w:val="008B283C"/>
    <w:rsid w:val="008B3369"/>
    <w:rsid w:val="008B49A9"/>
    <w:rsid w:val="008B4FB2"/>
    <w:rsid w:val="008C75C4"/>
    <w:rsid w:val="008D3A9E"/>
    <w:rsid w:val="008D7385"/>
    <w:rsid w:val="008F09CC"/>
    <w:rsid w:val="008F0FDC"/>
    <w:rsid w:val="008F1552"/>
    <w:rsid w:val="008F1BCA"/>
    <w:rsid w:val="008F1EFA"/>
    <w:rsid w:val="008F3A0C"/>
    <w:rsid w:val="00900038"/>
    <w:rsid w:val="00900D77"/>
    <w:rsid w:val="00913400"/>
    <w:rsid w:val="009170FF"/>
    <w:rsid w:val="00917C01"/>
    <w:rsid w:val="00921A42"/>
    <w:rsid w:val="0092406C"/>
    <w:rsid w:val="0093396F"/>
    <w:rsid w:val="00935F79"/>
    <w:rsid w:val="00936E4B"/>
    <w:rsid w:val="009576D3"/>
    <w:rsid w:val="0096283D"/>
    <w:rsid w:val="0096328F"/>
    <w:rsid w:val="00964BE7"/>
    <w:rsid w:val="009670CE"/>
    <w:rsid w:val="00970267"/>
    <w:rsid w:val="009A2F46"/>
    <w:rsid w:val="009A5474"/>
    <w:rsid w:val="009C044F"/>
    <w:rsid w:val="009C1E03"/>
    <w:rsid w:val="009C6405"/>
    <w:rsid w:val="009D4F6D"/>
    <w:rsid w:val="009D6267"/>
    <w:rsid w:val="009D717D"/>
    <w:rsid w:val="009E12CD"/>
    <w:rsid w:val="009F59CD"/>
    <w:rsid w:val="00A12042"/>
    <w:rsid w:val="00A12DE1"/>
    <w:rsid w:val="00A17735"/>
    <w:rsid w:val="00A23BC5"/>
    <w:rsid w:val="00A257F0"/>
    <w:rsid w:val="00A31C46"/>
    <w:rsid w:val="00A33D4D"/>
    <w:rsid w:val="00A42191"/>
    <w:rsid w:val="00A42F4B"/>
    <w:rsid w:val="00A52097"/>
    <w:rsid w:val="00A60ADE"/>
    <w:rsid w:val="00A62DC3"/>
    <w:rsid w:val="00A6730A"/>
    <w:rsid w:val="00A71ABE"/>
    <w:rsid w:val="00A72B63"/>
    <w:rsid w:val="00A74619"/>
    <w:rsid w:val="00A764C8"/>
    <w:rsid w:val="00A82C54"/>
    <w:rsid w:val="00A84442"/>
    <w:rsid w:val="00A8712A"/>
    <w:rsid w:val="00AB1E7B"/>
    <w:rsid w:val="00AB372E"/>
    <w:rsid w:val="00AB6BD8"/>
    <w:rsid w:val="00AC08A1"/>
    <w:rsid w:val="00AC5A70"/>
    <w:rsid w:val="00AF12D0"/>
    <w:rsid w:val="00AF2C29"/>
    <w:rsid w:val="00B00A96"/>
    <w:rsid w:val="00B04200"/>
    <w:rsid w:val="00B0505D"/>
    <w:rsid w:val="00B131F8"/>
    <w:rsid w:val="00B142CB"/>
    <w:rsid w:val="00B14BB0"/>
    <w:rsid w:val="00B155DA"/>
    <w:rsid w:val="00B200C0"/>
    <w:rsid w:val="00B210D9"/>
    <w:rsid w:val="00B238F0"/>
    <w:rsid w:val="00B26EF5"/>
    <w:rsid w:val="00B27926"/>
    <w:rsid w:val="00B3097F"/>
    <w:rsid w:val="00B346CE"/>
    <w:rsid w:val="00B36B4D"/>
    <w:rsid w:val="00B40BAA"/>
    <w:rsid w:val="00B422D5"/>
    <w:rsid w:val="00B42FC4"/>
    <w:rsid w:val="00B438C1"/>
    <w:rsid w:val="00B74C7E"/>
    <w:rsid w:val="00B81179"/>
    <w:rsid w:val="00B818E7"/>
    <w:rsid w:val="00B94494"/>
    <w:rsid w:val="00B9651A"/>
    <w:rsid w:val="00B97BCF"/>
    <w:rsid w:val="00BA2A5C"/>
    <w:rsid w:val="00BA324B"/>
    <w:rsid w:val="00BA3343"/>
    <w:rsid w:val="00BA4324"/>
    <w:rsid w:val="00BA5A86"/>
    <w:rsid w:val="00BA644A"/>
    <w:rsid w:val="00BB0812"/>
    <w:rsid w:val="00BB1075"/>
    <w:rsid w:val="00BC02D9"/>
    <w:rsid w:val="00BC521A"/>
    <w:rsid w:val="00BD09A3"/>
    <w:rsid w:val="00BD4807"/>
    <w:rsid w:val="00BE1A0A"/>
    <w:rsid w:val="00BE29CA"/>
    <w:rsid w:val="00BE550B"/>
    <w:rsid w:val="00BE661C"/>
    <w:rsid w:val="00BE6627"/>
    <w:rsid w:val="00BF0967"/>
    <w:rsid w:val="00C04402"/>
    <w:rsid w:val="00C05AC6"/>
    <w:rsid w:val="00C07118"/>
    <w:rsid w:val="00C07AC5"/>
    <w:rsid w:val="00C1414D"/>
    <w:rsid w:val="00C161E0"/>
    <w:rsid w:val="00C22815"/>
    <w:rsid w:val="00C3371A"/>
    <w:rsid w:val="00C34826"/>
    <w:rsid w:val="00C40927"/>
    <w:rsid w:val="00C51128"/>
    <w:rsid w:val="00C527CF"/>
    <w:rsid w:val="00C80CE4"/>
    <w:rsid w:val="00C85849"/>
    <w:rsid w:val="00CA042F"/>
    <w:rsid w:val="00CA2B94"/>
    <w:rsid w:val="00CA6C7D"/>
    <w:rsid w:val="00CB0033"/>
    <w:rsid w:val="00CB68F0"/>
    <w:rsid w:val="00CB7FFB"/>
    <w:rsid w:val="00CC0EFF"/>
    <w:rsid w:val="00CC1D9A"/>
    <w:rsid w:val="00CC1E8D"/>
    <w:rsid w:val="00CC736F"/>
    <w:rsid w:val="00CC78A9"/>
    <w:rsid w:val="00CC7E5A"/>
    <w:rsid w:val="00CD0271"/>
    <w:rsid w:val="00CD06A3"/>
    <w:rsid w:val="00CD21F3"/>
    <w:rsid w:val="00CD397A"/>
    <w:rsid w:val="00CD503C"/>
    <w:rsid w:val="00CD59AA"/>
    <w:rsid w:val="00CE41F7"/>
    <w:rsid w:val="00CF322F"/>
    <w:rsid w:val="00CF51D1"/>
    <w:rsid w:val="00D05B6A"/>
    <w:rsid w:val="00D05EE8"/>
    <w:rsid w:val="00D065FF"/>
    <w:rsid w:val="00D12BBA"/>
    <w:rsid w:val="00D14302"/>
    <w:rsid w:val="00D21043"/>
    <w:rsid w:val="00D21F7D"/>
    <w:rsid w:val="00D31CB1"/>
    <w:rsid w:val="00D35AC5"/>
    <w:rsid w:val="00D36810"/>
    <w:rsid w:val="00D405DE"/>
    <w:rsid w:val="00D40D22"/>
    <w:rsid w:val="00D50CF3"/>
    <w:rsid w:val="00D61514"/>
    <w:rsid w:val="00D6725D"/>
    <w:rsid w:val="00D83066"/>
    <w:rsid w:val="00D90A8B"/>
    <w:rsid w:val="00DA46FD"/>
    <w:rsid w:val="00DB1AE8"/>
    <w:rsid w:val="00DB4CC8"/>
    <w:rsid w:val="00DB5409"/>
    <w:rsid w:val="00DB6D77"/>
    <w:rsid w:val="00DC0AA0"/>
    <w:rsid w:val="00DC597A"/>
    <w:rsid w:val="00DC5D3A"/>
    <w:rsid w:val="00DE43F6"/>
    <w:rsid w:val="00DE725F"/>
    <w:rsid w:val="00DF1761"/>
    <w:rsid w:val="00E0287D"/>
    <w:rsid w:val="00E058CE"/>
    <w:rsid w:val="00E140F4"/>
    <w:rsid w:val="00E14DE5"/>
    <w:rsid w:val="00E22814"/>
    <w:rsid w:val="00E302E6"/>
    <w:rsid w:val="00E325FD"/>
    <w:rsid w:val="00E4190B"/>
    <w:rsid w:val="00E41CE6"/>
    <w:rsid w:val="00E42816"/>
    <w:rsid w:val="00E42CE9"/>
    <w:rsid w:val="00E47C8F"/>
    <w:rsid w:val="00E51AB2"/>
    <w:rsid w:val="00E605AE"/>
    <w:rsid w:val="00E64002"/>
    <w:rsid w:val="00E733DE"/>
    <w:rsid w:val="00E76D32"/>
    <w:rsid w:val="00E822C0"/>
    <w:rsid w:val="00E877B8"/>
    <w:rsid w:val="00EA0BE7"/>
    <w:rsid w:val="00EA577D"/>
    <w:rsid w:val="00EA773C"/>
    <w:rsid w:val="00EB24CF"/>
    <w:rsid w:val="00EB4946"/>
    <w:rsid w:val="00EB5221"/>
    <w:rsid w:val="00EB6256"/>
    <w:rsid w:val="00EB6C53"/>
    <w:rsid w:val="00ED3E6F"/>
    <w:rsid w:val="00ED681A"/>
    <w:rsid w:val="00ED6FA7"/>
    <w:rsid w:val="00EE5878"/>
    <w:rsid w:val="00EF57E8"/>
    <w:rsid w:val="00F005A8"/>
    <w:rsid w:val="00F041C1"/>
    <w:rsid w:val="00F04E59"/>
    <w:rsid w:val="00F1448D"/>
    <w:rsid w:val="00F1635B"/>
    <w:rsid w:val="00F241D7"/>
    <w:rsid w:val="00F26CF8"/>
    <w:rsid w:val="00F30401"/>
    <w:rsid w:val="00F352DA"/>
    <w:rsid w:val="00F436FC"/>
    <w:rsid w:val="00F441BF"/>
    <w:rsid w:val="00F455E1"/>
    <w:rsid w:val="00F54125"/>
    <w:rsid w:val="00F5695C"/>
    <w:rsid w:val="00F569AF"/>
    <w:rsid w:val="00F56E10"/>
    <w:rsid w:val="00F56F8A"/>
    <w:rsid w:val="00F60E00"/>
    <w:rsid w:val="00F618A1"/>
    <w:rsid w:val="00F62119"/>
    <w:rsid w:val="00F645F2"/>
    <w:rsid w:val="00F65F71"/>
    <w:rsid w:val="00F70041"/>
    <w:rsid w:val="00F7071C"/>
    <w:rsid w:val="00F71A4D"/>
    <w:rsid w:val="00F7387B"/>
    <w:rsid w:val="00F7420A"/>
    <w:rsid w:val="00F76160"/>
    <w:rsid w:val="00F7624B"/>
    <w:rsid w:val="00F83133"/>
    <w:rsid w:val="00F94D83"/>
    <w:rsid w:val="00F94DC7"/>
    <w:rsid w:val="00F976FA"/>
    <w:rsid w:val="00F97BCE"/>
    <w:rsid w:val="00FA0A84"/>
    <w:rsid w:val="00FA15F9"/>
    <w:rsid w:val="00FA3A51"/>
    <w:rsid w:val="00FA76DC"/>
    <w:rsid w:val="00FA79CE"/>
    <w:rsid w:val="00FB4D2F"/>
    <w:rsid w:val="00FB6AF8"/>
    <w:rsid w:val="00FC2DE1"/>
    <w:rsid w:val="00FD01CD"/>
    <w:rsid w:val="00FD1339"/>
    <w:rsid w:val="00FD3278"/>
    <w:rsid w:val="00FD4901"/>
    <w:rsid w:val="00FD4F1E"/>
    <w:rsid w:val="00FD6330"/>
    <w:rsid w:val="00FE19D8"/>
    <w:rsid w:val="00FE4FFE"/>
    <w:rsid w:val="00FF14A8"/>
    <w:rsid w:val="00FF4613"/>
    <w:rsid w:val="00FF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B68F0"/>
    <w:pPr>
      <w:widowControl w:val="0"/>
    </w:pPr>
  </w:style>
  <w:style w:type="paragraph" w:styleId="1">
    <w:name w:val="heading 1"/>
    <w:basedOn w:val="a0"/>
    <w:next w:val="a0"/>
    <w:qFormat/>
    <w:rsid w:val="00F7387B"/>
    <w:pPr>
      <w:keepNext/>
      <w:widowControl/>
      <w:outlineLvl w:val="0"/>
    </w:pPr>
    <w:rPr>
      <w:rFonts w:ascii="Arial" w:hAnsi="Arial" w:cs="Arial"/>
      <w:i/>
      <w:iCs/>
    </w:rPr>
  </w:style>
  <w:style w:type="paragraph" w:styleId="20">
    <w:name w:val="heading 2"/>
    <w:basedOn w:val="a0"/>
    <w:next w:val="a0"/>
    <w:qFormat/>
    <w:rsid w:val="00F7387B"/>
    <w:pPr>
      <w:keepNext/>
      <w:widowControl/>
      <w:jc w:val="center"/>
      <w:outlineLvl w:val="1"/>
    </w:pPr>
    <w:rPr>
      <w:spacing w:val="20"/>
      <w:sz w:val="36"/>
      <w:szCs w:val="36"/>
    </w:rPr>
  </w:style>
  <w:style w:type="paragraph" w:styleId="30">
    <w:name w:val="heading 3"/>
    <w:basedOn w:val="a0"/>
    <w:next w:val="a0"/>
    <w:qFormat/>
    <w:rsid w:val="00F7387B"/>
    <w:pPr>
      <w:keepNext/>
      <w:keepLines/>
      <w:widowControl/>
      <w:spacing w:before="240" w:after="60"/>
      <w:outlineLvl w:val="2"/>
    </w:pPr>
    <w:rPr>
      <w:rFonts w:ascii="Arial" w:hAnsi="Arial" w:cs="Arial"/>
      <w:b/>
      <w:bCs/>
      <w:sz w:val="26"/>
      <w:szCs w:val="26"/>
    </w:rPr>
  </w:style>
  <w:style w:type="paragraph" w:styleId="4">
    <w:name w:val="heading 4"/>
    <w:basedOn w:val="a0"/>
    <w:next w:val="a0"/>
    <w:qFormat/>
    <w:rsid w:val="00F7387B"/>
    <w:pPr>
      <w:keepNext/>
      <w:widowControl/>
      <w:jc w:val="center"/>
      <w:outlineLvl w:val="3"/>
    </w:pPr>
    <w:rPr>
      <w:b/>
      <w:bCs/>
      <w:sz w:val="24"/>
      <w:szCs w:val="24"/>
    </w:rPr>
  </w:style>
  <w:style w:type="paragraph" w:styleId="50">
    <w:name w:val="heading 5"/>
    <w:basedOn w:val="a0"/>
    <w:next w:val="a0"/>
    <w:qFormat/>
    <w:rsid w:val="00F7387B"/>
    <w:pPr>
      <w:keepNext/>
      <w:widowControl/>
      <w:jc w:val="center"/>
      <w:outlineLvl w:val="4"/>
    </w:pPr>
    <w:rPr>
      <w:b/>
      <w:bCs/>
      <w:sz w:val="28"/>
      <w:szCs w:val="28"/>
    </w:rPr>
  </w:style>
  <w:style w:type="paragraph" w:styleId="6">
    <w:name w:val="heading 6"/>
    <w:basedOn w:val="a0"/>
    <w:next w:val="a0"/>
    <w:qFormat/>
    <w:rsid w:val="00F7387B"/>
    <w:pPr>
      <w:keepNext/>
      <w:pageBreakBefore/>
      <w:widowControl/>
      <w:jc w:val="right"/>
      <w:outlineLvl w:val="5"/>
    </w:pPr>
    <w:rPr>
      <w:b/>
      <w:bCs/>
      <w:sz w:val="24"/>
      <w:szCs w:val="24"/>
    </w:rPr>
  </w:style>
  <w:style w:type="paragraph" w:styleId="7">
    <w:name w:val="heading 7"/>
    <w:basedOn w:val="a0"/>
    <w:next w:val="a0"/>
    <w:qFormat/>
    <w:rsid w:val="00F7387B"/>
    <w:pPr>
      <w:widowControl/>
      <w:spacing w:before="240" w:after="60"/>
      <w:jc w:val="both"/>
      <w:outlineLvl w:val="6"/>
    </w:pPr>
    <w:rPr>
      <w:rFonts w:ascii="Arial" w:hAnsi="Arial" w:cs="Arial"/>
    </w:rPr>
  </w:style>
  <w:style w:type="paragraph" w:styleId="80">
    <w:name w:val="heading 8"/>
    <w:basedOn w:val="a0"/>
    <w:next w:val="a0"/>
    <w:qFormat/>
    <w:rsid w:val="00F7387B"/>
    <w:pPr>
      <w:widowControl/>
      <w:spacing w:before="240" w:after="60"/>
      <w:jc w:val="both"/>
      <w:outlineLvl w:val="7"/>
    </w:pPr>
    <w:rPr>
      <w:rFonts w:ascii="Arial" w:hAnsi="Arial" w:cs="Arial"/>
      <w:i/>
      <w:iCs/>
    </w:rPr>
  </w:style>
  <w:style w:type="paragraph" w:styleId="9">
    <w:name w:val="heading 9"/>
    <w:basedOn w:val="a0"/>
    <w:next w:val="a0"/>
    <w:qFormat/>
    <w:rsid w:val="00F7387B"/>
    <w:pPr>
      <w:keepNext/>
      <w:keepLines/>
      <w:widowControl/>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ody Text"/>
    <w:basedOn w:val="a0"/>
    <w:rsid w:val="00F7387B"/>
    <w:pPr>
      <w:keepNext/>
      <w:keepLines/>
      <w:widowControl/>
    </w:pPr>
    <w:rPr>
      <w:sz w:val="24"/>
      <w:szCs w:val="24"/>
    </w:rPr>
  </w:style>
  <w:style w:type="paragraph" w:styleId="a5">
    <w:name w:val="Body Text Indent"/>
    <w:basedOn w:val="a0"/>
    <w:rsid w:val="00F7387B"/>
    <w:pPr>
      <w:keepLines/>
      <w:spacing w:line="280" w:lineRule="auto"/>
      <w:ind w:firstLine="720"/>
      <w:jc w:val="both"/>
    </w:pPr>
    <w:rPr>
      <w:rFonts w:ascii="NTTierce" w:hAnsi="NTTierce" w:cs="NTTierce"/>
      <w:sz w:val="24"/>
      <w:szCs w:val="24"/>
    </w:rPr>
  </w:style>
  <w:style w:type="paragraph" w:styleId="31">
    <w:name w:val="Body Text 3"/>
    <w:basedOn w:val="a0"/>
    <w:rsid w:val="00F7387B"/>
    <w:pPr>
      <w:keepNext/>
      <w:keepLines/>
      <w:widowControl/>
      <w:jc w:val="both"/>
    </w:pPr>
    <w:rPr>
      <w:sz w:val="24"/>
      <w:szCs w:val="24"/>
    </w:rPr>
  </w:style>
  <w:style w:type="paragraph" w:styleId="a6">
    <w:name w:val="header"/>
    <w:basedOn w:val="a0"/>
    <w:link w:val="a7"/>
    <w:uiPriority w:val="99"/>
    <w:rsid w:val="00F7387B"/>
    <w:pPr>
      <w:keepLines/>
      <w:widowControl/>
      <w:tabs>
        <w:tab w:val="center" w:pos="4153"/>
        <w:tab w:val="right" w:pos="8306"/>
      </w:tabs>
    </w:pPr>
  </w:style>
  <w:style w:type="paragraph" w:styleId="21">
    <w:name w:val="Body Text 2"/>
    <w:basedOn w:val="a0"/>
    <w:rsid w:val="00F7387B"/>
    <w:pPr>
      <w:widowControl/>
      <w:spacing w:before="120"/>
      <w:jc w:val="center"/>
    </w:pPr>
    <w:rPr>
      <w:b/>
      <w:bCs/>
      <w:color w:val="0000FF"/>
      <w:sz w:val="23"/>
      <w:szCs w:val="23"/>
    </w:rPr>
  </w:style>
  <w:style w:type="character" w:customStyle="1" w:styleId="a8">
    <w:name w:val="Цветовое выделение"/>
    <w:rsid w:val="00F7387B"/>
    <w:rPr>
      <w:rFonts w:ascii="Bookman Old Style" w:hAnsi="Bookman Old Style" w:cs="Bookman Old Style"/>
      <w:b/>
      <w:bCs/>
      <w:color w:val="000080"/>
    </w:rPr>
  </w:style>
  <w:style w:type="paragraph" w:styleId="a">
    <w:name w:val="List Bullet"/>
    <w:basedOn w:val="a0"/>
    <w:autoRedefine/>
    <w:rsid w:val="00F7387B"/>
    <w:pPr>
      <w:keepLines/>
      <w:widowControl/>
      <w:numPr>
        <w:numId w:val="1"/>
      </w:numPr>
      <w:tabs>
        <w:tab w:val="clear" w:pos="360"/>
        <w:tab w:val="num" w:pos="786"/>
      </w:tabs>
      <w:ind w:left="786"/>
    </w:pPr>
  </w:style>
  <w:style w:type="paragraph" w:styleId="2">
    <w:name w:val="List Bullet 2"/>
    <w:basedOn w:val="a0"/>
    <w:autoRedefine/>
    <w:rsid w:val="00F7387B"/>
    <w:pPr>
      <w:keepLines/>
      <w:widowControl/>
      <w:numPr>
        <w:numId w:val="2"/>
      </w:numPr>
      <w:tabs>
        <w:tab w:val="clear" w:pos="643"/>
        <w:tab w:val="num" w:pos="360"/>
      </w:tabs>
      <w:ind w:left="360"/>
    </w:pPr>
  </w:style>
  <w:style w:type="paragraph" w:styleId="5">
    <w:name w:val="List Bullet 5"/>
    <w:basedOn w:val="a0"/>
    <w:autoRedefine/>
    <w:rsid w:val="00F7387B"/>
    <w:pPr>
      <w:keepLines/>
      <w:widowControl/>
      <w:numPr>
        <w:numId w:val="3"/>
      </w:numPr>
      <w:tabs>
        <w:tab w:val="clear" w:pos="1492"/>
        <w:tab w:val="num" w:pos="643"/>
      </w:tabs>
      <w:ind w:left="643"/>
    </w:pPr>
  </w:style>
  <w:style w:type="paragraph" w:styleId="a9">
    <w:name w:val="Plain Text"/>
    <w:basedOn w:val="a0"/>
    <w:rsid w:val="00F7387B"/>
    <w:pPr>
      <w:keepLines/>
      <w:widowControl/>
    </w:pPr>
    <w:rPr>
      <w:rFonts w:ascii="Courier New" w:hAnsi="Courier New" w:cs="Courier New"/>
    </w:rPr>
  </w:style>
  <w:style w:type="paragraph" w:styleId="32">
    <w:name w:val="toc 3"/>
    <w:basedOn w:val="a0"/>
    <w:next w:val="a0"/>
    <w:autoRedefine/>
    <w:semiHidden/>
    <w:rsid w:val="00F7387B"/>
    <w:pPr>
      <w:keepLines/>
      <w:widowControl/>
    </w:pPr>
    <w:rPr>
      <w:sz w:val="22"/>
      <w:szCs w:val="22"/>
    </w:rPr>
  </w:style>
  <w:style w:type="paragraph" w:customStyle="1" w:styleId="BodyTextIndent21">
    <w:name w:val="Body Text Indent 21"/>
    <w:basedOn w:val="a0"/>
    <w:rsid w:val="00F7387B"/>
    <w:pPr>
      <w:keepLines/>
      <w:spacing w:line="380" w:lineRule="exact"/>
      <w:ind w:firstLine="720"/>
      <w:jc w:val="both"/>
    </w:pPr>
    <w:rPr>
      <w:sz w:val="26"/>
      <w:szCs w:val="26"/>
    </w:rPr>
  </w:style>
  <w:style w:type="paragraph" w:styleId="33">
    <w:name w:val="Body Text Indent 3"/>
    <w:basedOn w:val="a0"/>
    <w:rsid w:val="00F7387B"/>
    <w:pPr>
      <w:keepLines/>
      <w:widowControl/>
      <w:tabs>
        <w:tab w:val="left" w:pos="426"/>
      </w:tabs>
      <w:ind w:firstLine="567"/>
      <w:jc w:val="both"/>
    </w:pPr>
    <w:rPr>
      <w:rFonts w:ascii="Arial" w:hAnsi="Arial" w:cs="Arial"/>
      <w:sz w:val="22"/>
      <w:szCs w:val="22"/>
    </w:rPr>
  </w:style>
  <w:style w:type="paragraph" w:styleId="22">
    <w:name w:val="List 2"/>
    <w:basedOn w:val="a0"/>
    <w:rsid w:val="00F7387B"/>
    <w:pPr>
      <w:keepLines/>
      <w:widowControl/>
      <w:ind w:left="566" w:hanging="283"/>
    </w:pPr>
  </w:style>
  <w:style w:type="paragraph" w:customStyle="1" w:styleId="aa">
    <w:name w:val="Стиль текста"/>
    <w:basedOn w:val="a4"/>
    <w:rsid w:val="00F7387B"/>
    <w:pPr>
      <w:keepNext w:val="0"/>
      <w:spacing w:before="60" w:after="60"/>
      <w:jc w:val="both"/>
    </w:pPr>
  </w:style>
  <w:style w:type="paragraph" w:customStyle="1" w:styleId="8">
    <w:name w:val="Список 8"/>
    <w:basedOn w:val="22"/>
    <w:rsid w:val="00F7387B"/>
    <w:pPr>
      <w:numPr>
        <w:numId w:val="4"/>
      </w:numPr>
      <w:tabs>
        <w:tab w:val="clear" w:pos="360"/>
        <w:tab w:val="num" w:pos="786"/>
        <w:tab w:val="num" w:pos="1069"/>
      </w:tabs>
      <w:spacing w:after="20"/>
      <w:ind w:left="1069" w:hanging="284"/>
      <w:jc w:val="both"/>
    </w:pPr>
    <w:rPr>
      <w:sz w:val="24"/>
      <w:szCs w:val="24"/>
    </w:rPr>
  </w:style>
  <w:style w:type="paragraph" w:styleId="23">
    <w:name w:val="Body Text Indent 2"/>
    <w:basedOn w:val="a0"/>
    <w:rsid w:val="00F7387B"/>
    <w:pPr>
      <w:keepLines/>
      <w:widowControl/>
      <w:ind w:firstLine="851"/>
      <w:jc w:val="both"/>
    </w:pPr>
    <w:rPr>
      <w:rFonts w:ascii="Arial" w:hAnsi="Arial" w:cs="Arial"/>
      <w:sz w:val="22"/>
      <w:szCs w:val="22"/>
    </w:rPr>
  </w:style>
  <w:style w:type="character" w:styleId="ab">
    <w:name w:val="page number"/>
    <w:basedOn w:val="a1"/>
    <w:rsid w:val="00F7387B"/>
  </w:style>
  <w:style w:type="paragraph" w:styleId="ac">
    <w:name w:val="footer"/>
    <w:basedOn w:val="a0"/>
    <w:rsid w:val="00F7387B"/>
    <w:pPr>
      <w:keepLines/>
      <w:widowControl/>
      <w:tabs>
        <w:tab w:val="center" w:pos="4153"/>
        <w:tab w:val="right" w:pos="8306"/>
      </w:tabs>
    </w:pPr>
  </w:style>
  <w:style w:type="character" w:customStyle="1" w:styleId="34">
    <w:name w:val="Заголовок 3 Знак"/>
    <w:rsid w:val="00F7387B"/>
    <w:rPr>
      <w:rFonts w:ascii="Arial" w:hAnsi="Arial" w:cs="Arial"/>
      <w:sz w:val="24"/>
      <w:szCs w:val="24"/>
      <w:lang w:val="ru-RU" w:eastAsia="ru-RU"/>
    </w:rPr>
  </w:style>
  <w:style w:type="paragraph" w:customStyle="1" w:styleId="zg1">
    <w:name w:val="zg1"/>
    <w:basedOn w:val="a0"/>
    <w:next w:val="zg2"/>
    <w:rsid w:val="00F7387B"/>
    <w:pPr>
      <w:keepNext/>
      <w:widowControl/>
      <w:tabs>
        <w:tab w:val="num" w:pos="360"/>
      </w:tabs>
      <w:spacing w:before="240"/>
      <w:ind w:left="360" w:hanging="360"/>
      <w:jc w:val="center"/>
      <w:outlineLvl w:val="0"/>
    </w:pPr>
    <w:rPr>
      <w:b/>
      <w:bCs/>
      <w:caps/>
      <w:sz w:val="28"/>
      <w:szCs w:val="28"/>
    </w:rPr>
  </w:style>
  <w:style w:type="paragraph" w:customStyle="1" w:styleId="zg2">
    <w:name w:val="zg2"/>
    <w:basedOn w:val="zg1"/>
    <w:next w:val="a0"/>
    <w:rsid w:val="00F7387B"/>
    <w:pPr>
      <w:numPr>
        <w:ilvl w:val="1"/>
      </w:numPr>
      <w:tabs>
        <w:tab w:val="num" w:pos="792"/>
      </w:tabs>
      <w:spacing w:before="120"/>
      <w:ind w:left="792" w:hanging="432"/>
      <w:jc w:val="left"/>
      <w:outlineLvl w:val="1"/>
    </w:pPr>
    <w:rPr>
      <w:caps w:val="0"/>
      <w:sz w:val="24"/>
      <w:szCs w:val="24"/>
    </w:rPr>
  </w:style>
  <w:style w:type="paragraph" w:customStyle="1" w:styleId="3">
    <w:name w:val="заголовок 3"/>
    <w:basedOn w:val="a0"/>
    <w:next w:val="a0"/>
    <w:rsid w:val="00F7387B"/>
    <w:pPr>
      <w:keepNext/>
      <w:widowControl/>
      <w:numPr>
        <w:ilvl w:val="1"/>
        <w:numId w:val="19"/>
      </w:numPr>
      <w:jc w:val="center"/>
    </w:pPr>
    <w:rPr>
      <w:b/>
      <w:bCs/>
      <w:sz w:val="28"/>
      <w:szCs w:val="28"/>
    </w:rPr>
  </w:style>
  <w:style w:type="paragraph" w:styleId="ad">
    <w:name w:val="Block Text"/>
    <w:basedOn w:val="a0"/>
    <w:rsid w:val="00F7387B"/>
    <w:pPr>
      <w:widowControl/>
      <w:spacing w:line="240" w:lineRule="atLeast"/>
      <w:ind w:left="113" w:right="113"/>
      <w:jc w:val="center"/>
    </w:pPr>
    <w:rPr>
      <w:b/>
      <w:bCs/>
      <w:sz w:val="24"/>
      <w:szCs w:val="24"/>
      <w:u w:val="single"/>
    </w:rPr>
  </w:style>
  <w:style w:type="paragraph" w:customStyle="1" w:styleId="70">
    <w:name w:val="заголовок 7"/>
    <w:basedOn w:val="a0"/>
    <w:next w:val="a0"/>
    <w:rsid w:val="00F7387B"/>
    <w:pPr>
      <w:keepNext/>
      <w:tabs>
        <w:tab w:val="left" w:pos="1476"/>
      </w:tabs>
      <w:jc w:val="center"/>
    </w:pPr>
    <w:rPr>
      <w:b/>
      <w:bCs/>
      <w:sz w:val="24"/>
      <w:szCs w:val="24"/>
    </w:rPr>
  </w:style>
  <w:style w:type="paragraph" w:customStyle="1" w:styleId="aeni">
    <w:name w:val="aeni"/>
    <w:basedOn w:val="a0"/>
    <w:rsid w:val="00F7387B"/>
    <w:pPr>
      <w:keepNext/>
      <w:jc w:val="center"/>
    </w:pPr>
    <w:rPr>
      <w:rFonts w:ascii="Baltica" w:hAnsi="Baltica" w:cs="Baltica"/>
      <w:smallCaps/>
      <w:sz w:val="24"/>
      <w:szCs w:val="24"/>
    </w:rPr>
  </w:style>
  <w:style w:type="paragraph" w:styleId="10">
    <w:name w:val="toc 1"/>
    <w:basedOn w:val="a0"/>
    <w:next w:val="a0"/>
    <w:autoRedefine/>
    <w:semiHidden/>
    <w:rsid w:val="00F7387B"/>
    <w:pPr>
      <w:keepNext/>
      <w:keepLines/>
      <w:widowControl/>
    </w:pPr>
    <w:rPr>
      <w:sz w:val="24"/>
      <w:szCs w:val="24"/>
    </w:rPr>
  </w:style>
  <w:style w:type="paragraph" w:customStyle="1" w:styleId="BodyText21">
    <w:name w:val="Body Text 21"/>
    <w:basedOn w:val="a0"/>
    <w:rsid w:val="00F7387B"/>
    <w:pPr>
      <w:widowControl/>
      <w:ind w:firstLine="720"/>
      <w:jc w:val="both"/>
    </w:pPr>
    <w:rPr>
      <w:sz w:val="24"/>
      <w:szCs w:val="24"/>
    </w:rPr>
  </w:style>
  <w:style w:type="paragraph" w:customStyle="1" w:styleId="ConsTitle">
    <w:name w:val="ConsTitle"/>
    <w:rsid w:val="00F7387B"/>
    <w:pPr>
      <w:widowControl w:val="0"/>
      <w:autoSpaceDE w:val="0"/>
      <w:autoSpaceDN w:val="0"/>
      <w:adjustRightInd w:val="0"/>
    </w:pPr>
    <w:rPr>
      <w:rFonts w:ascii="Arial" w:hAnsi="Arial" w:cs="Arial"/>
      <w:b/>
      <w:bCs/>
      <w:sz w:val="16"/>
      <w:szCs w:val="16"/>
    </w:rPr>
  </w:style>
  <w:style w:type="paragraph" w:customStyle="1" w:styleId="ConsNormal">
    <w:name w:val="ConsNormal"/>
    <w:rsid w:val="00F7387B"/>
    <w:pPr>
      <w:widowControl w:val="0"/>
      <w:autoSpaceDE w:val="0"/>
      <w:autoSpaceDN w:val="0"/>
      <w:adjustRightInd w:val="0"/>
      <w:ind w:right="19772" w:firstLine="720"/>
    </w:pPr>
    <w:rPr>
      <w:rFonts w:ascii="Arial" w:hAnsi="Arial" w:cs="Arial"/>
    </w:rPr>
  </w:style>
  <w:style w:type="character" w:customStyle="1" w:styleId="ae">
    <w:name w:val="Гипертекстовая ссылка"/>
    <w:rsid w:val="00F7387B"/>
    <w:rPr>
      <w:b/>
      <w:bCs/>
      <w:color w:val="008000"/>
      <w:u w:val="single"/>
    </w:rPr>
  </w:style>
  <w:style w:type="paragraph" w:customStyle="1" w:styleId="caaieiaie3">
    <w:name w:val="caaieiaie 3"/>
    <w:basedOn w:val="a0"/>
    <w:next w:val="a0"/>
    <w:rsid w:val="00F7387B"/>
    <w:pPr>
      <w:keepNext/>
      <w:widowControl/>
      <w:jc w:val="center"/>
    </w:pPr>
    <w:rPr>
      <w:rFonts w:ascii="NTTierce" w:hAnsi="NTTierce" w:cs="NTTierce"/>
      <w:b/>
      <w:bCs/>
      <w:sz w:val="22"/>
      <w:szCs w:val="22"/>
    </w:rPr>
  </w:style>
  <w:style w:type="paragraph" w:styleId="af">
    <w:name w:val="List Number"/>
    <w:basedOn w:val="a0"/>
    <w:rsid w:val="00F7387B"/>
    <w:pPr>
      <w:widowControl/>
      <w:tabs>
        <w:tab w:val="num" w:pos="360"/>
      </w:tabs>
    </w:pPr>
  </w:style>
  <w:style w:type="paragraph" w:customStyle="1" w:styleId="ZAG1">
    <w:name w:val="ZAG 1"/>
    <w:rsid w:val="00F7387B"/>
    <w:pPr>
      <w:keepNext/>
      <w:pageBreakBefore/>
      <w:suppressAutoHyphens/>
      <w:spacing w:after="120"/>
      <w:jc w:val="center"/>
    </w:pPr>
    <w:rPr>
      <w:rFonts w:ascii="Pragmatica" w:hAnsi="Pragmatica" w:cs="Pragmatica"/>
      <w:b/>
      <w:bCs/>
      <w:caps/>
      <w:sz w:val="28"/>
      <w:szCs w:val="28"/>
    </w:rPr>
  </w:style>
  <w:style w:type="paragraph" w:customStyle="1" w:styleId="af0">
    <w:name w:val="бычный"/>
    <w:rsid w:val="00F7387B"/>
    <w:pPr>
      <w:widowControl w:val="0"/>
      <w:spacing w:before="60"/>
      <w:ind w:firstLine="720"/>
      <w:jc w:val="both"/>
    </w:pPr>
    <w:rPr>
      <w:rFonts w:ascii="Baltica" w:hAnsi="Baltica" w:cs="Baltica"/>
      <w:sz w:val="28"/>
      <w:szCs w:val="28"/>
    </w:rPr>
  </w:style>
  <w:style w:type="paragraph" w:styleId="af1">
    <w:name w:val="Normal (Web)"/>
    <w:basedOn w:val="a0"/>
    <w:rsid w:val="00F7387B"/>
    <w:pPr>
      <w:widowControl/>
      <w:spacing w:before="100" w:after="100"/>
    </w:pPr>
    <w:rPr>
      <w:rFonts w:ascii="Arial" w:hAnsi="Arial" w:cs="Arial"/>
      <w:color w:val="000000"/>
    </w:rPr>
  </w:style>
  <w:style w:type="paragraph" w:customStyle="1" w:styleId="xl57">
    <w:name w:val="xl57"/>
    <w:basedOn w:val="a0"/>
    <w:rsid w:val="00F7387B"/>
    <w:pPr>
      <w:widowControl/>
      <w:spacing w:before="100" w:after="100"/>
      <w:jc w:val="center"/>
      <w:textAlignment w:val="center"/>
    </w:pPr>
    <w:rPr>
      <w:rFonts w:ascii="Arial" w:hAnsi="Arial" w:cs="Arial"/>
      <w:b/>
      <w:bCs/>
      <w:sz w:val="24"/>
      <w:szCs w:val="24"/>
    </w:rPr>
  </w:style>
  <w:style w:type="paragraph" w:styleId="af2">
    <w:name w:val="Balloon Text"/>
    <w:basedOn w:val="a0"/>
    <w:semiHidden/>
    <w:rsid w:val="00F7387B"/>
    <w:pPr>
      <w:keepNext/>
      <w:keepLines/>
      <w:widowControl/>
    </w:pPr>
    <w:rPr>
      <w:rFonts w:ascii="Tahoma" w:hAnsi="Tahoma" w:cs="Tahoma"/>
      <w:sz w:val="16"/>
      <w:szCs w:val="16"/>
    </w:rPr>
  </w:style>
  <w:style w:type="paragraph" w:styleId="af3">
    <w:name w:val="Title"/>
    <w:basedOn w:val="a0"/>
    <w:link w:val="af4"/>
    <w:qFormat/>
    <w:rsid w:val="00C07AC5"/>
    <w:pPr>
      <w:widowControl/>
      <w:jc w:val="center"/>
    </w:pPr>
    <w:rPr>
      <w:sz w:val="32"/>
    </w:rPr>
  </w:style>
  <w:style w:type="character" w:customStyle="1" w:styleId="af4">
    <w:name w:val="Название Знак"/>
    <w:link w:val="af3"/>
    <w:rsid w:val="00C07AC5"/>
    <w:rPr>
      <w:sz w:val="32"/>
    </w:rPr>
  </w:style>
  <w:style w:type="paragraph" w:styleId="af5">
    <w:name w:val="Subtitle"/>
    <w:basedOn w:val="a0"/>
    <w:link w:val="af6"/>
    <w:qFormat/>
    <w:rsid w:val="00C07AC5"/>
    <w:pPr>
      <w:widowControl/>
      <w:spacing w:before="60"/>
      <w:jc w:val="center"/>
    </w:pPr>
    <w:rPr>
      <w:b/>
      <w:sz w:val="40"/>
    </w:rPr>
  </w:style>
  <w:style w:type="character" w:customStyle="1" w:styleId="af6">
    <w:name w:val="Подзаголовок Знак"/>
    <w:link w:val="af5"/>
    <w:rsid w:val="00C07AC5"/>
    <w:rPr>
      <w:b/>
      <w:sz w:val="40"/>
    </w:rPr>
  </w:style>
  <w:style w:type="character" w:styleId="af7">
    <w:name w:val="Emphasis"/>
    <w:qFormat/>
    <w:rsid w:val="003E407C"/>
    <w:rPr>
      <w:i/>
      <w:iCs/>
    </w:rPr>
  </w:style>
  <w:style w:type="character" w:styleId="af8">
    <w:name w:val="Hyperlink"/>
    <w:rsid w:val="00471594"/>
    <w:rPr>
      <w:color w:val="0000FF"/>
      <w:u w:val="single"/>
    </w:rPr>
  </w:style>
  <w:style w:type="table" w:styleId="af9">
    <w:name w:val="Table Grid"/>
    <w:basedOn w:val="a2"/>
    <w:rsid w:val="006A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4C65FC"/>
    <w:pPr>
      <w:keepNext/>
      <w:widowControl/>
      <w:ind w:left="567"/>
      <w:jc w:val="center"/>
    </w:pPr>
    <w:rPr>
      <w:b/>
      <w:sz w:val="32"/>
    </w:rPr>
  </w:style>
  <w:style w:type="paragraph" w:customStyle="1" w:styleId="afa">
    <w:name w:val="А_обычный"/>
    <w:basedOn w:val="a0"/>
    <w:rsid w:val="009D6267"/>
    <w:pPr>
      <w:widowControl/>
      <w:jc w:val="both"/>
    </w:pPr>
    <w:rPr>
      <w:sz w:val="24"/>
      <w:szCs w:val="24"/>
    </w:rPr>
  </w:style>
  <w:style w:type="character" w:styleId="afb">
    <w:name w:val="FollowedHyperlink"/>
    <w:rsid w:val="001902A1"/>
    <w:rPr>
      <w:color w:val="800080"/>
      <w:u w:val="single"/>
    </w:rPr>
  </w:style>
  <w:style w:type="character" w:customStyle="1" w:styleId="a7">
    <w:name w:val="Верхний колонтитул Знак"/>
    <w:link w:val="a6"/>
    <w:uiPriority w:val="99"/>
    <w:rsid w:val="0080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B68F0"/>
    <w:pPr>
      <w:widowControl w:val="0"/>
    </w:pPr>
  </w:style>
  <w:style w:type="paragraph" w:styleId="1">
    <w:name w:val="heading 1"/>
    <w:basedOn w:val="a0"/>
    <w:next w:val="a0"/>
    <w:qFormat/>
    <w:rsid w:val="00F7387B"/>
    <w:pPr>
      <w:keepNext/>
      <w:widowControl/>
      <w:outlineLvl w:val="0"/>
    </w:pPr>
    <w:rPr>
      <w:rFonts w:ascii="Arial" w:hAnsi="Arial" w:cs="Arial"/>
      <w:i/>
      <w:iCs/>
    </w:rPr>
  </w:style>
  <w:style w:type="paragraph" w:styleId="20">
    <w:name w:val="heading 2"/>
    <w:basedOn w:val="a0"/>
    <w:next w:val="a0"/>
    <w:qFormat/>
    <w:rsid w:val="00F7387B"/>
    <w:pPr>
      <w:keepNext/>
      <w:widowControl/>
      <w:jc w:val="center"/>
      <w:outlineLvl w:val="1"/>
    </w:pPr>
    <w:rPr>
      <w:spacing w:val="20"/>
      <w:sz w:val="36"/>
      <w:szCs w:val="36"/>
    </w:rPr>
  </w:style>
  <w:style w:type="paragraph" w:styleId="30">
    <w:name w:val="heading 3"/>
    <w:basedOn w:val="a0"/>
    <w:next w:val="a0"/>
    <w:qFormat/>
    <w:rsid w:val="00F7387B"/>
    <w:pPr>
      <w:keepNext/>
      <w:keepLines/>
      <w:widowControl/>
      <w:spacing w:before="240" w:after="60"/>
      <w:outlineLvl w:val="2"/>
    </w:pPr>
    <w:rPr>
      <w:rFonts w:ascii="Arial" w:hAnsi="Arial" w:cs="Arial"/>
      <w:b/>
      <w:bCs/>
      <w:sz w:val="26"/>
      <w:szCs w:val="26"/>
    </w:rPr>
  </w:style>
  <w:style w:type="paragraph" w:styleId="4">
    <w:name w:val="heading 4"/>
    <w:basedOn w:val="a0"/>
    <w:next w:val="a0"/>
    <w:qFormat/>
    <w:rsid w:val="00F7387B"/>
    <w:pPr>
      <w:keepNext/>
      <w:widowControl/>
      <w:jc w:val="center"/>
      <w:outlineLvl w:val="3"/>
    </w:pPr>
    <w:rPr>
      <w:b/>
      <w:bCs/>
      <w:sz w:val="24"/>
      <w:szCs w:val="24"/>
    </w:rPr>
  </w:style>
  <w:style w:type="paragraph" w:styleId="50">
    <w:name w:val="heading 5"/>
    <w:basedOn w:val="a0"/>
    <w:next w:val="a0"/>
    <w:qFormat/>
    <w:rsid w:val="00F7387B"/>
    <w:pPr>
      <w:keepNext/>
      <w:widowControl/>
      <w:jc w:val="center"/>
      <w:outlineLvl w:val="4"/>
    </w:pPr>
    <w:rPr>
      <w:b/>
      <w:bCs/>
      <w:sz w:val="28"/>
      <w:szCs w:val="28"/>
    </w:rPr>
  </w:style>
  <w:style w:type="paragraph" w:styleId="6">
    <w:name w:val="heading 6"/>
    <w:basedOn w:val="a0"/>
    <w:next w:val="a0"/>
    <w:qFormat/>
    <w:rsid w:val="00F7387B"/>
    <w:pPr>
      <w:keepNext/>
      <w:pageBreakBefore/>
      <w:widowControl/>
      <w:jc w:val="right"/>
      <w:outlineLvl w:val="5"/>
    </w:pPr>
    <w:rPr>
      <w:b/>
      <w:bCs/>
      <w:sz w:val="24"/>
      <w:szCs w:val="24"/>
    </w:rPr>
  </w:style>
  <w:style w:type="paragraph" w:styleId="7">
    <w:name w:val="heading 7"/>
    <w:basedOn w:val="a0"/>
    <w:next w:val="a0"/>
    <w:qFormat/>
    <w:rsid w:val="00F7387B"/>
    <w:pPr>
      <w:widowControl/>
      <w:spacing w:before="240" w:after="60"/>
      <w:jc w:val="both"/>
      <w:outlineLvl w:val="6"/>
    </w:pPr>
    <w:rPr>
      <w:rFonts w:ascii="Arial" w:hAnsi="Arial" w:cs="Arial"/>
    </w:rPr>
  </w:style>
  <w:style w:type="paragraph" w:styleId="80">
    <w:name w:val="heading 8"/>
    <w:basedOn w:val="a0"/>
    <w:next w:val="a0"/>
    <w:qFormat/>
    <w:rsid w:val="00F7387B"/>
    <w:pPr>
      <w:widowControl/>
      <w:spacing w:before="240" w:after="60"/>
      <w:jc w:val="both"/>
      <w:outlineLvl w:val="7"/>
    </w:pPr>
    <w:rPr>
      <w:rFonts w:ascii="Arial" w:hAnsi="Arial" w:cs="Arial"/>
      <w:i/>
      <w:iCs/>
    </w:rPr>
  </w:style>
  <w:style w:type="paragraph" w:styleId="9">
    <w:name w:val="heading 9"/>
    <w:basedOn w:val="a0"/>
    <w:next w:val="a0"/>
    <w:qFormat/>
    <w:rsid w:val="00F7387B"/>
    <w:pPr>
      <w:keepNext/>
      <w:keepLines/>
      <w:widowControl/>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ody Text"/>
    <w:basedOn w:val="a0"/>
    <w:rsid w:val="00F7387B"/>
    <w:pPr>
      <w:keepNext/>
      <w:keepLines/>
      <w:widowControl/>
    </w:pPr>
    <w:rPr>
      <w:sz w:val="24"/>
      <w:szCs w:val="24"/>
    </w:rPr>
  </w:style>
  <w:style w:type="paragraph" w:styleId="a5">
    <w:name w:val="Body Text Indent"/>
    <w:basedOn w:val="a0"/>
    <w:rsid w:val="00F7387B"/>
    <w:pPr>
      <w:keepLines/>
      <w:spacing w:line="280" w:lineRule="auto"/>
      <w:ind w:firstLine="720"/>
      <w:jc w:val="both"/>
    </w:pPr>
    <w:rPr>
      <w:rFonts w:ascii="NTTierce" w:hAnsi="NTTierce" w:cs="NTTierce"/>
      <w:sz w:val="24"/>
      <w:szCs w:val="24"/>
    </w:rPr>
  </w:style>
  <w:style w:type="paragraph" w:styleId="31">
    <w:name w:val="Body Text 3"/>
    <w:basedOn w:val="a0"/>
    <w:rsid w:val="00F7387B"/>
    <w:pPr>
      <w:keepNext/>
      <w:keepLines/>
      <w:widowControl/>
      <w:jc w:val="both"/>
    </w:pPr>
    <w:rPr>
      <w:sz w:val="24"/>
      <w:szCs w:val="24"/>
    </w:rPr>
  </w:style>
  <w:style w:type="paragraph" w:styleId="a6">
    <w:name w:val="header"/>
    <w:basedOn w:val="a0"/>
    <w:link w:val="a7"/>
    <w:uiPriority w:val="99"/>
    <w:rsid w:val="00F7387B"/>
    <w:pPr>
      <w:keepLines/>
      <w:widowControl/>
      <w:tabs>
        <w:tab w:val="center" w:pos="4153"/>
        <w:tab w:val="right" w:pos="8306"/>
      </w:tabs>
    </w:pPr>
  </w:style>
  <w:style w:type="paragraph" w:styleId="21">
    <w:name w:val="Body Text 2"/>
    <w:basedOn w:val="a0"/>
    <w:rsid w:val="00F7387B"/>
    <w:pPr>
      <w:widowControl/>
      <w:spacing w:before="120"/>
      <w:jc w:val="center"/>
    </w:pPr>
    <w:rPr>
      <w:b/>
      <w:bCs/>
      <w:color w:val="0000FF"/>
      <w:sz w:val="23"/>
      <w:szCs w:val="23"/>
    </w:rPr>
  </w:style>
  <w:style w:type="character" w:customStyle="1" w:styleId="a8">
    <w:name w:val="Цветовое выделение"/>
    <w:rsid w:val="00F7387B"/>
    <w:rPr>
      <w:rFonts w:ascii="Bookman Old Style" w:hAnsi="Bookman Old Style" w:cs="Bookman Old Style"/>
      <w:b/>
      <w:bCs/>
      <w:color w:val="000080"/>
    </w:rPr>
  </w:style>
  <w:style w:type="paragraph" w:styleId="a">
    <w:name w:val="List Bullet"/>
    <w:basedOn w:val="a0"/>
    <w:autoRedefine/>
    <w:rsid w:val="00F7387B"/>
    <w:pPr>
      <w:keepLines/>
      <w:widowControl/>
      <w:numPr>
        <w:numId w:val="1"/>
      </w:numPr>
      <w:tabs>
        <w:tab w:val="clear" w:pos="360"/>
        <w:tab w:val="num" w:pos="786"/>
      </w:tabs>
      <w:ind w:left="786"/>
    </w:pPr>
  </w:style>
  <w:style w:type="paragraph" w:styleId="2">
    <w:name w:val="List Bullet 2"/>
    <w:basedOn w:val="a0"/>
    <w:autoRedefine/>
    <w:rsid w:val="00F7387B"/>
    <w:pPr>
      <w:keepLines/>
      <w:widowControl/>
      <w:numPr>
        <w:numId w:val="2"/>
      </w:numPr>
      <w:tabs>
        <w:tab w:val="clear" w:pos="643"/>
        <w:tab w:val="num" w:pos="360"/>
      </w:tabs>
      <w:ind w:left="360"/>
    </w:pPr>
  </w:style>
  <w:style w:type="paragraph" w:styleId="5">
    <w:name w:val="List Bullet 5"/>
    <w:basedOn w:val="a0"/>
    <w:autoRedefine/>
    <w:rsid w:val="00F7387B"/>
    <w:pPr>
      <w:keepLines/>
      <w:widowControl/>
      <w:numPr>
        <w:numId w:val="3"/>
      </w:numPr>
      <w:tabs>
        <w:tab w:val="clear" w:pos="1492"/>
        <w:tab w:val="num" w:pos="643"/>
      </w:tabs>
      <w:ind w:left="643"/>
    </w:pPr>
  </w:style>
  <w:style w:type="paragraph" w:styleId="a9">
    <w:name w:val="Plain Text"/>
    <w:basedOn w:val="a0"/>
    <w:rsid w:val="00F7387B"/>
    <w:pPr>
      <w:keepLines/>
      <w:widowControl/>
    </w:pPr>
    <w:rPr>
      <w:rFonts w:ascii="Courier New" w:hAnsi="Courier New" w:cs="Courier New"/>
    </w:rPr>
  </w:style>
  <w:style w:type="paragraph" w:styleId="32">
    <w:name w:val="toc 3"/>
    <w:basedOn w:val="a0"/>
    <w:next w:val="a0"/>
    <w:autoRedefine/>
    <w:semiHidden/>
    <w:rsid w:val="00F7387B"/>
    <w:pPr>
      <w:keepLines/>
      <w:widowControl/>
    </w:pPr>
    <w:rPr>
      <w:sz w:val="22"/>
      <w:szCs w:val="22"/>
    </w:rPr>
  </w:style>
  <w:style w:type="paragraph" w:customStyle="1" w:styleId="BodyTextIndent21">
    <w:name w:val="Body Text Indent 21"/>
    <w:basedOn w:val="a0"/>
    <w:rsid w:val="00F7387B"/>
    <w:pPr>
      <w:keepLines/>
      <w:spacing w:line="380" w:lineRule="exact"/>
      <w:ind w:firstLine="720"/>
      <w:jc w:val="both"/>
    </w:pPr>
    <w:rPr>
      <w:sz w:val="26"/>
      <w:szCs w:val="26"/>
    </w:rPr>
  </w:style>
  <w:style w:type="paragraph" w:styleId="33">
    <w:name w:val="Body Text Indent 3"/>
    <w:basedOn w:val="a0"/>
    <w:rsid w:val="00F7387B"/>
    <w:pPr>
      <w:keepLines/>
      <w:widowControl/>
      <w:tabs>
        <w:tab w:val="left" w:pos="426"/>
      </w:tabs>
      <w:ind w:firstLine="567"/>
      <w:jc w:val="both"/>
    </w:pPr>
    <w:rPr>
      <w:rFonts w:ascii="Arial" w:hAnsi="Arial" w:cs="Arial"/>
      <w:sz w:val="22"/>
      <w:szCs w:val="22"/>
    </w:rPr>
  </w:style>
  <w:style w:type="paragraph" w:styleId="22">
    <w:name w:val="List 2"/>
    <w:basedOn w:val="a0"/>
    <w:rsid w:val="00F7387B"/>
    <w:pPr>
      <w:keepLines/>
      <w:widowControl/>
      <w:ind w:left="566" w:hanging="283"/>
    </w:pPr>
  </w:style>
  <w:style w:type="paragraph" w:customStyle="1" w:styleId="aa">
    <w:name w:val="Стиль текста"/>
    <w:basedOn w:val="a4"/>
    <w:rsid w:val="00F7387B"/>
    <w:pPr>
      <w:keepNext w:val="0"/>
      <w:spacing w:before="60" w:after="60"/>
      <w:jc w:val="both"/>
    </w:pPr>
  </w:style>
  <w:style w:type="paragraph" w:customStyle="1" w:styleId="8">
    <w:name w:val="Список 8"/>
    <w:basedOn w:val="22"/>
    <w:rsid w:val="00F7387B"/>
    <w:pPr>
      <w:numPr>
        <w:numId w:val="4"/>
      </w:numPr>
      <w:tabs>
        <w:tab w:val="clear" w:pos="360"/>
        <w:tab w:val="num" w:pos="786"/>
        <w:tab w:val="num" w:pos="1069"/>
      </w:tabs>
      <w:spacing w:after="20"/>
      <w:ind w:left="1069" w:hanging="284"/>
      <w:jc w:val="both"/>
    </w:pPr>
    <w:rPr>
      <w:sz w:val="24"/>
      <w:szCs w:val="24"/>
    </w:rPr>
  </w:style>
  <w:style w:type="paragraph" w:styleId="23">
    <w:name w:val="Body Text Indent 2"/>
    <w:basedOn w:val="a0"/>
    <w:rsid w:val="00F7387B"/>
    <w:pPr>
      <w:keepLines/>
      <w:widowControl/>
      <w:ind w:firstLine="851"/>
      <w:jc w:val="both"/>
    </w:pPr>
    <w:rPr>
      <w:rFonts w:ascii="Arial" w:hAnsi="Arial" w:cs="Arial"/>
      <w:sz w:val="22"/>
      <w:szCs w:val="22"/>
    </w:rPr>
  </w:style>
  <w:style w:type="character" w:styleId="ab">
    <w:name w:val="page number"/>
    <w:basedOn w:val="a1"/>
    <w:rsid w:val="00F7387B"/>
  </w:style>
  <w:style w:type="paragraph" w:styleId="ac">
    <w:name w:val="footer"/>
    <w:basedOn w:val="a0"/>
    <w:rsid w:val="00F7387B"/>
    <w:pPr>
      <w:keepLines/>
      <w:widowControl/>
      <w:tabs>
        <w:tab w:val="center" w:pos="4153"/>
        <w:tab w:val="right" w:pos="8306"/>
      </w:tabs>
    </w:pPr>
  </w:style>
  <w:style w:type="character" w:customStyle="1" w:styleId="34">
    <w:name w:val="Заголовок 3 Знак"/>
    <w:rsid w:val="00F7387B"/>
    <w:rPr>
      <w:rFonts w:ascii="Arial" w:hAnsi="Arial" w:cs="Arial"/>
      <w:sz w:val="24"/>
      <w:szCs w:val="24"/>
      <w:lang w:val="ru-RU" w:eastAsia="ru-RU"/>
    </w:rPr>
  </w:style>
  <w:style w:type="paragraph" w:customStyle="1" w:styleId="zg1">
    <w:name w:val="zg1"/>
    <w:basedOn w:val="a0"/>
    <w:next w:val="zg2"/>
    <w:rsid w:val="00F7387B"/>
    <w:pPr>
      <w:keepNext/>
      <w:widowControl/>
      <w:tabs>
        <w:tab w:val="num" w:pos="360"/>
      </w:tabs>
      <w:spacing w:before="240"/>
      <w:ind w:left="360" w:hanging="360"/>
      <w:jc w:val="center"/>
      <w:outlineLvl w:val="0"/>
    </w:pPr>
    <w:rPr>
      <w:b/>
      <w:bCs/>
      <w:caps/>
      <w:sz w:val="28"/>
      <w:szCs w:val="28"/>
    </w:rPr>
  </w:style>
  <w:style w:type="paragraph" w:customStyle="1" w:styleId="zg2">
    <w:name w:val="zg2"/>
    <w:basedOn w:val="zg1"/>
    <w:next w:val="a0"/>
    <w:rsid w:val="00F7387B"/>
    <w:pPr>
      <w:numPr>
        <w:ilvl w:val="1"/>
      </w:numPr>
      <w:tabs>
        <w:tab w:val="num" w:pos="792"/>
      </w:tabs>
      <w:spacing w:before="120"/>
      <w:ind w:left="792" w:hanging="432"/>
      <w:jc w:val="left"/>
      <w:outlineLvl w:val="1"/>
    </w:pPr>
    <w:rPr>
      <w:caps w:val="0"/>
      <w:sz w:val="24"/>
      <w:szCs w:val="24"/>
    </w:rPr>
  </w:style>
  <w:style w:type="paragraph" w:customStyle="1" w:styleId="3">
    <w:name w:val="заголовок 3"/>
    <w:basedOn w:val="a0"/>
    <w:next w:val="a0"/>
    <w:rsid w:val="00F7387B"/>
    <w:pPr>
      <w:keepNext/>
      <w:widowControl/>
      <w:numPr>
        <w:ilvl w:val="1"/>
        <w:numId w:val="19"/>
      </w:numPr>
      <w:jc w:val="center"/>
    </w:pPr>
    <w:rPr>
      <w:b/>
      <w:bCs/>
      <w:sz w:val="28"/>
      <w:szCs w:val="28"/>
    </w:rPr>
  </w:style>
  <w:style w:type="paragraph" w:styleId="ad">
    <w:name w:val="Block Text"/>
    <w:basedOn w:val="a0"/>
    <w:rsid w:val="00F7387B"/>
    <w:pPr>
      <w:widowControl/>
      <w:spacing w:line="240" w:lineRule="atLeast"/>
      <w:ind w:left="113" w:right="113"/>
      <w:jc w:val="center"/>
    </w:pPr>
    <w:rPr>
      <w:b/>
      <w:bCs/>
      <w:sz w:val="24"/>
      <w:szCs w:val="24"/>
      <w:u w:val="single"/>
    </w:rPr>
  </w:style>
  <w:style w:type="paragraph" w:customStyle="1" w:styleId="70">
    <w:name w:val="заголовок 7"/>
    <w:basedOn w:val="a0"/>
    <w:next w:val="a0"/>
    <w:rsid w:val="00F7387B"/>
    <w:pPr>
      <w:keepNext/>
      <w:tabs>
        <w:tab w:val="left" w:pos="1476"/>
      </w:tabs>
      <w:jc w:val="center"/>
    </w:pPr>
    <w:rPr>
      <w:b/>
      <w:bCs/>
      <w:sz w:val="24"/>
      <w:szCs w:val="24"/>
    </w:rPr>
  </w:style>
  <w:style w:type="paragraph" w:customStyle="1" w:styleId="aeni">
    <w:name w:val="aeni"/>
    <w:basedOn w:val="a0"/>
    <w:rsid w:val="00F7387B"/>
    <w:pPr>
      <w:keepNext/>
      <w:jc w:val="center"/>
    </w:pPr>
    <w:rPr>
      <w:rFonts w:ascii="Baltica" w:hAnsi="Baltica" w:cs="Baltica"/>
      <w:smallCaps/>
      <w:sz w:val="24"/>
      <w:szCs w:val="24"/>
    </w:rPr>
  </w:style>
  <w:style w:type="paragraph" w:styleId="10">
    <w:name w:val="toc 1"/>
    <w:basedOn w:val="a0"/>
    <w:next w:val="a0"/>
    <w:autoRedefine/>
    <w:semiHidden/>
    <w:rsid w:val="00F7387B"/>
    <w:pPr>
      <w:keepNext/>
      <w:keepLines/>
      <w:widowControl/>
    </w:pPr>
    <w:rPr>
      <w:sz w:val="24"/>
      <w:szCs w:val="24"/>
    </w:rPr>
  </w:style>
  <w:style w:type="paragraph" w:customStyle="1" w:styleId="BodyText21">
    <w:name w:val="Body Text 21"/>
    <w:basedOn w:val="a0"/>
    <w:rsid w:val="00F7387B"/>
    <w:pPr>
      <w:widowControl/>
      <w:ind w:firstLine="720"/>
      <w:jc w:val="both"/>
    </w:pPr>
    <w:rPr>
      <w:sz w:val="24"/>
      <w:szCs w:val="24"/>
    </w:rPr>
  </w:style>
  <w:style w:type="paragraph" w:customStyle="1" w:styleId="ConsTitle">
    <w:name w:val="ConsTitle"/>
    <w:rsid w:val="00F7387B"/>
    <w:pPr>
      <w:widowControl w:val="0"/>
      <w:autoSpaceDE w:val="0"/>
      <w:autoSpaceDN w:val="0"/>
      <w:adjustRightInd w:val="0"/>
    </w:pPr>
    <w:rPr>
      <w:rFonts w:ascii="Arial" w:hAnsi="Arial" w:cs="Arial"/>
      <w:b/>
      <w:bCs/>
      <w:sz w:val="16"/>
      <w:szCs w:val="16"/>
    </w:rPr>
  </w:style>
  <w:style w:type="paragraph" w:customStyle="1" w:styleId="ConsNormal">
    <w:name w:val="ConsNormal"/>
    <w:rsid w:val="00F7387B"/>
    <w:pPr>
      <w:widowControl w:val="0"/>
      <w:autoSpaceDE w:val="0"/>
      <w:autoSpaceDN w:val="0"/>
      <w:adjustRightInd w:val="0"/>
      <w:ind w:right="19772" w:firstLine="720"/>
    </w:pPr>
    <w:rPr>
      <w:rFonts w:ascii="Arial" w:hAnsi="Arial" w:cs="Arial"/>
    </w:rPr>
  </w:style>
  <w:style w:type="character" w:customStyle="1" w:styleId="ae">
    <w:name w:val="Гипертекстовая ссылка"/>
    <w:rsid w:val="00F7387B"/>
    <w:rPr>
      <w:b/>
      <w:bCs/>
      <w:color w:val="008000"/>
      <w:u w:val="single"/>
    </w:rPr>
  </w:style>
  <w:style w:type="paragraph" w:customStyle="1" w:styleId="caaieiaie3">
    <w:name w:val="caaieiaie 3"/>
    <w:basedOn w:val="a0"/>
    <w:next w:val="a0"/>
    <w:rsid w:val="00F7387B"/>
    <w:pPr>
      <w:keepNext/>
      <w:widowControl/>
      <w:jc w:val="center"/>
    </w:pPr>
    <w:rPr>
      <w:rFonts w:ascii="NTTierce" w:hAnsi="NTTierce" w:cs="NTTierce"/>
      <w:b/>
      <w:bCs/>
      <w:sz w:val="22"/>
      <w:szCs w:val="22"/>
    </w:rPr>
  </w:style>
  <w:style w:type="paragraph" w:styleId="af">
    <w:name w:val="List Number"/>
    <w:basedOn w:val="a0"/>
    <w:rsid w:val="00F7387B"/>
    <w:pPr>
      <w:widowControl/>
      <w:tabs>
        <w:tab w:val="num" w:pos="360"/>
      </w:tabs>
    </w:pPr>
  </w:style>
  <w:style w:type="paragraph" w:customStyle="1" w:styleId="ZAG1">
    <w:name w:val="ZAG 1"/>
    <w:rsid w:val="00F7387B"/>
    <w:pPr>
      <w:keepNext/>
      <w:pageBreakBefore/>
      <w:suppressAutoHyphens/>
      <w:spacing w:after="120"/>
      <w:jc w:val="center"/>
    </w:pPr>
    <w:rPr>
      <w:rFonts w:ascii="Pragmatica" w:hAnsi="Pragmatica" w:cs="Pragmatica"/>
      <w:b/>
      <w:bCs/>
      <w:caps/>
      <w:sz w:val="28"/>
      <w:szCs w:val="28"/>
    </w:rPr>
  </w:style>
  <w:style w:type="paragraph" w:customStyle="1" w:styleId="af0">
    <w:name w:val="бычный"/>
    <w:rsid w:val="00F7387B"/>
    <w:pPr>
      <w:widowControl w:val="0"/>
      <w:spacing w:before="60"/>
      <w:ind w:firstLine="720"/>
      <w:jc w:val="both"/>
    </w:pPr>
    <w:rPr>
      <w:rFonts w:ascii="Baltica" w:hAnsi="Baltica" w:cs="Baltica"/>
      <w:sz w:val="28"/>
      <w:szCs w:val="28"/>
    </w:rPr>
  </w:style>
  <w:style w:type="paragraph" w:styleId="af1">
    <w:name w:val="Normal (Web)"/>
    <w:basedOn w:val="a0"/>
    <w:rsid w:val="00F7387B"/>
    <w:pPr>
      <w:widowControl/>
      <w:spacing w:before="100" w:after="100"/>
    </w:pPr>
    <w:rPr>
      <w:rFonts w:ascii="Arial" w:hAnsi="Arial" w:cs="Arial"/>
      <w:color w:val="000000"/>
    </w:rPr>
  </w:style>
  <w:style w:type="paragraph" w:customStyle="1" w:styleId="xl57">
    <w:name w:val="xl57"/>
    <w:basedOn w:val="a0"/>
    <w:rsid w:val="00F7387B"/>
    <w:pPr>
      <w:widowControl/>
      <w:spacing w:before="100" w:after="100"/>
      <w:jc w:val="center"/>
      <w:textAlignment w:val="center"/>
    </w:pPr>
    <w:rPr>
      <w:rFonts w:ascii="Arial" w:hAnsi="Arial" w:cs="Arial"/>
      <w:b/>
      <w:bCs/>
      <w:sz w:val="24"/>
      <w:szCs w:val="24"/>
    </w:rPr>
  </w:style>
  <w:style w:type="paragraph" w:styleId="af2">
    <w:name w:val="Balloon Text"/>
    <w:basedOn w:val="a0"/>
    <w:semiHidden/>
    <w:rsid w:val="00F7387B"/>
    <w:pPr>
      <w:keepNext/>
      <w:keepLines/>
      <w:widowControl/>
    </w:pPr>
    <w:rPr>
      <w:rFonts w:ascii="Tahoma" w:hAnsi="Tahoma" w:cs="Tahoma"/>
      <w:sz w:val="16"/>
      <w:szCs w:val="16"/>
    </w:rPr>
  </w:style>
  <w:style w:type="paragraph" w:styleId="af3">
    <w:name w:val="Title"/>
    <w:basedOn w:val="a0"/>
    <w:link w:val="af4"/>
    <w:qFormat/>
    <w:rsid w:val="00C07AC5"/>
    <w:pPr>
      <w:widowControl/>
      <w:jc w:val="center"/>
    </w:pPr>
    <w:rPr>
      <w:sz w:val="32"/>
    </w:rPr>
  </w:style>
  <w:style w:type="character" w:customStyle="1" w:styleId="af4">
    <w:name w:val="Название Знак"/>
    <w:link w:val="af3"/>
    <w:rsid w:val="00C07AC5"/>
    <w:rPr>
      <w:sz w:val="32"/>
    </w:rPr>
  </w:style>
  <w:style w:type="paragraph" w:styleId="af5">
    <w:name w:val="Subtitle"/>
    <w:basedOn w:val="a0"/>
    <w:link w:val="af6"/>
    <w:qFormat/>
    <w:rsid w:val="00C07AC5"/>
    <w:pPr>
      <w:widowControl/>
      <w:spacing w:before="60"/>
      <w:jc w:val="center"/>
    </w:pPr>
    <w:rPr>
      <w:b/>
      <w:sz w:val="40"/>
    </w:rPr>
  </w:style>
  <w:style w:type="character" w:customStyle="1" w:styleId="af6">
    <w:name w:val="Подзаголовок Знак"/>
    <w:link w:val="af5"/>
    <w:rsid w:val="00C07AC5"/>
    <w:rPr>
      <w:b/>
      <w:sz w:val="40"/>
    </w:rPr>
  </w:style>
  <w:style w:type="character" w:styleId="af7">
    <w:name w:val="Emphasis"/>
    <w:qFormat/>
    <w:rsid w:val="003E407C"/>
    <w:rPr>
      <w:i/>
      <w:iCs/>
    </w:rPr>
  </w:style>
  <w:style w:type="character" w:styleId="af8">
    <w:name w:val="Hyperlink"/>
    <w:rsid w:val="00471594"/>
    <w:rPr>
      <w:color w:val="0000FF"/>
      <w:u w:val="single"/>
    </w:rPr>
  </w:style>
  <w:style w:type="table" w:styleId="af9">
    <w:name w:val="Table Grid"/>
    <w:basedOn w:val="a2"/>
    <w:rsid w:val="006A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0"/>
    <w:next w:val="a0"/>
    <w:rsid w:val="004C65FC"/>
    <w:pPr>
      <w:keepNext/>
      <w:widowControl/>
      <w:ind w:left="567"/>
      <w:jc w:val="center"/>
    </w:pPr>
    <w:rPr>
      <w:b/>
      <w:sz w:val="32"/>
    </w:rPr>
  </w:style>
  <w:style w:type="paragraph" w:customStyle="1" w:styleId="afa">
    <w:name w:val="А_обычный"/>
    <w:basedOn w:val="a0"/>
    <w:rsid w:val="009D6267"/>
    <w:pPr>
      <w:widowControl/>
      <w:jc w:val="both"/>
    </w:pPr>
    <w:rPr>
      <w:sz w:val="24"/>
      <w:szCs w:val="24"/>
    </w:rPr>
  </w:style>
  <w:style w:type="character" w:styleId="afb">
    <w:name w:val="FollowedHyperlink"/>
    <w:rsid w:val="001902A1"/>
    <w:rPr>
      <w:color w:val="800080"/>
      <w:u w:val="single"/>
    </w:rPr>
  </w:style>
  <w:style w:type="character" w:customStyle="1" w:styleId="a7">
    <w:name w:val="Верхний колонтитул Знак"/>
    <w:link w:val="a6"/>
    <w:uiPriority w:val="99"/>
    <w:rsid w:val="0080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05523623">
      <w:bodyDiv w:val="1"/>
      <w:marLeft w:val="0"/>
      <w:marRight w:val="0"/>
      <w:marTop w:val="0"/>
      <w:marBottom w:val="0"/>
      <w:divBdr>
        <w:top w:val="none" w:sz="0" w:space="0" w:color="auto"/>
        <w:left w:val="none" w:sz="0" w:space="0" w:color="auto"/>
        <w:bottom w:val="none" w:sz="0" w:space="0" w:color="auto"/>
        <w:right w:val="none" w:sz="0" w:space="0" w:color="auto"/>
      </w:divBdr>
    </w:div>
    <w:div w:id="13723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4A7BCEFD1E2499FE2474EB6B8BAE3C80D33FA13D1466AE40B9641BEE5014E0D2CCB3B764A39AB4EC7L" TargetMode="External"/><Relationship Id="rId13" Type="http://schemas.openxmlformats.org/officeDocument/2006/relationships/footer" Target="footer1.xml"/><Relationship Id="rId18" Type="http://schemas.openxmlformats.org/officeDocument/2006/relationships/hyperlink" Target="http://voskresenskoe-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official@adm.vsk.nnov.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skresenskoe-adm.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CA4A7BCEFD1E2499FE2474EB6B8BAE3C80D33FA13D1466AE40B9641BE4EC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A4A7BCEFD1E2499FE2474EB6B8BAE3CB0531F411DC466AE40B9641BE4EC5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7304</Words>
  <Characters>54559</Characters>
  <Application>Microsoft Office Word</Application>
  <DocSecurity>0</DocSecurity>
  <Lines>454</Lines>
  <Paragraphs>123</Paragraphs>
  <ScaleCrop>false</ScaleCrop>
  <HeadingPairs>
    <vt:vector size="2" baseType="variant">
      <vt:variant>
        <vt:lpstr>Название</vt:lpstr>
      </vt:variant>
      <vt:variant>
        <vt:i4>1</vt:i4>
      </vt:variant>
    </vt:vector>
  </HeadingPairs>
  <TitlesOfParts>
    <vt:vector size="1" baseType="lpstr">
      <vt:lpstr>АДМИНИСТРАЦИЯ ГОРОДЕЦКОГО РАЙОНА</vt:lpstr>
    </vt:vector>
  </TitlesOfParts>
  <Company>Administration</Company>
  <LinksUpToDate>false</LinksUpToDate>
  <CharactersWithSpaces>61740</CharactersWithSpaces>
  <SharedDoc>false</SharedDoc>
  <HLinks>
    <vt:vector size="84" baseType="variant">
      <vt:variant>
        <vt:i4>1966083</vt:i4>
      </vt:variant>
      <vt:variant>
        <vt:i4>39</vt:i4>
      </vt:variant>
      <vt:variant>
        <vt:i4>0</vt:i4>
      </vt:variant>
      <vt:variant>
        <vt:i4>5</vt:i4>
      </vt:variant>
      <vt:variant>
        <vt:lpwstr>http://voskresenskoe-adm.ru/</vt:lpwstr>
      </vt:variant>
      <vt:variant>
        <vt:lpwstr/>
      </vt:variant>
      <vt:variant>
        <vt:i4>5505150</vt:i4>
      </vt:variant>
      <vt:variant>
        <vt:i4>36</vt:i4>
      </vt:variant>
      <vt:variant>
        <vt:i4>0</vt:i4>
      </vt:variant>
      <vt:variant>
        <vt:i4>5</vt:i4>
      </vt:variant>
      <vt:variant>
        <vt:lpwstr>mailto:official@adm.vsk.nnov.ru</vt:lpwstr>
      </vt:variant>
      <vt:variant>
        <vt:lpwstr/>
      </vt:variant>
      <vt:variant>
        <vt:i4>524359</vt:i4>
      </vt:variant>
      <vt:variant>
        <vt:i4>33</vt:i4>
      </vt:variant>
      <vt:variant>
        <vt:i4>0</vt:i4>
      </vt:variant>
      <vt:variant>
        <vt:i4>5</vt:i4>
      </vt:variant>
      <vt:variant>
        <vt:lpwstr/>
      </vt:variant>
      <vt:variant>
        <vt:lpwstr>P179</vt:lpwstr>
      </vt:variant>
      <vt:variant>
        <vt:i4>524359</vt:i4>
      </vt:variant>
      <vt:variant>
        <vt:i4>30</vt:i4>
      </vt:variant>
      <vt:variant>
        <vt:i4>0</vt:i4>
      </vt:variant>
      <vt:variant>
        <vt:i4>5</vt:i4>
      </vt:variant>
      <vt:variant>
        <vt:lpwstr/>
      </vt:variant>
      <vt:variant>
        <vt:lpwstr>P179</vt:lpwstr>
      </vt:variant>
      <vt:variant>
        <vt:i4>524359</vt:i4>
      </vt:variant>
      <vt:variant>
        <vt:i4>27</vt:i4>
      </vt:variant>
      <vt:variant>
        <vt:i4>0</vt:i4>
      </vt:variant>
      <vt:variant>
        <vt:i4>5</vt:i4>
      </vt:variant>
      <vt:variant>
        <vt:lpwstr/>
      </vt:variant>
      <vt:variant>
        <vt:lpwstr>P179</vt:lpwstr>
      </vt:variant>
      <vt:variant>
        <vt:i4>524359</vt:i4>
      </vt:variant>
      <vt:variant>
        <vt:i4>24</vt:i4>
      </vt:variant>
      <vt:variant>
        <vt:i4>0</vt:i4>
      </vt:variant>
      <vt:variant>
        <vt:i4>5</vt:i4>
      </vt:variant>
      <vt:variant>
        <vt:lpwstr/>
      </vt:variant>
      <vt:variant>
        <vt:lpwstr>P179</vt:lpwstr>
      </vt:variant>
      <vt:variant>
        <vt:i4>524359</vt:i4>
      </vt:variant>
      <vt:variant>
        <vt:i4>21</vt:i4>
      </vt:variant>
      <vt:variant>
        <vt:i4>0</vt:i4>
      </vt:variant>
      <vt:variant>
        <vt:i4>5</vt:i4>
      </vt:variant>
      <vt:variant>
        <vt:lpwstr/>
      </vt:variant>
      <vt:variant>
        <vt:lpwstr>P179</vt:lpwstr>
      </vt:variant>
      <vt:variant>
        <vt:i4>131141</vt:i4>
      </vt:variant>
      <vt:variant>
        <vt:i4>18</vt:i4>
      </vt:variant>
      <vt:variant>
        <vt:i4>0</vt:i4>
      </vt:variant>
      <vt:variant>
        <vt:i4>5</vt:i4>
      </vt:variant>
      <vt:variant>
        <vt:lpwstr/>
      </vt:variant>
      <vt:variant>
        <vt:lpwstr>P351</vt:lpwstr>
      </vt:variant>
      <vt:variant>
        <vt:i4>196677</vt:i4>
      </vt:variant>
      <vt:variant>
        <vt:i4>15</vt:i4>
      </vt:variant>
      <vt:variant>
        <vt:i4>0</vt:i4>
      </vt:variant>
      <vt:variant>
        <vt:i4>5</vt:i4>
      </vt:variant>
      <vt:variant>
        <vt:lpwstr/>
      </vt:variant>
      <vt:variant>
        <vt:lpwstr>P350</vt:lpwstr>
      </vt:variant>
      <vt:variant>
        <vt:i4>720964</vt:i4>
      </vt:variant>
      <vt:variant>
        <vt:i4>12</vt:i4>
      </vt:variant>
      <vt:variant>
        <vt:i4>0</vt:i4>
      </vt:variant>
      <vt:variant>
        <vt:i4>5</vt:i4>
      </vt:variant>
      <vt:variant>
        <vt:lpwstr/>
      </vt:variant>
      <vt:variant>
        <vt:lpwstr>P348</vt:lpwstr>
      </vt:variant>
      <vt:variant>
        <vt:i4>1966083</vt:i4>
      </vt:variant>
      <vt:variant>
        <vt:i4>9</vt:i4>
      </vt:variant>
      <vt:variant>
        <vt:i4>0</vt:i4>
      </vt:variant>
      <vt:variant>
        <vt:i4>5</vt:i4>
      </vt:variant>
      <vt:variant>
        <vt:lpwstr>http://voskresenskoe-adm.ru/</vt:lpwstr>
      </vt:variant>
      <vt:variant>
        <vt:lpwstr/>
      </vt:variant>
      <vt:variant>
        <vt:i4>5046363</vt:i4>
      </vt:variant>
      <vt:variant>
        <vt:i4>6</vt:i4>
      </vt:variant>
      <vt:variant>
        <vt:i4>0</vt:i4>
      </vt:variant>
      <vt:variant>
        <vt:i4>5</vt:i4>
      </vt:variant>
      <vt:variant>
        <vt:lpwstr>consultantplus://offline/ref=0CA4A7BCEFD1E2499FE2474EB6B8BAE3C80D33FA13D1466AE40B9641BE4EC5L</vt:lpwstr>
      </vt:variant>
      <vt:variant>
        <vt:lpwstr/>
      </vt:variant>
      <vt:variant>
        <vt:i4>5046359</vt:i4>
      </vt:variant>
      <vt:variant>
        <vt:i4>3</vt:i4>
      </vt:variant>
      <vt:variant>
        <vt:i4>0</vt:i4>
      </vt:variant>
      <vt:variant>
        <vt:i4>5</vt:i4>
      </vt:variant>
      <vt:variant>
        <vt:lpwstr>consultantplus://offline/ref=0CA4A7BCEFD1E2499FE2474EB6B8BAE3CB0531F411DC466AE40B9641BE4EC5L</vt:lpwstr>
      </vt:variant>
      <vt:variant>
        <vt:lpwstr/>
      </vt:variant>
      <vt:variant>
        <vt:i4>3080243</vt:i4>
      </vt:variant>
      <vt:variant>
        <vt:i4>0</vt:i4>
      </vt:variant>
      <vt:variant>
        <vt:i4>0</vt:i4>
      </vt:variant>
      <vt:variant>
        <vt:i4>5</vt:i4>
      </vt:variant>
      <vt:variant>
        <vt:lpwstr>consultantplus://offline/ref=0CA4A7BCEFD1E2499FE2474EB6B8BAE3C80D33FA13D1466AE40B9641BEE5014E0D2CCB3B764A39AB4EC7L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ГОРОДЕЦКОГО РАЙОНА</dc:title>
  <dc:subject/>
  <dc:creator>ConsultantPlus</dc:creator>
  <cp:keywords/>
  <dc:description/>
  <cp:lastModifiedBy>user</cp:lastModifiedBy>
  <cp:revision>3</cp:revision>
  <cp:lastPrinted>2021-08-02T10:23:00Z</cp:lastPrinted>
  <dcterms:created xsi:type="dcterms:W3CDTF">2021-08-02T10:23:00Z</dcterms:created>
  <dcterms:modified xsi:type="dcterms:W3CDTF">2021-08-03T13:31:00Z</dcterms:modified>
</cp:coreProperties>
</file>