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11CB3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D6297B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D6297B">
        <w:rPr>
          <w:rFonts w:eastAsia="Times New Roman"/>
          <w:u w:val="single"/>
        </w:rPr>
        <w:t>февраля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D6297B"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F5A2D">
        <w:rPr>
          <w:rFonts w:eastAsia="Times New Roman"/>
        </w:rPr>
        <w:t>1</w:t>
      </w:r>
      <w:r w:rsidR="00D6297B" w:rsidRPr="004F5A2D">
        <w:rPr>
          <w:rFonts w:eastAsia="Times New Roman"/>
        </w:rPr>
        <w:t>1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6297B" w:rsidRDefault="00D6297B" w:rsidP="00D6297B">
      <w:pPr>
        <w:jc w:val="center"/>
        <w:rPr>
          <w:b/>
        </w:rPr>
      </w:pPr>
      <w:r>
        <w:rPr>
          <w:b/>
        </w:rPr>
        <w:t>О внесении изменений в приложение к решению Земского собрания Воскресенского муниципального района Нижегородской области от 29 ноября 2019 года № 122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год»</w:t>
      </w:r>
    </w:p>
    <w:p w:rsidR="00D66EF8" w:rsidRPr="00D66EF8" w:rsidRDefault="00D66EF8" w:rsidP="00D66EF8">
      <w:pPr>
        <w:ind w:firstLine="567"/>
        <w:jc w:val="center"/>
        <w:rPr>
          <w:rFonts w:eastAsia="Times New Roman"/>
          <w:sz w:val="22"/>
          <w:szCs w:val="22"/>
        </w:rPr>
      </w:pPr>
    </w:p>
    <w:p w:rsidR="007B0075" w:rsidRPr="004B6B23" w:rsidRDefault="007B0075" w:rsidP="00D66EF8">
      <w:pPr>
        <w:autoSpaceDE w:val="0"/>
        <w:autoSpaceDN w:val="0"/>
        <w:adjustRightInd w:val="0"/>
        <w:rPr>
          <w:rFonts w:eastAsia="Times New Roman"/>
          <w:b/>
        </w:rPr>
      </w:pPr>
    </w:p>
    <w:p w:rsidR="00D6297B" w:rsidRDefault="00D6297B" w:rsidP="00D6297B">
      <w:pPr>
        <w:pStyle w:val="Normal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со ст. 15 Федерального закона от 06.10.2003 № 131-ФЗ «Об общих принципах организации местного самоуправления в Российской Федерации», решением Земского собрания Воскресенского муниципального района Нижегородской области от 28.02.2019 № 12 «Об утверждении Положения о приватизации муниципального имущества Воскресенского муниципального района Нижегородской области», Уставом Воскресенского муниципального района Нижегородской</w:t>
      </w:r>
      <w:proofErr w:type="gramEnd"/>
      <w:r>
        <w:rPr>
          <w:sz w:val="24"/>
          <w:szCs w:val="24"/>
        </w:rPr>
        <w:t xml:space="preserve"> области по предложению Комитета по управлению муниципальным имуществом Воскресенского муниципального района Нижегородской области, </w:t>
      </w:r>
    </w:p>
    <w:p w:rsidR="00D6297B" w:rsidRDefault="00D6297B" w:rsidP="00D6297B">
      <w:pPr>
        <w:pStyle w:val="Normal"/>
        <w:ind w:firstLine="567"/>
        <w:jc w:val="both"/>
        <w:rPr>
          <w:sz w:val="24"/>
          <w:szCs w:val="24"/>
        </w:rPr>
      </w:pPr>
    </w:p>
    <w:p w:rsidR="00D6297B" w:rsidRPr="00CA6129" w:rsidRDefault="00D6297B" w:rsidP="00D6297B">
      <w:pPr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D6297B" w:rsidRDefault="00D6297B" w:rsidP="00D6297B">
      <w:pPr>
        <w:jc w:val="center"/>
        <w:rPr>
          <w:sz w:val="22"/>
          <w:szCs w:val="22"/>
        </w:rPr>
      </w:pPr>
    </w:p>
    <w:p w:rsidR="00D6297B" w:rsidRDefault="00D6297B" w:rsidP="00D6297B">
      <w:pPr>
        <w:jc w:val="both"/>
      </w:pPr>
      <w:r>
        <w:t xml:space="preserve">         1.Внести в Приложение к решению Земского собрания Воскресенского муниципального района Нижегородской области от 29 ноября 2019 года № 122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год», следующие изменения, дополнив раздел «Движимое имущество» пунктами 2-4 следующего содержания:</w:t>
      </w:r>
    </w:p>
    <w:p w:rsidR="00D6297B" w:rsidRPr="00AB0AF0" w:rsidRDefault="00D6297B" w:rsidP="00D629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58"/>
        <w:gridCol w:w="1319"/>
        <w:gridCol w:w="6662"/>
      </w:tblGrid>
      <w:tr w:rsidR="00D6297B" w:rsidRPr="008B03A0" w:rsidTr="000321BA">
        <w:tc>
          <w:tcPr>
            <w:tcW w:w="675" w:type="dxa"/>
            <w:shd w:val="clear" w:color="auto" w:fill="auto"/>
          </w:tcPr>
          <w:p w:rsidR="00D6297B" w:rsidRPr="00E15C68" w:rsidRDefault="00D6297B" w:rsidP="00FC5404">
            <w:pPr>
              <w:pStyle w:val="a9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 xml:space="preserve"> № п\</w:t>
            </w:r>
            <w:proofErr w:type="gramStart"/>
            <w:r w:rsidRPr="00E15C68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6297B" w:rsidRPr="00E15C68" w:rsidRDefault="00D6297B" w:rsidP="00FC5404">
            <w:pPr>
              <w:pStyle w:val="a9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319" w:type="dxa"/>
            <w:shd w:val="clear" w:color="auto" w:fill="auto"/>
          </w:tcPr>
          <w:p w:rsidR="00D6297B" w:rsidRPr="00E15C68" w:rsidRDefault="00D6297B" w:rsidP="00FC540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6662" w:type="dxa"/>
          </w:tcPr>
          <w:p w:rsidR="00D6297B" w:rsidRPr="00E15C68" w:rsidRDefault="00D6297B" w:rsidP="00FC5404">
            <w:pPr>
              <w:pStyle w:val="a9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  <w:p w:rsidR="00D6297B" w:rsidRPr="00E15C68" w:rsidRDefault="00D6297B" w:rsidP="00FC5404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D6297B" w:rsidRPr="008B03A0" w:rsidTr="000321BA">
        <w:tc>
          <w:tcPr>
            <w:tcW w:w="675" w:type="dxa"/>
            <w:shd w:val="clear" w:color="auto" w:fill="auto"/>
          </w:tcPr>
          <w:p w:rsidR="00D6297B" w:rsidRPr="00E15C68" w:rsidRDefault="00D6297B" w:rsidP="004F5A2D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:rsidR="00D6297B" w:rsidRPr="00E15C68" w:rsidRDefault="00D6297B" w:rsidP="000321BA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УАЗ-31514</w:t>
            </w:r>
          </w:p>
        </w:tc>
        <w:tc>
          <w:tcPr>
            <w:tcW w:w="1319" w:type="dxa"/>
            <w:shd w:val="clear" w:color="auto" w:fill="auto"/>
          </w:tcPr>
          <w:p w:rsidR="00D6297B" w:rsidRPr="00E15C68" w:rsidRDefault="00D6297B" w:rsidP="00FC540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662" w:type="dxa"/>
          </w:tcPr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Год выпуска 1998,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Идентификационный номер (</w:t>
            </w:r>
            <w:r w:rsidRPr="00E15C68">
              <w:rPr>
                <w:lang w:val="en-US"/>
              </w:rPr>
              <w:t>VIN</w:t>
            </w:r>
            <w:r w:rsidRPr="00E15C68">
              <w:t>) ХТТ315140</w:t>
            </w:r>
            <w:r w:rsidRPr="00E15C68">
              <w:rPr>
                <w:lang w:val="en-US"/>
              </w:rPr>
              <w:t>W</w:t>
            </w:r>
            <w:r w:rsidRPr="00E15C68">
              <w:t>0020260,</w:t>
            </w:r>
          </w:p>
          <w:p w:rsidR="00D6297B" w:rsidRPr="00E15C68" w:rsidRDefault="00D6297B" w:rsidP="000321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lang w:eastAsia="en-US"/>
              </w:rPr>
            </w:pPr>
            <w:r w:rsidRPr="00E15C68">
              <w:t xml:space="preserve">№ двигателя УМЗ-4178 </w:t>
            </w:r>
            <w:r w:rsidRPr="00E15C68">
              <w:rPr>
                <w:lang w:val="en-US"/>
              </w:rPr>
              <w:t>N</w:t>
            </w:r>
            <w:r w:rsidRPr="00E15C68">
              <w:t xml:space="preserve"> </w:t>
            </w:r>
            <w:r w:rsidRPr="00E15C68">
              <w:rPr>
                <w:lang w:val="en-US"/>
              </w:rPr>
              <w:t>W</w:t>
            </w:r>
            <w:r w:rsidRPr="00E15C68">
              <w:t>0702357, шасс</w:t>
            </w:r>
            <w:proofErr w:type="gramStart"/>
            <w:r w:rsidRPr="00E15C68">
              <w:t>и(</w:t>
            </w:r>
            <w:proofErr w:type="gramEnd"/>
            <w:r w:rsidRPr="00E15C68">
              <w:t xml:space="preserve">рама) № </w:t>
            </w:r>
            <w:r w:rsidRPr="00E15C68">
              <w:rPr>
                <w:lang w:val="en-US"/>
              </w:rPr>
              <w:t>W</w:t>
            </w:r>
            <w:r w:rsidRPr="00E15C68">
              <w:t xml:space="preserve">0668788,кузов (прицеп) № </w:t>
            </w:r>
            <w:r w:rsidRPr="00E15C68">
              <w:rPr>
                <w:lang w:val="en-US"/>
              </w:rPr>
              <w:t>W</w:t>
            </w:r>
            <w:r w:rsidRPr="00E15C68">
              <w:t>0020260, цвет кузова (кабина) серо-голубой.</w:t>
            </w:r>
          </w:p>
        </w:tc>
      </w:tr>
      <w:tr w:rsidR="00D6297B" w:rsidRPr="008B03A0" w:rsidTr="000321BA">
        <w:tc>
          <w:tcPr>
            <w:tcW w:w="675" w:type="dxa"/>
            <w:shd w:val="clear" w:color="auto" w:fill="auto"/>
          </w:tcPr>
          <w:p w:rsidR="00D6297B" w:rsidRPr="00E15C68" w:rsidRDefault="00D6297B" w:rsidP="004F5A2D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D6297B" w:rsidRPr="00E15C68" w:rsidRDefault="00D6297B" w:rsidP="000321BA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УАЗ-31519</w:t>
            </w:r>
          </w:p>
        </w:tc>
        <w:tc>
          <w:tcPr>
            <w:tcW w:w="1319" w:type="dxa"/>
            <w:shd w:val="clear" w:color="auto" w:fill="auto"/>
          </w:tcPr>
          <w:p w:rsidR="00D6297B" w:rsidRPr="00E15C68" w:rsidRDefault="00D6297B" w:rsidP="00FC540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E15C68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6662" w:type="dxa"/>
          </w:tcPr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Год в</w:t>
            </w:r>
            <w:bookmarkStart w:id="0" w:name="_GoBack"/>
            <w:bookmarkEnd w:id="0"/>
            <w:r w:rsidRPr="00E15C68">
              <w:t>ыпуска 2005,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Идентификационный номер (</w:t>
            </w:r>
            <w:r w:rsidRPr="00E15C68">
              <w:rPr>
                <w:lang w:val="en-US"/>
              </w:rPr>
              <w:t>VIN</w:t>
            </w:r>
            <w:r w:rsidRPr="00E15C68">
              <w:t>) ХТТ31519050593622,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 xml:space="preserve">№ двигателя УМЗ-421800 </w:t>
            </w:r>
            <w:r w:rsidRPr="00E15C68">
              <w:rPr>
                <w:lang w:val="en-US"/>
              </w:rPr>
              <w:t>N</w:t>
            </w:r>
            <w:r w:rsidRPr="00E15C68">
              <w:t xml:space="preserve"> 41204999, шасс</w:t>
            </w:r>
            <w:proofErr w:type="gramStart"/>
            <w:r w:rsidRPr="00E15C68">
              <w:t>и(</w:t>
            </w:r>
            <w:proofErr w:type="gramEnd"/>
            <w:r w:rsidRPr="00E15C68">
              <w:t xml:space="preserve">рама) № 31510050512875, кузов (кабина, прицеп) № 31514050001526, 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цвет кузова (кабины прицепа) белая ночь.</w:t>
            </w:r>
          </w:p>
        </w:tc>
      </w:tr>
      <w:tr w:rsidR="00D6297B" w:rsidRPr="008B03A0" w:rsidTr="000321BA">
        <w:tc>
          <w:tcPr>
            <w:tcW w:w="675" w:type="dxa"/>
            <w:shd w:val="clear" w:color="auto" w:fill="auto"/>
          </w:tcPr>
          <w:p w:rsidR="00D6297B" w:rsidRPr="00E15C68" w:rsidRDefault="00D6297B" w:rsidP="004F5A2D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D6297B" w:rsidRPr="00873676" w:rsidRDefault="00D6297B" w:rsidP="000321BA">
            <w:pPr>
              <w:pStyle w:val="a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HYUNDAI Sonata</w:t>
            </w:r>
          </w:p>
        </w:tc>
        <w:tc>
          <w:tcPr>
            <w:tcW w:w="1319" w:type="dxa"/>
            <w:shd w:val="clear" w:color="auto" w:fill="auto"/>
          </w:tcPr>
          <w:p w:rsidR="00D6297B" w:rsidRPr="00873676" w:rsidRDefault="00D6297B" w:rsidP="00FC5404">
            <w:pPr>
              <w:pStyle w:val="a9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--</w:t>
            </w:r>
          </w:p>
        </w:tc>
        <w:tc>
          <w:tcPr>
            <w:tcW w:w="6662" w:type="dxa"/>
          </w:tcPr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>
              <w:t xml:space="preserve">Год выпуска </w:t>
            </w:r>
            <w:r w:rsidRPr="004275F1">
              <w:t>2008</w:t>
            </w:r>
            <w:r w:rsidRPr="00E15C68">
              <w:t>,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Идентификационный номер (</w:t>
            </w:r>
            <w:r w:rsidRPr="00E15C68">
              <w:rPr>
                <w:lang w:val="en-US"/>
              </w:rPr>
              <w:t>VIN</w:t>
            </w:r>
            <w:r w:rsidRPr="00E15C68">
              <w:t>) Х</w:t>
            </w:r>
            <w:r w:rsidRPr="004275F1">
              <w:t>7</w:t>
            </w:r>
            <w:r>
              <w:rPr>
                <w:lang w:val="en-US"/>
              </w:rPr>
              <w:t>MEM</w:t>
            </w:r>
            <w:r w:rsidRPr="004275F1">
              <w:t>41</w:t>
            </w:r>
            <w:r>
              <w:rPr>
                <w:lang w:val="en-US"/>
              </w:rPr>
              <w:t>HP</w:t>
            </w:r>
            <w:r w:rsidRPr="004275F1">
              <w:t>8</w:t>
            </w:r>
            <w:r>
              <w:rPr>
                <w:lang w:val="en-US"/>
              </w:rPr>
              <w:t>M</w:t>
            </w:r>
            <w:r w:rsidRPr="004275F1">
              <w:t>046072</w:t>
            </w:r>
            <w:r w:rsidRPr="00E15C68">
              <w:t>,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 xml:space="preserve">№ двигателя </w:t>
            </w:r>
            <w:r>
              <w:rPr>
                <w:lang w:val="en-US"/>
              </w:rPr>
              <w:t>G</w:t>
            </w:r>
            <w:r w:rsidRPr="00717B8A">
              <w:t>4</w:t>
            </w:r>
            <w:r>
              <w:rPr>
                <w:lang w:val="en-US"/>
              </w:rPr>
              <w:t>GC</w:t>
            </w:r>
            <w:r w:rsidRPr="00717B8A">
              <w:t>7</w:t>
            </w:r>
            <w:r>
              <w:rPr>
                <w:lang w:val="en-US"/>
              </w:rPr>
              <w:t>B</w:t>
            </w:r>
            <w:r w:rsidRPr="00717B8A">
              <w:t>266141</w:t>
            </w:r>
            <w:r w:rsidRPr="00E15C68">
              <w:t>, шасс</w:t>
            </w:r>
            <w:proofErr w:type="gramStart"/>
            <w:r w:rsidRPr="00E15C68">
              <w:t>и(</w:t>
            </w:r>
            <w:proofErr w:type="gramEnd"/>
            <w:r w:rsidRPr="00E15C68">
              <w:t xml:space="preserve">рама) № </w:t>
            </w:r>
            <w:r>
              <w:t>отсутствует</w:t>
            </w:r>
            <w:r w:rsidRPr="00E15C68">
              <w:t>,</w:t>
            </w:r>
          </w:p>
          <w:p w:rsidR="00D6297B" w:rsidRPr="00E15C68" w:rsidRDefault="00D6297B" w:rsidP="00FC54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</w:pPr>
            <w:r w:rsidRPr="00E15C68">
              <w:t>кузов (кабина, прицеп) № Х</w:t>
            </w:r>
            <w:r w:rsidRPr="004275F1">
              <w:t>7</w:t>
            </w:r>
            <w:r>
              <w:rPr>
                <w:lang w:val="en-US"/>
              </w:rPr>
              <w:t>MEM</w:t>
            </w:r>
            <w:r w:rsidRPr="004275F1">
              <w:t>41</w:t>
            </w:r>
            <w:r>
              <w:rPr>
                <w:lang w:val="en-US"/>
              </w:rPr>
              <w:t>HP</w:t>
            </w:r>
            <w:r w:rsidRPr="004275F1">
              <w:t>8</w:t>
            </w:r>
            <w:r>
              <w:rPr>
                <w:lang w:val="en-US"/>
              </w:rPr>
              <w:t>M</w:t>
            </w:r>
            <w:r w:rsidRPr="004275F1">
              <w:t>046072</w:t>
            </w:r>
            <w:r w:rsidRPr="00E15C68">
              <w:t xml:space="preserve">, цвет кузова (кабины прицепа) </w:t>
            </w:r>
            <w:r>
              <w:t>светло-бежевый</w:t>
            </w:r>
            <w:r w:rsidRPr="00E15C68">
              <w:t>.</w:t>
            </w:r>
          </w:p>
        </w:tc>
      </w:tr>
    </w:tbl>
    <w:p w:rsidR="00D6297B" w:rsidRDefault="00D6297B" w:rsidP="00D6297B">
      <w:pPr>
        <w:ind w:firstLine="9356"/>
        <w:jc w:val="both"/>
      </w:pPr>
      <w:r>
        <w:t>».</w:t>
      </w:r>
    </w:p>
    <w:p w:rsidR="00D6297B" w:rsidRPr="00CA6129" w:rsidRDefault="00D6297B" w:rsidP="00D6297B">
      <w:pPr>
        <w:pStyle w:val="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CA6129">
        <w:rPr>
          <w:sz w:val="24"/>
          <w:szCs w:val="24"/>
        </w:rPr>
        <w:t>.</w:t>
      </w:r>
      <w:proofErr w:type="gramStart"/>
      <w:r w:rsidRPr="00CA6129">
        <w:rPr>
          <w:sz w:val="24"/>
          <w:szCs w:val="24"/>
        </w:rPr>
        <w:t>Контроль за</w:t>
      </w:r>
      <w:proofErr w:type="gramEnd"/>
      <w:r w:rsidRPr="00CA6129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</w:t>
      </w:r>
      <w:r w:rsidRPr="00CA6129">
        <w:rPr>
          <w:sz w:val="24"/>
          <w:szCs w:val="24"/>
        </w:rPr>
        <w:t>о</w:t>
      </w:r>
      <w:r w:rsidRPr="00CA6129">
        <w:rPr>
          <w:sz w:val="24"/>
          <w:szCs w:val="24"/>
        </w:rPr>
        <w:t>литике (Бородин Е.А.), Комитет по управлению муниципальным имуществом Воскресенского муниципального района Нижегородской области (</w:t>
      </w:r>
      <w:proofErr w:type="spellStart"/>
      <w:r>
        <w:rPr>
          <w:sz w:val="24"/>
          <w:szCs w:val="24"/>
        </w:rPr>
        <w:t>Д</w:t>
      </w:r>
      <w:r w:rsidRPr="00CA612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CA6129">
        <w:rPr>
          <w:sz w:val="24"/>
          <w:szCs w:val="24"/>
        </w:rPr>
        <w:t>.</w:t>
      </w:r>
      <w:r>
        <w:rPr>
          <w:sz w:val="24"/>
          <w:szCs w:val="24"/>
        </w:rPr>
        <w:t>Миронов</w:t>
      </w:r>
      <w:proofErr w:type="spellEnd"/>
      <w:r w:rsidRPr="00CA6129">
        <w:rPr>
          <w:sz w:val="24"/>
          <w:szCs w:val="24"/>
        </w:rPr>
        <w:t>).</w:t>
      </w:r>
    </w:p>
    <w:p w:rsidR="006A0F94" w:rsidRDefault="006A0F94" w:rsidP="0005149B">
      <w:pPr>
        <w:rPr>
          <w:rFonts w:eastAsia="Times New Roman"/>
          <w:i/>
          <w:sz w:val="22"/>
          <w:szCs w:val="22"/>
        </w:rPr>
      </w:pPr>
    </w:p>
    <w:p w:rsidR="006A0F94" w:rsidRPr="006A0F94" w:rsidRDefault="006A0F94" w:rsidP="006A0F94">
      <w:pPr>
        <w:jc w:val="center"/>
        <w:rPr>
          <w:rFonts w:eastAsia="Times New Roman"/>
          <w:i/>
          <w:sz w:val="22"/>
          <w:szCs w:val="22"/>
        </w:rPr>
      </w:pPr>
    </w:p>
    <w:p w:rsidR="006E642B" w:rsidRPr="00D17F8F" w:rsidRDefault="006E642B" w:rsidP="006E642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г</w:t>
      </w:r>
      <w:r w:rsidRPr="00D17F8F">
        <w:rPr>
          <w:rFonts w:eastAsia="Times New Roman"/>
        </w:rPr>
        <w:t>лав</w:t>
      </w:r>
      <w:r>
        <w:rPr>
          <w:rFonts w:eastAsia="Times New Roman"/>
        </w:rPr>
        <w:t>ы</w:t>
      </w:r>
      <w:r w:rsidRPr="00D17F8F">
        <w:rPr>
          <w:rFonts w:eastAsia="Times New Roman"/>
        </w:rPr>
        <w:t xml:space="preserve"> </w:t>
      </w:r>
      <w:r>
        <w:rPr>
          <w:rFonts w:eastAsia="Times New Roman"/>
        </w:rPr>
        <w:t>местного самоуправления</w:t>
      </w:r>
    </w:p>
    <w:p w:rsidR="006E642B" w:rsidRPr="00D17F8F" w:rsidRDefault="006E642B" w:rsidP="006E642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6E642B" w:rsidRPr="00D17F8F" w:rsidRDefault="006E642B" w:rsidP="006E642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</w:t>
      </w:r>
      <w:proofErr w:type="spellStart"/>
      <w:r w:rsidRPr="00D17F8F">
        <w:rPr>
          <w:rFonts w:eastAsia="Times New Roman"/>
        </w:rPr>
        <w:t>С.И.Доронин</w:t>
      </w:r>
      <w:proofErr w:type="spellEnd"/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proofErr w:type="spellStart"/>
      <w:r>
        <w:rPr>
          <w:rFonts w:eastAsia="Times New Roman"/>
        </w:rPr>
        <w:t>В.Е.Пайков</w:t>
      </w:r>
      <w:proofErr w:type="spellEnd"/>
    </w:p>
    <w:p w:rsidR="004B6B23" w:rsidRPr="004B6B23" w:rsidRDefault="004B6B23" w:rsidP="006E64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sectPr w:rsidR="004B6B23" w:rsidRPr="004B6B2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FF" w:rsidRDefault="00FD27FF" w:rsidP="00751805">
      <w:r>
        <w:separator/>
      </w:r>
    </w:p>
  </w:endnote>
  <w:endnote w:type="continuationSeparator" w:id="0">
    <w:p w:rsidR="00FD27FF" w:rsidRDefault="00FD27F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FF" w:rsidRDefault="00FD27FF" w:rsidP="00751805">
      <w:r>
        <w:separator/>
      </w:r>
    </w:p>
  </w:footnote>
  <w:footnote w:type="continuationSeparator" w:id="0">
    <w:p w:rsidR="00FD27FF" w:rsidRDefault="00FD27F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1BA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21BA"/>
    <w:rsid w:val="00037C27"/>
    <w:rsid w:val="0005149B"/>
    <w:rsid w:val="00053D6B"/>
    <w:rsid w:val="00054B80"/>
    <w:rsid w:val="00082564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C699A"/>
    <w:rsid w:val="003D0F5E"/>
    <w:rsid w:val="003D5AAC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4F5A2D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0F94"/>
    <w:rsid w:val="006A3F56"/>
    <w:rsid w:val="006C6C50"/>
    <w:rsid w:val="006E339E"/>
    <w:rsid w:val="006E642B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08B9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176D5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AE354C"/>
    <w:rsid w:val="00B060B2"/>
    <w:rsid w:val="00B06F34"/>
    <w:rsid w:val="00B13634"/>
    <w:rsid w:val="00B23CE4"/>
    <w:rsid w:val="00B34541"/>
    <w:rsid w:val="00B9036C"/>
    <w:rsid w:val="00BA0F97"/>
    <w:rsid w:val="00BB4A03"/>
    <w:rsid w:val="00BC2AFD"/>
    <w:rsid w:val="00BD00EF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6297B"/>
    <w:rsid w:val="00D66EF8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C5630"/>
    <w:rsid w:val="00FD27FF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D6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6297B"/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D629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D6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6297B"/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D629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2019-12-03T05:51:00Z</cp:lastPrinted>
  <dcterms:created xsi:type="dcterms:W3CDTF">2020-03-02T11:06:00Z</dcterms:created>
  <dcterms:modified xsi:type="dcterms:W3CDTF">2020-03-02T11:11:00Z</dcterms:modified>
</cp:coreProperties>
</file>