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0B" w:rsidRPr="00D96394" w:rsidRDefault="000B6C0B" w:rsidP="000B6C0B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9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831F702" wp14:editId="6FDDC7B6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2C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</w:t>
      </w:r>
    </w:p>
    <w:p w:rsidR="000B6C0B" w:rsidRPr="00D96394" w:rsidRDefault="00DF502C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НЕСТИАР</w:t>
      </w:r>
      <w:r w:rsidR="000B6C0B"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СКОГО СЕЛЬСОВЕТА</w:t>
      </w:r>
    </w:p>
    <w:p w:rsidR="000B6C0B" w:rsidRPr="00D96394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0B6C0B" w:rsidRPr="00D96394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0B6C0B" w:rsidRPr="00D96394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B6C0B" w:rsidRPr="00D96394" w:rsidRDefault="000B6C0B" w:rsidP="000B6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6C0B" w:rsidRDefault="00AB1960" w:rsidP="000B6C0B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DF502C" w:rsidRPr="00DF5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марта </w:t>
      </w:r>
      <w:r w:rsidR="000B6C0B" w:rsidRPr="00DF5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2619BC" w:rsidRPr="00DF5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0B6C0B" w:rsidRPr="00DF5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0B6C0B"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C0B"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6C0B" w:rsidRPr="00DF5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DF502C" w:rsidRPr="00DF50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0B6C0B" w:rsidRDefault="000B6C0B" w:rsidP="000B6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6C0B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0B6C0B">
        <w:rPr>
          <w:rFonts w:ascii="Times New Roman" w:hAnsi="Times New Roman" w:cs="Times New Roman"/>
          <w:b/>
          <w:sz w:val="28"/>
          <w:szCs w:val="28"/>
        </w:rPr>
        <w:t xml:space="preserve">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</w:t>
      </w:r>
      <w:r w:rsidR="00FF70FB">
        <w:rPr>
          <w:rFonts w:ascii="Times New Roman" w:hAnsi="Times New Roman" w:cs="Times New Roman"/>
          <w:b/>
          <w:sz w:val="28"/>
          <w:szCs w:val="28"/>
        </w:rPr>
        <w:t>рритории администрации Нестиар</w:t>
      </w:r>
      <w:r w:rsidRPr="000B6C0B">
        <w:rPr>
          <w:rFonts w:ascii="Times New Roman" w:hAnsi="Times New Roman" w:cs="Times New Roman"/>
          <w:b/>
          <w:sz w:val="28"/>
          <w:szCs w:val="28"/>
        </w:rPr>
        <w:t>ского сельсовета Воскресенского муниципального района Н</w:t>
      </w:r>
      <w:r>
        <w:rPr>
          <w:rFonts w:ascii="Times New Roman" w:hAnsi="Times New Roman" w:cs="Times New Roman"/>
          <w:b/>
          <w:sz w:val="28"/>
          <w:szCs w:val="28"/>
        </w:rPr>
        <w:t xml:space="preserve">ижегородской области» </w:t>
      </w:r>
      <w:r w:rsidRPr="00AB5ECB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</w:t>
      </w:r>
      <w:r w:rsidR="0056295F">
        <w:rPr>
          <w:rFonts w:ascii="Times New Roman" w:hAnsi="Times New Roman" w:cs="Times New Roman"/>
          <w:b/>
          <w:sz w:val="28"/>
          <w:szCs w:val="28"/>
        </w:rPr>
        <w:t>Нестиарского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ского сельсовета</w:t>
      </w:r>
      <w:r w:rsidRPr="00AB5ECB">
        <w:rPr>
          <w:rFonts w:ascii="Times New Roman" w:hAnsi="Times New Roman" w:cs="Times New Roman"/>
          <w:b/>
          <w:sz w:val="28"/>
          <w:szCs w:val="28"/>
        </w:rPr>
        <w:t xml:space="preserve"> Воскресенского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ECB"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0B6C0B" w:rsidRDefault="000B6C0B" w:rsidP="000B6C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C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33A2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2021</w:t>
      </w:r>
      <w:r w:rsidRPr="00AB5EC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33A28">
        <w:rPr>
          <w:rFonts w:ascii="Times New Roman" w:hAnsi="Times New Roman" w:cs="Times New Roman"/>
          <w:b/>
          <w:sz w:val="28"/>
          <w:szCs w:val="28"/>
        </w:rPr>
        <w:t>4</w:t>
      </w:r>
    </w:p>
    <w:p w:rsidR="000B6C0B" w:rsidRDefault="000B6C0B" w:rsidP="000B6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C0B" w:rsidRPr="00053B91" w:rsidRDefault="000B6C0B" w:rsidP="000B6C0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кодексом Российской Федерации, 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DA5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333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05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053B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053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6C0B" w:rsidRPr="00AB5ECB" w:rsidRDefault="000B6C0B" w:rsidP="000B6C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5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Pr="000B6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</w:t>
      </w:r>
      <w:r w:rsidR="00333A28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администрации Нестиар</w:t>
      </w:r>
      <w:r w:rsidRPr="000B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Воскресенского муниципального района Нижегородской области» утвержденный постан</w:t>
      </w:r>
      <w:r w:rsidR="00333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овлением администрации Нестиар</w:t>
      </w:r>
      <w:r w:rsidRPr="000B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Воскресенского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Нижегородской области </w:t>
      </w:r>
      <w:r w:rsidR="00333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 w:rsidR="00DA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2021 года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излож</w:t>
      </w:r>
      <w:r w:rsidR="005A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 подпункт </w:t>
      </w:r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422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0B6C0B" w:rsidRPr="005A3422" w:rsidRDefault="005A3422" w:rsidP="005A34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</w:t>
      </w:r>
      <w:r w:rsidRPr="00A915D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915D1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0B6C0B" w:rsidRPr="00AB5EC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BE6321" w:rsidRPr="00BE6321" w:rsidRDefault="00925C2B" w:rsidP="00BE632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E6321" w:rsidRPr="00BE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путем вывешивания на информационном стенде в администрации Нестиарского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BE6321" w:rsidRPr="00BE6321" w:rsidRDefault="00BE6321" w:rsidP="00BE632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оставляю за собой.</w:t>
      </w:r>
    </w:p>
    <w:p w:rsidR="00BE6321" w:rsidRPr="00BE6321" w:rsidRDefault="00BE6321" w:rsidP="00BE632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3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 обнародования.</w:t>
      </w:r>
    </w:p>
    <w:p w:rsidR="000B6C0B" w:rsidRPr="00AB5ECB" w:rsidRDefault="000B6C0B" w:rsidP="00BE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0B" w:rsidRPr="00AB5ECB" w:rsidRDefault="000B6C0B" w:rsidP="000B6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0B" w:rsidRPr="00BE6321" w:rsidRDefault="00BE6321" w:rsidP="00BE6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В.В.Хомов</w:t>
      </w:r>
    </w:p>
    <w:p w:rsidR="00A05A1F" w:rsidRDefault="00A05A1F"/>
    <w:sectPr w:rsidR="00A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B"/>
    <w:rsid w:val="000B6C0B"/>
    <w:rsid w:val="002619BC"/>
    <w:rsid w:val="002D56A9"/>
    <w:rsid w:val="00333A28"/>
    <w:rsid w:val="0056295F"/>
    <w:rsid w:val="005A3422"/>
    <w:rsid w:val="00925C2B"/>
    <w:rsid w:val="009F0A62"/>
    <w:rsid w:val="00A05A1F"/>
    <w:rsid w:val="00AB1960"/>
    <w:rsid w:val="00BE6321"/>
    <w:rsid w:val="00D50A37"/>
    <w:rsid w:val="00DA539F"/>
    <w:rsid w:val="00DF502C"/>
    <w:rsid w:val="00EA2C2A"/>
    <w:rsid w:val="00FB0CF0"/>
    <w:rsid w:val="00FD046B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</cp:revision>
  <cp:lastPrinted>2022-03-02T05:28:00Z</cp:lastPrinted>
  <dcterms:created xsi:type="dcterms:W3CDTF">2022-03-01T06:05:00Z</dcterms:created>
  <dcterms:modified xsi:type="dcterms:W3CDTF">2022-03-02T05:54:00Z</dcterms:modified>
</cp:coreProperties>
</file>