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79D" w:rsidRDefault="00D326A6" w:rsidP="00D326A6">
      <w:pPr>
        <w:spacing w:after="0" w:line="240" w:lineRule="auto"/>
        <w:jc w:val="right"/>
        <w:rPr>
          <w:rFonts w:ascii="Times New Roman" w:hAnsi="Times New Roman"/>
          <w:sz w:val="24"/>
          <w:szCs w:val="24"/>
          <w:lang w:eastAsia="ru-RU"/>
        </w:rPr>
      </w:pPr>
      <w:r w:rsidRPr="00D326A6">
        <w:rPr>
          <w:rFonts w:ascii="Times New Roman" w:hAnsi="Times New Roman"/>
          <w:sz w:val="24"/>
          <w:szCs w:val="24"/>
          <w:highlight w:val="yellow"/>
          <w:lang w:eastAsia="ru-RU"/>
        </w:rPr>
        <w:t>Изменнения от 09.07.2020 №48</w:t>
      </w:r>
      <w:r>
        <w:rPr>
          <w:rFonts w:ascii="Times New Roman" w:hAnsi="Times New Roman"/>
          <w:sz w:val="24"/>
          <w:szCs w:val="24"/>
          <w:lang w:eastAsia="ru-RU"/>
        </w:rPr>
        <w:t xml:space="preserve">  </w:t>
      </w:r>
    </w:p>
    <w:p w:rsidR="004B4ACB" w:rsidRDefault="004B4ACB" w:rsidP="00D326A6">
      <w:pPr>
        <w:spacing w:after="0" w:line="240" w:lineRule="auto"/>
        <w:jc w:val="right"/>
        <w:rPr>
          <w:rFonts w:ascii="Times New Roman" w:hAnsi="Times New Roman"/>
          <w:sz w:val="24"/>
          <w:szCs w:val="24"/>
          <w:lang w:eastAsia="ru-RU"/>
        </w:rPr>
      </w:pPr>
      <w:r w:rsidRPr="004B4ACB">
        <w:rPr>
          <w:rFonts w:ascii="Times New Roman" w:hAnsi="Times New Roman"/>
          <w:sz w:val="24"/>
          <w:szCs w:val="24"/>
          <w:highlight w:val="green"/>
          <w:lang w:eastAsia="ru-RU"/>
        </w:rPr>
        <w:t>Изменнения от 18.07.2018 №59</w:t>
      </w:r>
      <w:r w:rsidRPr="004B4ACB">
        <w:rPr>
          <w:rFonts w:ascii="Times New Roman" w:hAnsi="Times New Roman"/>
          <w:sz w:val="24"/>
          <w:szCs w:val="24"/>
          <w:lang w:eastAsia="ru-RU"/>
        </w:rPr>
        <w:t xml:space="preserve">  </w:t>
      </w:r>
    </w:p>
    <w:p w:rsidR="00D326A6" w:rsidRPr="009C3486" w:rsidRDefault="00D326A6" w:rsidP="00D326A6">
      <w:pPr>
        <w:spacing w:after="0" w:line="240" w:lineRule="auto"/>
        <w:jc w:val="right"/>
        <w:rPr>
          <w:rFonts w:ascii="Times New Roman" w:hAnsi="Times New Roman"/>
          <w:sz w:val="24"/>
          <w:szCs w:val="24"/>
          <w:lang w:eastAsia="ru-RU"/>
        </w:rPr>
      </w:pPr>
    </w:p>
    <w:p w:rsidR="00A2079D" w:rsidRPr="009C3486" w:rsidRDefault="004B4ACB" w:rsidP="009C3486">
      <w:pPr>
        <w:tabs>
          <w:tab w:val="left" w:pos="2268"/>
          <w:tab w:val="left" w:pos="3975"/>
          <w:tab w:val="left" w:pos="6237"/>
        </w:tabs>
        <w:spacing w:after="0" w:line="240" w:lineRule="auto"/>
        <w:jc w:val="center"/>
        <w:rPr>
          <w:rFonts w:ascii="Times New Roman" w:hAnsi="Times New Roman"/>
          <w:sz w:val="26"/>
          <w:szCs w:val="20"/>
          <w:lang w:eastAsia="ru-RU"/>
        </w:rPr>
      </w:pPr>
      <w:r>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5.25pt;height:45pt;visibility:visible">
            <v:imagedata r:id="rId4" o:title=""/>
          </v:shape>
        </w:pict>
      </w:r>
      <w:bookmarkStart w:id="0" w:name="_GoBack"/>
      <w:bookmarkEnd w:id="0"/>
    </w:p>
    <w:p w:rsidR="00A2079D" w:rsidRPr="00BC17F0" w:rsidRDefault="00A2079D" w:rsidP="009C3486">
      <w:pPr>
        <w:tabs>
          <w:tab w:val="left" w:pos="2268"/>
          <w:tab w:val="left" w:pos="3975"/>
          <w:tab w:val="left" w:pos="6237"/>
        </w:tabs>
        <w:spacing w:after="0" w:line="240" w:lineRule="auto"/>
        <w:jc w:val="center"/>
        <w:rPr>
          <w:rFonts w:ascii="Times New Roman" w:hAnsi="Times New Roman"/>
          <w:b/>
          <w:sz w:val="32"/>
          <w:szCs w:val="32"/>
          <w:lang w:eastAsia="ru-RU"/>
        </w:rPr>
      </w:pPr>
      <w:r w:rsidRPr="00BC17F0">
        <w:rPr>
          <w:rFonts w:ascii="Times New Roman" w:hAnsi="Times New Roman"/>
          <w:b/>
          <w:sz w:val="32"/>
          <w:szCs w:val="32"/>
          <w:lang w:eastAsia="ru-RU"/>
        </w:rPr>
        <w:t xml:space="preserve">АДМИНИСТРАЦИЯ </w:t>
      </w:r>
    </w:p>
    <w:p w:rsidR="00A2079D" w:rsidRPr="00BC17F0" w:rsidRDefault="00A2079D" w:rsidP="009C3486">
      <w:pPr>
        <w:tabs>
          <w:tab w:val="left" w:pos="2268"/>
          <w:tab w:val="left" w:pos="3975"/>
          <w:tab w:val="left" w:pos="6237"/>
        </w:tabs>
        <w:spacing w:after="0" w:line="240" w:lineRule="auto"/>
        <w:jc w:val="center"/>
        <w:rPr>
          <w:rFonts w:ascii="Times New Roman" w:hAnsi="Times New Roman"/>
          <w:b/>
          <w:sz w:val="32"/>
          <w:szCs w:val="32"/>
          <w:lang w:eastAsia="ru-RU"/>
        </w:rPr>
      </w:pPr>
      <w:r w:rsidRPr="00BC17F0">
        <w:rPr>
          <w:rFonts w:ascii="Times New Roman" w:hAnsi="Times New Roman"/>
          <w:b/>
          <w:sz w:val="32"/>
          <w:szCs w:val="32"/>
          <w:lang w:eastAsia="ru-RU"/>
        </w:rPr>
        <w:t>БЛАГОВЕЩЕНСКОГО СЕЛЬСОВЕТА</w:t>
      </w:r>
    </w:p>
    <w:p w:rsidR="00A2079D" w:rsidRPr="00BC17F0" w:rsidRDefault="00A2079D" w:rsidP="009C3486">
      <w:pPr>
        <w:spacing w:after="0" w:line="240" w:lineRule="auto"/>
        <w:jc w:val="center"/>
        <w:rPr>
          <w:rFonts w:ascii="Times New Roman" w:hAnsi="Times New Roman"/>
          <w:b/>
          <w:sz w:val="32"/>
          <w:szCs w:val="32"/>
          <w:lang w:eastAsia="ru-RU"/>
        </w:rPr>
      </w:pPr>
      <w:r w:rsidRPr="00BC17F0">
        <w:rPr>
          <w:rFonts w:ascii="Times New Roman" w:hAnsi="Times New Roman"/>
          <w:b/>
          <w:sz w:val="32"/>
          <w:szCs w:val="32"/>
          <w:lang w:eastAsia="ru-RU"/>
        </w:rPr>
        <w:t>ВОСКРЕСЕНСКОГО МУНИЦИПАЛЬНОГО РАЙОНА</w:t>
      </w:r>
    </w:p>
    <w:p w:rsidR="00A2079D" w:rsidRPr="00BC17F0" w:rsidRDefault="00A2079D" w:rsidP="009C3486">
      <w:pPr>
        <w:spacing w:after="0" w:line="240" w:lineRule="auto"/>
        <w:jc w:val="center"/>
        <w:rPr>
          <w:rFonts w:ascii="Times New Roman" w:hAnsi="Times New Roman"/>
          <w:b/>
          <w:sz w:val="32"/>
          <w:szCs w:val="32"/>
          <w:lang w:eastAsia="ru-RU"/>
        </w:rPr>
      </w:pPr>
      <w:r w:rsidRPr="00BC17F0">
        <w:rPr>
          <w:rFonts w:ascii="Times New Roman" w:hAnsi="Times New Roman"/>
          <w:b/>
          <w:sz w:val="32"/>
          <w:szCs w:val="32"/>
          <w:lang w:eastAsia="ru-RU"/>
        </w:rPr>
        <w:t>НИЖЕГОРОДСКОЙ ОБЛАСТИ</w:t>
      </w:r>
    </w:p>
    <w:p w:rsidR="00A2079D" w:rsidRPr="00BC17F0" w:rsidRDefault="00A2079D" w:rsidP="00673E0B">
      <w:pPr>
        <w:spacing w:after="0" w:line="240" w:lineRule="auto"/>
        <w:jc w:val="center"/>
        <w:rPr>
          <w:rFonts w:ascii="Times New Roman" w:hAnsi="Times New Roman"/>
          <w:sz w:val="32"/>
          <w:szCs w:val="32"/>
          <w:lang w:eastAsia="ru-RU"/>
        </w:rPr>
      </w:pPr>
      <w:r w:rsidRPr="00BC17F0">
        <w:rPr>
          <w:rFonts w:ascii="Times New Roman" w:hAnsi="Times New Roman"/>
          <w:b/>
          <w:sz w:val="32"/>
          <w:szCs w:val="32"/>
          <w:lang w:eastAsia="ru-RU"/>
        </w:rPr>
        <w:t>ПОСТАНОВЛЕНИЕ</w:t>
      </w:r>
    </w:p>
    <w:p w:rsidR="00A2079D" w:rsidRPr="00673E0B" w:rsidRDefault="00A2079D" w:rsidP="00673E0B">
      <w:pPr>
        <w:spacing w:after="0" w:line="240" w:lineRule="auto"/>
        <w:rPr>
          <w:rFonts w:ascii="Times New Roman" w:hAnsi="Times New Roman"/>
          <w:sz w:val="24"/>
          <w:szCs w:val="24"/>
          <w:lang w:eastAsia="ru-RU"/>
        </w:rPr>
      </w:pPr>
      <w:r w:rsidRPr="00673E0B">
        <w:rPr>
          <w:rFonts w:ascii="Times New Roman" w:hAnsi="Times New Roman"/>
          <w:sz w:val="24"/>
          <w:szCs w:val="24"/>
          <w:lang w:eastAsia="ru-RU"/>
        </w:rPr>
        <w:t>20 июня 2018 года</w:t>
      </w:r>
      <w:r w:rsidRPr="00673E0B">
        <w:rPr>
          <w:rFonts w:ascii="Times New Roman" w:hAnsi="Times New Roman"/>
          <w:sz w:val="24"/>
          <w:szCs w:val="24"/>
          <w:lang w:eastAsia="ru-RU"/>
        </w:rPr>
        <w:tab/>
      </w:r>
      <w:r w:rsidRPr="00673E0B">
        <w:rPr>
          <w:rFonts w:ascii="Times New Roman" w:hAnsi="Times New Roman"/>
          <w:sz w:val="24"/>
          <w:szCs w:val="24"/>
          <w:lang w:eastAsia="ru-RU"/>
        </w:rPr>
        <w:tab/>
      </w:r>
      <w:r w:rsidRPr="00673E0B">
        <w:rPr>
          <w:rFonts w:ascii="Times New Roman" w:hAnsi="Times New Roman"/>
          <w:sz w:val="24"/>
          <w:szCs w:val="24"/>
          <w:lang w:eastAsia="ru-RU"/>
        </w:rPr>
        <w:tab/>
      </w:r>
      <w:r w:rsidRPr="00673E0B">
        <w:rPr>
          <w:rFonts w:ascii="Times New Roman" w:hAnsi="Times New Roman"/>
          <w:sz w:val="24"/>
          <w:szCs w:val="24"/>
          <w:lang w:eastAsia="ru-RU"/>
        </w:rPr>
        <w:tab/>
      </w:r>
      <w:r w:rsidRPr="00673E0B">
        <w:rPr>
          <w:rFonts w:ascii="Times New Roman" w:hAnsi="Times New Roman"/>
          <w:sz w:val="24"/>
          <w:szCs w:val="24"/>
          <w:lang w:eastAsia="ru-RU"/>
        </w:rPr>
        <w:tab/>
      </w:r>
      <w:r w:rsidRPr="00673E0B">
        <w:rPr>
          <w:rFonts w:ascii="Times New Roman" w:hAnsi="Times New Roman"/>
          <w:sz w:val="24"/>
          <w:szCs w:val="24"/>
          <w:lang w:eastAsia="ru-RU"/>
        </w:rPr>
        <w:tab/>
      </w:r>
      <w:r w:rsidRPr="00673E0B">
        <w:rPr>
          <w:rFonts w:ascii="Times New Roman" w:hAnsi="Times New Roman"/>
          <w:sz w:val="24"/>
          <w:szCs w:val="24"/>
          <w:lang w:eastAsia="ru-RU"/>
        </w:rPr>
        <w:tab/>
      </w:r>
      <w:r w:rsidRPr="00673E0B">
        <w:rPr>
          <w:rFonts w:ascii="Times New Roman" w:hAnsi="Times New Roman"/>
          <w:sz w:val="24"/>
          <w:szCs w:val="24"/>
          <w:lang w:eastAsia="ru-RU"/>
        </w:rPr>
        <w:tab/>
      </w:r>
      <w:r>
        <w:rPr>
          <w:rFonts w:ascii="Times New Roman" w:hAnsi="Times New Roman"/>
          <w:sz w:val="24"/>
          <w:szCs w:val="24"/>
          <w:lang w:eastAsia="ru-RU"/>
        </w:rPr>
        <w:tab/>
      </w:r>
      <w:r w:rsidRPr="00673E0B">
        <w:rPr>
          <w:rFonts w:ascii="Times New Roman" w:hAnsi="Times New Roman"/>
          <w:sz w:val="24"/>
          <w:szCs w:val="24"/>
          <w:lang w:eastAsia="ru-RU"/>
        </w:rPr>
        <w:t xml:space="preserve">№ </w:t>
      </w:r>
      <w:r>
        <w:rPr>
          <w:rFonts w:ascii="Times New Roman" w:hAnsi="Times New Roman"/>
          <w:sz w:val="24"/>
          <w:szCs w:val="24"/>
          <w:lang w:eastAsia="ru-RU"/>
        </w:rPr>
        <w:t>45</w:t>
      </w:r>
    </w:p>
    <w:p w:rsidR="00A2079D" w:rsidRPr="009C3486" w:rsidRDefault="00A2079D" w:rsidP="009C3486">
      <w:pPr>
        <w:spacing w:after="0" w:line="240" w:lineRule="atLeast"/>
        <w:jc w:val="center"/>
        <w:rPr>
          <w:rFonts w:ascii="Times New Roman" w:hAnsi="Times New Roman"/>
          <w:sz w:val="28"/>
          <w:szCs w:val="28"/>
          <w:lang w:eastAsia="ru-RU"/>
        </w:rPr>
      </w:pPr>
    </w:p>
    <w:p w:rsidR="00A2079D" w:rsidRPr="000B7E81" w:rsidRDefault="00A2079D" w:rsidP="00C93D12">
      <w:pPr>
        <w:pStyle w:val="1"/>
        <w:shd w:val="clear" w:color="auto" w:fill="FFFFFF"/>
        <w:spacing w:before="0" w:after="150"/>
        <w:jc w:val="center"/>
        <w:rPr>
          <w:rFonts w:ascii="Times New Roman" w:hAnsi="Times New Roman"/>
          <w:color w:val="000000"/>
          <w:kern w:val="36"/>
          <w:lang w:eastAsia="ru-RU"/>
        </w:rPr>
      </w:pPr>
      <w:r w:rsidRPr="000B7E81">
        <w:rPr>
          <w:rFonts w:ascii="Times New Roman" w:hAnsi="Times New Roman"/>
          <w:color w:val="000000"/>
          <w:lang w:eastAsia="ru-RU"/>
        </w:rPr>
        <w:t xml:space="preserve">Об утверждении </w:t>
      </w:r>
      <w:r w:rsidRPr="000B7E81">
        <w:rPr>
          <w:rFonts w:ascii="Times New Roman" w:hAnsi="Times New Roman"/>
          <w:color w:val="000000"/>
          <w:kern w:val="36"/>
          <w:lang w:eastAsia="ru-RU"/>
        </w:rPr>
        <w:t xml:space="preserve">Административного регламента по осуществлению муниципального контроля за соблюдением требований в сфере благоустройства на территории </w:t>
      </w:r>
      <w:r>
        <w:rPr>
          <w:rFonts w:ascii="Times New Roman" w:hAnsi="Times New Roman"/>
          <w:color w:val="000000"/>
          <w:kern w:val="36"/>
          <w:lang w:eastAsia="ru-RU"/>
        </w:rPr>
        <w:t xml:space="preserve">Благовещенского </w:t>
      </w:r>
      <w:r w:rsidRPr="000B7E81">
        <w:rPr>
          <w:rFonts w:ascii="Times New Roman" w:hAnsi="Times New Roman"/>
          <w:color w:val="000000"/>
          <w:kern w:val="36"/>
          <w:lang w:eastAsia="ru-RU"/>
        </w:rPr>
        <w:t>сельсовета Воскресенского муниципального района Нижегородской области</w:t>
      </w:r>
    </w:p>
    <w:p w:rsidR="00A2079D" w:rsidRPr="009C3486" w:rsidRDefault="00A2079D" w:rsidP="00C93D12">
      <w:pPr>
        <w:autoSpaceDE w:val="0"/>
        <w:autoSpaceDN w:val="0"/>
        <w:adjustRightInd w:val="0"/>
        <w:spacing w:after="0" w:line="240" w:lineRule="auto"/>
        <w:jc w:val="center"/>
        <w:rPr>
          <w:rFonts w:ascii="Times New Roman" w:hAnsi="Times New Roman"/>
          <w:b/>
          <w:bCs/>
          <w:sz w:val="28"/>
          <w:szCs w:val="28"/>
          <w:lang w:eastAsia="ru-RU"/>
        </w:rPr>
      </w:pPr>
    </w:p>
    <w:p w:rsidR="00A2079D" w:rsidRPr="009C3486" w:rsidRDefault="00A2079D" w:rsidP="00C05008">
      <w:pPr>
        <w:spacing w:after="0" w:line="240" w:lineRule="auto"/>
        <w:ind w:firstLine="709"/>
        <w:rPr>
          <w:rFonts w:ascii="Times New Roman" w:hAnsi="Times New Roman"/>
          <w:b/>
          <w:color w:val="000000"/>
          <w:sz w:val="28"/>
          <w:szCs w:val="28"/>
          <w:lang w:eastAsia="ru-RU"/>
        </w:rPr>
      </w:pPr>
    </w:p>
    <w:p w:rsidR="00A2079D" w:rsidRPr="009C3486" w:rsidRDefault="00A2079D" w:rsidP="00C05008">
      <w:pPr>
        <w:spacing w:after="0" w:line="240" w:lineRule="auto"/>
        <w:ind w:firstLine="709"/>
        <w:jc w:val="both"/>
        <w:rPr>
          <w:rFonts w:ascii="Times New Roman" w:hAnsi="Times New Roman"/>
          <w:vanish/>
          <w:color w:val="000000"/>
          <w:sz w:val="28"/>
          <w:szCs w:val="28"/>
          <w:lang w:eastAsia="ru-RU"/>
        </w:rPr>
      </w:pPr>
      <w:r w:rsidRPr="00C93D12">
        <w:rPr>
          <w:rFonts w:ascii="Times New Roman" w:hAnsi="Times New Roman"/>
          <w:color w:val="000000"/>
          <w:sz w:val="28"/>
          <w:szCs w:val="28"/>
          <w:shd w:val="clear" w:color="auto" w:fill="FFFFFF"/>
        </w:rPr>
        <w:t>В целях организации и осуществления муниципального контроля за соблюдением требований в сфере благоустройства на территории</w:t>
      </w:r>
      <w:r>
        <w:rPr>
          <w:rFonts w:ascii="Times New Roman" w:hAnsi="Times New Roman"/>
          <w:color w:val="000000"/>
          <w:sz w:val="28"/>
          <w:szCs w:val="28"/>
          <w:shd w:val="clear" w:color="auto" w:fill="FFFFFF"/>
        </w:rPr>
        <w:t xml:space="preserve"> Благовещенского сельсовета Воскресенского</w:t>
      </w:r>
      <w:r w:rsidRPr="00C93D12">
        <w:rPr>
          <w:rFonts w:ascii="Times New Roman" w:hAnsi="Times New Roman"/>
          <w:color w:val="000000"/>
          <w:sz w:val="28"/>
          <w:szCs w:val="28"/>
          <w:shd w:val="clear" w:color="auto" w:fill="FFFFFF"/>
        </w:rPr>
        <w:t xml:space="preserve"> муниципального района Нижегородской области  в соответствии, с Федеральным </w:t>
      </w:r>
      <w:hyperlink r:id="rId5" w:history="1">
        <w:r w:rsidRPr="00C93D12">
          <w:rPr>
            <w:rStyle w:val="a8"/>
            <w:rFonts w:ascii="Times New Roman" w:hAnsi="Times New Roman"/>
            <w:color w:val="000000"/>
            <w:sz w:val="28"/>
            <w:szCs w:val="28"/>
            <w:shd w:val="clear" w:color="auto" w:fill="FFFFFF"/>
          </w:rPr>
          <w:t>законом</w:t>
        </w:r>
      </w:hyperlink>
      <w:r w:rsidRPr="00C93D12">
        <w:rPr>
          <w:rFonts w:ascii="Times New Roman" w:hAnsi="Times New Roman"/>
          <w:color w:val="000000"/>
          <w:sz w:val="28"/>
          <w:szCs w:val="28"/>
          <w:shd w:val="clear" w:color="auto" w:fill="FFFFFF"/>
        </w:rPr>
        <w:t> от 06 октября 2003 года N 131-ФЗ «Об общих принципах организации местного самоуправления в Российской Федерации», Федеральным </w:t>
      </w:r>
      <w:hyperlink r:id="rId6" w:history="1">
        <w:r w:rsidRPr="00C93D12">
          <w:rPr>
            <w:rStyle w:val="a8"/>
            <w:rFonts w:ascii="Times New Roman" w:hAnsi="Times New Roman"/>
            <w:color w:val="000000"/>
            <w:sz w:val="28"/>
            <w:szCs w:val="28"/>
            <w:shd w:val="clear" w:color="auto" w:fill="FFFFFF"/>
          </w:rPr>
          <w:t>законом</w:t>
        </w:r>
      </w:hyperlink>
      <w:r w:rsidRPr="00C93D12">
        <w:rPr>
          <w:rFonts w:ascii="Times New Roman" w:hAnsi="Times New Roman"/>
          <w:color w:val="000000"/>
          <w:sz w:val="28"/>
          <w:szCs w:val="28"/>
          <w:shd w:val="clear" w:color="auto" w:fill="FFFFFF"/>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C93D12">
        <w:rPr>
          <w:rFonts w:ascii="Times New Roman" w:hAnsi="Times New Roman"/>
          <w:color w:val="000000"/>
          <w:sz w:val="28"/>
          <w:szCs w:val="28"/>
          <w:lang w:eastAsia="ru-RU"/>
        </w:rPr>
        <w:t>админ</w:t>
      </w:r>
      <w:r w:rsidRPr="009C3486">
        <w:rPr>
          <w:rFonts w:ascii="Times New Roman" w:hAnsi="Times New Roman"/>
          <w:color w:val="000000"/>
          <w:sz w:val="28"/>
          <w:szCs w:val="28"/>
          <w:lang w:eastAsia="ru-RU"/>
        </w:rPr>
        <w:t xml:space="preserve">истрация </w:t>
      </w:r>
      <w:r>
        <w:rPr>
          <w:rFonts w:ascii="Times New Roman" w:hAnsi="Times New Roman"/>
          <w:color w:val="000000"/>
          <w:sz w:val="28"/>
          <w:szCs w:val="28"/>
          <w:lang w:eastAsia="ru-RU"/>
        </w:rPr>
        <w:t xml:space="preserve">Благовещенского </w:t>
      </w:r>
      <w:r w:rsidRPr="009C3486">
        <w:rPr>
          <w:rFonts w:ascii="Times New Roman" w:hAnsi="Times New Roman"/>
          <w:color w:val="000000"/>
          <w:sz w:val="28"/>
          <w:szCs w:val="28"/>
          <w:lang w:eastAsia="ru-RU"/>
        </w:rPr>
        <w:t xml:space="preserve">сельсовета </w:t>
      </w:r>
      <w:r w:rsidRPr="009C3486">
        <w:rPr>
          <w:rFonts w:ascii="Times New Roman" w:hAnsi="Times New Roman"/>
          <w:b/>
          <w:color w:val="000000"/>
          <w:spacing w:val="60"/>
          <w:sz w:val="28"/>
          <w:szCs w:val="28"/>
          <w:lang w:eastAsia="ru-RU"/>
        </w:rPr>
        <w:t>постановляет:</w:t>
      </w:r>
      <w:r>
        <w:rPr>
          <w:rFonts w:ascii="Times New Roman" w:hAnsi="Times New Roman"/>
          <w:b/>
          <w:color w:val="000000"/>
          <w:spacing w:val="60"/>
          <w:sz w:val="28"/>
          <w:szCs w:val="28"/>
          <w:lang w:eastAsia="ru-RU"/>
        </w:rPr>
        <w:t xml:space="preserve"> </w:t>
      </w:r>
    </w:p>
    <w:p w:rsidR="00A2079D" w:rsidRPr="00C93D12" w:rsidRDefault="00A2079D" w:rsidP="00C05008">
      <w:pPr>
        <w:autoSpaceDE w:val="0"/>
        <w:autoSpaceDN w:val="0"/>
        <w:adjustRightInd w:val="0"/>
        <w:spacing w:after="0" w:line="240" w:lineRule="auto"/>
        <w:ind w:firstLine="709"/>
        <w:jc w:val="both"/>
        <w:rPr>
          <w:rFonts w:ascii="Times New Roman" w:hAnsi="Times New Roman"/>
          <w:bCs/>
          <w:color w:val="000000"/>
          <w:sz w:val="28"/>
          <w:szCs w:val="28"/>
          <w:lang w:eastAsia="ru-RU"/>
        </w:rPr>
      </w:pPr>
      <w:r w:rsidRPr="009C3486">
        <w:rPr>
          <w:rFonts w:ascii="Times New Roman" w:hAnsi="Times New Roman"/>
          <w:color w:val="000000"/>
          <w:sz w:val="28"/>
          <w:szCs w:val="28"/>
          <w:lang w:eastAsia="ru-RU"/>
        </w:rPr>
        <w:t>1.</w:t>
      </w:r>
      <w:r w:rsidRPr="00C93D12">
        <w:rPr>
          <w:rFonts w:ascii="Times New Roman" w:hAnsi="Times New Roman"/>
          <w:color w:val="000000"/>
          <w:sz w:val="28"/>
          <w:szCs w:val="28"/>
          <w:shd w:val="clear" w:color="auto" w:fill="FFFFFF"/>
        </w:rPr>
        <w:t xml:space="preserve">Утвердить прилагаемый Административный регламент администрации </w:t>
      </w:r>
      <w:r>
        <w:rPr>
          <w:rFonts w:ascii="Times New Roman" w:hAnsi="Times New Roman"/>
          <w:color w:val="000000"/>
          <w:sz w:val="28"/>
          <w:szCs w:val="28"/>
          <w:shd w:val="clear" w:color="auto" w:fill="FFFFFF"/>
        </w:rPr>
        <w:t>Благовещенского сельсовета Воскресенского</w:t>
      </w:r>
      <w:r w:rsidRPr="00C93D12">
        <w:rPr>
          <w:rFonts w:ascii="Times New Roman" w:hAnsi="Times New Roman"/>
          <w:color w:val="000000"/>
          <w:sz w:val="28"/>
          <w:szCs w:val="28"/>
          <w:shd w:val="clear" w:color="auto" w:fill="FFFFFF"/>
        </w:rPr>
        <w:t xml:space="preserve"> муниципального района Нижегородской области по исполнению муниципальной функции «Осуществление муниципального контроля за соблюдением требований в сфере благоустрой</w:t>
      </w:r>
      <w:r>
        <w:rPr>
          <w:rFonts w:ascii="Times New Roman" w:hAnsi="Times New Roman"/>
          <w:color w:val="000000"/>
          <w:sz w:val="28"/>
          <w:szCs w:val="28"/>
          <w:shd w:val="clear" w:color="auto" w:fill="FFFFFF"/>
        </w:rPr>
        <w:t>ства на территории Благовещенского сельсовета Воскресенского</w:t>
      </w:r>
      <w:r w:rsidRPr="00C93D12">
        <w:rPr>
          <w:rFonts w:ascii="Times New Roman" w:hAnsi="Times New Roman"/>
          <w:color w:val="000000"/>
          <w:sz w:val="28"/>
          <w:szCs w:val="28"/>
          <w:shd w:val="clear" w:color="auto" w:fill="FFFFFF"/>
        </w:rPr>
        <w:t xml:space="preserve"> муниципального района Нижегородской области».</w:t>
      </w:r>
    </w:p>
    <w:p w:rsidR="00A2079D" w:rsidRPr="009C3486" w:rsidRDefault="00A2079D" w:rsidP="00C05008">
      <w:pPr>
        <w:spacing w:after="0" w:line="240" w:lineRule="auto"/>
        <w:ind w:firstLine="709"/>
        <w:jc w:val="both"/>
        <w:rPr>
          <w:rFonts w:ascii="Times New Roman" w:hAnsi="Times New Roman"/>
          <w:sz w:val="28"/>
          <w:szCs w:val="28"/>
          <w:lang w:eastAsia="ru-RU"/>
        </w:rPr>
      </w:pPr>
      <w:r w:rsidRPr="009C3486">
        <w:rPr>
          <w:rFonts w:ascii="Times New Roman" w:hAnsi="Times New Roman"/>
          <w:color w:val="000000"/>
          <w:sz w:val="28"/>
          <w:szCs w:val="28"/>
          <w:lang w:eastAsia="ru-RU"/>
        </w:rPr>
        <w:t>2.Настоящее постановление опубликовать в средствах массовой информации (в информационно-телекоммуникационной сети «Интернет») на официальном сайте администрации Воскресенского муниципального района.</w:t>
      </w:r>
    </w:p>
    <w:p w:rsidR="00A2079D" w:rsidRDefault="00A2079D" w:rsidP="00C05008">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9C3486">
        <w:rPr>
          <w:rFonts w:ascii="Times New Roman" w:hAnsi="Times New Roman"/>
          <w:sz w:val="28"/>
          <w:szCs w:val="28"/>
          <w:lang w:eastAsia="ru-RU"/>
        </w:rPr>
        <w:t xml:space="preserve">Контроль за выполнением настоящего постановления оставляю за собой. </w:t>
      </w:r>
    </w:p>
    <w:p w:rsidR="00A2079D" w:rsidRPr="00C26AD4" w:rsidRDefault="00A2079D" w:rsidP="00C05008">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C26AD4">
        <w:rPr>
          <w:rFonts w:ascii="Times New Roman" w:hAnsi="Times New Roman"/>
          <w:sz w:val="28"/>
          <w:szCs w:val="28"/>
        </w:rPr>
        <w:t>Настоящие постановление вступает в силу после его официального обнародования</w:t>
      </w:r>
      <w:r>
        <w:rPr>
          <w:rFonts w:ascii="Times New Roman" w:hAnsi="Times New Roman"/>
          <w:sz w:val="28"/>
          <w:szCs w:val="28"/>
        </w:rPr>
        <w:t>.</w:t>
      </w:r>
    </w:p>
    <w:p w:rsidR="00A2079D" w:rsidRDefault="00A2079D" w:rsidP="00C05008">
      <w:pPr>
        <w:spacing w:after="0" w:line="240" w:lineRule="auto"/>
        <w:ind w:firstLine="709"/>
        <w:jc w:val="both"/>
        <w:rPr>
          <w:rFonts w:ascii="Times New Roman" w:hAnsi="Times New Roman"/>
          <w:color w:val="000000"/>
          <w:sz w:val="28"/>
          <w:szCs w:val="28"/>
          <w:lang w:eastAsia="ru-RU"/>
        </w:rPr>
      </w:pPr>
    </w:p>
    <w:p w:rsidR="00A2079D" w:rsidRDefault="00A2079D" w:rsidP="009C3486">
      <w:pPr>
        <w:spacing w:after="0" w:line="240" w:lineRule="atLeast"/>
        <w:ind w:firstLine="567"/>
        <w:jc w:val="both"/>
        <w:rPr>
          <w:rFonts w:ascii="Times New Roman" w:hAnsi="Times New Roman"/>
          <w:color w:val="000000"/>
          <w:sz w:val="28"/>
          <w:szCs w:val="28"/>
          <w:lang w:eastAsia="ru-RU"/>
        </w:rPr>
      </w:pPr>
    </w:p>
    <w:p w:rsidR="00A2079D" w:rsidRPr="00C52382" w:rsidRDefault="00A2079D" w:rsidP="00C52382">
      <w:pPr>
        <w:tabs>
          <w:tab w:val="left" w:pos="7500"/>
        </w:tabs>
        <w:jc w:val="both"/>
        <w:rPr>
          <w:rFonts w:ascii="Times New Roman" w:hAnsi="Times New Roman"/>
          <w:sz w:val="28"/>
          <w:szCs w:val="28"/>
        </w:rPr>
      </w:pPr>
      <w:r w:rsidRPr="00C52382">
        <w:rPr>
          <w:rFonts w:ascii="Times New Roman" w:hAnsi="Times New Roman"/>
          <w:sz w:val="28"/>
          <w:szCs w:val="28"/>
        </w:rPr>
        <w:t>Глава администрации</w:t>
      </w:r>
      <w:r w:rsidRPr="00C52382">
        <w:rPr>
          <w:rFonts w:ascii="Times New Roman" w:hAnsi="Times New Roman"/>
          <w:sz w:val="28"/>
          <w:szCs w:val="28"/>
        </w:rPr>
        <w:tab/>
        <w:t>Н.К.Смирнова</w:t>
      </w:r>
    </w:p>
    <w:p w:rsidR="00A2079D" w:rsidRPr="00673E0B" w:rsidRDefault="00A2079D" w:rsidP="009C3486">
      <w:pPr>
        <w:spacing w:after="0" w:line="240" w:lineRule="atLeast"/>
        <w:ind w:firstLine="567"/>
        <w:jc w:val="both"/>
        <w:rPr>
          <w:rFonts w:ascii="Times New Roman" w:hAnsi="Times New Roman"/>
          <w:color w:val="000000"/>
          <w:sz w:val="32"/>
          <w:szCs w:val="32"/>
          <w:lang w:eastAsia="ru-RU"/>
        </w:rPr>
      </w:pPr>
      <w:r w:rsidRPr="009C3486">
        <w:rPr>
          <w:rFonts w:ascii="Times New Roman" w:hAnsi="Times New Roman"/>
          <w:color w:val="000000"/>
          <w:sz w:val="28"/>
          <w:szCs w:val="28"/>
          <w:lang w:eastAsia="ru-RU"/>
        </w:rPr>
        <w:lastRenderedPageBreak/>
        <w:tab/>
      </w:r>
      <w:r w:rsidRPr="009C3486">
        <w:rPr>
          <w:rFonts w:ascii="Times New Roman" w:hAnsi="Times New Roman"/>
          <w:color w:val="000000"/>
          <w:sz w:val="28"/>
          <w:szCs w:val="28"/>
          <w:lang w:eastAsia="ru-RU"/>
        </w:rPr>
        <w:tab/>
      </w:r>
      <w:r w:rsidRPr="009C3486">
        <w:rPr>
          <w:rFonts w:ascii="Times New Roman" w:hAnsi="Times New Roman"/>
          <w:color w:val="000000"/>
          <w:sz w:val="28"/>
          <w:szCs w:val="28"/>
          <w:lang w:eastAsia="ru-RU"/>
        </w:rPr>
        <w:tab/>
      </w:r>
      <w:r w:rsidRPr="009C3486">
        <w:rPr>
          <w:rFonts w:ascii="Times New Roman" w:hAnsi="Times New Roman"/>
          <w:color w:val="000000"/>
          <w:sz w:val="28"/>
          <w:szCs w:val="28"/>
          <w:lang w:eastAsia="ru-RU"/>
        </w:rPr>
        <w:tab/>
      </w:r>
      <w:r w:rsidRPr="009C3486">
        <w:rPr>
          <w:rFonts w:ascii="Times New Roman" w:hAnsi="Times New Roman"/>
          <w:color w:val="000000"/>
          <w:sz w:val="28"/>
          <w:szCs w:val="28"/>
          <w:lang w:eastAsia="ru-RU"/>
        </w:rPr>
        <w:tab/>
        <w:t xml:space="preserve">      </w:t>
      </w:r>
      <w:r w:rsidRPr="009C3486">
        <w:rPr>
          <w:rFonts w:ascii="Times New Roman" w:hAnsi="Times New Roman"/>
          <w:color w:val="000000"/>
          <w:sz w:val="28"/>
          <w:szCs w:val="28"/>
          <w:lang w:eastAsia="ru-RU"/>
        </w:rPr>
        <w:tab/>
      </w:r>
      <w:r w:rsidRPr="009C3486">
        <w:rPr>
          <w:rFonts w:ascii="Times New Roman" w:hAnsi="Times New Roman"/>
          <w:color w:val="000000"/>
          <w:sz w:val="28"/>
          <w:szCs w:val="28"/>
          <w:lang w:eastAsia="ru-RU"/>
        </w:rPr>
        <w:tab/>
      </w:r>
      <w:r w:rsidRPr="009C3486">
        <w:rPr>
          <w:rFonts w:ascii="Times New Roman" w:hAnsi="Times New Roman"/>
          <w:color w:val="000000"/>
          <w:sz w:val="28"/>
          <w:szCs w:val="28"/>
          <w:lang w:eastAsia="ru-RU"/>
        </w:rPr>
        <w:tab/>
      </w:r>
      <w:r w:rsidRPr="009C3486">
        <w:rPr>
          <w:rFonts w:ascii="Times New Roman" w:hAnsi="Times New Roman"/>
          <w:color w:val="000000"/>
          <w:sz w:val="28"/>
          <w:szCs w:val="28"/>
          <w:lang w:eastAsia="ru-RU"/>
        </w:rPr>
        <w:tab/>
      </w:r>
      <w:r w:rsidRPr="009C3486">
        <w:rPr>
          <w:rFonts w:ascii="Times New Roman" w:hAnsi="Times New Roman"/>
          <w:color w:val="000000"/>
          <w:sz w:val="28"/>
          <w:szCs w:val="28"/>
          <w:lang w:eastAsia="ru-RU"/>
        </w:rPr>
        <w:tab/>
      </w:r>
      <w:r w:rsidRPr="009C3486">
        <w:rPr>
          <w:rFonts w:ascii="Times New Roman" w:hAnsi="Times New Roman"/>
          <w:color w:val="000000"/>
          <w:sz w:val="28"/>
          <w:szCs w:val="28"/>
          <w:lang w:eastAsia="ru-RU"/>
        </w:rPr>
        <w:tab/>
      </w:r>
      <w:r w:rsidRPr="009C3486">
        <w:rPr>
          <w:rFonts w:ascii="Times New Roman" w:hAnsi="Times New Roman"/>
          <w:b/>
          <w:sz w:val="32"/>
          <w:szCs w:val="32"/>
          <w:lang w:eastAsia="ru-RU"/>
        </w:rPr>
        <w:br w:type="page"/>
      </w:r>
    </w:p>
    <w:p w:rsidR="00A2079D" w:rsidRPr="00673E0B" w:rsidRDefault="00A2079D" w:rsidP="009C3486">
      <w:pPr>
        <w:spacing w:after="0" w:line="240" w:lineRule="auto"/>
        <w:jc w:val="right"/>
        <w:rPr>
          <w:rFonts w:ascii="Times New Roman" w:hAnsi="Times New Roman"/>
          <w:b/>
          <w:sz w:val="32"/>
          <w:szCs w:val="32"/>
          <w:lang w:eastAsia="ru-RU"/>
        </w:rPr>
      </w:pPr>
      <w:r w:rsidRPr="00673E0B">
        <w:rPr>
          <w:rFonts w:ascii="Times New Roman" w:hAnsi="Times New Roman"/>
          <w:b/>
          <w:sz w:val="32"/>
          <w:szCs w:val="32"/>
          <w:lang w:eastAsia="ru-RU"/>
        </w:rPr>
        <w:t>УТВЕРЖДЕН</w:t>
      </w:r>
    </w:p>
    <w:p w:rsidR="00A2079D" w:rsidRPr="00673E0B" w:rsidRDefault="00A2079D" w:rsidP="009C3486">
      <w:pPr>
        <w:spacing w:after="0" w:line="240" w:lineRule="auto"/>
        <w:jc w:val="right"/>
        <w:rPr>
          <w:rFonts w:ascii="Times New Roman" w:hAnsi="Times New Roman"/>
          <w:sz w:val="24"/>
          <w:szCs w:val="24"/>
          <w:lang w:eastAsia="ru-RU"/>
        </w:rPr>
      </w:pPr>
      <w:r w:rsidRPr="00673E0B">
        <w:rPr>
          <w:rFonts w:ascii="Times New Roman" w:hAnsi="Times New Roman"/>
          <w:sz w:val="24"/>
          <w:szCs w:val="24"/>
          <w:lang w:eastAsia="ru-RU"/>
        </w:rPr>
        <w:t xml:space="preserve">Постановлением администрации </w:t>
      </w:r>
    </w:p>
    <w:p w:rsidR="00A2079D" w:rsidRPr="00673E0B" w:rsidRDefault="00A2079D" w:rsidP="009C3486">
      <w:pPr>
        <w:spacing w:after="0" w:line="240" w:lineRule="auto"/>
        <w:jc w:val="right"/>
        <w:rPr>
          <w:rFonts w:ascii="Times New Roman" w:hAnsi="Times New Roman"/>
          <w:color w:val="000000"/>
          <w:sz w:val="24"/>
          <w:szCs w:val="24"/>
          <w:shd w:val="clear" w:color="auto" w:fill="FFFFFF"/>
        </w:rPr>
      </w:pPr>
      <w:r w:rsidRPr="00673E0B">
        <w:rPr>
          <w:rFonts w:ascii="Times New Roman" w:hAnsi="Times New Roman"/>
          <w:sz w:val="24"/>
          <w:szCs w:val="24"/>
          <w:lang w:eastAsia="ru-RU"/>
        </w:rPr>
        <w:t>Благовещенского сельсовета</w:t>
      </w:r>
      <w:r w:rsidRPr="00673E0B">
        <w:rPr>
          <w:rFonts w:ascii="Times New Roman" w:hAnsi="Times New Roman"/>
          <w:color w:val="000000"/>
          <w:sz w:val="24"/>
          <w:szCs w:val="24"/>
          <w:shd w:val="clear" w:color="auto" w:fill="FFFFFF"/>
        </w:rPr>
        <w:t xml:space="preserve"> </w:t>
      </w:r>
    </w:p>
    <w:p w:rsidR="00A2079D" w:rsidRPr="00673E0B" w:rsidRDefault="00A2079D" w:rsidP="009C3486">
      <w:pPr>
        <w:spacing w:after="0" w:line="240" w:lineRule="auto"/>
        <w:jc w:val="right"/>
        <w:rPr>
          <w:rFonts w:ascii="Times New Roman" w:hAnsi="Times New Roman"/>
          <w:color w:val="000000"/>
          <w:sz w:val="24"/>
          <w:szCs w:val="24"/>
          <w:shd w:val="clear" w:color="auto" w:fill="FFFFFF"/>
        </w:rPr>
      </w:pPr>
      <w:r w:rsidRPr="00673E0B">
        <w:rPr>
          <w:rFonts w:ascii="Times New Roman" w:hAnsi="Times New Roman"/>
          <w:color w:val="000000"/>
          <w:sz w:val="24"/>
          <w:szCs w:val="24"/>
          <w:shd w:val="clear" w:color="auto" w:fill="FFFFFF"/>
        </w:rPr>
        <w:t xml:space="preserve">Воскресенского муниципального района </w:t>
      </w:r>
    </w:p>
    <w:p w:rsidR="00A2079D" w:rsidRPr="00673E0B" w:rsidRDefault="00A2079D" w:rsidP="009C3486">
      <w:pPr>
        <w:spacing w:after="0" w:line="240" w:lineRule="auto"/>
        <w:jc w:val="right"/>
        <w:rPr>
          <w:rFonts w:ascii="Times New Roman" w:hAnsi="Times New Roman"/>
          <w:sz w:val="24"/>
          <w:szCs w:val="24"/>
          <w:lang w:eastAsia="ru-RU"/>
        </w:rPr>
      </w:pPr>
      <w:r w:rsidRPr="00673E0B">
        <w:rPr>
          <w:rFonts w:ascii="Times New Roman" w:hAnsi="Times New Roman"/>
          <w:color w:val="000000"/>
          <w:sz w:val="24"/>
          <w:szCs w:val="24"/>
          <w:shd w:val="clear" w:color="auto" w:fill="FFFFFF"/>
        </w:rPr>
        <w:t>Нижегородской области</w:t>
      </w:r>
    </w:p>
    <w:p w:rsidR="00A2079D" w:rsidRPr="009C3486" w:rsidRDefault="00A2079D" w:rsidP="009C3486">
      <w:pPr>
        <w:spacing w:after="0" w:line="240" w:lineRule="auto"/>
        <w:jc w:val="right"/>
        <w:rPr>
          <w:rFonts w:ascii="Times New Roman" w:hAnsi="Times New Roman"/>
          <w:sz w:val="24"/>
          <w:szCs w:val="24"/>
          <w:lang w:eastAsia="ru-RU"/>
        </w:rPr>
      </w:pPr>
      <w:r w:rsidRPr="009C3486">
        <w:rPr>
          <w:rFonts w:ascii="Times New Roman" w:hAnsi="Times New Roman"/>
          <w:sz w:val="24"/>
          <w:szCs w:val="24"/>
          <w:lang w:eastAsia="ru-RU"/>
        </w:rPr>
        <w:t>от</w:t>
      </w:r>
      <w:r>
        <w:rPr>
          <w:rFonts w:ascii="Times New Roman" w:hAnsi="Times New Roman"/>
          <w:sz w:val="24"/>
          <w:szCs w:val="24"/>
          <w:lang w:eastAsia="ru-RU"/>
        </w:rPr>
        <w:t xml:space="preserve"> 20 июня 2018 года </w:t>
      </w:r>
      <w:r w:rsidRPr="009C3486">
        <w:rPr>
          <w:rFonts w:ascii="Times New Roman" w:hAnsi="Times New Roman"/>
          <w:sz w:val="24"/>
          <w:szCs w:val="24"/>
          <w:lang w:eastAsia="ru-RU"/>
        </w:rPr>
        <w:t xml:space="preserve"> № </w:t>
      </w:r>
      <w:r>
        <w:rPr>
          <w:rFonts w:ascii="Times New Roman" w:hAnsi="Times New Roman"/>
          <w:sz w:val="24"/>
          <w:szCs w:val="24"/>
          <w:lang w:eastAsia="ru-RU"/>
        </w:rPr>
        <w:t>45</w:t>
      </w:r>
    </w:p>
    <w:p w:rsidR="00A2079D" w:rsidRDefault="00A2079D" w:rsidP="009C3486">
      <w:pPr>
        <w:spacing w:after="0" w:line="240" w:lineRule="auto"/>
        <w:jc w:val="right"/>
        <w:rPr>
          <w:rFonts w:ascii="Times New Roman" w:hAnsi="Times New Roman"/>
          <w:sz w:val="24"/>
          <w:szCs w:val="24"/>
          <w:lang w:eastAsia="ru-RU"/>
        </w:rPr>
      </w:pPr>
    </w:p>
    <w:p w:rsidR="00A2079D" w:rsidRPr="00C93D12" w:rsidRDefault="00A2079D" w:rsidP="00C93D12">
      <w:pPr>
        <w:shd w:val="clear" w:color="auto" w:fill="FFFFFF"/>
        <w:spacing w:after="0" w:line="240" w:lineRule="atLeast"/>
        <w:jc w:val="center"/>
        <w:rPr>
          <w:rFonts w:ascii="Times New Roman" w:hAnsi="Times New Roman"/>
          <w:color w:val="000000"/>
          <w:sz w:val="28"/>
          <w:szCs w:val="28"/>
          <w:lang w:eastAsia="ru-RU"/>
        </w:rPr>
      </w:pPr>
      <w:r w:rsidRPr="00C93D12">
        <w:rPr>
          <w:rFonts w:ascii="Times New Roman" w:hAnsi="Times New Roman"/>
          <w:b/>
          <w:bCs/>
          <w:color w:val="000000"/>
          <w:sz w:val="28"/>
          <w:szCs w:val="28"/>
          <w:lang w:eastAsia="ru-RU"/>
        </w:rPr>
        <w:t>АДМИНИСТРАТИВНЫЙ РЕГЛАМЕНТ</w:t>
      </w:r>
    </w:p>
    <w:p w:rsidR="00A2079D" w:rsidRDefault="00A2079D" w:rsidP="00673E0B">
      <w:pPr>
        <w:shd w:val="clear" w:color="auto" w:fill="FFFFFF"/>
        <w:spacing w:after="0" w:line="240" w:lineRule="atLeast"/>
        <w:jc w:val="center"/>
        <w:rPr>
          <w:rFonts w:ascii="Times New Roman" w:hAnsi="Times New Roman"/>
          <w:color w:val="000000"/>
          <w:sz w:val="28"/>
          <w:szCs w:val="28"/>
          <w:lang w:eastAsia="ru-RU"/>
        </w:rPr>
      </w:pPr>
      <w:r w:rsidRPr="00C93D12">
        <w:rPr>
          <w:rFonts w:ascii="Times New Roman" w:hAnsi="Times New Roman"/>
          <w:b/>
          <w:bCs/>
          <w:color w:val="000000"/>
          <w:sz w:val="28"/>
          <w:szCs w:val="28"/>
          <w:lang w:eastAsia="ru-RU"/>
        </w:rPr>
        <w:t xml:space="preserve">администрации </w:t>
      </w:r>
      <w:r>
        <w:rPr>
          <w:rFonts w:ascii="Times New Roman" w:hAnsi="Times New Roman"/>
          <w:b/>
          <w:bCs/>
          <w:color w:val="000000"/>
          <w:sz w:val="28"/>
          <w:szCs w:val="28"/>
          <w:lang w:eastAsia="ru-RU"/>
        </w:rPr>
        <w:t>Благовещенского сельсовета Воскресенского</w:t>
      </w:r>
      <w:r w:rsidRPr="00C93D12">
        <w:rPr>
          <w:rFonts w:ascii="Times New Roman" w:hAnsi="Times New Roman"/>
          <w:b/>
          <w:bCs/>
          <w:color w:val="000000"/>
          <w:sz w:val="28"/>
          <w:szCs w:val="28"/>
          <w:lang w:eastAsia="ru-RU"/>
        </w:rPr>
        <w:t xml:space="preserve"> муниципального района Нижегородской области по исполнению муниципального контроля за соблюдением требований в сфере благоустройства на территории </w:t>
      </w:r>
      <w:r>
        <w:rPr>
          <w:rFonts w:ascii="Times New Roman" w:hAnsi="Times New Roman"/>
          <w:b/>
          <w:bCs/>
          <w:color w:val="000000"/>
          <w:sz w:val="28"/>
          <w:szCs w:val="28"/>
          <w:lang w:eastAsia="ru-RU"/>
        </w:rPr>
        <w:t>Благовещенского сельсовета Воскресенского</w:t>
      </w:r>
      <w:r w:rsidRPr="00C93D12">
        <w:rPr>
          <w:rFonts w:ascii="Times New Roman" w:hAnsi="Times New Roman"/>
          <w:b/>
          <w:bCs/>
          <w:color w:val="000000"/>
          <w:sz w:val="28"/>
          <w:szCs w:val="28"/>
          <w:lang w:eastAsia="ru-RU"/>
        </w:rPr>
        <w:t xml:space="preserve"> муниципального района Нижегородской области</w:t>
      </w:r>
    </w:p>
    <w:p w:rsidR="00A2079D" w:rsidRPr="00673E0B" w:rsidRDefault="00A2079D" w:rsidP="00673E0B">
      <w:pPr>
        <w:shd w:val="clear" w:color="auto" w:fill="FFFFFF"/>
        <w:spacing w:after="0" w:line="240" w:lineRule="atLeast"/>
        <w:jc w:val="center"/>
        <w:rPr>
          <w:rFonts w:ascii="Times New Roman" w:hAnsi="Times New Roman"/>
          <w:color w:val="000000"/>
          <w:sz w:val="24"/>
          <w:szCs w:val="24"/>
          <w:lang w:eastAsia="ru-RU"/>
        </w:rPr>
      </w:pPr>
      <w:r w:rsidRPr="00673E0B">
        <w:rPr>
          <w:rFonts w:ascii="Times New Roman" w:hAnsi="Times New Roman"/>
          <w:color w:val="000000"/>
          <w:sz w:val="24"/>
          <w:szCs w:val="24"/>
          <w:lang w:eastAsia="ru-RU"/>
        </w:rPr>
        <w:t>(далее - Административный регламент)</w:t>
      </w:r>
    </w:p>
    <w:p w:rsidR="00A2079D" w:rsidRPr="00C93D12" w:rsidRDefault="00A2079D" w:rsidP="00C93D12">
      <w:pPr>
        <w:shd w:val="clear" w:color="auto" w:fill="FFFFFF"/>
        <w:spacing w:after="0" w:line="240" w:lineRule="atLeast"/>
        <w:ind w:firstLine="567"/>
        <w:jc w:val="both"/>
        <w:rPr>
          <w:rFonts w:ascii="Times New Roman" w:hAnsi="Times New Roman"/>
          <w:color w:val="000000"/>
          <w:sz w:val="28"/>
          <w:szCs w:val="28"/>
          <w:lang w:eastAsia="ru-RU"/>
        </w:rPr>
      </w:pPr>
      <w:r w:rsidRPr="00C93D12">
        <w:rPr>
          <w:rFonts w:ascii="Times New Roman" w:hAnsi="Times New Roman"/>
          <w:color w:val="000000"/>
          <w:sz w:val="28"/>
          <w:szCs w:val="28"/>
          <w:lang w:eastAsia="ru-RU"/>
        </w:rPr>
        <w:t> </w:t>
      </w:r>
    </w:p>
    <w:p w:rsidR="00A2079D" w:rsidRPr="00BC17F0" w:rsidRDefault="00A2079D" w:rsidP="00C93D12">
      <w:pPr>
        <w:shd w:val="clear" w:color="auto" w:fill="FFFFFF"/>
        <w:spacing w:after="0" w:line="240" w:lineRule="atLeast"/>
        <w:ind w:firstLine="567"/>
        <w:jc w:val="center"/>
        <w:rPr>
          <w:rFonts w:ascii="Times New Roman" w:hAnsi="Times New Roman"/>
          <w:color w:val="000000"/>
          <w:sz w:val="24"/>
          <w:szCs w:val="24"/>
          <w:lang w:eastAsia="ru-RU"/>
        </w:rPr>
      </w:pPr>
      <w:bookmarkStart w:id="1" w:name="Par156"/>
      <w:bookmarkEnd w:id="1"/>
      <w:r w:rsidRPr="00BC17F0">
        <w:rPr>
          <w:rFonts w:ascii="Times New Roman" w:hAnsi="Times New Roman"/>
          <w:color w:val="000000"/>
          <w:sz w:val="24"/>
          <w:szCs w:val="24"/>
          <w:lang w:eastAsia="ru-RU"/>
        </w:rPr>
        <w:t>1. Общие положения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bookmarkStart w:id="2" w:name="Par158"/>
      <w:bookmarkEnd w:id="2"/>
      <w:r w:rsidRPr="00BC17F0">
        <w:rPr>
          <w:rFonts w:ascii="Times New Roman" w:hAnsi="Times New Roman"/>
          <w:color w:val="000000"/>
          <w:sz w:val="24"/>
          <w:szCs w:val="24"/>
          <w:lang w:eastAsia="ru-RU"/>
        </w:rPr>
        <w:t>1.1. Наименование муниципальной функции.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Административный регламент исполнения муниципальной функции «Осуществление муниципального контроля за соблюдением требований в сфере благоустройства на территории Благовещенского сельсовета Воскресенского   муниципального района Нижегородской области (далее - муниципальная функция) разработан в целях исполнения действующего законодательства в отношении проведения проверок при осуществлении муниципального контроля по соблюдению требований в сфере благоустройства на территории Благовещенского сельсовета Воскресенского  муниципального района Нижегородской области.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1.2. Наименование органа, исполняющего муниципальную функцию.</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Органом, исполняющим муниципальную функцию, является администрация Благовещенского сельсовета Воскресенского муниципального района Нижегородской области в лице должностных лиц, назначенных распоряжением администрации Благовещенского сельсовета Воскресенского муниципального района Нижегородской области.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1.3. Перечень нормативных правовых актов, регулирующих исполнение муниципальной функции.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Исполнение муниципальной функции осуществляется в соответствии с:</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w:t>
      </w:r>
      <w:hyperlink r:id="rId7" w:history="1">
        <w:r w:rsidRPr="00BC17F0">
          <w:rPr>
            <w:rFonts w:ascii="Times New Roman" w:hAnsi="Times New Roman"/>
            <w:color w:val="000000"/>
            <w:sz w:val="24"/>
            <w:szCs w:val="24"/>
            <w:u w:val="single"/>
            <w:lang w:eastAsia="ru-RU"/>
          </w:rPr>
          <w:t>Конституци</w:t>
        </w:r>
      </w:hyperlink>
      <w:r w:rsidRPr="00BC17F0">
        <w:rPr>
          <w:rFonts w:ascii="Times New Roman" w:hAnsi="Times New Roman"/>
          <w:color w:val="000000"/>
          <w:sz w:val="24"/>
          <w:szCs w:val="24"/>
          <w:lang w:eastAsia="ru-RU"/>
        </w:rPr>
        <w:t>ей Российской Федерации;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-Кодексом Российской Федерации об административных правонарушениях от 30 декабря 2001 года № 195-ФЗ;</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Федеральным законом от 10 января 2002 года N 7-ФЗ "Об охране окружающей среды";</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Федеральным законом от 24 июня 1998 года N 89-ФЗ "Об отходах производства и потребления";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 Лесным кодексом Российской Федерации от 04 декабря 2006 года N 200-ФЗ;</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-Федеральным законом от 06 октября 2003 года N 131-ФЗ «Об общих принципах организации местного самоуправления в Российской Федерации»;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Федеральным законом от 02 мая 2006 года N 59-ФЗ «О порядке рассмотрения обращений граждан Российской Федерации»;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Федеральным </w:t>
      </w:r>
      <w:hyperlink r:id="rId8" w:history="1">
        <w:r w:rsidRPr="00BC17F0">
          <w:rPr>
            <w:rFonts w:ascii="Times New Roman" w:hAnsi="Times New Roman"/>
            <w:color w:val="000000"/>
            <w:sz w:val="24"/>
            <w:szCs w:val="24"/>
            <w:u w:val="single"/>
            <w:lang w:eastAsia="ru-RU"/>
          </w:rPr>
          <w:t>закон</w:t>
        </w:r>
      </w:hyperlink>
      <w:r w:rsidRPr="00BC17F0">
        <w:rPr>
          <w:rFonts w:ascii="Times New Roman" w:hAnsi="Times New Roman"/>
          <w:color w:val="000000"/>
          <w:sz w:val="24"/>
          <w:szCs w:val="24"/>
          <w:lang w:eastAsia="ru-RU"/>
        </w:rPr>
        <w:t>ом от 27 июля 2010 года N 210-ФЗ «Об организации предоставления государственных и муниципальных услуг»;</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lastRenderedPageBreak/>
        <w:t>-Постановлением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развития Российской Федерации от 30.04.2009 N 141);</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 </w:t>
      </w:r>
      <w:hyperlink r:id="rId9" w:history="1">
        <w:r w:rsidRPr="00BC17F0">
          <w:rPr>
            <w:rFonts w:ascii="Times New Roman" w:hAnsi="Times New Roman"/>
            <w:color w:val="000000"/>
            <w:sz w:val="24"/>
            <w:szCs w:val="24"/>
            <w:u w:val="single"/>
            <w:lang w:eastAsia="ru-RU"/>
          </w:rPr>
          <w:t>Кодекс</w:t>
        </w:r>
      </w:hyperlink>
      <w:r w:rsidRPr="00BC17F0">
        <w:rPr>
          <w:rFonts w:ascii="Times New Roman" w:hAnsi="Times New Roman"/>
          <w:color w:val="000000"/>
          <w:sz w:val="24"/>
          <w:szCs w:val="24"/>
          <w:lang w:eastAsia="ru-RU"/>
        </w:rPr>
        <w:t>ом Нижегородской области об административных правонарушениях от 20 мая 2003 года N 34-З;</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w:t>
      </w:r>
      <w:hyperlink r:id="rId10" w:history="1">
        <w:r w:rsidRPr="00BC17F0">
          <w:rPr>
            <w:rFonts w:ascii="Times New Roman" w:hAnsi="Times New Roman"/>
            <w:color w:val="000000"/>
            <w:sz w:val="24"/>
            <w:szCs w:val="24"/>
            <w:u w:val="single"/>
            <w:lang w:eastAsia="ru-RU"/>
          </w:rPr>
          <w:t>Уставом</w:t>
        </w:r>
      </w:hyperlink>
      <w:r w:rsidRPr="00BC17F0">
        <w:rPr>
          <w:rFonts w:ascii="Times New Roman" w:hAnsi="Times New Roman"/>
          <w:color w:val="000000"/>
          <w:sz w:val="24"/>
          <w:szCs w:val="24"/>
          <w:lang w:eastAsia="ru-RU"/>
        </w:rPr>
        <w:t>  Благовещенского сельсовета Воскресенского муниципального района Нижегородской  области;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Правилами благоустройства  территории Благовещенского сельсовета Воскресенского муниципального района Нижегородской области, утвержденными решением сельского Совета Благовещенского сельсовета от 01 декабря 2017 года  № 45;</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Настоящим Административным регламентом.</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1.4. Предмет муниципального контроля.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Предметом муниципальной функции является соблюдение юридическими лицами, индивидуальными предпринимателями и гражданами обязательных требований, установленных федеральными законами и законами Нижегородской области, муниципальными правовыми актами Воскресенского муниципального района Нижегородской области в сфере благоустройства на территории Благовещенского сельсовета Воскресенского муниципального района Нижегородской области.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1.5. Права и обязанности должностных лиц при осуществлении муниципального контроля.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1.5.1. Должностные лица при осуществлении муниципального контроля в пределах предоставленных полномочий имеют право:</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проводить проверки в пределах своей компетенции;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составлять акты проверок;</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предъявлять служебное удостоверение и знакомить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Благовещенского сельсовета Воскресенского муниципального района о назначении проверки  о назначении проверки и с полномочиями проводящих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с настоящим административным регламентом, а в случаях, указанных в настоящем административном регламенте, с решением органа прокуратуры о согласовании проведения проверки;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xml:space="preserve">- составлять протоколы об административных правонарушениях, связанных с нарушениями обязательных требований, рассматривать дела об указанных </w:t>
      </w:r>
      <w:r w:rsidRPr="00BC17F0">
        <w:rPr>
          <w:rFonts w:ascii="Times New Roman" w:hAnsi="Times New Roman"/>
          <w:color w:val="000000"/>
          <w:sz w:val="24"/>
          <w:szCs w:val="24"/>
          <w:lang w:eastAsia="ru-RU"/>
        </w:rPr>
        <w:lastRenderedPageBreak/>
        <w:t>административных правонарушениях и принимать меры по предотвращению таких нарушений в соответствии с действующим законодательством;</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1.5.2. Должностные лица при осуществлении муниципального контроля в пределах предоставленных полномочий при проведении проверки обязаны:</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своевременно и в полной мере исполнять предоставленные в соответствии с законодательством, муниципальными правовыми актами полномочия по предупреждению, выявлению и пресечению нарушений требований федеральных законов, законов Нижегородской области и муниципальных правовых актов в сфере благоустройства на территории Благовещенского сельсовета Воскресенского муниципального района Нижегородской области;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-соблюдать законодательство, муниципальные правовые акты, права и законные интересы физических лиц, юридических лиц, индивидуальных предпринимателей, проверка которых проводится;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-проводить проверку на основании распоряжения администрации Благовещенского сельсовета Воскресенского муниципального района Нижегородской области о проведении проверки в соответствии с ее назначением;</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администрации Благовещенского сельсовета Воскресенского муниципального района Нижегородской области и, в случаях, предусмотренных действующим законодательством, копии документа о согласовании проведения проверки;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-соблюдать сроки проведения проверки, установленные Федеральным </w:t>
      </w:r>
      <w:hyperlink r:id="rId11" w:history="1">
        <w:r w:rsidRPr="00BC17F0">
          <w:rPr>
            <w:rFonts w:ascii="Times New Roman" w:hAnsi="Times New Roman"/>
            <w:color w:val="000000"/>
            <w:sz w:val="24"/>
            <w:szCs w:val="24"/>
            <w:u w:val="single"/>
            <w:lang w:eastAsia="ru-RU"/>
          </w:rPr>
          <w:t>законом</w:t>
        </w:r>
      </w:hyperlink>
      <w:r w:rsidRPr="00BC17F0">
        <w:rPr>
          <w:rFonts w:ascii="Times New Roman" w:hAnsi="Times New Roman"/>
          <w:color w:val="000000"/>
          <w:sz w:val="24"/>
          <w:szCs w:val="24"/>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законами Нижегородской области и муниципальными правовыми актами;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lastRenderedPageBreak/>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A2079D" w:rsidRPr="004B4ACB" w:rsidRDefault="00A2079D" w:rsidP="00C93D12">
      <w:pPr>
        <w:shd w:val="clear" w:color="auto" w:fill="FFFFFF"/>
        <w:spacing w:after="0" w:line="240" w:lineRule="atLeast"/>
        <w:ind w:firstLine="567"/>
        <w:jc w:val="both"/>
        <w:rPr>
          <w:rFonts w:ascii="Times New Roman" w:hAnsi="Times New Roman"/>
          <w:color w:val="000000"/>
          <w:sz w:val="24"/>
          <w:szCs w:val="24"/>
          <w:highlight w:val="green"/>
          <w:lang w:eastAsia="ru-RU"/>
        </w:rPr>
      </w:pPr>
      <w:r w:rsidRPr="00BC17F0">
        <w:rPr>
          <w:rFonts w:ascii="Times New Roman" w:hAnsi="Times New Roman"/>
          <w:color w:val="000000"/>
          <w:sz w:val="24"/>
          <w:szCs w:val="24"/>
          <w:lang w:eastAsia="ru-RU"/>
        </w:rPr>
        <w:t xml:space="preserve">-знакомить руководителя, иное должностное лицо или уполномоченного представителя юридического лица, индивидуального предпринимателя, его представителя с документами (или) информацией, полученными в рамках межведомственного информационного </w:t>
      </w:r>
      <w:r w:rsidRPr="004B4ACB">
        <w:rPr>
          <w:rFonts w:ascii="Times New Roman" w:hAnsi="Times New Roman"/>
          <w:color w:val="000000"/>
          <w:sz w:val="24"/>
          <w:szCs w:val="24"/>
          <w:lang w:eastAsia="ru-RU"/>
        </w:rPr>
        <w:t>взаимодействия.</w:t>
      </w:r>
    </w:p>
    <w:p w:rsidR="004B4ACB" w:rsidRDefault="004B4ACB" w:rsidP="00C93D12">
      <w:pPr>
        <w:shd w:val="clear" w:color="auto" w:fill="FFFFFF"/>
        <w:spacing w:after="0" w:line="240" w:lineRule="atLeast"/>
        <w:ind w:firstLine="567"/>
        <w:jc w:val="both"/>
        <w:rPr>
          <w:rFonts w:ascii="Times New Roman" w:hAnsi="Times New Roman"/>
          <w:color w:val="000000"/>
          <w:sz w:val="24"/>
          <w:szCs w:val="24"/>
          <w:lang w:eastAsia="ru-RU"/>
        </w:rPr>
      </w:pPr>
      <w:r w:rsidRPr="004B4ACB">
        <w:rPr>
          <w:rFonts w:ascii="Times New Roman" w:hAnsi="Times New Roman"/>
          <w:color w:val="000000"/>
          <w:sz w:val="24"/>
          <w:szCs w:val="24"/>
          <w:highlight w:val="green"/>
          <w:lang w:eastAsia="ru-RU"/>
        </w:rPr>
        <w:t>-вносить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1.5.3.Должностные лица при осуществлении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1.6.Права и обязанности лиц, в отношении которых осуществляются мероприятия по контролю.</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1.6.1.Физическое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-непосредственно присутствовать при проведении проверки, давать объяснения по вопросам, относящимся к предмету проверки;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-получать от должностных лиц, осуществляющих муниципальный контроль, информацию, которая относится к предмету проверки и предоставление которой предусмотрено Федеральным </w:t>
      </w:r>
      <w:hyperlink r:id="rId12" w:history="1">
        <w:r w:rsidRPr="00BC17F0">
          <w:rPr>
            <w:rFonts w:ascii="Times New Roman" w:hAnsi="Times New Roman"/>
            <w:color w:val="000000"/>
            <w:sz w:val="24"/>
            <w:szCs w:val="24"/>
            <w:u w:val="single"/>
            <w:lang w:eastAsia="ru-RU"/>
          </w:rPr>
          <w:t>законом</w:t>
        </w:r>
      </w:hyperlink>
      <w:r w:rsidRPr="00BC17F0">
        <w:rPr>
          <w:rFonts w:ascii="Times New Roman" w:hAnsi="Times New Roman"/>
          <w:color w:val="000000"/>
          <w:sz w:val="24"/>
          <w:szCs w:val="24"/>
          <w:lang w:eastAsia="ru-RU"/>
        </w:rPr>
        <w:t> от 26 декабря 2008 года N 294-ФЗ;</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муниципальный контроль;</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-обжаловать действия (бездействие) должностных лиц, осуществляющих муниципальный контроль,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xml:space="preserve"> -знакомится с документами и (или) с информацией, полученной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1.6.2.Физические и юридические лица, индивидуальные предприниматели при проведении проверки обязаны:</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-обеспечивать 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-представлять необходимые для проведения проверки документы;</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-не препятствовать осуществлению должностными лицами, осуществляющими муниципальный контроль, возложенных полномочий;</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1.6.3.Физическое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Федерального </w:t>
      </w:r>
      <w:hyperlink r:id="rId13" w:history="1">
        <w:r w:rsidRPr="00BC17F0">
          <w:rPr>
            <w:rFonts w:ascii="Times New Roman" w:hAnsi="Times New Roman"/>
            <w:color w:val="000000"/>
            <w:sz w:val="24"/>
            <w:szCs w:val="24"/>
            <w:u w:val="single"/>
            <w:lang w:eastAsia="ru-RU"/>
          </w:rPr>
          <w:t>закона</w:t>
        </w:r>
      </w:hyperlink>
      <w:r w:rsidRPr="00BC17F0">
        <w:rPr>
          <w:rFonts w:ascii="Times New Roman" w:hAnsi="Times New Roman"/>
          <w:color w:val="000000"/>
          <w:sz w:val="24"/>
          <w:szCs w:val="24"/>
          <w:lang w:eastAsia="ru-RU"/>
        </w:rPr>
        <w:t xml:space="preserve"> от 26 декабря 2008 года N 294-ФЗ,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осуществляющих муниципальный контроль, об устранении </w:t>
      </w:r>
      <w:r w:rsidRPr="00BC17F0">
        <w:rPr>
          <w:rFonts w:ascii="Times New Roman" w:hAnsi="Times New Roman"/>
          <w:color w:val="000000"/>
          <w:sz w:val="24"/>
          <w:szCs w:val="24"/>
          <w:lang w:eastAsia="ru-RU"/>
        </w:rPr>
        <w:lastRenderedPageBreak/>
        <w:t>выявленных нарушений требований федеральных законов, законов Нижегородской области и муниципальных правовых актов в сфере благоустройства, несут ответственность в соответствии с законодательством Российской Федерации.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1.6.4.Уполномоченный по защите прав предпринимателей может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1.7. Описание результата исполнения муниципальной функции.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Результатом исполнения муниципальной функции является: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1)составление акта по установленной форме в двух экземплярах;</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2)выдача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3)составление протоколов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в соответствии с действующим законодательством;</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4)направление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w:t>
      </w:r>
      <w:r w:rsidR="004B4ACB" w:rsidRPr="004B4ACB">
        <w:rPr>
          <w:rFonts w:ascii="Times New Roman" w:hAnsi="Times New Roman"/>
          <w:color w:val="000000"/>
          <w:sz w:val="24"/>
          <w:szCs w:val="24"/>
          <w:highlight w:val="green"/>
          <w:lang w:eastAsia="ru-RU"/>
        </w:rPr>
        <w:t>5)При исполнении муниципальной функции должностное лицо администрации Благовещенского сельсовета вносит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 в единый реестр проверок в порядке, установленном законодательными и иными нормативными правовыми актами Российской Федерации.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2.Требования к порядку исполнения муниципальной функции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2.1. Порядок информирования об исполнении муниципальной функции.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2.1.1.Место нахождения органа, исполняющего муниципальную функцию:</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Нижегородская область, Воскресенский район, д.Асташиха, ул.Специалистов, дом 18.</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2.1.2. Информация о порядке исполнения муниципальной функции, в том числе о месте нахождения и графике работы органа, исполняющего муниципальную функцию, предоставляется с использованием средств телефонной связи, путем размещения в информационно-телекоммуникационной сети "Интернет" на официальном сайте администрации Воскресенского муниципального района Нижегородской области, в здании администрации Благовещенского сельсовета Воскресенского муниципального района на стендах в месте предоставления муниципальной функции.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График работы органа, исполняющего муниципальную функцию:</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понедельник - пятница с 8.00 до 16.00, перерыв на обед с 12.00 до 12.48.</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Выходные дни - суббота, воскресенье. В предпраздничные дни продолжительность рабочего времени сокращается на 1 час.</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2.1.3. Консультирование по вопросам исполнения муниципальной функции осуществляется: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по телефону: 8- 831-63-3-74-07</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при личном обращении заинтересованного лица в орган, исполняющего муниципальную функцию;</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по письменным обращениям в орган, исполняющего муниципальную функцию.</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lastRenderedPageBreak/>
        <w:t>2.1.4. При ответах на телефонные звонки и устные обращения должностного лица, осуществляющего муниципальный контроль, подробно и в вежливой (корректной) форме информируют обратившихся по интересующим их вопросам.</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Ответ на телефонный звонок должен начинаться с информации о наименовании органа, предоставляющего муниципальную функцию, в который позвонил гражданин, фамилии, имени, отчества и должности специалиста, принявшего телефонный звонок.</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При невозможности должностного лица, осуществляющего муниципальный контроль, принявшего звонок, самостоятельно ответить на поставленный вопрос, телефонный звонок должен быть переадресован (переведен) другому должностному лицу, осуществляющему муниципальный контроль, или же обратившемуся гражданину должен быть сообщен телефонный номер, по которому можно получить необходимую информацию.</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2.1.5.В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1)Условия для беспрепятственного доступа к объекту (зданию, помещению), в котором предоставляется муниципальная (государственная) услуга;</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2)Возможность самостоятельного передвижения по территории, на которой расположены объекты (здания, помещения), в которых предоставляется муниципальная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3)Сопровождение инвалидов, имеющих стойкие расстройства функции зрения и самостоятельного передвижения;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4)Надлежащее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5)Дублирование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6)Допуск сурдопереводчика и тифлосурдопереводчика;</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7)Допуск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№386н «Об утверждении формы документа, подтверждающего специальное обучение собаки-проводника, и порядка его выдачи»;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8)Оказание инвалидам помощи в преодолении барьеров, мешающих</w:t>
      </w:r>
      <w:r w:rsidRPr="00BC17F0">
        <w:rPr>
          <w:rFonts w:ascii="Times New Roman" w:hAnsi="Times New Roman"/>
          <w:color w:val="000000"/>
          <w:sz w:val="24"/>
          <w:szCs w:val="24"/>
          <w:lang w:eastAsia="ru-RU"/>
        </w:rPr>
        <w:br/>
        <w:t>получению ими муниципальной (государственной) услуги наравне с другими</w:t>
      </w:r>
      <w:r w:rsidRPr="00BC17F0">
        <w:rPr>
          <w:rFonts w:ascii="Times New Roman" w:hAnsi="Times New Roman"/>
          <w:color w:val="000000"/>
          <w:sz w:val="24"/>
          <w:szCs w:val="24"/>
          <w:lang w:eastAsia="ru-RU"/>
        </w:rPr>
        <w:br/>
        <w:t>лицами.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(государственной) услуги, либо, когда это возможно, ее предоставление обеспечивается по месту жительства инвалида или в дистанционном режиме.</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2.2.Срок исполнения муниципальной функции.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Проверки могут проводиться в форме документарной проверки и (или) выездной проверки. Срок проведения документарной проверки и (или) выездной проверки не может превышать двадцать рабочих дней.</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w:t>
      </w:r>
      <w:r w:rsidRPr="00BC17F0">
        <w:rPr>
          <w:rFonts w:ascii="Times New Roman" w:hAnsi="Times New Roman"/>
          <w:color w:val="000000"/>
          <w:sz w:val="24"/>
          <w:szCs w:val="24"/>
          <w:lang w:eastAsia="ru-RU"/>
        </w:rPr>
        <w:lastRenderedPageBreak/>
        <w:t>проверки может быть продлен руководителем такого органа, но не более чем на двадцать рабочих дней, в отношении в отношении малых предприятий не более чем на пятьдесят часов, микропредприятий не более чем на пятнадцать часов.</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Срок проведения документарной проверки и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Акт проверки оформляется непосредственно после ее завершения.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Срок составления протоколов об административных правонарушениях и направления материалов для рассмотрения в суд осуществляется в соответствии со </w:t>
      </w:r>
      <w:hyperlink r:id="rId14" w:history="1">
        <w:r w:rsidRPr="00BC17F0">
          <w:rPr>
            <w:rFonts w:ascii="Times New Roman" w:hAnsi="Times New Roman"/>
            <w:color w:val="000000"/>
            <w:sz w:val="24"/>
            <w:szCs w:val="24"/>
            <w:u w:val="single"/>
            <w:lang w:eastAsia="ru-RU"/>
          </w:rPr>
          <w:t>статьей 28.5</w:t>
        </w:r>
      </w:hyperlink>
      <w:r w:rsidRPr="00BC17F0">
        <w:rPr>
          <w:rFonts w:ascii="Times New Roman" w:hAnsi="Times New Roman"/>
          <w:color w:val="000000"/>
          <w:sz w:val="24"/>
          <w:szCs w:val="24"/>
          <w:lang w:eastAsia="ru-RU"/>
        </w:rPr>
        <w:t> Кодекса Российской Федерации об административных правонарушениях.</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w:t>
      </w:r>
    </w:p>
    <w:p w:rsidR="00A2079D" w:rsidRPr="00BC17F0" w:rsidRDefault="00A2079D" w:rsidP="00844699">
      <w:pPr>
        <w:pStyle w:val="2"/>
        <w:ind w:firstLine="567"/>
        <w:jc w:val="center"/>
        <w:rPr>
          <w:rStyle w:val="a7"/>
          <w:rFonts w:ascii="Times New Roman" w:hAnsi="Times New Roman"/>
          <w:b w:val="0"/>
          <w:i w:val="0"/>
          <w:color w:val="000000"/>
          <w:sz w:val="24"/>
          <w:szCs w:val="24"/>
        </w:rPr>
      </w:pPr>
      <w:r w:rsidRPr="00BC17F0">
        <w:rPr>
          <w:rFonts w:ascii="Times New Roman" w:hAnsi="Times New Roman"/>
          <w:b w:val="0"/>
          <w:color w:val="000000"/>
          <w:sz w:val="24"/>
          <w:szCs w:val="24"/>
          <w:lang w:eastAsia="ru-RU"/>
        </w:rPr>
        <w:t>3.Состав,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bookmarkStart w:id="3" w:name="Par272"/>
      <w:bookmarkEnd w:id="3"/>
      <w:r w:rsidRPr="00BC17F0">
        <w:rPr>
          <w:rFonts w:ascii="Times New Roman" w:hAnsi="Times New Roman"/>
          <w:color w:val="000000"/>
          <w:sz w:val="24"/>
          <w:szCs w:val="24"/>
          <w:lang w:eastAsia="ru-RU"/>
        </w:rPr>
        <w:t>Исчерпывающий перечень административных процедур</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3.1.Исполнение муниципальной функции включает в себя следующие административные процедуры:</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разработка ежегодного плана проведения плановых проверок;</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проведение плановой (документарной, выездной) проверки;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проведение внеплановой (документарной, выездной) проверки;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принятие мер по результатам проведенной проверки;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составление протокола об административном правонарушении.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3.1.1.Разработка ежегодного плана проведения плановых проверок.</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3.1.1.1.Ежегодный план проведения плановых проверок оформляется в соответствии с типовой </w:t>
      </w:r>
      <w:hyperlink r:id="rId15" w:history="1">
        <w:r w:rsidRPr="00BC17F0">
          <w:rPr>
            <w:rFonts w:ascii="Times New Roman" w:hAnsi="Times New Roman"/>
            <w:color w:val="000000"/>
            <w:sz w:val="24"/>
            <w:szCs w:val="24"/>
            <w:u w:val="single"/>
            <w:lang w:eastAsia="ru-RU"/>
          </w:rPr>
          <w:t>формой</w:t>
        </w:r>
      </w:hyperlink>
      <w:r w:rsidRPr="00BC17F0">
        <w:rPr>
          <w:rFonts w:ascii="Times New Roman" w:hAnsi="Times New Roman"/>
          <w:color w:val="000000"/>
          <w:sz w:val="24"/>
          <w:szCs w:val="24"/>
          <w:lang w:eastAsia="ru-RU"/>
        </w:rPr>
        <w:t> ежегодного плана проведения плановых проверок юридических лиц и индивидуальных предпринимателей, являющейся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 Российской Федерации от 30 июня 2010 года N 489 (далее - Постановление N 489).</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3.1.1.2.В срок до 1 сентября, предшествующего году проведения плановых проверок, уполномоченные лица направляют в порядке, установленном </w:t>
      </w:r>
      <w:hyperlink r:id="rId16" w:history="1">
        <w:r w:rsidRPr="00BC17F0">
          <w:rPr>
            <w:rFonts w:ascii="Times New Roman" w:hAnsi="Times New Roman"/>
            <w:color w:val="000000"/>
            <w:sz w:val="24"/>
            <w:szCs w:val="24"/>
            <w:u w:val="single"/>
            <w:lang w:eastAsia="ru-RU"/>
          </w:rPr>
          <w:t>Постановлением</w:t>
        </w:r>
      </w:hyperlink>
      <w:r w:rsidRPr="00BC17F0">
        <w:rPr>
          <w:rFonts w:ascii="Times New Roman" w:hAnsi="Times New Roman"/>
          <w:color w:val="000000"/>
          <w:sz w:val="24"/>
          <w:szCs w:val="24"/>
          <w:lang w:eastAsia="ru-RU"/>
        </w:rPr>
        <w:t> N 489, проект ежегодного плана проведения плановых проверок для рассмотрения в орган прокуратуры по месту нахождения юридических лиц, индивидуальных предпринимателей, граждан, в отношении которых планируется проведение плановых проверок.</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3.1.1.3.После доработки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17" w:history="1">
        <w:r w:rsidRPr="00BC17F0">
          <w:rPr>
            <w:rFonts w:ascii="Times New Roman" w:hAnsi="Times New Roman"/>
            <w:color w:val="000000"/>
            <w:sz w:val="24"/>
            <w:szCs w:val="24"/>
            <w:u w:val="single"/>
            <w:lang w:eastAsia="ru-RU"/>
          </w:rPr>
          <w:t>частью 6 статьи 9</w:t>
        </w:r>
      </w:hyperlink>
      <w:r w:rsidRPr="00BC17F0">
        <w:rPr>
          <w:rFonts w:ascii="Times New Roman" w:hAnsi="Times New Roman"/>
          <w:color w:val="000000"/>
          <w:sz w:val="24"/>
          <w:szCs w:val="24"/>
          <w:lang w:eastAsia="ru-RU"/>
        </w:rPr>
        <w:t xml:space="preserve">Федерального закона от 26 декабря 2008 года N 294-ФЗ, и его утверждения главой администрации .Благовещенского сельсовета Воскресенского муниципального района Нижегородской области ежегодный план на бумажном носителе (с приложением копии в электронном виде) направляется до 1 ноября года, предшествующего </w:t>
      </w:r>
      <w:r w:rsidRPr="00BC17F0">
        <w:rPr>
          <w:rFonts w:ascii="Times New Roman" w:hAnsi="Times New Roman"/>
          <w:color w:val="000000"/>
          <w:sz w:val="24"/>
          <w:szCs w:val="24"/>
          <w:lang w:eastAsia="ru-RU"/>
        </w:rPr>
        <w:lastRenderedPageBreak/>
        <w:t>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3.1.1.4.Утвержденный главой администрации Благовещенского сельсовета Воскресенского муниципального района Нижегородской области ежегодный план проведения плановых проверок доводится до сведения заинтересованных лиц посредством размещения на официальном сайте администрации Воскресенского муниципального района в сети Интернет либо иным доступным способом.</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3.1.1.5.Ответственным за исполнение административной процедуры по разработке ежегодного плана проведения плановых проверок является руководитель органа, исполняющего муниципальную функцию.</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3.1.1.6.Основанием для включения плановой проверки в ежегодный план проведения плановых проверок является истечение трех лет со дня: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1)государственной регистрации юридического лица, индивидуального предпринимателя;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2)окончания проведения последней плановой проверки юридического лица, индивидуального предпринимателя;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3)начала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3.1.2.Проведение плановой (документарной, выездной) проверки.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3.1.2.1.Юридическим фактом, являющимся основанием для начала административной процедуры по проведению плановой проверки, является наступление установленного планом проверок срока проведения проверки соответствующего юридического лица, индивидуального предпринимателя, гражданина.</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3.1.2.2.Предметом 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муниципальными правовыми актами Воскресенского муниципального района в сфере благоустройства на территории Благовещенского сельсовета Воскресенского муниципального района Нижегородской области.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3.1.2.3. Плановые проверки проводятся не чаще чем один раз в три года, если иное не предусмотрено  частями 9 и 9.3 статьи 9 Федерального закона №294-ФЗ ".</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3.1.2.4. Орган, исполняющий муниципальную функцию, при организации и осуществлении муниципального контроля привлекает при необходимости экспертов, экспертные организации к проведению мероприятий по контролю для оценки соответствия осуществляемых юридическим лицом, индивидуальным предпринимателем, гражданином деятельности или действия (бездействия), предоставляемых услуг обязательным требованиям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3.1.2.5.Плановые проверки проводятся по ежегодному плану проведения плановых проверок, утвержденному постановлением администрации Благовеще6нского сельсовета Воскресенского муниципального района Нижегородской области.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3.1.2.6. Руководитель органа, исполняющего муниципальную функцию Благовещенского сельсовета Воскресенского муниципального района Нижегородской области определяет персональный состав должностных лиц, осуществляющих муниципальный контроль, участвующих в проверке, согласно утвержденному ежегодному плану проведения проверок.</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lastRenderedPageBreak/>
        <w:t>Должностное лицо, осуществляющие муниципальный контроль и участвующее в проверке, подготавливает проект распоряжения администрации Благовещенского сельсовета Воскресенского муниципального района Нижегородской области о проведении проверки.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3.1.2.7. О проведении плановой проверки юридическое лицо, индивидуальный предприниматель, гражданин уведомляется органом, осуществляющим муниципальную функцию, не позднее чем в течение трех рабочих дней до начала ее проведения посредством направления копии распоряжения администрации .Благовещенского сельсовета Воскресенского муниципального района о начале проведения плановой проверки заказным почтовым отправлением с уведомлением о вручении или иным доступным способом.</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3.1.2.8. Заверенная печатью копия распоряжения администрации Благовещенского сельсовета Воскресенского муниципального района вручается под роспись должностными лицами, осуществляющих муниципальный контроль и проводящими проверку, руководителю, иному должностному лицу или уполномоченному представителю юридического лица, индивидуального предпринимателя, гражданина одновременно с предъявлением служебных удостоверений.</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3.1.2.9. Плановая проверка может проводиться только должностными лицами, осуществляющих муниципальный контроль и которые указаны в распоряжении администрации Благовещенского сельсовета Воскресенского муниципального района Нижегородской области.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3.1.2.10. Плановая проверка может проводиться в форме документарной проверки и (или) выездной проверки.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3.1.2.11. Предметом документарной проверки являются сведения, содержащиеся в документах юридических лиц, индивидуальных предпринимателей,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исполнением предписаний и постановлений органов муниципального контроля.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bookmarkStart w:id="4" w:name="Par302"/>
      <w:bookmarkEnd w:id="4"/>
      <w:r w:rsidRPr="00BC17F0">
        <w:rPr>
          <w:rFonts w:ascii="Times New Roman" w:hAnsi="Times New Roman"/>
          <w:color w:val="000000"/>
          <w:sz w:val="24"/>
          <w:szCs w:val="24"/>
          <w:lang w:eastAsia="ru-RU"/>
        </w:rPr>
        <w:t>3.1.2.12. Документарная проверка проводится по месту нахождения органа, осуществляющего муниципальную функцию.</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3.1.2.13. В процессе проведения документарной проверки должностными лицами, осуществляющими муниципальный контроль, в первую очередь рассматриваются документы юридических лиц, индивидуальных предпринимателей, имеющиеся в распоряжении органа, осуществляющего муниципальную функцию,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контрольных мероприятий.</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3.1.2.14.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органа, осуществляющего муниципальную функцию,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Благовещенского сельсовета Воскресенского муниципального района о проведении проверки.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3.1.2.15. В течение десяти рабочих дней со дня получения мотивированного запроса юридическое лицо, индивидуальный предприниматель обязаны направить в орган, осуществляющий муниципальную функцию, указанные в запросе документы.</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3.1.2.16. 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lastRenderedPageBreak/>
        <w:t>3.1.2.17. Должностные лица, осуществляющие муниципальный контроль, не вправе требовать нотариального удостоверения копий документов, если иное не предусмотрено законодательством Российской Федерации.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bookmarkStart w:id="5" w:name="Par309"/>
      <w:bookmarkEnd w:id="5"/>
      <w:r w:rsidRPr="00BC17F0">
        <w:rPr>
          <w:rFonts w:ascii="Times New Roman" w:hAnsi="Times New Roman"/>
          <w:color w:val="000000"/>
          <w:sz w:val="24"/>
          <w:szCs w:val="24"/>
          <w:lang w:eastAsia="ru-RU"/>
        </w:rPr>
        <w:t>3.1.2.18.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и имеющимся у органа, осуществляющего муниципальную функцию, в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3.1.2.19. Юридическое лицо, индивидуальный предприниматель, представляющие в орган, осуществляющий муниципальную функцию, пояснения относительно выявленных ошибок и (или) противоречий в представленных документах либо относительно несоответствия, указанных в </w:t>
      </w:r>
      <w:hyperlink r:id="rId18" w:anchor="Par309" w:history="1">
        <w:r w:rsidRPr="00BC17F0">
          <w:rPr>
            <w:rFonts w:ascii="Times New Roman" w:hAnsi="Times New Roman"/>
            <w:color w:val="000000"/>
            <w:sz w:val="24"/>
            <w:szCs w:val="24"/>
            <w:u w:val="single"/>
            <w:lang w:eastAsia="ru-RU"/>
          </w:rPr>
          <w:t>п. 3.1.2.18</w:t>
        </w:r>
      </w:hyperlink>
      <w:r w:rsidRPr="00BC17F0">
        <w:rPr>
          <w:rFonts w:ascii="Times New Roman" w:hAnsi="Times New Roman"/>
          <w:color w:val="000000"/>
          <w:sz w:val="24"/>
          <w:szCs w:val="24"/>
          <w:lang w:eastAsia="ru-RU"/>
        </w:rPr>
        <w:t> настоящего Административного регламента сведений, вправе представить дополнительно в орган, осуществляющий муниципальную функцию, документы, подтверждающие достоверность ранее представленных документов.</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3.1.2.20.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осуществляющий муниципальную функцию, установит признаки нарушения обязательных требований или требований, установленных муниципальными правовыми актами, должностные лица, осуществляющие муниципальный контроль, вправе провести выездную проверку.</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3.1.2.21. При проведении документарной проверки должностные лица, осуществляющие муниципальный контроль,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этими лицами от иных органов муниципального контроля.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bookmarkStart w:id="6" w:name="Par313"/>
      <w:bookmarkEnd w:id="6"/>
      <w:r w:rsidRPr="00BC17F0">
        <w:rPr>
          <w:rFonts w:ascii="Times New Roman" w:hAnsi="Times New Roman"/>
          <w:color w:val="000000"/>
          <w:sz w:val="24"/>
          <w:szCs w:val="24"/>
          <w:lang w:eastAsia="ru-RU"/>
        </w:rPr>
        <w:t>3.1.2.22. Продолжительность административной процедуры по проведению документарной проверки не может превышать срок, указанный в </w:t>
      </w:r>
      <w:hyperlink r:id="rId19" w:anchor="Par255" w:history="1">
        <w:r w:rsidRPr="00BC17F0">
          <w:rPr>
            <w:rFonts w:ascii="Times New Roman" w:hAnsi="Times New Roman"/>
            <w:color w:val="000000"/>
            <w:sz w:val="24"/>
            <w:szCs w:val="24"/>
            <w:u w:val="single"/>
            <w:lang w:eastAsia="ru-RU"/>
          </w:rPr>
          <w:t>пункте 2.2</w:t>
        </w:r>
      </w:hyperlink>
      <w:r w:rsidRPr="00BC17F0">
        <w:rPr>
          <w:rFonts w:ascii="Times New Roman" w:hAnsi="Times New Roman"/>
          <w:color w:val="000000"/>
          <w:sz w:val="24"/>
          <w:szCs w:val="24"/>
          <w:lang w:eastAsia="ru-RU"/>
        </w:rPr>
        <w:t> настоящего Административного регламента.</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bookmarkStart w:id="7" w:name="Par314"/>
      <w:bookmarkEnd w:id="7"/>
      <w:r w:rsidRPr="00BC17F0">
        <w:rPr>
          <w:rFonts w:ascii="Times New Roman" w:hAnsi="Times New Roman"/>
          <w:color w:val="000000"/>
          <w:sz w:val="24"/>
          <w:szCs w:val="24"/>
          <w:lang w:eastAsia="ru-RU"/>
        </w:rPr>
        <w:t>3.1.2.23.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3.1.2.24. Выездная проверка (как плановая, так и внеплановая) проводится по месту нахождения юридического лица, индивидуального предпринимателя и (или) по месту их фактического осуществления деятельности.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3.1.2.25. Выездная проверка проводится в случае, если при документарной проверке не представляется возможным:</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органа, осуществляющего муниципальную функцию;</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lastRenderedPageBreak/>
        <w:t>3.1.2.26. Выездная проверка начинается с предъявления служебных удостоверений должностными лицами, осуществляющими муниципальный контроль, обязательного ознакомления руководителя или иного должностного лица юридического лица, индивидуального предпринимателя с распоряжением администрации Благовещенского сельсовета Воскресенского муниципального района Нижегородской области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 сроками и условиями ее проведения.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3.1.2.27. Руководитель, иное должностное лицо или уполномоченный представитель юридического лица, индивидуального предпринимателя обязаны предоставить должностным лицам, осуществляющим муниципальный контроль,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юридическим лицом, индивидуальным предпринимателем оборудованию, подобным объектам.</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bookmarkStart w:id="8" w:name="Par321"/>
      <w:bookmarkEnd w:id="8"/>
      <w:r w:rsidRPr="00BC17F0">
        <w:rPr>
          <w:rFonts w:ascii="Times New Roman" w:hAnsi="Times New Roman"/>
          <w:color w:val="000000"/>
          <w:sz w:val="24"/>
          <w:szCs w:val="24"/>
          <w:lang w:eastAsia="ru-RU"/>
        </w:rPr>
        <w:t>3.1.2.28. Продолжительность административной процедуры по проведению выездной проверки не может превышать срок, указанный в </w:t>
      </w:r>
      <w:hyperlink r:id="rId20" w:anchor="Par255" w:history="1">
        <w:r w:rsidRPr="00BC17F0">
          <w:rPr>
            <w:rFonts w:ascii="Times New Roman" w:hAnsi="Times New Roman"/>
            <w:color w:val="000000"/>
            <w:sz w:val="24"/>
            <w:szCs w:val="24"/>
            <w:u w:val="single"/>
            <w:lang w:eastAsia="ru-RU"/>
          </w:rPr>
          <w:t>пункте 2.2</w:t>
        </w:r>
      </w:hyperlink>
      <w:r w:rsidRPr="00BC17F0">
        <w:rPr>
          <w:rFonts w:ascii="Times New Roman" w:hAnsi="Times New Roman"/>
          <w:color w:val="000000"/>
          <w:sz w:val="24"/>
          <w:szCs w:val="24"/>
          <w:lang w:eastAsia="ru-RU"/>
        </w:rPr>
        <w:t> настоящего Административного регламента.</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bookmarkStart w:id="9" w:name="Par322"/>
      <w:bookmarkEnd w:id="9"/>
      <w:r w:rsidRPr="00BC17F0">
        <w:rPr>
          <w:rFonts w:ascii="Times New Roman" w:hAnsi="Times New Roman"/>
          <w:color w:val="000000"/>
          <w:sz w:val="24"/>
          <w:szCs w:val="24"/>
          <w:lang w:eastAsia="ru-RU"/>
        </w:rPr>
        <w:t>3.1.2.29. По результатам проверки должностными лицами, осуществляющими муниципальный контроль, проводящими плановую проверку (документарную, выездную), составляется акт согласно типовой форме </w:t>
      </w:r>
      <w:hyperlink r:id="rId21" w:history="1">
        <w:r w:rsidRPr="00BC17F0">
          <w:rPr>
            <w:rFonts w:ascii="Times New Roman" w:hAnsi="Times New Roman"/>
            <w:color w:val="000000"/>
            <w:sz w:val="24"/>
            <w:szCs w:val="24"/>
            <w:u w:val="single"/>
            <w:lang w:eastAsia="ru-RU"/>
          </w:rPr>
          <w:t>акта</w:t>
        </w:r>
      </w:hyperlink>
      <w:r w:rsidRPr="00BC17F0">
        <w:rPr>
          <w:rFonts w:ascii="Times New Roman" w:hAnsi="Times New Roman"/>
          <w:color w:val="000000"/>
          <w:sz w:val="24"/>
          <w:szCs w:val="24"/>
          <w:lang w:eastAsia="ru-RU"/>
        </w:rPr>
        <w:t> проверки органом государственного контроля (надзора), органом муниципального контроля юридического лица, индивидуального предпринимателя, утвержденной 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от 30 апреля 2009 года N 141).</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3.1.2.30.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2079D" w:rsidRPr="00BC17F0" w:rsidRDefault="00A2079D" w:rsidP="005D60A1">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w:t>
      </w:r>
      <w:r w:rsidRPr="00BC17F0">
        <w:rPr>
          <w:rFonts w:ascii="Times New Roman" w:hAnsi="Times New Roman"/>
          <w:color w:val="000000"/>
          <w:sz w:val="24"/>
          <w:szCs w:val="24"/>
          <w:lang w:eastAsia="ru-RU"/>
        </w:rPr>
        <w:lastRenderedPageBreak/>
        <w:t>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3.1.2.31.Акт проверки составляется в двух экземплярах, один из которых с копиями приложений вручается руководителю или иному уполномоченному должностному лицу под расписку об ознакомлении либо об отказе в ознакомлении с актом проверки.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3.1.2.32.К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3.1.2.33.В случае отсутствия руководителя, иного должностного лица или уполномоченного представителя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в течение трех рабочих дней со дня его составления направляется заказным почтовым отправлением с уведомлением о вручении, которое приобщается к экземпляру акта проверки, хранящемуся в органе, осуществляющем муниципальную функцию, в деле юридического лица, индивидуального предпринимателя.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3.1.2.34. Результаты проверки юридического лица, индивидуального предпринимателя записываются должностным лицом, осуществляющим муниципальный контроль, проводящим проверку, в </w:t>
      </w:r>
      <w:hyperlink r:id="rId22" w:history="1">
        <w:r w:rsidRPr="00BC17F0">
          <w:rPr>
            <w:rFonts w:ascii="Times New Roman" w:hAnsi="Times New Roman"/>
            <w:color w:val="000000"/>
            <w:sz w:val="24"/>
            <w:szCs w:val="24"/>
            <w:u w:val="single"/>
            <w:lang w:eastAsia="ru-RU"/>
          </w:rPr>
          <w:t>журнал</w:t>
        </w:r>
      </w:hyperlink>
      <w:r w:rsidRPr="00BC17F0">
        <w:rPr>
          <w:rFonts w:ascii="Times New Roman" w:hAnsi="Times New Roman"/>
          <w:color w:val="000000"/>
          <w:sz w:val="24"/>
          <w:szCs w:val="24"/>
          <w:lang w:eastAsia="ru-RU"/>
        </w:rPr>
        <w:t>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(далее - журнал), типовая форма которого утверждена приказом Минэкономразвития России от 30 апреля 2009 года N 141.</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3.1.2.35. При отсутствии журнала в акте проверки делается соответствующая запись.</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bookmarkStart w:id="10" w:name="Par330"/>
      <w:bookmarkEnd w:id="10"/>
      <w:r w:rsidRPr="00BC17F0">
        <w:rPr>
          <w:rFonts w:ascii="Times New Roman" w:hAnsi="Times New Roman"/>
          <w:color w:val="000000"/>
          <w:sz w:val="24"/>
          <w:szCs w:val="24"/>
          <w:lang w:eastAsia="ru-RU"/>
        </w:rPr>
        <w:t>3.1.2.36. В случае выявления при проведении проверки нарушений юридическим лицом, индивидуальным предпринимателем обязательных требований должностные лица, осуществляющие муниципальный контроль, проводившие проверку, в пределах полномочий, предусмотренных законодательством Российской Федерации, обязаны:</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выдать предписание об устранении выявленных нарушений с указанием сроков их устранения;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xml:space="preserve">3.1.2.37.Юридическое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w:t>
      </w:r>
      <w:r w:rsidRPr="00BC17F0">
        <w:rPr>
          <w:rFonts w:ascii="Times New Roman" w:hAnsi="Times New Roman"/>
          <w:color w:val="000000"/>
          <w:sz w:val="24"/>
          <w:szCs w:val="24"/>
          <w:lang w:eastAsia="ru-RU"/>
        </w:rPr>
        <w:lastRenderedPageBreak/>
        <w:t>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3.1.2.38.Критерием принятия решений по принятию мер, предусмотренных </w:t>
      </w:r>
      <w:hyperlink r:id="rId23" w:anchor="Par330" w:history="1">
        <w:r w:rsidRPr="00BC17F0">
          <w:rPr>
            <w:rFonts w:ascii="Times New Roman" w:hAnsi="Times New Roman"/>
            <w:color w:val="000000"/>
            <w:sz w:val="24"/>
            <w:szCs w:val="24"/>
            <w:u w:val="single"/>
            <w:lang w:eastAsia="ru-RU"/>
          </w:rPr>
          <w:t>пунктом 3.1.2.36</w:t>
        </w:r>
      </w:hyperlink>
      <w:r w:rsidRPr="00BC17F0">
        <w:rPr>
          <w:rFonts w:ascii="Times New Roman" w:hAnsi="Times New Roman"/>
          <w:color w:val="000000"/>
          <w:sz w:val="24"/>
          <w:szCs w:val="24"/>
          <w:lang w:eastAsia="ru-RU"/>
        </w:rPr>
        <w:t>  настоящего Административного регламента, является наличие выявленных при проведении плановой (документарной, выездной) проверки нарушений физическим лицом, юридическим лицом, индивидуальным предпринимателем обязательных требований.</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bookmarkStart w:id="11" w:name="Par335"/>
      <w:bookmarkEnd w:id="11"/>
      <w:r w:rsidRPr="00BC17F0">
        <w:rPr>
          <w:rFonts w:ascii="Times New Roman" w:hAnsi="Times New Roman"/>
          <w:color w:val="000000"/>
          <w:sz w:val="24"/>
          <w:szCs w:val="24"/>
          <w:lang w:eastAsia="ru-RU"/>
        </w:rPr>
        <w:t>3.1.2.39.Результатом административной процедуры является составление акта проверки, выдача предписания физическому лицу, юридическому лицу, индивидуальному предпринимателю об устранении выявленных нарушений с указанием сроков их устранения, а в случае выявления административных правонарушений - также составление протокола об административном правонарушении в соответствии с действующим законодательством.</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3.1.3.Проведение внеплановой (документарной, выездной) проверки.</w:t>
      </w:r>
    </w:p>
    <w:p w:rsidR="00D326A6" w:rsidRPr="00D326A6" w:rsidRDefault="00A2079D" w:rsidP="00D326A6">
      <w:pPr>
        <w:shd w:val="clear" w:color="auto" w:fill="FFFFFF"/>
        <w:spacing w:after="0" w:line="240" w:lineRule="atLeast"/>
        <w:ind w:firstLine="567"/>
        <w:jc w:val="both"/>
        <w:rPr>
          <w:rFonts w:ascii="Times New Roman" w:hAnsi="Times New Roman"/>
          <w:color w:val="000000"/>
          <w:sz w:val="24"/>
          <w:szCs w:val="24"/>
          <w:highlight w:val="yellow"/>
          <w:lang w:eastAsia="ru-RU"/>
        </w:rPr>
      </w:pPr>
      <w:bookmarkStart w:id="12" w:name="Par337"/>
      <w:bookmarkEnd w:id="12"/>
      <w:r w:rsidRPr="00D326A6">
        <w:rPr>
          <w:rFonts w:ascii="Times New Roman" w:hAnsi="Times New Roman"/>
          <w:color w:val="000000"/>
          <w:sz w:val="24"/>
          <w:szCs w:val="24"/>
          <w:highlight w:val="yellow"/>
          <w:lang w:eastAsia="ru-RU"/>
        </w:rPr>
        <w:t>3</w:t>
      </w:r>
      <w:r w:rsidR="00D326A6" w:rsidRPr="00D326A6">
        <w:rPr>
          <w:rFonts w:ascii="Times New Roman" w:hAnsi="Times New Roman"/>
          <w:color w:val="000000"/>
          <w:sz w:val="24"/>
          <w:szCs w:val="24"/>
          <w:highlight w:val="yellow"/>
          <w:lang w:eastAsia="ru-RU"/>
        </w:rPr>
        <w:t>.1.3.1. Юридическим фактом, являющимся основанием для начала административной процедуры по проведению внеплановой (документарной, выездной) проверки, является возникновение одного из оснований для проведения внеплановой проверки:</w:t>
      </w:r>
    </w:p>
    <w:p w:rsidR="00D326A6" w:rsidRPr="00D326A6" w:rsidRDefault="00D326A6" w:rsidP="00D326A6">
      <w:pPr>
        <w:shd w:val="clear" w:color="auto" w:fill="FFFFFF"/>
        <w:spacing w:after="0" w:line="240" w:lineRule="atLeast"/>
        <w:ind w:firstLine="567"/>
        <w:jc w:val="both"/>
        <w:rPr>
          <w:rFonts w:ascii="Times New Roman" w:hAnsi="Times New Roman"/>
          <w:color w:val="000000"/>
          <w:sz w:val="24"/>
          <w:szCs w:val="24"/>
          <w:highlight w:val="yellow"/>
          <w:lang w:eastAsia="ru-RU"/>
        </w:rPr>
      </w:pPr>
      <w:r w:rsidRPr="00D326A6">
        <w:rPr>
          <w:rFonts w:ascii="Times New Roman" w:hAnsi="Times New Roman"/>
          <w:color w:val="000000"/>
          <w:sz w:val="24"/>
          <w:szCs w:val="24"/>
          <w:highlight w:val="yellow"/>
          <w:lang w:eastAsia="ru-RU"/>
        </w:rPr>
        <w:t>1)истечение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326A6" w:rsidRPr="00D326A6" w:rsidRDefault="00D326A6" w:rsidP="00D326A6">
      <w:pPr>
        <w:shd w:val="clear" w:color="auto" w:fill="FFFFFF"/>
        <w:spacing w:after="0" w:line="240" w:lineRule="atLeast"/>
        <w:ind w:firstLine="567"/>
        <w:jc w:val="both"/>
        <w:rPr>
          <w:rFonts w:ascii="Times New Roman" w:hAnsi="Times New Roman"/>
          <w:color w:val="000000"/>
          <w:sz w:val="24"/>
          <w:szCs w:val="24"/>
          <w:highlight w:val="yellow"/>
          <w:lang w:eastAsia="ru-RU"/>
        </w:rPr>
      </w:pPr>
      <w:r w:rsidRPr="00D326A6">
        <w:rPr>
          <w:rFonts w:ascii="Times New Roman" w:hAnsi="Times New Roman"/>
          <w:color w:val="000000"/>
          <w:sz w:val="24"/>
          <w:szCs w:val="24"/>
          <w:highlight w:val="yellow"/>
          <w:lang w:eastAsia="ru-RU"/>
        </w:rPr>
        <w:t>2)поступление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326A6" w:rsidRPr="00D326A6" w:rsidRDefault="00D326A6" w:rsidP="00D326A6">
      <w:pPr>
        <w:shd w:val="clear" w:color="auto" w:fill="FFFFFF"/>
        <w:spacing w:after="0" w:line="240" w:lineRule="atLeast"/>
        <w:ind w:firstLine="567"/>
        <w:jc w:val="both"/>
        <w:rPr>
          <w:rFonts w:ascii="Times New Roman" w:hAnsi="Times New Roman"/>
          <w:color w:val="000000"/>
          <w:sz w:val="24"/>
          <w:szCs w:val="24"/>
          <w:highlight w:val="yellow"/>
          <w:lang w:eastAsia="ru-RU"/>
        </w:rPr>
      </w:pPr>
      <w:r w:rsidRPr="00D326A6">
        <w:rPr>
          <w:rFonts w:ascii="Times New Roman" w:hAnsi="Times New Roman"/>
          <w:color w:val="000000"/>
          <w:sz w:val="24"/>
          <w:szCs w:val="24"/>
          <w:highlight w:val="yellow"/>
          <w:lang w:eastAsia="ru-RU"/>
        </w:rPr>
        <w:t>3)мотивированное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326A6" w:rsidRPr="00D326A6" w:rsidRDefault="00D326A6" w:rsidP="00D326A6">
      <w:pPr>
        <w:shd w:val="clear" w:color="auto" w:fill="FFFFFF"/>
        <w:spacing w:after="0" w:line="240" w:lineRule="atLeast"/>
        <w:ind w:firstLine="567"/>
        <w:jc w:val="both"/>
        <w:rPr>
          <w:rFonts w:ascii="Times New Roman" w:hAnsi="Times New Roman"/>
          <w:color w:val="000000"/>
          <w:sz w:val="24"/>
          <w:szCs w:val="24"/>
          <w:highlight w:val="yellow"/>
          <w:lang w:eastAsia="ru-RU"/>
        </w:rPr>
      </w:pPr>
      <w:r w:rsidRPr="00D326A6">
        <w:rPr>
          <w:rFonts w:ascii="Times New Roman" w:hAnsi="Times New Roman"/>
          <w:color w:val="000000"/>
          <w:sz w:val="24"/>
          <w:szCs w:val="24"/>
          <w:highlight w:val="yellow"/>
          <w:lang w:eastAsia="ru-RU"/>
        </w:rPr>
        <w:t>а)возникновение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326A6" w:rsidRPr="00D326A6" w:rsidRDefault="00D326A6" w:rsidP="00D326A6">
      <w:pPr>
        <w:shd w:val="clear" w:color="auto" w:fill="FFFFFF"/>
        <w:spacing w:after="0" w:line="240" w:lineRule="atLeast"/>
        <w:ind w:firstLine="567"/>
        <w:jc w:val="both"/>
        <w:rPr>
          <w:rFonts w:ascii="Times New Roman" w:hAnsi="Times New Roman"/>
          <w:color w:val="000000"/>
          <w:sz w:val="24"/>
          <w:szCs w:val="24"/>
          <w:highlight w:val="yellow"/>
          <w:lang w:eastAsia="ru-RU"/>
        </w:rPr>
      </w:pPr>
      <w:r w:rsidRPr="00D326A6">
        <w:rPr>
          <w:rFonts w:ascii="Times New Roman" w:hAnsi="Times New Roman"/>
          <w:color w:val="000000"/>
          <w:sz w:val="24"/>
          <w:szCs w:val="24"/>
          <w:highlight w:val="yellow"/>
          <w:lang w:eastAsia="ru-RU"/>
        </w:rPr>
        <w:t xml:space="preserve">б)причинение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Pr="00D326A6">
        <w:rPr>
          <w:rFonts w:ascii="Times New Roman" w:hAnsi="Times New Roman"/>
          <w:color w:val="000000"/>
          <w:sz w:val="24"/>
          <w:szCs w:val="24"/>
          <w:highlight w:val="yellow"/>
          <w:lang w:eastAsia="ru-RU"/>
        </w:rPr>
        <w:lastRenderedPageBreak/>
        <w:t>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природногои техногенного характера;</w:t>
      </w:r>
    </w:p>
    <w:p w:rsidR="00D326A6" w:rsidRPr="00D326A6" w:rsidRDefault="00D326A6" w:rsidP="00D326A6">
      <w:pPr>
        <w:shd w:val="clear" w:color="auto" w:fill="FFFFFF"/>
        <w:spacing w:after="0" w:line="240" w:lineRule="atLeast"/>
        <w:ind w:firstLine="567"/>
        <w:jc w:val="both"/>
        <w:rPr>
          <w:rFonts w:ascii="Times New Roman" w:hAnsi="Times New Roman"/>
          <w:color w:val="000000"/>
          <w:sz w:val="24"/>
          <w:szCs w:val="24"/>
          <w:highlight w:val="yellow"/>
          <w:lang w:eastAsia="ru-RU"/>
        </w:rPr>
      </w:pPr>
      <w:r w:rsidRPr="00D326A6">
        <w:rPr>
          <w:rFonts w:ascii="Times New Roman" w:hAnsi="Times New Roman"/>
          <w:color w:val="000000"/>
          <w:sz w:val="24"/>
          <w:szCs w:val="24"/>
          <w:highlight w:val="yellow"/>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326A6" w:rsidRPr="00D326A6" w:rsidRDefault="00D326A6" w:rsidP="00D326A6">
      <w:pPr>
        <w:shd w:val="clear" w:color="auto" w:fill="FFFFFF"/>
        <w:spacing w:after="0" w:line="240" w:lineRule="atLeast"/>
        <w:ind w:firstLine="567"/>
        <w:jc w:val="both"/>
        <w:rPr>
          <w:rFonts w:ascii="Times New Roman" w:hAnsi="Times New Roman"/>
          <w:color w:val="000000"/>
          <w:sz w:val="24"/>
          <w:szCs w:val="24"/>
          <w:highlight w:val="yellow"/>
          <w:lang w:eastAsia="ru-RU"/>
        </w:rPr>
      </w:pPr>
      <w:r w:rsidRPr="00D326A6">
        <w:rPr>
          <w:rFonts w:ascii="Times New Roman" w:hAnsi="Times New Roman"/>
          <w:color w:val="000000"/>
          <w:sz w:val="24"/>
          <w:szCs w:val="24"/>
          <w:highlight w:val="yellow"/>
          <w:lang w:eastAsia="ru-RU"/>
        </w:rPr>
        <w:t>4)выявление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овиде федерального государственного контроля (надзора).</w:t>
      </w:r>
    </w:p>
    <w:p w:rsidR="00D326A6" w:rsidRPr="00D326A6" w:rsidRDefault="00D326A6" w:rsidP="00D326A6">
      <w:pPr>
        <w:shd w:val="clear" w:color="auto" w:fill="FFFFFF"/>
        <w:spacing w:after="0" w:line="240" w:lineRule="atLeast"/>
        <w:ind w:firstLine="567"/>
        <w:jc w:val="both"/>
        <w:rPr>
          <w:rFonts w:ascii="Times New Roman" w:hAnsi="Times New Roman"/>
          <w:color w:val="000000"/>
          <w:sz w:val="24"/>
          <w:szCs w:val="24"/>
          <w:highlight w:val="yellow"/>
          <w:lang w:eastAsia="ru-RU"/>
        </w:rPr>
      </w:pPr>
      <w:r w:rsidRPr="00D326A6">
        <w:rPr>
          <w:rFonts w:ascii="Times New Roman" w:hAnsi="Times New Roman"/>
          <w:color w:val="000000"/>
          <w:sz w:val="24"/>
          <w:szCs w:val="24"/>
          <w:highlight w:val="yellow"/>
          <w:lang w:eastAsia="ru-RU"/>
        </w:rPr>
        <w:t>1.1.)Обращения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326A6" w:rsidRPr="00D326A6" w:rsidRDefault="00D326A6" w:rsidP="00D326A6">
      <w:pPr>
        <w:shd w:val="clear" w:color="auto" w:fill="FFFFFF"/>
        <w:spacing w:after="0" w:line="240" w:lineRule="atLeast"/>
        <w:ind w:firstLine="567"/>
        <w:jc w:val="both"/>
        <w:rPr>
          <w:rFonts w:ascii="Times New Roman" w:hAnsi="Times New Roman"/>
          <w:color w:val="000000"/>
          <w:sz w:val="24"/>
          <w:szCs w:val="24"/>
          <w:highlight w:val="yellow"/>
          <w:lang w:eastAsia="ru-RU"/>
        </w:rPr>
      </w:pPr>
      <w:r w:rsidRPr="00D326A6">
        <w:rPr>
          <w:rFonts w:ascii="Times New Roman" w:hAnsi="Times New Roman"/>
          <w:color w:val="000000"/>
          <w:sz w:val="24"/>
          <w:szCs w:val="24"/>
          <w:highlight w:val="yellow"/>
          <w:lang w:eastAsia="ru-RU"/>
        </w:rPr>
        <w:t>При рассмотрении обращений и заявлений, информации о фактах,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326A6" w:rsidRDefault="00D326A6" w:rsidP="00D326A6">
      <w:pPr>
        <w:shd w:val="clear" w:color="auto" w:fill="FFFFFF"/>
        <w:spacing w:after="0" w:line="240" w:lineRule="atLeast"/>
        <w:ind w:firstLine="567"/>
        <w:jc w:val="both"/>
        <w:rPr>
          <w:rFonts w:ascii="Times New Roman" w:hAnsi="Times New Roman"/>
          <w:color w:val="000000"/>
          <w:sz w:val="24"/>
          <w:szCs w:val="24"/>
          <w:lang w:eastAsia="ru-RU"/>
        </w:rPr>
      </w:pPr>
      <w:r w:rsidRPr="00D326A6">
        <w:rPr>
          <w:rFonts w:ascii="Times New Roman" w:hAnsi="Times New Roman"/>
          <w:color w:val="000000"/>
          <w:sz w:val="24"/>
          <w:szCs w:val="24"/>
          <w:highlight w:val="yellow"/>
          <w:lang w:eastAsia="ru-RU"/>
        </w:rPr>
        <w:t>1.2.)При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w:t>
      </w:r>
    </w:p>
    <w:p w:rsidR="00A2079D" w:rsidRPr="00BC17F0" w:rsidRDefault="00A2079D" w:rsidP="00D326A6">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3.1.3.2.Обращения и заявления, не позволяющие установить лицо, обратившееся в орган, осуществляющий муниципальную функцию, а также обращения и заявления, не содержащие сведений о фактах, указанных в </w:t>
      </w:r>
      <w:hyperlink r:id="rId24" w:anchor="Par337" w:history="1">
        <w:r w:rsidRPr="00BC17F0">
          <w:rPr>
            <w:rFonts w:ascii="Times New Roman" w:hAnsi="Times New Roman"/>
            <w:color w:val="000000"/>
            <w:sz w:val="24"/>
            <w:szCs w:val="24"/>
            <w:u w:val="single"/>
            <w:lang w:eastAsia="ru-RU"/>
          </w:rPr>
          <w:t>пункте 3.1.3.1</w:t>
        </w:r>
      </w:hyperlink>
      <w:r w:rsidRPr="00BC17F0">
        <w:rPr>
          <w:rFonts w:ascii="Times New Roman" w:hAnsi="Times New Roman"/>
          <w:color w:val="000000"/>
          <w:sz w:val="24"/>
          <w:szCs w:val="24"/>
          <w:lang w:eastAsia="ru-RU"/>
        </w:rPr>
        <w:t> настоящего Административного регламента, не могут служить основанием для проведения внеплановой проверки.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lastRenderedPageBreak/>
        <w:t>3.1.3.3.Внеплановая выездная проверка может быть проведена органом, осуществляющим муниципальную функцию, незамедлительно по основанию, указанному в </w:t>
      </w:r>
      <w:hyperlink r:id="rId25" w:anchor="Par339" w:history="1">
        <w:r w:rsidRPr="00BC17F0">
          <w:rPr>
            <w:rFonts w:ascii="Times New Roman" w:hAnsi="Times New Roman"/>
            <w:color w:val="000000"/>
            <w:sz w:val="24"/>
            <w:szCs w:val="24"/>
            <w:u w:val="single"/>
            <w:lang w:eastAsia="ru-RU"/>
          </w:rPr>
          <w:t>подпункте "б" пункта 3.1.3.1</w:t>
        </w:r>
      </w:hyperlink>
      <w:r w:rsidRPr="00BC17F0">
        <w:rPr>
          <w:rFonts w:ascii="Times New Roman" w:hAnsi="Times New Roman"/>
          <w:color w:val="000000"/>
          <w:sz w:val="24"/>
          <w:szCs w:val="24"/>
          <w:lang w:eastAsia="ru-RU"/>
        </w:rPr>
        <w:t>настоящего Административного регламента, с извещением органа прокуратуры по месту осуществления деятельности юридического лица, индивидуального предпринимателя в порядке, установленном </w:t>
      </w:r>
      <w:hyperlink r:id="rId26" w:history="1">
        <w:r w:rsidRPr="00BC17F0">
          <w:rPr>
            <w:rFonts w:ascii="Times New Roman" w:hAnsi="Times New Roman"/>
            <w:color w:val="000000"/>
            <w:sz w:val="24"/>
            <w:szCs w:val="24"/>
            <w:u w:val="single"/>
            <w:lang w:eastAsia="ru-RU"/>
          </w:rPr>
          <w:t>частью 12 статьи 10</w:t>
        </w:r>
      </w:hyperlink>
      <w:r w:rsidRPr="00BC17F0">
        <w:rPr>
          <w:rFonts w:ascii="Times New Roman" w:hAnsi="Times New Roman"/>
          <w:color w:val="000000"/>
          <w:sz w:val="24"/>
          <w:szCs w:val="24"/>
          <w:lang w:eastAsia="ru-RU"/>
        </w:rPr>
        <w:t> Федерального закона от 26.12.2008 N 294-ФЗ.</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Согласование указанной проверки производится по типовой форме </w:t>
      </w:r>
      <w:hyperlink r:id="rId27" w:history="1">
        <w:r w:rsidRPr="00BC17F0">
          <w:rPr>
            <w:rFonts w:ascii="Times New Roman" w:hAnsi="Times New Roman"/>
            <w:color w:val="000000"/>
            <w:sz w:val="24"/>
            <w:szCs w:val="24"/>
            <w:u w:val="single"/>
            <w:lang w:eastAsia="ru-RU"/>
          </w:rPr>
          <w:t>заявления</w:t>
        </w:r>
      </w:hyperlink>
      <w:r w:rsidRPr="00BC17F0">
        <w:rPr>
          <w:rFonts w:ascii="Times New Roman" w:hAnsi="Times New Roman"/>
          <w:color w:val="000000"/>
          <w:sz w:val="24"/>
          <w:szCs w:val="24"/>
          <w:lang w:eastAsia="ru-RU"/>
        </w:rPr>
        <w:t> о согласовании органом государственного контроля (надзора), органом, осуществляющим муниципальную функцию, с органом прокуратуры проведения внеплановой выездной проверки юридического лица, индивидуального предпринимателя, утвержденной приказом Минэкономразвития РФ от 30 апреля 2009 года N 141.</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Предварительное уведомление юридического лица, индивидуального предпринимателя о проведении указанной проверки не допускается.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3.1.3.4.Руководитель органа, осуществляющего муниципальную функцию администрации Благовещенского сельсовета Воскресенского муниципального района Нижегородской области определяет персональный состав должностных лиц, участвующих во внеплановой проверке.</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3.1.3.5.Должностное лицо, осуществляющие муниципальный контроль и  участвующее в проверке, подготавливает проект распоряжения администрации Благовещенского сельсовета Воскресенского  муниципального района Нижегородской области о проведении проверки.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3.1.3.6.В день подписания распоряжения администрации Благовещенского  сельсовета  Воскресенского муниципального района Нижегородской области о проведении внеплановой выездной проверки юридического лица, индивидуального предпринимателя, в целях согласования ее проведения, орган, осуществляющий муниципальную функцию, представляет либо направляет заказным почтовым отправлением с уведомлением о вручении или в форме электронного документа, в орган прокуратуры по месту осуществления деятельности организации заявление о согласовании проведения внеплановой выездной проверки. К этому заявлению прилагаются копия распоряжения администрации Благовещенского сельсовета Воскресенского муниципального района Нижегородской области о проведении внеплановой выездной проверки и документы, которые содержат сведения, послужившие основанием ее проведения.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Согласование с органом прокуратуры проведения внеплановой выездной проверки осуществляется в соответствии с положениями </w:t>
      </w:r>
      <w:hyperlink r:id="rId28" w:history="1">
        <w:r w:rsidRPr="00BC17F0">
          <w:rPr>
            <w:rFonts w:ascii="Times New Roman" w:hAnsi="Times New Roman"/>
            <w:color w:val="000000"/>
            <w:sz w:val="24"/>
            <w:szCs w:val="24"/>
            <w:u w:val="single"/>
            <w:lang w:eastAsia="ru-RU"/>
          </w:rPr>
          <w:t>статьи 10</w:t>
        </w:r>
      </w:hyperlink>
      <w:r w:rsidRPr="00BC17F0">
        <w:rPr>
          <w:rFonts w:ascii="Times New Roman" w:hAnsi="Times New Roman"/>
          <w:color w:val="000000"/>
          <w:sz w:val="24"/>
          <w:szCs w:val="24"/>
          <w:lang w:eastAsia="ru-RU"/>
        </w:rPr>
        <w:t> Федерального закона от  26 декабря 2008 года N 294-ФЗ и </w:t>
      </w:r>
      <w:hyperlink r:id="rId29" w:history="1">
        <w:r w:rsidRPr="00BC17F0">
          <w:rPr>
            <w:rFonts w:ascii="Times New Roman" w:hAnsi="Times New Roman"/>
            <w:color w:val="000000"/>
            <w:sz w:val="24"/>
            <w:szCs w:val="24"/>
            <w:u w:val="single"/>
            <w:lang w:eastAsia="ru-RU"/>
          </w:rPr>
          <w:t>приказом</w:t>
        </w:r>
      </w:hyperlink>
      <w:r w:rsidRPr="00BC17F0">
        <w:rPr>
          <w:rFonts w:ascii="Times New Roman" w:hAnsi="Times New Roman"/>
          <w:color w:val="000000"/>
          <w:sz w:val="24"/>
          <w:szCs w:val="24"/>
          <w:lang w:eastAsia="ru-RU"/>
        </w:rPr>
        <w:t>  Генерального прокурора Российской Федерации от 27 марта 2009 года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О проведении внеплановой выездной проверки, за исключением внеплановой выездной проверки по основаниям, указанным в </w:t>
      </w:r>
      <w:hyperlink r:id="rId30" w:anchor="Par339" w:history="1">
        <w:r w:rsidRPr="00BC17F0">
          <w:rPr>
            <w:rFonts w:ascii="Times New Roman" w:hAnsi="Times New Roman"/>
            <w:color w:val="000000"/>
            <w:sz w:val="24"/>
            <w:szCs w:val="24"/>
            <w:u w:val="single"/>
            <w:lang w:eastAsia="ru-RU"/>
          </w:rPr>
          <w:t>подпунктах "б" подпункта  3.1.3.1</w:t>
        </w:r>
      </w:hyperlink>
      <w:r w:rsidRPr="00BC17F0">
        <w:rPr>
          <w:rFonts w:ascii="Times New Roman" w:hAnsi="Times New Roman"/>
          <w:color w:val="000000"/>
          <w:sz w:val="24"/>
          <w:szCs w:val="24"/>
          <w:lang w:eastAsia="ru-RU"/>
        </w:rPr>
        <w:t> настоящего Административного регламента, юридическое лицо, индивидуальный предприниматель уведомляется органом, осуществляющим муниципальную функцию, не менее чем за двадцать четыре часа до начала ее проведения любым доступным способом.</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3.1.3.7.Внеплановая проверка проводится в форме документарной проверки и (или) выездной проверки.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3.1.3.8.Внеплановая документарная проверка осуществляется в соответствии с </w:t>
      </w:r>
      <w:hyperlink r:id="rId31" w:anchor="Par302" w:history="1">
        <w:r w:rsidRPr="00BC17F0">
          <w:rPr>
            <w:rFonts w:ascii="Times New Roman" w:hAnsi="Times New Roman"/>
            <w:color w:val="000000"/>
            <w:sz w:val="24"/>
            <w:szCs w:val="24"/>
            <w:u w:val="single"/>
            <w:lang w:eastAsia="ru-RU"/>
          </w:rPr>
          <w:t>пунктами 3.1.2.12</w:t>
        </w:r>
      </w:hyperlink>
      <w:r w:rsidRPr="00BC17F0">
        <w:rPr>
          <w:rFonts w:ascii="Times New Roman" w:hAnsi="Times New Roman"/>
          <w:color w:val="000000"/>
          <w:sz w:val="24"/>
          <w:szCs w:val="24"/>
          <w:lang w:eastAsia="ru-RU"/>
        </w:rPr>
        <w:t> - </w:t>
      </w:r>
      <w:hyperlink r:id="rId32" w:anchor="Par313" w:history="1">
        <w:r w:rsidRPr="00BC17F0">
          <w:rPr>
            <w:rFonts w:ascii="Times New Roman" w:hAnsi="Times New Roman"/>
            <w:color w:val="000000"/>
            <w:sz w:val="24"/>
            <w:szCs w:val="24"/>
            <w:u w:val="single"/>
            <w:lang w:eastAsia="ru-RU"/>
          </w:rPr>
          <w:t>3.1.2.22</w:t>
        </w:r>
      </w:hyperlink>
      <w:r w:rsidRPr="00BC17F0">
        <w:rPr>
          <w:rFonts w:ascii="Times New Roman" w:hAnsi="Times New Roman"/>
          <w:color w:val="000000"/>
          <w:sz w:val="24"/>
          <w:szCs w:val="24"/>
          <w:lang w:eastAsia="ru-RU"/>
        </w:rPr>
        <w:t> настоящего Административного регламента.</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3.1.3.9.Внеплановая выездная проверка осуществляется в соответствии с </w:t>
      </w:r>
      <w:hyperlink r:id="rId33" w:anchor="Par314" w:history="1">
        <w:r w:rsidRPr="00BC17F0">
          <w:rPr>
            <w:rFonts w:ascii="Times New Roman" w:hAnsi="Times New Roman"/>
            <w:color w:val="000000"/>
            <w:sz w:val="24"/>
            <w:szCs w:val="24"/>
            <w:u w:val="single"/>
            <w:lang w:eastAsia="ru-RU"/>
          </w:rPr>
          <w:t>пунктами 3.1.2.23</w:t>
        </w:r>
      </w:hyperlink>
      <w:r w:rsidRPr="00BC17F0">
        <w:rPr>
          <w:rFonts w:ascii="Times New Roman" w:hAnsi="Times New Roman"/>
          <w:color w:val="000000"/>
          <w:sz w:val="24"/>
          <w:szCs w:val="24"/>
          <w:lang w:eastAsia="ru-RU"/>
        </w:rPr>
        <w:t> - </w:t>
      </w:r>
      <w:hyperlink r:id="rId34" w:anchor="Par321" w:history="1">
        <w:r w:rsidRPr="00BC17F0">
          <w:rPr>
            <w:rFonts w:ascii="Times New Roman" w:hAnsi="Times New Roman"/>
            <w:color w:val="000000"/>
            <w:sz w:val="24"/>
            <w:szCs w:val="24"/>
            <w:u w:val="single"/>
            <w:lang w:eastAsia="ru-RU"/>
          </w:rPr>
          <w:t>3.1.2.28</w:t>
        </w:r>
      </w:hyperlink>
      <w:r w:rsidRPr="00BC17F0">
        <w:rPr>
          <w:rFonts w:ascii="Times New Roman" w:hAnsi="Times New Roman"/>
          <w:color w:val="000000"/>
          <w:sz w:val="24"/>
          <w:szCs w:val="24"/>
          <w:lang w:eastAsia="ru-RU"/>
        </w:rPr>
        <w:t> настоящего Административного регламента.</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3.1.3.10.Результаты проведения внеплановой (документарной, выездной) проверки оформляются в соответствии с </w:t>
      </w:r>
      <w:hyperlink r:id="rId35" w:anchor="Par322" w:history="1">
        <w:r w:rsidRPr="00BC17F0">
          <w:rPr>
            <w:rFonts w:ascii="Times New Roman" w:hAnsi="Times New Roman"/>
            <w:color w:val="000000"/>
            <w:sz w:val="24"/>
            <w:szCs w:val="24"/>
            <w:u w:val="single"/>
            <w:lang w:eastAsia="ru-RU"/>
          </w:rPr>
          <w:t>пунктами 3.1.2.29</w:t>
        </w:r>
      </w:hyperlink>
      <w:r w:rsidRPr="00BC17F0">
        <w:rPr>
          <w:rFonts w:ascii="Times New Roman" w:hAnsi="Times New Roman"/>
          <w:color w:val="000000"/>
          <w:sz w:val="24"/>
          <w:szCs w:val="24"/>
          <w:lang w:eastAsia="ru-RU"/>
        </w:rPr>
        <w:t> - </w:t>
      </w:r>
      <w:hyperlink r:id="rId36" w:anchor="Par335" w:history="1">
        <w:r w:rsidRPr="00BC17F0">
          <w:rPr>
            <w:rFonts w:ascii="Times New Roman" w:hAnsi="Times New Roman"/>
            <w:color w:val="000000"/>
            <w:sz w:val="24"/>
            <w:szCs w:val="24"/>
            <w:u w:val="single"/>
            <w:lang w:eastAsia="ru-RU"/>
          </w:rPr>
          <w:t>3.1.2.39</w:t>
        </w:r>
      </w:hyperlink>
      <w:r w:rsidRPr="00BC17F0">
        <w:rPr>
          <w:rFonts w:ascii="Times New Roman" w:hAnsi="Times New Roman"/>
          <w:color w:val="000000"/>
          <w:sz w:val="24"/>
          <w:szCs w:val="24"/>
          <w:lang w:eastAsia="ru-RU"/>
        </w:rPr>
        <w:t> настоящего Административного регламента.</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xml:space="preserve">3.1.3.11.В случае если для проведения внеплановой выездной проверки требуется согласование ее проведения с органом прокуратуры, после завершения внеплановой </w:t>
      </w:r>
      <w:r w:rsidRPr="00BC17F0">
        <w:rPr>
          <w:rFonts w:ascii="Times New Roman" w:hAnsi="Times New Roman"/>
          <w:color w:val="000000"/>
          <w:sz w:val="24"/>
          <w:szCs w:val="24"/>
          <w:lang w:eastAsia="ru-RU"/>
        </w:rPr>
        <w:lastRenderedPageBreak/>
        <w:t>выездной проверки орган, осуществляющий муниципальную функцию, направляет в орган прокуратуры, принявший решение о согласовании проведения проверки, копию акта проверки в течение пяти рабочих дней со дня его составления.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3.1.4.Принятие мер по результатам проведенной проверки.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3.1.4.1.В случае выявления при проведении проверки нарушений физическим лицом,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осуществляющие муниципальный контроль, проводившие проверку, в пределах полномочий, предусмотренных законодательством Российской Федерации, обязаны:</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-выдать </w:t>
      </w:r>
      <w:hyperlink r:id="rId37" w:anchor="Par421" w:history="1">
        <w:r w:rsidRPr="00BC17F0">
          <w:rPr>
            <w:rFonts w:ascii="Times New Roman" w:hAnsi="Times New Roman"/>
            <w:color w:val="000000"/>
            <w:sz w:val="24"/>
            <w:szCs w:val="24"/>
            <w:u w:val="single"/>
            <w:lang w:eastAsia="ru-RU"/>
          </w:rPr>
          <w:t>предписание</w:t>
        </w:r>
      </w:hyperlink>
      <w:r w:rsidRPr="00BC17F0">
        <w:rPr>
          <w:rFonts w:ascii="Times New Roman" w:hAnsi="Times New Roman"/>
          <w:color w:val="000000"/>
          <w:sz w:val="24"/>
          <w:szCs w:val="24"/>
          <w:lang w:eastAsia="ru-RU"/>
        </w:rPr>
        <w:t> об устранении выявленных нарушений по форме согласно приложению 1 к настоящему Административному регламенту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3.1.4.2.В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3.1.5.Составление протокола об административном правонарушении.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3.1.5.1.</w:t>
      </w:r>
      <w:hyperlink r:id="rId38" w:anchor="Par633" w:history="1">
        <w:r w:rsidRPr="00BC17F0">
          <w:rPr>
            <w:rFonts w:ascii="Times New Roman" w:hAnsi="Times New Roman"/>
            <w:color w:val="000000"/>
            <w:sz w:val="24"/>
            <w:szCs w:val="24"/>
            <w:u w:val="single"/>
            <w:lang w:eastAsia="ru-RU"/>
          </w:rPr>
          <w:t>Протокол</w:t>
        </w:r>
      </w:hyperlink>
      <w:r w:rsidRPr="00BC17F0">
        <w:rPr>
          <w:rFonts w:ascii="Times New Roman" w:hAnsi="Times New Roman"/>
          <w:color w:val="000000"/>
          <w:sz w:val="24"/>
          <w:szCs w:val="24"/>
          <w:lang w:eastAsia="ru-RU"/>
        </w:rPr>
        <w:t> об административном правонарушении по форме согласно приложению 2 к настоящему Административному регламенту составляется немедленно после выявления совершения административного правонарушения.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3.1.5.2.В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3.1.5.3.В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r:id="rId39" w:history="1">
        <w:r w:rsidRPr="00BC17F0">
          <w:rPr>
            <w:rFonts w:ascii="Times New Roman" w:hAnsi="Times New Roman"/>
            <w:color w:val="000000"/>
            <w:sz w:val="24"/>
            <w:szCs w:val="24"/>
            <w:u w:val="single"/>
            <w:lang w:eastAsia="ru-RU"/>
          </w:rPr>
          <w:t>статьей 28.7</w:t>
        </w:r>
      </w:hyperlink>
      <w:r w:rsidRPr="00BC17F0">
        <w:rPr>
          <w:rFonts w:ascii="Times New Roman" w:hAnsi="Times New Roman"/>
          <w:color w:val="000000"/>
          <w:sz w:val="24"/>
          <w:szCs w:val="24"/>
          <w:lang w:eastAsia="ru-RU"/>
        </w:rPr>
        <w:t xml:space="preserve"> Кодекса Российской Федерации об административных правонарушениях.</w:t>
      </w:r>
    </w:p>
    <w:p w:rsidR="00A2079D" w:rsidRPr="00BC17F0" w:rsidRDefault="00A2079D" w:rsidP="005D60A1">
      <w:pPr>
        <w:shd w:val="clear" w:color="auto" w:fill="FFFFFF"/>
        <w:spacing w:after="0" w:line="240" w:lineRule="atLeast"/>
        <w:ind w:firstLine="567"/>
        <w:jc w:val="center"/>
        <w:rPr>
          <w:rFonts w:ascii="Times New Roman" w:hAnsi="Times New Roman"/>
          <w:color w:val="000000"/>
          <w:sz w:val="24"/>
          <w:szCs w:val="24"/>
          <w:lang w:eastAsia="ru-RU"/>
        </w:rPr>
      </w:pPr>
    </w:p>
    <w:p w:rsidR="00A2079D" w:rsidRPr="00BC17F0" w:rsidRDefault="00A2079D" w:rsidP="00050078">
      <w:pPr>
        <w:shd w:val="clear" w:color="auto" w:fill="FFFFFF"/>
        <w:spacing w:after="0" w:line="240" w:lineRule="atLeast"/>
        <w:ind w:firstLine="567"/>
        <w:jc w:val="center"/>
        <w:rPr>
          <w:rFonts w:ascii="Times New Roman" w:hAnsi="Times New Roman"/>
          <w:color w:val="000000"/>
          <w:sz w:val="24"/>
          <w:szCs w:val="24"/>
          <w:lang w:eastAsia="ru-RU"/>
        </w:rPr>
      </w:pPr>
      <w:r w:rsidRPr="00BC17F0">
        <w:rPr>
          <w:rFonts w:ascii="Times New Roman" w:hAnsi="Times New Roman"/>
          <w:color w:val="000000"/>
          <w:sz w:val="24"/>
          <w:szCs w:val="24"/>
          <w:lang w:eastAsia="ru-RU"/>
        </w:rPr>
        <w:t>4.Порядок формы и контроля за исполнением муниципальной функции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xml:space="preserve">4.1.Текущий контроль за исполнением должностными лицами, осуществляющими муниципальный контроль, положений настоящего Административного регламента </w:t>
      </w:r>
      <w:r w:rsidRPr="00BC17F0">
        <w:rPr>
          <w:rFonts w:ascii="Times New Roman" w:hAnsi="Times New Roman"/>
          <w:color w:val="000000"/>
          <w:sz w:val="24"/>
          <w:szCs w:val="24"/>
          <w:lang w:eastAsia="ru-RU"/>
        </w:rPr>
        <w:lastRenderedPageBreak/>
        <w:t>осуществляет глава администрации Благовещенского сельсовета Воскресенского муниципального района Нижегородской области.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4.2.Контроль за полнотой и качеством исполнения настоящего Административного регламента должностными лицами, осуществляющими муниципальный контроль, проводится в формах проведения проверок и рассмотрения жалоб на их действия (бездействие).</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4.3.Проверки могут быть плановыми и внеплановыми. Порядок и периодичность осуществления плановых проверок устанавливается главой администрации Благовещенского сельсовета  Воскресенского муниципального района Нижегородской области.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функции (тематические проверки). Проверка также проводится по конкретной жалобе.</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осуществляющих муниципальный контроль.</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4.4.Ответственность за решения и действия (бездействия) должностных, осуществляющих муниципальный контроль, применяется в установленном законодательством порядке.</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4.5.Контроль за исполнением муниципальной функции со стороны граждан, их объединений и организаций осуществляется в соответствии с действующим законодательством.</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4.6.В целях профилактики нарушений обязательных требований органы государственного контроля (надзора), органы муниципального контроля: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4.6.1.Обеспечивают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4.6.2.Осуществляют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4.6.3.Обеспечивают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4.6.4.Выдают предостережения о недопустимости нарушения обязательных требований в соответствии с частями 5 - 7 настоящей статьи, если иной порядок не установлен федеральным законом</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w:t>
      </w:r>
    </w:p>
    <w:p w:rsidR="00A2079D" w:rsidRPr="00BC17F0" w:rsidRDefault="00A2079D" w:rsidP="005D60A1">
      <w:pPr>
        <w:shd w:val="clear" w:color="auto" w:fill="FFFFFF"/>
        <w:spacing w:after="0" w:line="240" w:lineRule="atLeast"/>
        <w:ind w:firstLine="567"/>
        <w:jc w:val="center"/>
        <w:rPr>
          <w:rFonts w:ascii="Times New Roman" w:hAnsi="Times New Roman"/>
          <w:color w:val="000000"/>
          <w:sz w:val="24"/>
          <w:szCs w:val="24"/>
          <w:lang w:eastAsia="ru-RU"/>
        </w:rPr>
      </w:pPr>
      <w:r w:rsidRPr="00BC17F0">
        <w:rPr>
          <w:rFonts w:ascii="Times New Roman" w:hAnsi="Times New Roman"/>
          <w:color w:val="000000"/>
          <w:sz w:val="24"/>
          <w:szCs w:val="24"/>
          <w:lang w:eastAsia="ru-RU"/>
        </w:rPr>
        <w:lastRenderedPageBreak/>
        <w:t>5.Досудебный (внесудебный) порядок обжалования решений и действий (бездействия) органа, исполняющего муниципальную функцию, должностных лиц, муниципальных служащих</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5.1.Заявители имеют право на досудебное (внесудебное) обжалование действий (бездействия) и решений должностных, осуществляющих муниципальный контроль, осуществляемых (принятых) в ходе исполнения муниципальной функции, в порядке, предусмотренном Федеральным </w:t>
      </w:r>
      <w:hyperlink r:id="rId40" w:history="1">
        <w:r w:rsidRPr="00BC17F0">
          <w:rPr>
            <w:rFonts w:ascii="Times New Roman" w:hAnsi="Times New Roman"/>
            <w:color w:val="000000"/>
            <w:sz w:val="24"/>
            <w:szCs w:val="24"/>
            <w:u w:val="single"/>
            <w:lang w:eastAsia="ru-RU"/>
          </w:rPr>
          <w:t>законом</w:t>
        </w:r>
      </w:hyperlink>
      <w:r w:rsidRPr="00BC17F0">
        <w:rPr>
          <w:rFonts w:ascii="Times New Roman" w:hAnsi="Times New Roman"/>
          <w:color w:val="000000"/>
          <w:sz w:val="24"/>
          <w:szCs w:val="24"/>
          <w:lang w:eastAsia="ru-RU"/>
        </w:rPr>
        <w:t> от 02 мая 2006 года N 59-ФЗ "О порядке рассмотрения обращений граждан в Российской Федерации".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5.2. Обращение, предложение, заявление или жалоба (далее - обращение) на действия (бездействие) и решения должностных лиц, осуществляющих муниципальный контроль, могут быть поданы главе администрации Благовещенского сельсовета Воскресенского муниципального района Нижегородской области в письменной форме по адресу:</w:t>
      </w:r>
    </w:p>
    <w:p w:rsidR="00A2079D" w:rsidRPr="00BC17F0" w:rsidRDefault="00A2079D" w:rsidP="00415B33">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606751 Нижегородская область, Воскресенский район, д.Асташиха, ул.Специалистов, дом 18.</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понедельник - четверг с 8.00 до 16.00;</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пятница не приемный день;</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перерыв на обед с 12.00 до 12.48;</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выходные дни: суббота, воскресенье;</w:t>
      </w:r>
    </w:p>
    <w:p w:rsidR="00A2079D" w:rsidRPr="00BC17F0" w:rsidRDefault="00A2079D" w:rsidP="00415B33">
      <w:pPr>
        <w:shd w:val="clear" w:color="auto" w:fill="FFFFFF"/>
        <w:spacing w:after="0" w:line="240" w:lineRule="atLeast"/>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телефоны для справок: 8-831-63-3-74-07, а также в электронной форме:</w:t>
      </w:r>
      <w:r w:rsidRPr="00BC17F0">
        <w:rPr>
          <w:sz w:val="24"/>
          <w:szCs w:val="24"/>
        </w:rPr>
        <w:t xml:space="preserve"> </w:t>
      </w:r>
      <w:r w:rsidRPr="00BC17F0">
        <w:rPr>
          <w:rFonts w:ascii="Times New Roman" w:hAnsi="Times New Roman"/>
          <w:color w:val="000000"/>
          <w:sz w:val="24"/>
          <w:szCs w:val="24"/>
          <w:lang w:eastAsia="ru-RU"/>
        </w:rPr>
        <w:t>blag.spetsialist@yandex.ru.</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5.3.Заявитель в своем письменном обращении в обязательном порядке указывает либо наименование учреждения, в которое направляет письменную жалобу, либо фамилию, имя, отчество соответствующего должностного лица, либо должность соответствующего лица, а также наименование организации, юридический адрес, фамилию, имя, отчество, почтовый адрес заявителя, по которому должны быть направлены ответ, уведомление о переадресации жалобы, излагает суть жалобы, ставит подпись и дату.</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В случае необходимости в подтверждение своих доводов заявитель прилагает к письменной жалобе документы и материалы либо их копии.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В случае если в письменном обращении не указана фамилия направившего обращение, адрес, по которому должен быть направлен ответ, ответ на обращение не дается.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5.4.При обращении заявителя в письменной форме срок рассмотрения обращения не должен превышать 30 календарных дней со дня регистрации письменного обращения.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5.5.По результатам рассмотрения письменного обращения уполномоченным должностным лицом принимается решение об удовлетворении либо об отказе в удовлетворении обращения заявителя.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Письменный ответ, содержащий результаты рассмотрения обращения, направляется заявителю.</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5.6.Письменное обращение должно быть рассмотрено в течение 30 дней с даты его регистрации. В исключительных случаях, когда для проверки и решения вопросов, поставленных в обращении, требуется более длительный срок, допускается продление сроков его рассмотрения, но не более чем на 30 дней, уведомив о продлении срока его рассмотрения заявителя, направившего обращение.</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5.7.Если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 Обращения считаются разрешенными, если рассмотрены все поставленные в них вопросы, приняты необходимые меры и даны письменные ответы.</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5.8.В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В остальных случаях дается письменный ответ по существу поставленных в обращении вопросов.</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p>
    <w:p w:rsidR="00A2079D" w:rsidRPr="00415B33" w:rsidRDefault="00A2079D" w:rsidP="00050078">
      <w:pPr>
        <w:pStyle w:val="a6"/>
        <w:shd w:val="clear" w:color="auto" w:fill="FFFFFF"/>
        <w:spacing w:before="0" w:beforeAutospacing="0" w:after="0" w:afterAutospacing="0" w:line="240" w:lineRule="atLeast"/>
        <w:jc w:val="right"/>
        <w:rPr>
          <w:b/>
          <w:color w:val="000000"/>
          <w:sz w:val="32"/>
          <w:szCs w:val="32"/>
        </w:rPr>
      </w:pPr>
      <w:r>
        <w:rPr>
          <w:color w:val="000000"/>
        </w:rPr>
        <w:br w:type="page"/>
      </w:r>
      <w:r w:rsidRPr="00415B33">
        <w:rPr>
          <w:b/>
          <w:color w:val="000000"/>
          <w:sz w:val="32"/>
          <w:szCs w:val="32"/>
        </w:rPr>
        <w:lastRenderedPageBreak/>
        <w:t>Приложение 1</w:t>
      </w:r>
    </w:p>
    <w:p w:rsidR="00A2079D" w:rsidRPr="005D60A1" w:rsidRDefault="00A2079D" w:rsidP="00050078">
      <w:pPr>
        <w:shd w:val="clear" w:color="auto" w:fill="FFFFFF"/>
        <w:spacing w:after="0" w:line="240" w:lineRule="atLeast"/>
        <w:jc w:val="right"/>
        <w:rPr>
          <w:rFonts w:ascii="Times New Roman" w:hAnsi="Times New Roman"/>
          <w:color w:val="000000"/>
          <w:sz w:val="24"/>
          <w:szCs w:val="24"/>
          <w:lang w:eastAsia="ru-RU"/>
        </w:rPr>
      </w:pPr>
      <w:r w:rsidRPr="005D60A1">
        <w:rPr>
          <w:rFonts w:ascii="Times New Roman" w:hAnsi="Times New Roman"/>
          <w:color w:val="000000"/>
          <w:sz w:val="24"/>
          <w:szCs w:val="24"/>
          <w:lang w:eastAsia="ru-RU"/>
        </w:rPr>
        <w:t>к административному регламенту по</w:t>
      </w:r>
    </w:p>
    <w:p w:rsidR="00A2079D" w:rsidRPr="005D60A1" w:rsidRDefault="00A2079D" w:rsidP="00050078">
      <w:pPr>
        <w:shd w:val="clear" w:color="auto" w:fill="FFFFFF"/>
        <w:spacing w:after="0" w:line="240" w:lineRule="atLeast"/>
        <w:jc w:val="right"/>
        <w:rPr>
          <w:rFonts w:ascii="Times New Roman" w:hAnsi="Times New Roman"/>
          <w:color w:val="000000"/>
          <w:sz w:val="24"/>
          <w:szCs w:val="24"/>
          <w:lang w:eastAsia="ru-RU"/>
        </w:rPr>
      </w:pPr>
      <w:r w:rsidRPr="005D60A1">
        <w:rPr>
          <w:rFonts w:ascii="Times New Roman" w:hAnsi="Times New Roman"/>
          <w:color w:val="000000"/>
          <w:sz w:val="24"/>
          <w:szCs w:val="24"/>
          <w:lang w:eastAsia="ru-RU"/>
        </w:rPr>
        <w:t>исполнению муниципальной функции</w:t>
      </w:r>
    </w:p>
    <w:p w:rsidR="00A2079D" w:rsidRDefault="00A2079D" w:rsidP="00050078">
      <w:pPr>
        <w:shd w:val="clear" w:color="auto" w:fill="FFFFFF"/>
        <w:spacing w:after="0" w:line="240" w:lineRule="atLeast"/>
        <w:jc w:val="right"/>
        <w:rPr>
          <w:rFonts w:ascii="Times New Roman" w:hAnsi="Times New Roman"/>
          <w:color w:val="000000"/>
          <w:sz w:val="24"/>
          <w:szCs w:val="24"/>
          <w:lang w:eastAsia="ru-RU"/>
        </w:rPr>
      </w:pPr>
      <w:r w:rsidRPr="005D60A1">
        <w:rPr>
          <w:rFonts w:ascii="Times New Roman" w:hAnsi="Times New Roman"/>
          <w:color w:val="000000"/>
          <w:sz w:val="24"/>
          <w:szCs w:val="24"/>
          <w:lang w:eastAsia="ru-RU"/>
        </w:rPr>
        <w:t xml:space="preserve">«Осуществление муниципального </w:t>
      </w:r>
    </w:p>
    <w:p w:rsidR="00A2079D" w:rsidRPr="005D60A1" w:rsidRDefault="00A2079D" w:rsidP="00050078">
      <w:pPr>
        <w:shd w:val="clear" w:color="auto" w:fill="FFFFFF"/>
        <w:spacing w:after="0" w:line="240" w:lineRule="atLeast"/>
        <w:jc w:val="right"/>
        <w:rPr>
          <w:rFonts w:ascii="Times New Roman" w:hAnsi="Times New Roman"/>
          <w:color w:val="000000"/>
          <w:sz w:val="24"/>
          <w:szCs w:val="24"/>
          <w:lang w:eastAsia="ru-RU"/>
        </w:rPr>
      </w:pPr>
      <w:r w:rsidRPr="005D60A1">
        <w:rPr>
          <w:rFonts w:ascii="Times New Roman" w:hAnsi="Times New Roman"/>
          <w:color w:val="000000"/>
          <w:sz w:val="24"/>
          <w:szCs w:val="24"/>
          <w:lang w:eastAsia="ru-RU"/>
        </w:rPr>
        <w:t>контроля за соблюдением требований</w:t>
      </w:r>
    </w:p>
    <w:p w:rsidR="00A2079D" w:rsidRPr="005D60A1" w:rsidRDefault="00A2079D" w:rsidP="00050078">
      <w:pPr>
        <w:shd w:val="clear" w:color="auto" w:fill="FFFFFF"/>
        <w:spacing w:after="0" w:line="240" w:lineRule="atLeast"/>
        <w:jc w:val="right"/>
        <w:rPr>
          <w:rFonts w:ascii="Times New Roman" w:hAnsi="Times New Roman"/>
          <w:color w:val="000000"/>
          <w:sz w:val="24"/>
          <w:szCs w:val="24"/>
          <w:lang w:eastAsia="ru-RU"/>
        </w:rPr>
      </w:pPr>
      <w:r w:rsidRPr="005D60A1">
        <w:rPr>
          <w:rFonts w:ascii="Times New Roman" w:hAnsi="Times New Roman"/>
          <w:color w:val="000000"/>
          <w:sz w:val="24"/>
          <w:szCs w:val="24"/>
          <w:lang w:eastAsia="ru-RU"/>
        </w:rPr>
        <w:t>в сфере благоустройства на территории</w:t>
      </w:r>
    </w:p>
    <w:p w:rsidR="00A2079D" w:rsidRPr="005D60A1" w:rsidRDefault="00A2079D" w:rsidP="00050078">
      <w:pPr>
        <w:shd w:val="clear" w:color="auto" w:fill="FFFFFF"/>
        <w:spacing w:after="0" w:line="240" w:lineRule="atLeast"/>
        <w:jc w:val="right"/>
        <w:rPr>
          <w:rFonts w:ascii="Times New Roman" w:hAnsi="Times New Roman"/>
          <w:color w:val="000000"/>
          <w:sz w:val="24"/>
          <w:szCs w:val="24"/>
          <w:lang w:eastAsia="ru-RU"/>
        </w:rPr>
      </w:pPr>
      <w:r w:rsidRPr="005D60A1">
        <w:rPr>
          <w:rFonts w:ascii="Times New Roman" w:hAnsi="Times New Roman"/>
          <w:color w:val="000000"/>
          <w:sz w:val="24"/>
          <w:szCs w:val="24"/>
          <w:lang w:eastAsia="ru-RU"/>
        </w:rPr>
        <w:t> </w:t>
      </w:r>
      <w:r>
        <w:rPr>
          <w:rFonts w:ascii="Times New Roman" w:hAnsi="Times New Roman"/>
          <w:color w:val="000000"/>
          <w:sz w:val="24"/>
          <w:szCs w:val="24"/>
          <w:lang w:eastAsia="ru-RU"/>
        </w:rPr>
        <w:t xml:space="preserve">Благовещенского </w:t>
      </w:r>
      <w:r w:rsidRPr="005D60A1">
        <w:rPr>
          <w:rFonts w:ascii="Times New Roman" w:hAnsi="Times New Roman"/>
          <w:color w:val="000000"/>
          <w:sz w:val="24"/>
          <w:szCs w:val="24"/>
          <w:lang w:eastAsia="ru-RU"/>
        </w:rPr>
        <w:t>сельсовета</w:t>
      </w:r>
    </w:p>
    <w:p w:rsidR="00A2079D" w:rsidRPr="005D60A1" w:rsidRDefault="00A2079D" w:rsidP="00050078">
      <w:pPr>
        <w:shd w:val="clear" w:color="auto" w:fill="FFFFFF"/>
        <w:spacing w:after="0" w:line="240" w:lineRule="atLeast"/>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Воскресенского </w:t>
      </w:r>
      <w:r w:rsidRPr="005D60A1">
        <w:rPr>
          <w:rFonts w:ascii="Times New Roman" w:hAnsi="Times New Roman"/>
          <w:color w:val="000000"/>
          <w:sz w:val="24"/>
          <w:szCs w:val="24"/>
          <w:lang w:eastAsia="ru-RU"/>
        </w:rPr>
        <w:t>муниципального района</w:t>
      </w:r>
    </w:p>
    <w:p w:rsidR="00A2079D" w:rsidRDefault="00A2079D" w:rsidP="00415B33">
      <w:pPr>
        <w:shd w:val="clear" w:color="auto" w:fill="FFFFFF"/>
        <w:spacing w:after="0" w:line="240" w:lineRule="atLeast"/>
        <w:jc w:val="right"/>
        <w:rPr>
          <w:rFonts w:ascii="Times New Roman" w:hAnsi="Times New Roman"/>
          <w:color w:val="000000"/>
          <w:sz w:val="24"/>
          <w:szCs w:val="24"/>
          <w:lang w:eastAsia="ru-RU"/>
        </w:rPr>
      </w:pPr>
      <w:r w:rsidRPr="005D60A1">
        <w:rPr>
          <w:rFonts w:ascii="Times New Roman" w:hAnsi="Times New Roman"/>
          <w:color w:val="000000"/>
          <w:sz w:val="24"/>
          <w:szCs w:val="24"/>
          <w:lang w:eastAsia="ru-RU"/>
        </w:rPr>
        <w:t> Нижегородской области»</w:t>
      </w:r>
    </w:p>
    <w:p w:rsidR="00A2079D" w:rsidRPr="005D60A1" w:rsidRDefault="00A2079D" w:rsidP="00415B33">
      <w:pPr>
        <w:shd w:val="clear" w:color="auto" w:fill="FFFFFF"/>
        <w:spacing w:after="0" w:line="240" w:lineRule="atLeast"/>
        <w:jc w:val="right"/>
        <w:rPr>
          <w:rFonts w:ascii="Times New Roman" w:hAnsi="Times New Roman"/>
          <w:color w:val="000000"/>
          <w:sz w:val="24"/>
          <w:szCs w:val="24"/>
          <w:lang w:eastAsia="ru-RU"/>
        </w:rPr>
      </w:pPr>
    </w:p>
    <w:p w:rsidR="00A2079D" w:rsidRPr="00415B33" w:rsidRDefault="00A2079D" w:rsidP="005D60A1">
      <w:pPr>
        <w:shd w:val="clear" w:color="auto" w:fill="FFFFFF"/>
        <w:spacing w:after="0" w:line="240" w:lineRule="atLeast"/>
        <w:jc w:val="center"/>
        <w:rPr>
          <w:rFonts w:ascii="Times New Roman" w:hAnsi="Times New Roman"/>
          <w:color w:val="000000"/>
          <w:sz w:val="32"/>
          <w:szCs w:val="32"/>
          <w:lang w:eastAsia="ru-RU"/>
        </w:rPr>
      </w:pPr>
      <w:r w:rsidRPr="00415B33">
        <w:rPr>
          <w:rFonts w:ascii="Times New Roman" w:hAnsi="Times New Roman"/>
          <w:b/>
          <w:bCs/>
          <w:color w:val="000000"/>
          <w:sz w:val="32"/>
          <w:szCs w:val="32"/>
          <w:lang w:eastAsia="ru-RU"/>
        </w:rPr>
        <w:t>ПРЕДПИСАНИЕ</w:t>
      </w:r>
    </w:p>
    <w:p w:rsidR="00A2079D" w:rsidRPr="005D60A1" w:rsidRDefault="00A2079D" w:rsidP="005D60A1">
      <w:pPr>
        <w:shd w:val="clear" w:color="auto" w:fill="FFFFFF"/>
        <w:spacing w:after="0" w:line="240" w:lineRule="atLeast"/>
        <w:jc w:val="center"/>
        <w:rPr>
          <w:rFonts w:ascii="Times New Roman" w:hAnsi="Times New Roman"/>
          <w:color w:val="000000"/>
          <w:sz w:val="24"/>
          <w:szCs w:val="24"/>
          <w:lang w:eastAsia="ru-RU"/>
        </w:rPr>
      </w:pPr>
      <w:r w:rsidRPr="005D60A1">
        <w:rPr>
          <w:rFonts w:ascii="Times New Roman" w:hAnsi="Times New Roman"/>
          <w:color w:val="000000"/>
          <w:sz w:val="24"/>
          <w:szCs w:val="24"/>
          <w:lang w:eastAsia="ru-RU"/>
        </w:rPr>
        <w:t>об устранении выявленных нарушений в сфере благоустройства</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 </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_____________ года                          </w:t>
      </w:r>
      <w:r>
        <w:rPr>
          <w:rFonts w:ascii="Times New Roman" w:hAnsi="Times New Roman"/>
          <w:color w:val="000000"/>
          <w:sz w:val="24"/>
          <w:szCs w:val="24"/>
          <w:lang w:eastAsia="ru-RU"/>
        </w:rPr>
        <w:t xml:space="preserve">                                              </w:t>
      </w:r>
      <w:r w:rsidRPr="005D60A1">
        <w:rPr>
          <w:rFonts w:ascii="Times New Roman" w:hAnsi="Times New Roman"/>
          <w:color w:val="000000"/>
          <w:sz w:val="24"/>
          <w:szCs w:val="24"/>
          <w:lang w:eastAsia="ru-RU"/>
        </w:rPr>
        <w:t>    __________________</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r w:rsidRPr="005D60A1">
        <w:rPr>
          <w:rFonts w:ascii="Times New Roman" w:hAnsi="Times New Roman"/>
          <w:color w:val="000000"/>
          <w:sz w:val="24"/>
          <w:szCs w:val="24"/>
          <w:lang w:eastAsia="ru-RU"/>
        </w:rPr>
        <w:t>(дата вручения)                                                                   </w:t>
      </w:r>
      <w:r>
        <w:rPr>
          <w:rFonts w:ascii="Times New Roman" w:hAnsi="Times New Roman"/>
          <w:color w:val="000000"/>
          <w:sz w:val="24"/>
          <w:szCs w:val="24"/>
          <w:lang w:eastAsia="ru-RU"/>
        </w:rPr>
        <w:t xml:space="preserve">             </w:t>
      </w:r>
      <w:r w:rsidRPr="005D60A1">
        <w:rPr>
          <w:rFonts w:ascii="Times New Roman" w:hAnsi="Times New Roman"/>
          <w:color w:val="000000"/>
          <w:sz w:val="24"/>
          <w:szCs w:val="24"/>
          <w:lang w:eastAsia="ru-RU"/>
        </w:rPr>
        <w:t>(место составления)</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 </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Выдано ________________________________________________________________</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             (фамилия, имя, отчество (в случае, если имеется), должность</w:t>
      </w:r>
      <w:r>
        <w:rPr>
          <w:rFonts w:ascii="Times New Roman" w:hAnsi="Times New Roman"/>
          <w:color w:val="000000"/>
          <w:sz w:val="24"/>
          <w:szCs w:val="24"/>
          <w:lang w:eastAsia="ru-RU"/>
        </w:rPr>
        <w:t xml:space="preserve"> </w:t>
      </w:r>
      <w:r w:rsidRPr="005D60A1">
        <w:rPr>
          <w:rFonts w:ascii="Times New Roman" w:hAnsi="Times New Roman"/>
          <w:color w:val="000000"/>
          <w:sz w:val="24"/>
          <w:szCs w:val="24"/>
          <w:lang w:eastAsia="ru-RU"/>
        </w:rPr>
        <w:t>должностного лица, выдавшего предписание)</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___________________________________________________________________________</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    (указать лицо, которому выдано предписание об устранении выявленных</w:t>
      </w:r>
      <w:r>
        <w:rPr>
          <w:rFonts w:ascii="Times New Roman" w:hAnsi="Times New Roman"/>
          <w:color w:val="000000"/>
          <w:sz w:val="24"/>
          <w:szCs w:val="24"/>
          <w:lang w:eastAsia="ru-RU"/>
        </w:rPr>
        <w:t xml:space="preserve"> </w:t>
      </w:r>
      <w:r w:rsidRPr="005D60A1">
        <w:rPr>
          <w:rFonts w:ascii="Times New Roman" w:hAnsi="Times New Roman"/>
          <w:color w:val="000000"/>
          <w:sz w:val="24"/>
          <w:szCs w:val="24"/>
          <w:lang w:eastAsia="ru-RU"/>
        </w:rPr>
        <w:t>нарушений (юридическое лицо, индивидуальный предприниматель, физическое</w:t>
      </w:r>
      <w:r>
        <w:rPr>
          <w:rFonts w:ascii="Times New Roman" w:hAnsi="Times New Roman"/>
          <w:color w:val="000000"/>
          <w:sz w:val="24"/>
          <w:szCs w:val="24"/>
          <w:lang w:eastAsia="ru-RU"/>
        </w:rPr>
        <w:t xml:space="preserve"> </w:t>
      </w:r>
      <w:r w:rsidRPr="005D60A1">
        <w:rPr>
          <w:rFonts w:ascii="Times New Roman" w:hAnsi="Times New Roman"/>
          <w:color w:val="000000"/>
          <w:sz w:val="24"/>
          <w:szCs w:val="24"/>
          <w:lang w:eastAsia="ru-RU"/>
        </w:rPr>
        <w:t>лицо))</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 </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    по       результатам      проверки      (акт      плановой/внеплановой,</w:t>
      </w:r>
      <w:r>
        <w:rPr>
          <w:rFonts w:ascii="Times New Roman" w:hAnsi="Times New Roman"/>
          <w:color w:val="000000"/>
          <w:sz w:val="24"/>
          <w:szCs w:val="24"/>
          <w:lang w:eastAsia="ru-RU"/>
        </w:rPr>
        <w:t xml:space="preserve"> </w:t>
      </w:r>
      <w:r w:rsidRPr="005D60A1">
        <w:rPr>
          <w:rFonts w:ascii="Times New Roman" w:hAnsi="Times New Roman"/>
          <w:color w:val="000000"/>
          <w:sz w:val="24"/>
          <w:szCs w:val="24"/>
          <w:lang w:eastAsia="ru-RU"/>
        </w:rPr>
        <w:t>документарной/выездной проверки от "__" ___________ 20__ года N _________);</w:t>
      </w:r>
      <w:r>
        <w:rPr>
          <w:rFonts w:ascii="Times New Roman" w:hAnsi="Times New Roman"/>
          <w:color w:val="000000"/>
          <w:sz w:val="24"/>
          <w:szCs w:val="24"/>
          <w:lang w:eastAsia="ru-RU"/>
        </w:rPr>
        <w:t xml:space="preserve"> </w:t>
      </w:r>
      <w:r w:rsidRPr="005D60A1">
        <w:rPr>
          <w:rFonts w:ascii="Times New Roman" w:hAnsi="Times New Roman"/>
          <w:color w:val="000000"/>
          <w:sz w:val="24"/>
          <w:szCs w:val="24"/>
          <w:lang w:eastAsia="ru-RU"/>
        </w:rPr>
        <w:t>по   результатам     обследования   (акт  от "__" __________ 20__ года</w:t>
      </w:r>
      <w:r>
        <w:rPr>
          <w:rFonts w:ascii="Times New Roman" w:hAnsi="Times New Roman"/>
          <w:color w:val="000000"/>
          <w:sz w:val="24"/>
          <w:szCs w:val="24"/>
          <w:lang w:eastAsia="ru-RU"/>
        </w:rPr>
        <w:t xml:space="preserve"> </w:t>
      </w:r>
      <w:r w:rsidRPr="005D60A1">
        <w:rPr>
          <w:rFonts w:ascii="Times New Roman" w:hAnsi="Times New Roman"/>
          <w:color w:val="000000"/>
          <w:sz w:val="24"/>
          <w:szCs w:val="24"/>
          <w:lang w:eastAsia="ru-RU"/>
        </w:rPr>
        <w:t>N ______________).</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в присутствии _____________________________________________________________</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___________________________________________________________________________</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(фамилия, имя, отчество (в случае, если имеется) и должность руководителя,</w:t>
      </w:r>
      <w:r>
        <w:rPr>
          <w:rFonts w:ascii="Times New Roman" w:hAnsi="Times New Roman"/>
          <w:color w:val="000000"/>
          <w:sz w:val="24"/>
          <w:szCs w:val="24"/>
          <w:lang w:eastAsia="ru-RU"/>
        </w:rPr>
        <w:t xml:space="preserve"> </w:t>
      </w:r>
      <w:r w:rsidRPr="005D60A1">
        <w:rPr>
          <w:rFonts w:ascii="Times New Roman" w:hAnsi="Times New Roman"/>
          <w:color w:val="000000"/>
          <w:sz w:val="24"/>
          <w:szCs w:val="24"/>
          <w:lang w:eastAsia="ru-RU"/>
        </w:rPr>
        <w:t>иного должностного лица или уполномоченного представителя юридического лица, фамилия, имя, отчество (в случае, если имеется) индивидуального предпринимателя или уполномоченного представителя индивидуального</w:t>
      </w:r>
      <w:r>
        <w:rPr>
          <w:rFonts w:ascii="Times New Roman" w:hAnsi="Times New Roman"/>
          <w:color w:val="000000"/>
          <w:sz w:val="24"/>
          <w:szCs w:val="24"/>
          <w:lang w:eastAsia="ru-RU"/>
        </w:rPr>
        <w:t xml:space="preserve"> </w:t>
      </w:r>
      <w:r w:rsidRPr="005D60A1">
        <w:rPr>
          <w:rFonts w:ascii="Times New Roman" w:hAnsi="Times New Roman"/>
          <w:color w:val="000000"/>
          <w:sz w:val="24"/>
          <w:szCs w:val="24"/>
          <w:lang w:eastAsia="ru-RU"/>
        </w:rPr>
        <w:t>предпринимателя, фамилия, имя, отчество (в случае, если имеется)</w:t>
      </w:r>
      <w:r>
        <w:rPr>
          <w:rFonts w:ascii="Times New Roman" w:hAnsi="Times New Roman"/>
          <w:color w:val="000000"/>
          <w:sz w:val="24"/>
          <w:szCs w:val="24"/>
          <w:lang w:eastAsia="ru-RU"/>
        </w:rPr>
        <w:t xml:space="preserve"> </w:t>
      </w:r>
      <w:r w:rsidRPr="005D60A1">
        <w:rPr>
          <w:rFonts w:ascii="Times New Roman" w:hAnsi="Times New Roman"/>
          <w:color w:val="000000"/>
          <w:sz w:val="24"/>
          <w:szCs w:val="24"/>
          <w:lang w:eastAsia="ru-RU"/>
        </w:rPr>
        <w:t>физического лица (паспортные данные), фамилия, имя, отчество (в случае,</w:t>
      </w:r>
      <w:r>
        <w:rPr>
          <w:rFonts w:ascii="Times New Roman" w:hAnsi="Times New Roman"/>
          <w:color w:val="000000"/>
          <w:sz w:val="24"/>
          <w:szCs w:val="24"/>
          <w:lang w:eastAsia="ru-RU"/>
        </w:rPr>
        <w:t xml:space="preserve"> </w:t>
      </w:r>
      <w:r w:rsidRPr="005D60A1">
        <w:rPr>
          <w:rFonts w:ascii="Times New Roman" w:hAnsi="Times New Roman"/>
          <w:color w:val="000000"/>
          <w:sz w:val="24"/>
          <w:szCs w:val="24"/>
          <w:lang w:eastAsia="ru-RU"/>
        </w:rPr>
        <w:t>если имеется), должность должностных лиц органов местного самоуправления,</w:t>
      </w:r>
      <w:r>
        <w:rPr>
          <w:rFonts w:ascii="Times New Roman" w:hAnsi="Times New Roman"/>
          <w:color w:val="000000"/>
          <w:sz w:val="24"/>
          <w:szCs w:val="24"/>
          <w:lang w:eastAsia="ru-RU"/>
        </w:rPr>
        <w:t xml:space="preserve"> </w:t>
      </w:r>
      <w:r w:rsidRPr="005D60A1">
        <w:rPr>
          <w:rFonts w:ascii="Times New Roman" w:hAnsi="Times New Roman"/>
          <w:color w:val="000000"/>
          <w:sz w:val="24"/>
          <w:szCs w:val="24"/>
          <w:lang w:eastAsia="ru-RU"/>
        </w:rPr>
        <w:t>органов государственного контроля (надзора))</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___________________________________________________________________________</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(иное лицо, присутствующее при составлении предписания (должность, фамилия,</w:t>
      </w:r>
      <w:r>
        <w:rPr>
          <w:rFonts w:ascii="Times New Roman" w:hAnsi="Times New Roman"/>
          <w:color w:val="000000"/>
          <w:sz w:val="24"/>
          <w:szCs w:val="24"/>
          <w:lang w:eastAsia="ru-RU"/>
        </w:rPr>
        <w:t xml:space="preserve"> </w:t>
      </w:r>
      <w:r w:rsidRPr="005D60A1">
        <w:rPr>
          <w:rFonts w:ascii="Times New Roman" w:hAnsi="Times New Roman"/>
          <w:color w:val="000000"/>
          <w:sz w:val="24"/>
          <w:szCs w:val="24"/>
          <w:lang w:eastAsia="ru-RU"/>
        </w:rPr>
        <w:t>имя, отчество (в случае, если имеется), наименование организации))</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___________________________________________________________________________</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(иное лицо, присутствующее при составлении предписания (должность, фамилия, имя, отчество (в случае, если имеется), наименование организации))</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___________________________________________________________________________</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   (иное лицо, присутствующее при составлении предписания (фамилия, имя,</w:t>
      </w:r>
      <w:r>
        <w:rPr>
          <w:rFonts w:ascii="Times New Roman" w:hAnsi="Times New Roman"/>
          <w:color w:val="000000"/>
          <w:sz w:val="24"/>
          <w:szCs w:val="24"/>
          <w:lang w:eastAsia="ru-RU"/>
        </w:rPr>
        <w:t xml:space="preserve"> </w:t>
      </w:r>
      <w:r w:rsidRPr="005D60A1">
        <w:rPr>
          <w:rFonts w:ascii="Times New Roman" w:hAnsi="Times New Roman"/>
          <w:color w:val="000000"/>
          <w:sz w:val="24"/>
          <w:szCs w:val="24"/>
          <w:lang w:eastAsia="ru-RU"/>
        </w:rPr>
        <w:t>отчество (в случае, если имеется))</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___________________________________________________________________________</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   (иное лицо, присутствующее при составлении предписания (фамилия, имя,</w:t>
      </w:r>
      <w:r>
        <w:rPr>
          <w:rFonts w:ascii="Times New Roman" w:hAnsi="Times New Roman"/>
          <w:color w:val="000000"/>
          <w:sz w:val="24"/>
          <w:szCs w:val="24"/>
          <w:lang w:eastAsia="ru-RU"/>
        </w:rPr>
        <w:t xml:space="preserve"> </w:t>
      </w:r>
      <w:r w:rsidRPr="005D60A1">
        <w:rPr>
          <w:rFonts w:ascii="Times New Roman" w:hAnsi="Times New Roman"/>
          <w:color w:val="000000"/>
          <w:sz w:val="24"/>
          <w:szCs w:val="24"/>
          <w:lang w:eastAsia="ru-RU"/>
        </w:rPr>
        <w:t>отчество (в случае, если имеется))</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 </w:t>
      </w:r>
    </w:p>
    <w:p w:rsidR="00A2079D" w:rsidRPr="005D60A1" w:rsidRDefault="00A2079D" w:rsidP="003C64A4">
      <w:pPr>
        <w:shd w:val="clear" w:color="auto" w:fill="FFFFFF"/>
        <w:spacing w:after="0" w:line="240" w:lineRule="atLeast"/>
        <w:rPr>
          <w:rFonts w:ascii="Times New Roman" w:hAnsi="Times New Roman"/>
          <w:color w:val="000000"/>
          <w:sz w:val="24"/>
          <w:szCs w:val="24"/>
          <w:lang w:eastAsia="ru-RU"/>
        </w:rPr>
      </w:pPr>
      <w:r w:rsidRPr="005D60A1">
        <w:rPr>
          <w:rFonts w:ascii="Times New Roman" w:hAnsi="Times New Roman"/>
          <w:color w:val="000000"/>
          <w:sz w:val="24"/>
          <w:szCs w:val="24"/>
          <w:lang w:eastAsia="ru-RU"/>
        </w:rPr>
        <w:t>Содержание нарушения в сфере благоустройства: _________________________________________________________________________________________________________________________________________________________________________</w:t>
      </w:r>
      <w:r>
        <w:rPr>
          <w:rFonts w:ascii="Times New Roman" w:hAnsi="Times New Roman"/>
          <w:color w:val="000000"/>
          <w:sz w:val="24"/>
          <w:szCs w:val="24"/>
          <w:lang w:eastAsia="ru-RU"/>
        </w:rPr>
        <w:t>______________________________________________________________</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lastRenderedPageBreak/>
        <w:t>____________________________________________________________________________________</w:t>
      </w:r>
      <w:r>
        <w:rPr>
          <w:rFonts w:ascii="Times New Roman" w:hAnsi="Times New Roman"/>
          <w:color w:val="000000"/>
          <w:sz w:val="24"/>
          <w:szCs w:val="24"/>
          <w:lang w:eastAsia="ru-RU"/>
        </w:rPr>
        <w:t>______________________________________________________________________</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 </w:t>
      </w:r>
    </w:p>
    <w:p w:rsidR="00A2079D" w:rsidRPr="005D60A1" w:rsidRDefault="00A2079D" w:rsidP="003C64A4">
      <w:pPr>
        <w:shd w:val="clear" w:color="auto" w:fill="FFFFFF"/>
        <w:spacing w:after="0" w:line="240" w:lineRule="atLeast"/>
        <w:rPr>
          <w:rFonts w:ascii="Times New Roman" w:hAnsi="Times New Roman"/>
          <w:color w:val="000000"/>
          <w:sz w:val="24"/>
          <w:szCs w:val="24"/>
          <w:lang w:eastAsia="ru-RU"/>
        </w:rPr>
      </w:pPr>
      <w:r w:rsidRPr="005D60A1">
        <w:rPr>
          <w:rFonts w:ascii="Times New Roman" w:hAnsi="Times New Roman"/>
          <w:color w:val="000000"/>
          <w:sz w:val="24"/>
          <w:szCs w:val="24"/>
          <w:lang w:eastAsia="ru-RU"/>
        </w:rPr>
        <w:t>Необходимо устранить указанное нарушение в срок до: ____________________________________________________________________________________</w:t>
      </w:r>
      <w:r>
        <w:rPr>
          <w:rFonts w:ascii="Times New Roman" w:hAnsi="Times New Roman"/>
          <w:color w:val="000000"/>
          <w:sz w:val="24"/>
          <w:szCs w:val="24"/>
          <w:lang w:eastAsia="ru-RU"/>
        </w:rPr>
        <w:t>______________________________________________________________________</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 </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Невыполнение в установленный срок настоящего Предписания влечет административную ответственность в соответствии с </w:t>
      </w:r>
      <w:hyperlink r:id="rId41" w:history="1">
        <w:r w:rsidRPr="005D60A1">
          <w:rPr>
            <w:rFonts w:ascii="Times New Roman" w:hAnsi="Times New Roman"/>
            <w:color w:val="000000"/>
            <w:sz w:val="24"/>
            <w:szCs w:val="24"/>
            <w:u w:val="single"/>
            <w:lang w:eastAsia="ru-RU"/>
          </w:rPr>
          <w:t>Кодексом Российской Федерации об административных правонарушениях</w:t>
        </w:r>
      </w:hyperlink>
      <w:r w:rsidRPr="005D60A1">
        <w:rPr>
          <w:rFonts w:ascii="Times New Roman" w:hAnsi="Times New Roman"/>
          <w:color w:val="000000"/>
          <w:sz w:val="24"/>
          <w:szCs w:val="24"/>
          <w:lang w:eastAsia="ru-RU"/>
        </w:rPr>
        <w:t>.</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 </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Замечания по предписанию:</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___________________________________________________________________________</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___________________________________________________________________________</w:t>
      </w:r>
      <w:r>
        <w:rPr>
          <w:rFonts w:ascii="Times New Roman" w:hAnsi="Times New Roman"/>
          <w:color w:val="000000"/>
          <w:sz w:val="24"/>
          <w:szCs w:val="24"/>
          <w:lang w:eastAsia="ru-RU"/>
        </w:rPr>
        <w:t>_______________________________________________________________________________</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Предписание выдал:</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________________________________________________ __________________________</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(фамилия, имя, отчество (в случае, если имеется),         (подпись)</w:t>
      </w:r>
      <w:r>
        <w:rPr>
          <w:rFonts w:ascii="Times New Roman" w:hAnsi="Times New Roman"/>
          <w:color w:val="000000"/>
          <w:sz w:val="24"/>
          <w:szCs w:val="24"/>
          <w:lang w:eastAsia="ru-RU"/>
        </w:rPr>
        <w:t xml:space="preserve"> </w:t>
      </w:r>
      <w:r w:rsidRPr="005D60A1">
        <w:rPr>
          <w:rFonts w:ascii="Times New Roman" w:hAnsi="Times New Roman"/>
          <w:color w:val="000000"/>
          <w:sz w:val="24"/>
          <w:szCs w:val="24"/>
          <w:lang w:eastAsia="ru-RU"/>
        </w:rPr>
        <w:t>должность должностного лица)</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С предписанием ознакомлен (а):</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___________________________________________________________________________</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(ФИО и должность руководителя, иного должностного лица или уполномоченного</w:t>
      </w:r>
      <w:r>
        <w:rPr>
          <w:rFonts w:ascii="Times New Roman" w:hAnsi="Times New Roman"/>
          <w:color w:val="000000"/>
          <w:sz w:val="24"/>
          <w:szCs w:val="24"/>
          <w:lang w:eastAsia="ru-RU"/>
        </w:rPr>
        <w:t xml:space="preserve"> </w:t>
      </w:r>
      <w:r w:rsidRPr="005D60A1">
        <w:rPr>
          <w:rFonts w:ascii="Times New Roman" w:hAnsi="Times New Roman"/>
          <w:color w:val="000000"/>
          <w:sz w:val="24"/>
          <w:szCs w:val="24"/>
          <w:lang w:eastAsia="ru-RU"/>
        </w:rPr>
        <w:t>представителя юридического лица, ФИО индивидуального предпринимателя или</w:t>
      </w:r>
      <w:r>
        <w:rPr>
          <w:rFonts w:ascii="Times New Roman" w:hAnsi="Times New Roman"/>
          <w:color w:val="000000"/>
          <w:sz w:val="24"/>
          <w:szCs w:val="24"/>
          <w:lang w:eastAsia="ru-RU"/>
        </w:rPr>
        <w:t xml:space="preserve"> </w:t>
      </w:r>
      <w:r w:rsidRPr="005D60A1">
        <w:rPr>
          <w:rFonts w:ascii="Times New Roman" w:hAnsi="Times New Roman"/>
          <w:color w:val="000000"/>
          <w:sz w:val="24"/>
          <w:szCs w:val="24"/>
          <w:lang w:eastAsia="ru-RU"/>
        </w:rPr>
        <w:t>уполномоченного представителя индивидуального предпринимателя, ФИО</w:t>
      </w:r>
      <w:r>
        <w:rPr>
          <w:rFonts w:ascii="Times New Roman" w:hAnsi="Times New Roman"/>
          <w:color w:val="000000"/>
          <w:sz w:val="24"/>
          <w:szCs w:val="24"/>
          <w:lang w:eastAsia="ru-RU"/>
        </w:rPr>
        <w:t xml:space="preserve"> </w:t>
      </w:r>
      <w:r w:rsidRPr="005D60A1">
        <w:rPr>
          <w:rFonts w:ascii="Times New Roman" w:hAnsi="Times New Roman"/>
          <w:color w:val="000000"/>
          <w:sz w:val="24"/>
          <w:szCs w:val="24"/>
          <w:lang w:eastAsia="ru-RU"/>
        </w:rPr>
        <w:t>физического лица)</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            _______________________ __________________________</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                   (подпись)          (расшифровка подписи)</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 </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Подписи лиц, участвующих при составлении предписания:</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            _______________________ __________________________</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                   (подпись)          (расшифровка подписи)</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            _______________________ __________________________</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                   (подпись)          (расшифровка подписи)</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            _______________________ __________________________</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                   (подпись)          (расшифровка подписи)</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 ________________________________ _______________________________________</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            (подпись)                      (расшифровка подписи)</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Предписание вручено:</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"__" _____________ 20__ года</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___________________________________________________________________________</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(ФИО и должность руководителя, иного должностного лица или уполномоченного</w:t>
      </w:r>
      <w:r>
        <w:rPr>
          <w:rFonts w:ascii="Times New Roman" w:hAnsi="Times New Roman"/>
          <w:color w:val="000000"/>
          <w:sz w:val="24"/>
          <w:szCs w:val="24"/>
          <w:lang w:eastAsia="ru-RU"/>
        </w:rPr>
        <w:t xml:space="preserve"> </w:t>
      </w:r>
      <w:r w:rsidRPr="005D60A1">
        <w:rPr>
          <w:rFonts w:ascii="Times New Roman" w:hAnsi="Times New Roman"/>
          <w:color w:val="000000"/>
          <w:sz w:val="24"/>
          <w:szCs w:val="24"/>
          <w:lang w:eastAsia="ru-RU"/>
        </w:rPr>
        <w:t>представителя юридического лица, ФИО индивидуального предпринимателя или</w:t>
      </w:r>
      <w:r>
        <w:rPr>
          <w:rFonts w:ascii="Times New Roman" w:hAnsi="Times New Roman"/>
          <w:color w:val="000000"/>
          <w:sz w:val="24"/>
          <w:szCs w:val="24"/>
          <w:lang w:eastAsia="ru-RU"/>
        </w:rPr>
        <w:t xml:space="preserve"> </w:t>
      </w:r>
      <w:r w:rsidRPr="005D60A1">
        <w:rPr>
          <w:rFonts w:ascii="Times New Roman" w:hAnsi="Times New Roman"/>
          <w:color w:val="000000"/>
          <w:sz w:val="24"/>
          <w:szCs w:val="24"/>
          <w:lang w:eastAsia="ru-RU"/>
        </w:rPr>
        <w:t>уполномоченного представителя индивидуального предпринимателя, ФИО</w:t>
      </w:r>
      <w:r>
        <w:rPr>
          <w:rFonts w:ascii="Times New Roman" w:hAnsi="Times New Roman"/>
          <w:color w:val="000000"/>
          <w:sz w:val="24"/>
          <w:szCs w:val="24"/>
          <w:lang w:eastAsia="ru-RU"/>
        </w:rPr>
        <w:t xml:space="preserve"> </w:t>
      </w:r>
      <w:r w:rsidRPr="005D60A1">
        <w:rPr>
          <w:rFonts w:ascii="Times New Roman" w:hAnsi="Times New Roman"/>
          <w:color w:val="000000"/>
          <w:sz w:val="24"/>
          <w:szCs w:val="24"/>
          <w:lang w:eastAsia="ru-RU"/>
        </w:rPr>
        <w:t>физического лица - подпись, расшифровка подписи / отправлено по почте</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                          (дата, номер квитанции)</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"__" _____________ 20__ года</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_______________________________________________________</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 </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    Лицо,  которому  выдано предписание об устранении выявленных нарушений,</w:t>
      </w:r>
      <w:r>
        <w:rPr>
          <w:rFonts w:ascii="Times New Roman" w:hAnsi="Times New Roman"/>
          <w:color w:val="000000"/>
          <w:sz w:val="24"/>
          <w:szCs w:val="24"/>
          <w:lang w:eastAsia="ru-RU"/>
        </w:rPr>
        <w:t xml:space="preserve"> </w:t>
      </w:r>
      <w:r w:rsidRPr="005D60A1">
        <w:rPr>
          <w:rFonts w:ascii="Times New Roman" w:hAnsi="Times New Roman"/>
          <w:color w:val="000000"/>
          <w:sz w:val="24"/>
          <w:szCs w:val="24"/>
          <w:lang w:eastAsia="ru-RU"/>
        </w:rPr>
        <w:t>предупреждается,  что  за  невыполнение в установленный срок предписания об</w:t>
      </w:r>
      <w:r>
        <w:rPr>
          <w:rFonts w:ascii="Times New Roman" w:hAnsi="Times New Roman"/>
          <w:color w:val="000000"/>
          <w:sz w:val="24"/>
          <w:szCs w:val="24"/>
          <w:lang w:eastAsia="ru-RU"/>
        </w:rPr>
        <w:t xml:space="preserve"> </w:t>
      </w:r>
      <w:r w:rsidRPr="005D60A1">
        <w:rPr>
          <w:rFonts w:ascii="Times New Roman" w:hAnsi="Times New Roman"/>
          <w:color w:val="000000"/>
          <w:sz w:val="24"/>
          <w:szCs w:val="24"/>
          <w:lang w:eastAsia="ru-RU"/>
        </w:rPr>
        <w:t>устранении     выявленных    нарушений    предусмотрена    административная</w:t>
      </w:r>
      <w:r>
        <w:rPr>
          <w:rFonts w:ascii="Times New Roman" w:hAnsi="Times New Roman"/>
          <w:color w:val="000000"/>
          <w:sz w:val="24"/>
          <w:szCs w:val="24"/>
          <w:lang w:eastAsia="ru-RU"/>
        </w:rPr>
        <w:t xml:space="preserve"> </w:t>
      </w:r>
      <w:r w:rsidRPr="005D60A1">
        <w:rPr>
          <w:rFonts w:ascii="Times New Roman" w:hAnsi="Times New Roman"/>
          <w:color w:val="000000"/>
          <w:sz w:val="24"/>
          <w:szCs w:val="24"/>
          <w:lang w:eastAsia="ru-RU"/>
        </w:rPr>
        <w:t>ответственность, предусмотренная </w:t>
      </w:r>
      <w:hyperlink r:id="rId42" w:history="1">
        <w:r w:rsidRPr="005D60A1">
          <w:rPr>
            <w:rFonts w:ascii="Times New Roman" w:hAnsi="Times New Roman"/>
            <w:color w:val="000000"/>
            <w:sz w:val="24"/>
            <w:szCs w:val="24"/>
            <w:u w:val="single"/>
            <w:lang w:eastAsia="ru-RU"/>
          </w:rPr>
          <w:t>ч. 1 ст. 19.5</w:t>
        </w:r>
      </w:hyperlink>
      <w:r w:rsidRPr="005D60A1">
        <w:rPr>
          <w:rFonts w:ascii="Times New Roman" w:hAnsi="Times New Roman"/>
          <w:color w:val="000000"/>
          <w:sz w:val="24"/>
          <w:szCs w:val="24"/>
          <w:lang w:eastAsia="ru-RU"/>
        </w:rPr>
        <w:t> Кодекса Российской Федерации</w:t>
      </w:r>
      <w:r>
        <w:rPr>
          <w:rFonts w:ascii="Times New Roman" w:hAnsi="Times New Roman"/>
          <w:color w:val="000000"/>
          <w:sz w:val="24"/>
          <w:szCs w:val="24"/>
          <w:lang w:eastAsia="ru-RU"/>
        </w:rPr>
        <w:t xml:space="preserve"> </w:t>
      </w:r>
      <w:r w:rsidRPr="005D60A1">
        <w:rPr>
          <w:rFonts w:ascii="Times New Roman" w:hAnsi="Times New Roman"/>
          <w:color w:val="000000"/>
          <w:sz w:val="24"/>
          <w:szCs w:val="24"/>
          <w:lang w:eastAsia="ru-RU"/>
        </w:rPr>
        <w:t>об административных правонарушениях.</w:t>
      </w:r>
    </w:p>
    <w:p w:rsidR="00A2079D" w:rsidRPr="00415B33" w:rsidRDefault="00A2079D" w:rsidP="00415B33">
      <w:pPr>
        <w:shd w:val="clear" w:color="auto" w:fill="FFFFFF"/>
        <w:spacing w:after="0" w:line="240" w:lineRule="atLeast"/>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w:t>
      </w:r>
      <w:r w:rsidRPr="00415B33">
        <w:rPr>
          <w:rFonts w:ascii="Times New Roman" w:hAnsi="Times New Roman"/>
          <w:color w:val="000000"/>
          <w:sz w:val="24"/>
          <w:szCs w:val="24"/>
          <w:lang w:eastAsia="ru-RU"/>
        </w:rPr>
        <w:t>О    выполнении    настоящего   предписания   необходимо   сообщить   в администрацию Благовещенского сельсовета Воскресенского муниципального района Нижегородской области по адресу: Нижегородская область, Воскресенский район, д.Асташиха, ул.Специалистов, дом 18.</w:t>
      </w:r>
    </w:p>
    <w:p w:rsidR="00A2079D" w:rsidRDefault="00A2079D" w:rsidP="005D60A1">
      <w:pPr>
        <w:shd w:val="clear" w:color="auto" w:fill="FFFFFF"/>
        <w:spacing w:after="0" w:line="240" w:lineRule="atLeast"/>
        <w:jc w:val="both"/>
        <w:rPr>
          <w:rFonts w:ascii="Times New Roman" w:hAnsi="Times New Roman"/>
          <w:color w:val="000000"/>
          <w:sz w:val="24"/>
          <w:szCs w:val="24"/>
          <w:highlight w:val="red"/>
          <w:lang w:eastAsia="ru-RU"/>
        </w:rPr>
      </w:pPr>
    </w:p>
    <w:p w:rsidR="00A2079D" w:rsidRDefault="00A2079D" w:rsidP="005D60A1">
      <w:pPr>
        <w:shd w:val="clear" w:color="auto" w:fill="FFFFFF"/>
        <w:spacing w:after="0" w:line="240" w:lineRule="atLeast"/>
        <w:jc w:val="both"/>
        <w:rPr>
          <w:rFonts w:ascii="Times New Roman" w:hAnsi="Times New Roman"/>
          <w:color w:val="000000"/>
          <w:sz w:val="24"/>
          <w:szCs w:val="24"/>
          <w:lang w:eastAsia="ru-RU"/>
        </w:rPr>
      </w:pPr>
      <w:r w:rsidRPr="00415B33">
        <w:rPr>
          <w:rFonts w:ascii="Times New Roman" w:hAnsi="Times New Roman"/>
          <w:color w:val="000000"/>
          <w:sz w:val="24"/>
          <w:szCs w:val="24"/>
          <w:lang w:eastAsia="ru-RU"/>
        </w:rPr>
        <w:t>тел./факс:</w:t>
      </w:r>
      <w:r w:rsidRPr="005D60A1">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8-831-63-3-74-07</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Примечание:  в  случае  отказа  от подписи и (или) получения предписания, в предписании делается соответствующая запись.</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 </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Предписание составлено в 2 экземплярах на ____ л.</w:t>
      </w:r>
    </w:p>
    <w:p w:rsidR="00A2079D" w:rsidRPr="00BC17F0" w:rsidRDefault="00A2079D" w:rsidP="00BC17F0">
      <w:pPr>
        <w:shd w:val="clear" w:color="auto" w:fill="FFFFFF"/>
        <w:spacing w:after="0" w:line="240" w:lineRule="atLeast"/>
        <w:jc w:val="right"/>
        <w:rPr>
          <w:rFonts w:ascii="Times New Roman" w:hAnsi="Times New Roman"/>
          <w:color w:val="000000"/>
          <w:sz w:val="24"/>
          <w:szCs w:val="24"/>
          <w:lang w:eastAsia="ru-RU"/>
        </w:rPr>
      </w:pPr>
      <w:r w:rsidRPr="005D60A1">
        <w:rPr>
          <w:rFonts w:ascii="Times New Roman" w:hAnsi="Times New Roman"/>
          <w:color w:val="000000"/>
          <w:sz w:val="24"/>
          <w:szCs w:val="24"/>
          <w:lang w:eastAsia="ru-RU"/>
        </w:rPr>
        <w:t> </w:t>
      </w:r>
      <w:r>
        <w:rPr>
          <w:rFonts w:ascii="Times New Roman" w:hAnsi="Times New Roman"/>
          <w:color w:val="000000"/>
          <w:sz w:val="24"/>
          <w:szCs w:val="24"/>
          <w:lang w:eastAsia="ru-RU"/>
        </w:rPr>
        <w:br w:type="page"/>
      </w:r>
      <w:r w:rsidRPr="00415B33">
        <w:rPr>
          <w:rFonts w:ascii="Times New Roman" w:hAnsi="Times New Roman"/>
          <w:b/>
          <w:color w:val="000000"/>
          <w:sz w:val="32"/>
          <w:szCs w:val="32"/>
          <w:lang w:eastAsia="ru-RU"/>
        </w:rPr>
        <w:lastRenderedPageBreak/>
        <w:t>Приложение 2</w:t>
      </w:r>
    </w:p>
    <w:p w:rsidR="00A2079D" w:rsidRPr="003C64A4" w:rsidRDefault="00A2079D" w:rsidP="003C64A4">
      <w:pPr>
        <w:shd w:val="clear" w:color="auto" w:fill="FFFFFF"/>
        <w:spacing w:after="0" w:line="240" w:lineRule="atLeast"/>
        <w:jc w:val="right"/>
        <w:rPr>
          <w:rFonts w:ascii="Times New Roman" w:hAnsi="Times New Roman"/>
          <w:color w:val="000000"/>
          <w:sz w:val="24"/>
          <w:szCs w:val="24"/>
          <w:lang w:eastAsia="ru-RU"/>
        </w:rPr>
      </w:pPr>
      <w:r w:rsidRPr="003C64A4">
        <w:rPr>
          <w:rFonts w:ascii="Times New Roman" w:hAnsi="Times New Roman"/>
          <w:color w:val="000000"/>
          <w:sz w:val="24"/>
          <w:szCs w:val="24"/>
          <w:lang w:eastAsia="ru-RU"/>
        </w:rPr>
        <w:t>к административному регламенту по</w:t>
      </w:r>
    </w:p>
    <w:p w:rsidR="00A2079D" w:rsidRPr="003C64A4" w:rsidRDefault="00A2079D" w:rsidP="003C64A4">
      <w:pPr>
        <w:shd w:val="clear" w:color="auto" w:fill="FFFFFF"/>
        <w:spacing w:after="0" w:line="240" w:lineRule="atLeast"/>
        <w:jc w:val="right"/>
        <w:rPr>
          <w:rFonts w:ascii="Times New Roman" w:hAnsi="Times New Roman"/>
          <w:color w:val="000000"/>
          <w:sz w:val="24"/>
          <w:szCs w:val="24"/>
          <w:lang w:eastAsia="ru-RU"/>
        </w:rPr>
      </w:pPr>
      <w:r w:rsidRPr="003C64A4">
        <w:rPr>
          <w:rFonts w:ascii="Times New Roman" w:hAnsi="Times New Roman"/>
          <w:color w:val="000000"/>
          <w:sz w:val="24"/>
          <w:szCs w:val="24"/>
          <w:lang w:eastAsia="ru-RU"/>
        </w:rPr>
        <w:t>исполнению муниципальной функции</w:t>
      </w:r>
    </w:p>
    <w:p w:rsidR="00A2079D" w:rsidRDefault="00A2079D" w:rsidP="003C64A4">
      <w:pPr>
        <w:shd w:val="clear" w:color="auto" w:fill="FFFFFF"/>
        <w:spacing w:after="0" w:line="240" w:lineRule="atLeast"/>
        <w:jc w:val="right"/>
        <w:rPr>
          <w:rFonts w:ascii="Times New Roman" w:hAnsi="Times New Roman"/>
          <w:color w:val="000000"/>
          <w:sz w:val="24"/>
          <w:szCs w:val="24"/>
          <w:lang w:eastAsia="ru-RU"/>
        </w:rPr>
      </w:pPr>
      <w:r w:rsidRPr="003C64A4">
        <w:rPr>
          <w:rFonts w:ascii="Times New Roman" w:hAnsi="Times New Roman"/>
          <w:color w:val="000000"/>
          <w:sz w:val="24"/>
          <w:szCs w:val="24"/>
          <w:lang w:eastAsia="ru-RU"/>
        </w:rPr>
        <w:t xml:space="preserve">«Осуществление муниципального </w:t>
      </w:r>
    </w:p>
    <w:p w:rsidR="00A2079D" w:rsidRPr="003C64A4" w:rsidRDefault="00A2079D" w:rsidP="003C64A4">
      <w:pPr>
        <w:shd w:val="clear" w:color="auto" w:fill="FFFFFF"/>
        <w:spacing w:after="0" w:line="240" w:lineRule="atLeast"/>
        <w:jc w:val="right"/>
        <w:rPr>
          <w:rFonts w:ascii="Times New Roman" w:hAnsi="Times New Roman"/>
          <w:color w:val="000000"/>
          <w:sz w:val="24"/>
          <w:szCs w:val="24"/>
          <w:lang w:eastAsia="ru-RU"/>
        </w:rPr>
      </w:pPr>
      <w:r w:rsidRPr="003C64A4">
        <w:rPr>
          <w:rFonts w:ascii="Times New Roman" w:hAnsi="Times New Roman"/>
          <w:color w:val="000000"/>
          <w:sz w:val="24"/>
          <w:szCs w:val="24"/>
          <w:lang w:eastAsia="ru-RU"/>
        </w:rPr>
        <w:t>контроля за соблюдением требований</w:t>
      </w:r>
    </w:p>
    <w:p w:rsidR="00A2079D" w:rsidRPr="003C64A4" w:rsidRDefault="00A2079D" w:rsidP="003C64A4">
      <w:pPr>
        <w:shd w:val="clear" w:color="auto" w:fill="FFFFFF"/>
        <w:spacing w:after="0" w:line="240" w:lineRule="atLeast"/>
        <w:jc w:val="right"/>
        <w:rPr>
          <w:rFonts w:ascii="Times New Roman" w:hAnsi="Times New Roman"/>
          <w:color w:val="000000"/>
          <w:sz w:val="24"/>
          <w:szCs w:val="24"/>
          <w:lang w:eastAsia="ru-RU"/>
        </w:rPr>
      </w:pPr>
      <w:r w:rsidRPr="003C64A4">
        <w:rPr>
          <w:rFonts w:ascii="Times New Roman" w:hAnsi="Times New Roman"/>
          <w:color w:val="000000"/>
          <w:sz w:val="24"/>
          <w:szCs w:val="24"/>
          <w:lang w:eastAsia="ru-RU"/>
        </w:rPr>
        <w:t>в сфере благоустройства на территории</w:t>
      </w:r>
    </w:p>
    <w:p w:rsidR="00A2079D" w:rsidRPr="003C64A4" w:rsidRDefault="00A2079D" w:rsidP="003C64A4">
      <w:pPr>
        <w:shd w:val="clear" w:color="auto" w:fill="FFFFFF"/>
        <w:spacing w:after="0" w:line="240" w:lineRule="atLeast"/>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Благовещенского </w:t>
      </w:r>
      <w:r w:rsidRPr="003C64A4">
        <w:rPr>
          <w:rFonts w:ascii="Times New Roman" w:hAnsi="Times New Roman"/>
          <w:color w:val="000000"/>
          <w:sz w:val="24"/>
          <w:szCs w:val="24"/>
          <w:lang w:eastAsia="ru-RU"/>
        </w:rPr>
        <w:t>сельсовета</w:t>
      </w:r>
    </w:p>
    <w:p w:rsidR="00A2079D" w:rsidRPr="003C64A4" w:rsidRDefault="00A2079D" w:rsidP="003C64A4">
      <w:pPr>
        <w:shd w:val="clear" w:color="auto" w:fill="FFFFFF"/>
        <w:spacing w:after="0" w:line="240" w:lineRule="atLeast"/>
        <w:jc w:val="right"/>
        <w:rPr>
          <w:rFonts w:ascii="Times New Roman" w:hAnsi="Times New Roman"/>
          <w:color w:val="000000"/>
          <w:sz w:val="24"/>
          <w:szCs w:val="24"/>
          <w:lang w:eastAsia="ru-RU"/>
        </w:rPr>
      </w:pPr>
      <w:r>
        <w:rPr>
          <w:rFonts w:ascii="Times New Roman" w:hAnsi="Times New Roman"/>
          <w:color w:val="000000"/>
          <w:sz w:val="24"/>
          <w:szCs w:val="24"/>
          <w:lang w:eastAsia="ru-RU"/>
        </w:rPr>
        <w:t> Воскресенского</w:t>
      </w:r>
      <w:r w:rsidRPr="003C64A4">
        <w:rPr>
          <w:rFonts w:ascii="Times New Roman" w:hAnsi="Times New Roman"/>
          <w:color w:val="000000"/>
          <w:sz w:val="24"/>
          <w:szCs w:val="24"/>
          <w:lang w:eastAsia="ru-RU"/>
        </w:rPr>
        <w:t>  муниципального района</w:t>
      </w:r>
    </w:p>
    <w:p w:rsidR="00A2079D" w:rsidRPr="003C64A4" w:rsidRDefault="00A2079D" w:rsidP="003C64A4">
      <w:pPr>
        <w:shd w:val="clear" w:color="auto" w:fill="FFFFFF"/>
        <w:spacing w:after="0" w:line="240" w:lineRule="atLeast"/>
        <w:jc w:val="right"/>
        <w:rPr>
          <w:rFonts w:ascii="Times New Roman" w:hAnsi="Times New Roman"/>
          <w:color w:val="000000"/>
          <w:sz w:val="24"/>
          <w:szCs w:val="24"/>
          <w:lang w:eastAsia="ru-RU"/>
        </w:rPr>
      </w:pPr>
      <w:r w:rsidRPr="003C64A4">
        <w:rPr>
          <w:rFonts w:ascii="Times New Roman" w:hAnsi="Times New Roman"/>
          <w:color w:val="000000"/>
          <w:sz w:val="24"/>
          <w:szCs w:val="24"/>
          <w:lang w:eastAsia="ru-RU"/>
        </w:rPr>
        <w:t>Нижегородской области»</w:t>
      </w:r>
    </w:p>
    <w:p w:rsidR="00A2079D"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p>
    <w:p w:rsidR="00A2079D" w:rsidRPr="003C64A4" w:rsidRDefault="00A2079D" w:rsidP="003C64A4">
      <w:pPr>
        <w:shd w:val="clear" w:color="auto" w:fill="FFFFFF"/>
        <w:spacing w:after="0" w:line="240" w:lineRule="atLeast"/>
        <w:jc w:val="center"/>
        <w:rPr>
          <w:rFonts w:ascii="Times New Roman" w:hAnsi="Times New Roman"/>
          <w:color w:val="000000"/>
          <w:sz w:val="24"/>
          <w:szCs w:val="24"/>
          <w:lang w:eastAsia="ru-RU"/>
        </w:rPr>
      </w:pPr>
      <w:r w:rsidRPr="003C64A4">
        <w:rPr>
          <w:rFonts w:ascii="Times New Roman" w:hAnsi="Times New Roman"/>
          <w:color w:val="000000"/>
          <w:sz w:val="24"/>
          <w:szCs w:val="24"/>
          <w:lang w:eastAsia="ru-RU"/>
        </w:rPr>
        <w:t>ФОРМА ПРОТОКОЛА</w:t>
      </w:r>
    </w:p>
    <w:p w:rsidR="00A2079D" w:rsidRPr="003C64A4" w:rsidRDefault="00A2079D" w:rsidP="003C64A4">
      <w:pPr>
        <w:shd w:val="clear" w:color="auto" w:fill="FFFFFF"/>
        <w:spacing w:after="0" w:line="240" w:lineRule="atLeast"/>
        <w:jc w:val="center"/>
        <w:rPr>
          <w:rFonts w:ascii="Times New Roman" w:hAnsi="Times New Roman"/>
          <w:color w:val="000000"/>
          <w:sz w:val="24"/>
          <w:szCs w:val="24"/>
          <w:lang w:eastAsia="ru-RU"/>
        </w:rPr>
      </w:pPr>
      <w:r w:rsidRPr="003C64A4">
        <w:rPr>
          <w:rFonts w:ascii="Times New Roman" w:hAnsi="Times New Roman"/>
          <w:color w:val="000000"/>
          <w:sz w:val="24"/>
          <w:szCs w:val="24"/>
          <w:lang w:eastAsia="ru-RU"/>
        </w:rPr>
        <w:t>ОБ АДМИНИСТРАТИВНОМ ПРАВОНАРУШЕНИИ</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w:t>
      </w:r>
      <w:r>
        <w:rPr>
          <w:rFonts w:ascii="Times New Roman" w:hAnsi="Times New Roman"/>
          <w:color w:val="000000"/>
          <w:sz w:val="24"/>
          <w:szCs w:val="24"/>
          <w:lang w:eastAsia="ru-RU"/>
        </w:rPr>
        <w:t xml:space="preserve">                                                  </w:t>
      </w:r>
      <w:r w:rsidRPr="003C64A4">
        <w:rPr>
          <w:rFonts w:ascii="Times New Roman" w:hAnsi="Times New Roman"/>
          <w:color w:val="000000"/>
          <w:sz w:val="24"/>
          <w:szCs w:val="24"/>
          <w:lang w:eastAsia="ru-RU"/>
        </w:rPr>
        <w:t>"__" ________________ 20__ года</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(место составления акта)</w:t>
      </w:r>
      <w:r>
        <w:rPr>
          <w:rFonts w:ascii="Times New Roman" w:hAnsi="Times New Roman"/>
          <w:color w:val="000000"/>
          <w:sz w:val="24"/>
          <w:szCs w:val="24"/>
          <w:lang w:eastAsia="ru-RU"/>
        </w:rPr>
        <w:t xml:space="preserve">                                                                </w:t>
      </w:r>
      <w:r w:rsidRPr="003C64A4">
        <w:rPr>
          <w:rFonts w:ascii="Times New Roman" w:hAnsi="Times New Roman"/>
          <w:color w:val="000000"/>
          <w:sz w:val="24"/>
          <w:szCs w:val="24"/>
          <w:lang w:eastAsia="ru-RU"/>
        </w:rPr>
        <w:t>(дата составления акта)</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(время составления акта)</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w:t>
      </w:r>
    </w:p>
    <w:p w:rsidR="00A2079D" w:rsidRPr="003C64A4" w:rsidRDefault="00A2079D" w:rsidP="003C64A4">
      <w:pPr>
        <w:shd w:val="clear" w:color="auto" w:fill="FFFFFF"/>
        <w:spacing w:after="0" w:line="240" w:lineRule="atLeast"/>
        <w:jc w:val="center"/>
        <w:rPr>
          <w:rFonts w:ascii="Times New Roman" w:hAnsi="Times New Roman"/>
          <w:color w:val="000000"/>
          <w:sz w:val="24"/>
          <w:szCs w:val="24"/>
          <w:lang w:eastAsia="ru-RU"/>
        </w:rPr>
      </w:pPr>
      <w:bookmarkStart w:id="13" w:name="Par633"/>
      <w:bookmarkEnd w:id="13"/>
      <w:r w:rsidRPr="003C64A4">
        <w:rPr>
          <w:rFonts w:ascii="Times New Roman" w:hAnsi="Times New Roman"/>
          <w:color w:val="000000"/>
          <w:sz w:val="24"/>
          <w:szCs w:val="24"/>
          <w:lang w:eastAsia="ru-RU"/>
        </w:rPr>
        <w:t>ПРОТОКОЛ N _____об административном правонарушении</w:t>
      </w:r>
    </w:p>
    <w:p w:rsidR="00A2079D" w:rsidRPr="003C64A4" w:rsidRDefault="00A2079D" w:rsidP="003C64A4">
      <w:pPr>
        <w:shd w:val="clear" w:color="auto" w:fill="FFFFFF"/>
        <w:spacing w:after="0" w:line="240" w:lineRule="atLeast"/>
        <w:jc w:val="center"/>
        <w:rPr>
          <w:rFonts w:ascii="Times New Roman" w:hAnsi="Times New Roman"/>
          <w:color w:val="000000"/>
          <w:sz w:val="24"/>
          <w:szCs w:val="24"/>
          <w:lang w:eastAsia="ru-RU"/>
        </w:rPr>
      </w:pP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 _________ 20__ года _____ час. ______ мин. 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(время составления)</w:t>
      </w:r>
      <w:r>
        <w:rPr>
          <w:rFonts w:ascii="Times New Roman" w:hAnsi="Times New Roman"/>
          <w:color w:val="000000"/>
          <w:sz w:val="24"/>
          <w:szCs w:val="24"/>
          <w:lang w:eastAsia="ru-RU"/>
        </w:rPr>
        <w:t xml:space="preserve">                                                      </w:t>
      </w:r>
      <w:r w:rsidRPr="003C64A4">
        <w:rPr>
          <w:rFonts w:ascii="Times New Roman" w:hAnsi="Times New Roman"/>
          <w:color w:val="000000"/>
          <w:sz w:val="24"/>
          <w:szCs w:val="24"/>
          <w:lang w:eastAsia="ru-RU"/>
        </w:rPr>
        <w:t>(место составления)</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Руководствуясь Положением о ______________________________________________,</w:t>
      </w:r>
      <w:r>
        <w:rPr>
          <w:rFonts w:ascii="Times New Roman" w:hAnsi="Times New Roman"/>
          <w:color w:val="000000"/>
          <w:sz w:val="24"/>
          <w:szCs w:val="24"/>
          <w:lang w:eastAsia="ru-RU"/>
        </w:rPr>
        <w:t xml:space="preserve"> </w:t>
      </w:r>
      <w:hyperlink r:id="rId43" w:history="1">
        <w:r w:rsidRPr="003C64A4">
          <w:rPr>
            <w:rFonts w:ascii="Times New Roman" w:hAnsi="Times New Roman"/>
            <w:color w:val="000000"/>
            <w:sz w:val="24"/>
            <w:szCs w:val="24"/>
            <w:u w:val="single"/>
            <w:lang w:eastAsia="ru-RU"/>
          </w:rPr>
          <w:t>Кодексом</w:t>
        </w:r>
      </w:hyperlink>
      <w:r w:rsidRPr="003C64A4">
        <w:rPr>
          <w:rFonts w:ascii="Times New Roman" w:hAnsi="Times New Roman"/>
          <w:color w:val="000000"/>
          <w:sz w:val="24"/>
          <w:szCs w:val="24"/>
          <w:lang w:eastAsia="ru-RU"/>
        </w:rPr>
        <w:t> Российской Федерации об административных правонарушениях, мною</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(фамилия, имя, отчество (в случае, если имеется), должность лица, составившего протокол)</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в  присутствии  юридического  лица /законного представителя/, должностного, физического лица /законного представителя/, индивидуального предпринимателя</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на основании </w:t>
      </w:r>
      <w:hyperlink r:id="rId44" w:history="1">
        <w:r w:rsidRPr="003C64A4">
          <w:rPr>
            <w:rFonts w:ascii="Times New Roman" w:hAnsi="Times New Roman"/>
            <w:color w:val="000000"/>
            <w:sz w:val="24"/>
            <w:szCs w:val="24"/>
            <w:u w:val="single"/>
            <w:lang w:eastAsia="ru-RU"/>
          </w:rPr>
          <w:t>ст. 28.2</w:t>
        </w:r>
      </w:hyperlink>
      <w:r w:rsidRPr="003C64A4">
        <w:rPr>
          <w:rFonts w:ascii="Times New Roman" w:hAnsi="Times New Roman"/>
          <w:color w:val="000000"/>
          <w:sz w:val="24"/>
          <w:szCs w:val="24"/>
          <w:lang w:eastAsia="ru-RU"/>
        </w:rPr>
        <w:t>, </w:t>
      </w:r>
      <w:hyperlink r:id="rId45" w:history="1">
        <w:r w:rsidRPr="003C64A4">
          <w:rPr>
            <w:rFonts w:ascii="Times New Roman" w:hAnsi="Times New Roman"/>
            <w:color w:val="000000"/>
            <w:sz w:val="24"/>
            <w:szCs w:val="24"/>
            <w:u w:val="single"/>
            <w:lang w:eastAsia="ru-RU"/>
          </w:rPr>
          <w:t>28.3</w:t>
        </w:r>
      </w:hyperlink>
      <w:r w:rsidRPr="003C64A4">
        <w:rPr>
          <w:rFonts w:ascii="Times New Roman" w:hAnsi="Times New Roman"/>
          <w:color w:val="000000"/>
          <w:sz w:val="24"/>
          <w:szCs w:val="24"/>
          <w:lang w:eastAsia="ru-RU"/>
        </w:rPr>
        <w:t> Кодекса Российской Федерации об административных правонарушениях составлен настоящий протокол об административном правонарушении в жилищной сфере, предусмотренном ч. __ ст. </w:t>
      </w:r>
      <w:hyperlink r:id="rId46" w:history="1">
        <w:r w:rsidRPr="003C64A4">
          <w:rPr>
            <w:rFonts w:ascii="Times New Roman" w:hAnsi="Times New Roman"/>
            <w:color w:val="000000"/>
            <w:sz w:val="24"/>
            <w:szCs w:val="24"/>
            <w:u w:val="single"/>
            <w:lang w:eastAsia="ru-RU"/>
          </w:rPr>
          <w:t>Кодекса</w:t>
        </w:r>
      </w:hyperlink>
      <w:r w:rsidRPr="003C64A4">
        <w:rPr>
          <w:rFonts w:ascii="Times New Roman" w:hAnsi="Times New Roman"/>
          <w:color w:val="000000"/>
          <w:sz w:val="24"/>
          <w:szCs w:val="24"/>
          <w:lang w:eastAsia="ru-RU"/>
        </w:rPr>
        <w:t> Российской Федерации об административных правонарушениях, совершенных по адресу:</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и выразившемся в следующем (дата, время совершения, описание события, признаков состава административного правонарушения)</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lastRenderedPageBreak/>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Сведения о лице, в отношении которого возбуждено дело об административном правонарушении</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Юридическое лицо Должностное (физическое) лицо,</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Наименование юридического лица индивидуальный предприниматель</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 Фамилия, имя, отчество (в случае, если Место регистрации, телефон имеется)</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   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Банковские реквизиты _____________ Адрес (место жительства, телефон) 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Р/С N__________________________________________________________________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К/С N ____________________________Место работы 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Банк_____________________________Должность____________________________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 Дата, место рождения_________________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БИК______________________________   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КПП ______________________________ Документ, удостоверяющий личность 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ИНН______________________________ 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xml:space="preserve">Привлекался к административной </w:t>
      </w:r>
      <w:r>
        <w:rPr>
          <w:rFonts w:ascii="Times New Roman" w:hAnsi="Times New Roman"/>
          <w:color w:val="000000"/>
          <w:sz w:val="24"/>
          <w:szCs w:val="24"/>
          <w:lang w:eastAsia="ru-RU"/>
        </w:rPr>
        <w:t xml:space="preserve"> </w:t>
      </w:r>
      <w:r w:rsidRPr="003C64A4">
        <w:rPr>
          <w:rFonts w:ascii="Times New Roman" w:hAnsi="Times New Roman"/>
          <w:color w:val="000000"/>
          <w:sz w:val="24"/>
          <w:szCs w:val="24"/>
          <w:lang w:eastAsia="ru-RU"/>
        </w:rPr>
        <w:t>Заработная плата 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ответственности Семейное положение, кол-во иждивенцев______________________________________________________________________________________________________________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Иные сведения</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Свидетели (потерпевшие) (фамилия, имя, отчество (в случае, если имеется), место регистрации, телефон свидетелей,  потерпевших, если они</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имеются):</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1. Потерпевший:</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2.Свидетель: 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3.Свидетель: 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Права и обязанности, предусмотренные </w:t>
      </w:r>
      <w:hyperlink r:id="rId47" w:history="1">
        <w:r w:rsidRPr="003C64A4">
          <w:rPr>
            <w:rFonts w:ascii="Times New Roman" w:hAnsi="Times New Roman"/>
            <w:color w:val="000000"/>
            <w:sz w:val="24"/>
            <w:szCs w:val="24"/>
            <w:u w:val="single"/>
            <w:lang w:eastAsia="ru-RU"/>
          </w:rPr>
          <w:t>статьей 24.2</w:t>
        </w:r>
      </w:hyperlink>
      <w:r w:rsidRPr="003C64A4">
        <w:rPr>
          <w:rFonts w:ascii="Times New Roman" w:hAnsi="Times New Roman"/>
          <w:color w:val="000000"/>
          <w:sz w:val="24"/>
          <w:szCs w:val="24"/>
          <w:lang w:eastAsia="ru-RU"/>
        </w:rPr>
        <w:t>, </w:t>
      </w:r>
      <w:hyperlink r:id="rId48" w:history="1">
        <w:r w:rsidRPr="003C64A4">
          <w:rPr>
            <w:rFonts w:ascii="Times New Roman" w:hAnsi="Times New Roman"/>
            <w:color w:val="000000"/>
            <w:sz w:val="24"/>
            <w:szCs w:val="24"/>
            <w:u w:val="single"/>
            <w:lang w:eastAsia="ru-RU"/>
          </w:rPr>
          <w:t>главой  25</w:t>
        </w:r>
      </w:hyperlink>
      <w:r w:rsidRPr="003C64A4">
        <w:rPr>
          <w:rFonts w:ascii="Times New Roman" w:hAnsi="Times New Roman"/>
          <w:color w:val="000000"/>
          <w:sz w:val="24"/>
          <w:szCs w:val="24"/>
          <w:lang w:eastAsia="ru-RU"/>
        </w:rPr>
        <w:t> Кодекса</w:t>
      </w:r>
      <w:r>
        <w:rPr>
          <w:rFonts w:ascii="Times New Roman" w:hAnsi="Times New Roman"/>
          <w:color w:val="000000"/>
          <w:sz w:val="24"/>
          <w:szCs w:val="24"/>
          <w:lang w:eastAsia="ru-RU"/>
        </w:rPr>
        <w:t xml:space="preserve"> </w:t>
      </w:r>
      <w:r w:rsidRPr="003C64A4">
        <w:rPr>
          <w:rFonts w:ascii="Times New Roman" w:hAnsi="Times New Roman"/>
          <w:color w:val="000000"/>
          <w:sz w:val="24"/>
          <w:szCs w:val="24"/>
          <w:lang w:eastAsia="ru-RU"/>
        </w:rPr>
        <w:t>Российской Федерации об административных правонарушениях (в том числе </w:t>
      </w:r>
      <w:hyperlink r:id="rId49" w:history="1">
        <w:r w:rsidRPr="003C64A4">
          <w:rPr>
            <w:rFonts w:ascii="Times New Roman" w:hAnsi="Times New Roman"/>
            <w:color w:val="000000"/>
            <w:sz w:val="24"/>
            <w:szCs w:val="24"/>
            <w:u w:val="single"/>
            <w:lang w:eastAsia="ru-RU"/>
          </w:rPr>
          <w:t>статьей 25.1</w:t>
        </w:r>
      </w:hyperlink>
      <w:r w:rsidRPr="003C64A4">
        <w:rPr>
          <w:rFonts w:ascii="Times New Roman" w:hAnsi="Times New Roman"/>
          <w:color w:val="000000"/>
          <w:sz w:val="24"/>
          <w:szCs w:val="24"/>
          <w:lang w:eastAsia="ru-RU"/>
        </w:rPr>
        <w:t> КоАП РФ), а также положения </w:t>
      </w:r>
      <w:hyperlink r:id="rId50" w:history="1">
        <w:r w:rsidRPr="003C64A4">
          <w:rPr>
            <w:rFonts w:ascii="Times New Roman" w:hAnsi="Times New Roman"/>
            <w:color w:val="000000"/>
            <w:sz w:val="24"/>
            <w:szCs w:val="24"/>
            <w:u w:val="single"/>
            <w:lang w:eastAsia="ru-RU"/>
          </w:rPr>
          <w:t>статьи 51</w:t>
        </w:r>
      </w:hyperlink>
      <w:r w:rsidRPr="003C64A4">
        <w:rPr>
          <w:rFonts w:ascii="Times New Roman" w:hAnsi="Times New Roman"/>
          <w:color w:val="000000"/>
          <w:sz w:val="24"/>
          <w:szCs w:val="24"/>
          <w:lang w:eastAsia="ru-RU"/>
        </w:rPr>
        <w:t> Конституции Российской</w:t>
      </w:r>
      <w:r>
        <w:rPr>
          <w:rFonts w:ascii="Times New Roman" w:hAnsi="Times New Roman"/>
          <w:color w:val="000000"/>
          <w:sz w:val="24"/>
          <w:szCs w:val="24"/>
          <w:lang w:eastAsia="ru-RU"/>
        </w:rPr>
        <w:t xml:space="preserve"> </w:t>
      </w:r>
      <w:r w:rsidRPr="003C64A4">
        <w:rPr>
          <w:rFonts w:ascii="Times New Roman" w:hAnsi="Times New Roman"/>
          <w:color w:val="000000"/>
          <w:sz w:val="24"/>
          <w:szCs w:val="24"/>
          <w:lang w:eastAsia="ru-RU"/>
        </w:rPr>
        <w:t>Федерации разъяснены:</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подпись лица, в  отношении которого возбуждено дело об административном правонарушении, иных участников производства по делу, которым разъяснены</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Объяснение  лица,  в отношении которого возбуждено дело об административном правонарушении (иных участников производства по делу):</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С содержанием настоящего протокола ознакомлен(а)</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1. Лицо, в отношении которого возбуждено дело об административном правонарушении:</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 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lastRenderedPageBreak/>
        <w:t> /фамилия, имя, отчество (в случае, если имеется), должность          (подпись)</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законного представителя юридического лица/</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 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/фамилия, имя, отчество (в случае, если имеется), должность     (подпись)</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должностного (физического) лица, индивидуального предпринимателя/</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2. Иные участники производства по делу об административном правонарушении:</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потерпевший /фамилия, имя, отчество (в случае, если имеется)/</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_____________ 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(подпись)</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свидетель /фамилия, имя, отчество (в случае, если имеется)/</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_____________ 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(подпись)</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свидетель/фамилия, имя, отчество (в случае, если имеется)/</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_____________ 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(подпись)</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Должностное лицо органа,</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Осуществляющего муниципальную функцию</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     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(фамилия, имя, отчество     (подпись)</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(в случае, если имеется))</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Лицо, в отношении которого возбуждено об административном правонарушении /законный представитель  юридического  лица,  должностное,</w:t>
      </w:r>
      <w:r>
        <w:rPr>
          <w:rFonts w:ascii="Times New Roman" w:hAnsi="Times New Roman"/>
          <w:color w:val="000000"/>
          <w:sz w:val="24"/>
          <w:szCs w:val="24"/>
          <w:lang w:eastAsia="ru-RU"/>
        </w:rPr>
        <w:t xml:space="preserve"> физическое лицо</w:t>
      </w:r>
      <w:r w:rsidRPr="003C64A4">
        <w:rPr>
          <w:rFonts w:ascii="Times New Roman" w:hAnsi="Times New Roman"/>
          <w:color w:val="000000"/>
          <w:sz w:val="24"/>
          <w:szCs w:val="24"/>
          <w:lang w:eastAsia="ru-RU"/>
        </w:rPr>
        <w:t>/отказ от подписи фиксируется/</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(подпись)</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Сведения о вручении копии протокола</w:t>
      </w:r>
      <w:r>
        <w:rPr>
          <w:rFonts w:ascii="Times New Roman" w:hAnsi="Times New Roman"/>
          <w:color w:val="000000"/>
          <w:sz w:val="24"/>
          <w:szCs w:val="24"/>
          <w:lang w:eastAsia="ru-RU"/>
        </w:rPr>
        <w:t xml:space="preserve"> </w:t>
      </w:r>
      <w:r w:rsidRPr="003C64A4">
        <w:rPr>
          <w:rFonts w:ascii="Times New Roman" w:hAnsi="Times New Roman"/>
          <w:color w:val="000000"/>
          <w:sz w:val="24"/>
          <w:szCs w:val="24"/>
          <w:lang w:eastAsia="ru-RU"/>
        </w:rPr>
        <w:t>должностному, физическому лицу, индивидуальному предпринимателю</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(подпись)</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законному представителю юридического лица</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(подпись)</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потерпевшему 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(подпись)</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Настоящий протокол составлен в 2 экземплярах на __ л.</w:t>
      </w:r>
    </w:p>
    <w:p w:rsidR="00A2079D" w:rsidRPr="004136B3" w:rsidRDefault="00A2079D" w:rsidP="003C64A4">
      <w:pPr>
        <w:shd w:val="clear" w:color="auto" w:fill="FFFFFF"/>
        <w:spacing w:after="0" w:line="240" w:lineRule="atLeast"/>
        <w:jc w:val="right"/>
        <w:rPr>
          <w:rFonts w:ascii="Times New Roman" w:hAnsi="Times New Roman"/>
          <w:b/>
          <w:color w:val="333333"/>
          <w:sz w:val="32"/>
          <w:szCs w:val="32"/>
          <w:lang w:eastAsia="ru-RU"/>
        </w:rPr>
      </w:pPr>
      <w:r>
        <w:rPr>
          <w:rFonts w:ascii="Times New Roman" w:hAnsi="Times New Roman"/>
          <w:color w:val="333333"/>
          <w:sz w:val="24"/>
          <w:szCs w:val="24"/>
          <w:lang w:eastAsia="ru-RU"/>
        </w:rPr>
        <w:br w:type="page"/>
      </w:r>
      <w:r w:rsidRPr="004136B3">
        <w:rPr>
          <w:rFonts w:ascii="Times New Roman" w:hAnsi="Times New Roman"/>
          <w:b/>
          <w:color w:val="333333"/>
          <w:sz w:val="32"/>
          <w:szCs w:val="32"/>
          <w:lang w:eastAsia="ru-RU"/>
        </w:rPr>
        <w:lastRenderedPageBreak/>
        <w:t>Приложение 3</w:t>
      </w:r>
    </w:p>
    <w:p w:rsidR="00A2079D" w:rsidRPr="003C64A4" w:rsidRDefault="00A2079D" w:rsidP="003C64A4">
      <w:pPr>
        <w:shd w:val="clear" w:color="auto" w:fill="FFFFFF"/>
        <w:spacing w:after="0" w:line="240" w:lineRule="atLeast"/>
        <w:jc w:val="right"/>
        <w:rPr>
          <w:rFonts w:ascii="Times New Roman" w:hAnsi="Times New Roman"/>
          <w:color w:val="333333"/>
          <w:sz w:val="24"/>
          <w:szCs w:val="24"/>
          <w:lang w:eastAsia="ru-RU"/>
        </w:rPr>
      </w:pPr>
      <w:r w:rsidRPr="003C64A4">
        <w:rPr>
          <w:rFonts w:ascii="Times New Roman" w:hAnsi="Times New Roman"/>
          <w:color w:val="333333"/>
          <w:sz w:val="24"/>
          <w:szCs w:val="24"/>
          <w:lang w:eastAsia="ru-RU"/>
        </w:rPr>
        <w:t>к административному регламенту по</w:t>
      </w:r>
    </w:p>
    <w:p w:rsidR="00A2079D" w:rsidRPr="003C64A4" w:rsidRDefault="00A2079D" w:rsidP="003C64A4">
      <w:pPr>
        <w:shd w:val="clear" w:color="auto" w:fill="FFFFFF"/>
        <w:spacing w:after="0" w:line="240" w:lineRule="atLeast"/>
        <w:jc w:val="right"/>
        <w:rPr>
          <w:rFonts w:ascii="Times New Roman" w:hAnsi="Times New Roman"/>
          <w:color w:val="333333"/>
          <w:sz w:val="24"/>
          <w:szCs w:val="24"/>
          <w:lang w:eastAsia="ru-RU"/>
        </w:rPr>
      </w:pPr>
      <w:r w:rsidRPr="003C64A4">
        <w:rPr>
          <w:rFonts w:ascii="Times New Roman" w:hAnsi="Times New Roman"/>
          <w:color w:val="333333"/>
          <w:sz w:val="24"/>
          <w:szCs w:val="24"/>
          <w:lang w:eastAsia="ru-RU"/>
        </w:rPr>
        <w:t>исполнению муниципальной функции</w:t>
      </w:r>
    </w:p>
    <w:p w:rsidR="00A2079D" w:rsidRDefault="00A2079D" w:rsidP="003C64A4">
      <w:pPr>
        <w:shd w:val="clear" w:color="auto" w:fill="FFFFFF"/>
        <w:spacing w:after="0" w:line="240" w:lineRule="atLeast"/>
        <w:jc w:val="right"/>
        <w:rPr>
          <w:rFonts w:ascii="Times New Roman" w:hAnsi="Times New Roman"/>
          <w:color w:val="333333"/>
          <w:sz w:val="24"/>
          <w:szCs w:val="24"/>
          <w:lang w:eastAsia="ru-RU"/>
        </w:rPr>
      </w:pPr>
      <w:r w:rsidRPr="003C64A4">
        <w:rPr>
          <w:rFonts w:ascii="Times New Roman" w:hAnsi="Times New Roman"/>
          <w:color w:val="333333"/>
          <w:sz w:val="24"/>
          <w:szCs w:val="24"/>
          <w:lang w:eastAsia="ru-RU"/>
        </w:rPr>
        <w:t xml:space="preserve">«Осуществление муниципального </w:t>
      </w:r>
    </w:p>
    <w:p w:rsidR="00A2079D" w:rsidRPr="003C64A4" w:rsidRDefault="00A2079D" w:rsidP="003C64A4">
      <w:pPr>
        <w:shd w:val="clear" w:color="auto" w:fill="FFFFFF"/>
        <w:spacing w:after="0" w:line="240" w:lineRule="atLeast"/>
        <w:jc w:val="right"/>
        <w:rPr>
          <w:rFonts w:ascii="Times New Roman" w:hAnsi="Times New Roman"/>
          <w:color w:val="333333"/>
          <w:sz w:val="24"/>
          <w:szCs w:val="24"/>
          <w:lang w:eastAsia="ru-RU"/>
        </w:rPr>
      </w:pPr>
      <w:r w:rsidRPr="003C64A4">
        <w:rPr>
          <w:rFonts w:ascii="Times New Roman" w:hAnsi="Times New Roman"/>
          <w:color w:val="333333"/>
          <w:sz w:val="24"/>
          <w:szCs w:val="24"/>
          <w:lang w:eastAsia="ru-RU"/>
        </w:rPr>
        <w:t>контроля за соблюдением требований</w:t>
      </w:r>
    </w:p>
    <w:p w:rsidR="00A2079D" w:rsidRPr="003C64A4" w:rsidRDefault="00A2079D" w:rsidP="003C64A4">
      <w:pPr>
        <w:shd w:val="clear" w:color="auto" w:fill="FFFFFF"/>
        <w:spacing w:after="0" w:line="240" w:lineRule="atLeast"/>
        <w:jc w:val="right"/>
        <w:rPr>
          <w:rFonts w:ascii="Times New Roman" w:hAnsi="Times New Roman"/>
          <w:color w:val="333333"/>
          <w:sz w:val="24"/>
          <w:szCs w:val="24"/>
          <w:lang w:eastAsia="ru-RU"/>
        </w:rPr>
      </w:pPr>
      <w:r w:rsidRPr="003C64A4">
        <w:rPr>
          <w:rFonts w:ascii="Times New Roman" w:hAnsi="Times New Roman"/>
          <w:color w:val="333333"/>
          <w:sz w:val="24"/>
          <w:szCs w:val="24"/>
          <w:lang w:eastAsia="ru-RU"/>
        </w:rPr>
        <w:t>в сфере благоустройства на территории</w:t>
      </w:r>
    </w:p>
    <w:p w:rsidR="00A2079D" w:rsidRPr="003C64A4" w:rsidRDefault="00A2079D" w:rsidP="003C64A4">
      <w:pPr>
        <w:shd w:val="clear" w:color="auto" w:fill="FFFFFF"/>
        <w:spacing w:after="0" w:line="240" w:lineRule="atLeast"/>
        <w:jc w:val="right"/>
        <w:rPr>
          <w:rFonts w:ascii="Times New Roman" w:hAnsi="Times New Roman"/>
          <w:color w:val="333333"/>
          <w:sz w:val="24"/>
          <w:szCs w:val="24"/>
          <w:lang w:eastAsia="ru-RU"/>
        </w:rPr>
      </w:pPr>
      <w:r>
        <w:rPr>
          <w:rFonts w:ascii="Times New Roman" w:hAnsi="Times New Roman"/>
          <w:color w:val="333333"/>
          <w:sz w:val="24"/>
          <w:szCs w:val="24"/>
          <w:lang w:eastAsia="ru-RU"/>
        </w:rPr>
        <w:t xml:space="preserve">Благовещенского </w:t>
      </w:r>
      <w:r w:rsidRPr="003C64A4">
        <w:rPr>
          <w:rFonts w:ascii="Times New Roman" w:hAnsi="Times New Roman"/>
          <w:color w:val="333333"/>
          <w:sz w:val="24"/>
          <w:szCs w:val="24"/>
          <w:lang w:eastAsia="ru-RU"/>
        </w:rPr>
        <w:t>сельсовета</w:t>
      </w:r>
    </w:p>
    <w:p w:rsidR="00A2079D" w:rsidRPr="003C64A4" w:rsidRDefault="00A2079D" w:rsidP="003C64A4">
      <w:pPr>
        <w:shd w:val="clear" w:color="auto" w:fill="FFFFFF"/>
        <w:spacing w:after="0" w:line="240" w:lineRule="atLeast"/>
        <w:jc w:val="right"/>
        <w:rPr>
          <w:rFonts w:ascii="Times New Roman" w:hAnsi="Times New Roman"/>
          <w:color w:val="333333"/>
          <w:sz w:val="24"/>
          <w:szCs w:val="24"/>
          <w:lang w:eastAsia="ru-RU"/>
        </w:rPr>
      </w:pPr>
      <w:r>
        <w:rPr>
          <w:rFonts w:ascii="Times New Roman" w:hAnsi="Times New Roman"/>
          <w:color w:val="333333"/>
          <w:sz w:val="24"/>
          <w:szCs w:val="24"/>
          <w:lang w:eastAsia="ru-RU"/>
        </w:rPr>
        <w:t xml:space="preserve">Воскресенского </w:t>
      </w:r>
      <w:r w:rsidRPr="003C64A4">
        <w:rPr>
          <w:rFonts w:ascii="Times New Roman" w:hAnsi="Times New Roman"/>
          <w:color w:val="333333"/>
          <w:sz w:val="24"/>
          <w:szCs w:val="24"/>
          <w:lang w:eastAsia="ru-RU"/>
        </w:rPr>
        <w:t>муниципального района</w:t>
      </w:r>
    </w:p>
    <w:p w:rsidR="00A2079D" w:rsidRPr="003C64A4" w:rsidRDefault="00A2079D" w:rsidP="003C64A4">
      <w:pPr>
        <w:shd w:val="clear" w:color="auto" w:fill="FFFFFF"/>
        <w:spacing w:after="0" w:line="240" w:lineRule="atLeast"/>
        <w:jc w:val="right"/>
        <w:rPr>
          <w:rFonts w:ascii="Times New Roman" w:hAnsi="Times New Roman"/>
          <w:color w:val="333333"/>
          <w:sz w:val="24"/>
          <w:szCs w:val="24"/>
          <w:lang w:eastAsia="ru-RU"/>
        </w:rPr>
      </w:pPr>
      <w:r w:rsidRPr="003C64A4">
        <w:rPr>
          <w:rFonts w:ascii="Times New Roman" w:hAnsi="Times New Roman"/>
          <w:color w:val="333333"/>
          <w:sz w:val="24"/>
          <w:szCs w:val="24"/>
          <w:lang w:eastAsia="ru-RU"/>
        </w:rPr>
        <w:t> Нижегородской области»</w:t>
      </w:r>
    </w:p>
    <w:p w:rsidR="00A2079D" w:rsidRPr="003C64A4" w:rsidRDefault="00A2079D" w:rsidP="003C64A4">
      <w:pPr>
        <w:shd w:val="clear" w:color="auto" w:fill="FFFFFF"/>
        <w:spacing w:after="0" w:line="240" w:lineRule="atLeast"/>
        <w:jc w:val="right"/>
        <w:rPr>
          <w:rFonts w:ascii="Times New Roman" w:hAnsi="Times New Roman"/>
          <w:color w:val="333333"/>
          <w:sz w:val="24"/>
          <w:szCs w:val="24"/>
          <w:lang w:eastAsia="ru-RU"/>
        </w:rPr>
      </w:pPr>
      <w:r w:rsidRPr="003C64A4">
        <w:rPr>
          <w:rFonts w:ascii="Times New Roman" w:hAnsi="Times New Roman"/>
          <w:color w:val="333333"/>
          <w:sz w:val="24"/>
          <w:szCs w:val="24"/>
          <w:lang w:eastAsia="ru-RU"/>
        </w:rPr>
        <w:t> </w:t>
      </w:r>
    </w:p>
    <w:p w:rsidR="00A2079D" w:rsidRPr="003C64A4" w:rsidRDefault="00A2079D" w:rsidP="003C64A4">
      <w:pPr>
        <w:shd w:val="clear" w:color="auto" w:fill="FFFFFF"/>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 </w:t>
      </w:r>
    </w:p>
    <w:p w:rsidR="00A2079D" w:rsidRPr="004136B3" w:rsidRDefault="00A2079D" w:rsidP="003C64A4">
      <w:pPr>
        <w:shd w:val="clear" w:color="auto" w:fill="FFFFFF"/>
        <w:spacing w:after="0" w:line="240" w:lineRule="atLeast"/>
        <w:jc w:val="center"/>
        <w:rPr>
          <w:rFonts w:ascii="Times New Roman" w:hAnsi="Times New Roman"/>
          <w:sz w:val="32"/>
          <w:szCs w:val="32"/>
          <w:lang w:eastAsia="ru-RU"/>
        </w:rPr>
      </w:pPr>
      <w:r w:rsidRPr="004136B3">
        <w:rPr>
          <w:rFonts w:ascii="Times New Roman" w:hAnsi="Times New Roman"/>
          <w:b/>
          <w:bCs/>
          <w:sz w:val="32"/>
          <w:szCs w:val="32"/>
          <w:lang w:eastAsia="ru-RU"/>
        </w:rPr>
        <w:t>Журнал учета выявленных нарушений</w:t>
      </w:r>
    </w:p>
    <w:p w:rsidR="00A2079D" w:rsidRPr="003C64A4" w:rsidRDefault="00A2079D" w:rsidP="003C64A4">
      <w:pPr>
        <w:shd w:val="clear" w:color="auto" w:fill="FFFFFF"/>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 </w:t>
      </w:r>
    </w:p>
    <w:tbl>
      <w:tblPr>
        <w:tblW w:w="11097" w:type="dxa"/>
        <w:tblInd w:w="-792" w:type="dxa"/>
        <w:tblLayout w:type="fixed"/>
        <w:tblCellMar>
          <w:left w:w="0" w:type="dxa"/>
          <w:right w:w="0" w:type="dxa"/>
        </w:tblCellMar>
        <w:tblLook w:val="00A0" w:firstRow="1" w:lastRow="0" w:firstColumn="1" w:lastColumn="0" w:noHBand="0" w:noVBand="0"/>
      </w:tblPr>
      <w:tblGrid>
        <w:gridCol w:w="652"/>
        <w:gridCol w:w="1688"/>
        <w:gridCol w:w="1440"/>
        <w:gridCol w:w="1440"/>
        <w:gridCol w:w="1080"/>
        <w:gridCol w:w="1000"/>
        <w:gridCol w:w="1520"/>
        <w:gridCol w:w="1215"/>
        <w:gridCol w:w="1062"/>
      </w:tblGrid>
      <w:tr w:rsidR="00A2079D" w:rsidRPr="00EB6220" w:rsidTr="00BC17F0">
        <w:trPr>
          <w:trHeight w:val="2409"/>
        </w:trPr>
        <w:tc>
          <w:tcPr>
            <w:tcW w:w="6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w:t>
            </w:r>
          </w:p>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п/п</w:t>
            </w:r>
          </w:p>
        </w:tc>
        <w:tc>
          <w:tcPr>
            <w:tcW w:w="16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Дата</w:t>
            </w:r>
          </w:p>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выявления</w:t>
            </w:r>
          </w:p>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нарушения,</w:t>
            </w:r>
          </w:p>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характер</w:t>
            </w:r>
          </w:p>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нарушения</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Место</w:t>
            </w:r>
          </w:p>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нарушения,</w:t>
            </w:r>
          </w:p>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лицо,</w:t>
            </w:r>
          </w:p>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допустившее</w:t>
            </w:r>
          </w:p>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нарушение</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2079D" w:rsidRPr="003C64A4" w:rsidRDefault="00A2079D" w:rsidP="003C64A4">
            <w:pPr>
              <w:spacing w:after="0" w:line="240" w:lineRule="atLeast"/>
              <w:jc w:val="both"/>
              <w:rPr>
                <w:rFonts w:ascii="Times New Roman" w:hAnsi="Times New Roman"/>
                <w:color w:val="333333"/>
                <w:sz w:val="24"/>
                <w:szCs w:val="24"/>
                <w:lang w:eastAsia="ru-RU"/>
              </w:rPr>
            </w:pPr>
            <w:r>
              <w:rPr>
                <w:rFonts w:ascii="Times New Roman" w:hAnsi="Times New Roman"/>
                <w:color w:val="333333"/>
                <w:sz w:val="24"/>
                <w:szCs w:val="24"/>
                <w:lang w:eastAsia="ru-RU"/>
              </w:rPr>
              <w:t>Реквизиты Акта выявлен</w:t>
            </w:r>
            <w:r w:rsidRPr="003C64A4">
              <w:rPr>
                <w:rFonts w:ascii="Times New Roman" w:hAnsi="Times New Roman"/>
                <w:color w:val="333333"/>
                <w:sz w:val="24"/>
                <w:szCs w:val="24"/>
                <w:lang w:eastAsia="ru-RU"/>
              </w:rPr>
              <w:t>ия</w:t>
            </w:r>
            <w:r>
              <w:rPr>
                <w:rFonts w:ascii="Times New Roman" w:hAnsi="Times New Roman"/>
                <w:color w:val="333333"/>
                <w:sz w:val="24"/>
                <w:szCs w:val="24"/>
                <w:lang w:eastAsia="ru-RU"/>
              </w:rPr>
              <w:t xml:space="preserve"> </w:t>
            </w:r>
            <w:r w:rsidRPr="003C64A4">
              <w:rPr>
                <w:rFonts w:ascii="Times New Roman" w:hAnsi="Times New Roman"/>
                <w:color w:val="333333"/>
                <w:sz w:val="24"/>
                <w:szCs w:val="24"/>
                <w:lang w:eastAsia="ru-RU"/>
              </w:rPr>
              <w:t>наруше</w:t>
            </w:r>
            <w:r>
              <w:rPr>
                <w:rFonts w:ascii="Times New Roman" w:hAnsi="Times New Roman"/>
                <w:color w:val="333333"/>
                <w:sz w:val="24"/>
                <w:szCs w:val="24"/>
                <w:lang w:eastAsia="ru-RU"/>
              </w:rPr>
              <w:t xml:space="preserve">ния, </w:t>
            </w:r>
            <w:r w:rsidRPr="003C64A4">
              <w:rPr>
                <w:rFonts w:ascii="Times New Roman" w:hAnsi="Times New Roman"/>
                <w:color w:val="333333"/>
                <w:sz w:val="24"/>
                <w:szCs w:val="24"/>
                <w:lang w:eastAsia="ru-RU"/>
              </w:rPr>
              <w:t>с</w:t>
            </w:r>
            <w:r>
              <w:rPr>
                <w:rFonts w:ascii="Times New Roman" w:hAnsi="Times New Roman"/>
                <w:color w:val="333333"/>
                <w:sz w:val="24"/>
                <w:szCs w:val="24"/>
                <w:lang w:eastAsia="ru-RU"/>
              </w:rPr>
              <w:t xml:space="preserve"> </w:t>
            </w:r>
            <w:r w:rsidRPr="003C64A4">
              <w:rPr>
                <w:rFonts w:ascii="Times New Roman" w:hAnsi="Times New Roman"/>
                <w:color w:val="333333"/>
                <w:sz w:val="24"/>
                <w:szCs w:val="24"/>
                <w:lang w:eastAsia="ru-RU"/>
              </w:rPr>
              <w:t>указанием лица,</w:t>
            </w:r>
          </w:p>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составившего</w:t>
            </w:r>
          </w:p>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акт</w:t>
            </w: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Реквизиты</w:t>
            </w:r>
          </w:p>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предписания с</w:t>
            </w:r>
          </w:p>
          <w:p w:rsidR="00A2079D" w:rsidRPr="003C64A4" w:rsidRDefault="00A2079D" w:rsidP="003C64A4">
            <w:pPr>
              <w:spacing w:after="0" w:line="240" w:lineRule="atLeast"/>
              <w:jc w:val="both"/>
              <w:rPr>
                <w:rFonts w:ascii="Times New Roman" w:hAnsi="Times New Roman"/>
                <w:color w:val="333333"/>
                <w:sz w:val="24"/>
                <w:szCs w:val="24"/>
                <w:lang w:eastAsia="ru-RU"/>
              </w:rPr>
            </w:pPr>
            <w:r>
              <w:rPr>
                <w:rFonts w:ascii="Times New Roman" w:hAnsi="Times New Roman"/>
                <w:color w:val="333333"/>
                <w:sz w:val="24"/>
                <w:szCs w:val="24"/>
                <w:lang w:eastAsia="ru-RU"/>
              </w:rPr>
              <w:t>указани</w:t>
            </w:r>
            <w:r w:rsidRPr="003C64A4">
              <w:rPr>
                <w:rFonts w:ascii="Times New Roman" w:hAnsi="Times New Roman"/>
                <w:color w:val="333333"/>
                <w:sz w:val="24"/>
                <w:szCs w:val="24"/>
                <w:lang w:eastAsia="ru-RU"/>
              </w:rPr>
              <w:t>ем</w:t>
            </w:r>
          </w:p>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срока</w:t>
            </w:r>
          </w:p>
          <w:p w:rsidR="00A2079D" w:rsidRPr="003C64A4" w:rsidRDefault="00A2079D" w:rsidP="003C64A4">
            <w:pPr>
              <w:spacing w:after="0" w:line="240" w:lineRule="atLeast"/>
              <w:jc w:val="both"/>
              <w:rPr>
                <w:rFonts w:ascii="Times New Roman" w:hAnsi="Times New Roman"/>
                <w:color w:val="333333"/>
                <w:sz w:val="24"/>
                <w:szCs w:val="24"/>
                <w:lang w:eastAsia="ru-RU"/>
              </w:rPr>
            </w:pPr>
            <w:r>
              <w:rPr>
                <w:rFonts w:ascii="Times New Roman" w:hAnsi="Times New Roman"/>
                <w:color w:val="333333"/>
                <w:sz w:val="24"/>
                <w:szCs w:val="24"/>
                <w:lang w:eastAsia="ru-RU"/>
              </w:rPr>
              <w:t>выпол</w:t>
            </w:r>
            <w:r w:rsidRPr="003C64A4">
              <w:rPr>
                <w:rFonts w:ascii="Times New Roman" w:hAnsi="Times New Roman"/>
                <w:color w:val="333333"/>
                <w:sz w:val="24"/>
                <w:szCs w:val="24"/>
                <w:lang w:eastAsia="ru-RU"/>
              </w:rPr>
              <w:t>н</w:t>
            </w:r>
            <w:r>
              <w:rPr>
                <w:rFonts w:ascii="Times New Roman" w:hAnsi="Times New Roman"/>
                <w:color w:val="333333"/>
                <w:sz w:val="24"/>
                <w:szCs w:val="24"/>
                <w:lang w:eastAsia="ru-RU"/>
              </w:rPr>
              <w:t>е</w:t>
            </w:r>
            <w:r w:rsidRPr="003C64A4">
              <w:rPr>
                <w:rFonts w:ascii="Times New Roman" w:hAnsi="Times New Roman"/>
                <w:color w:val="333333"/>
                <w:sz w:val="24"/>
                <w:szCs w:val="24"/>
                <w:lang w:eastAsia="ru-RU"/>
              </w:rPr>
              <w:t>ния</w:t>
            </w:r>
          </w:p>
        </w:tc>
        <w:tc>
          <w:tcPr>
            <w:tcW w:w="10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Сведения об</w:t>
            </w:r>
          </w:p>
          <w:p w:rsidR="00A2079D" w:rsidRPr="003C64A4" w:rsidRDefault="00A2079D" w:rsidP="003C64A4">
            <w:pPr>
              <w:spacing w:after="0" w:line="240" w:lineRule="atLeast"/>
              <w:jc w:val="both"/>
              <w:rPr>
                <w:rFonts w:ascii="Times New Roman" w:hAnsi="Times New Roman"/>
                <w:color w:val="333333"/>
                <w:sz w:val="24"/>
                <w:szCs w:val="24"/>
                <w:lang w:eastAsia="ru-RU"/>
              </w:rPr>
            </w:pPr>
            <w:r>
              <w:rPr>
                <w:rFonts w:ascii="Times New Roman" w:hAnsi="Times New Roman"/>
                <w:color w:val="333333"/>
                <w:sz w:val="24"/>
                <w:szCs w:val="24"/>
                <w:lang w:eastAsia="ru-RU"/>
              </w:rPr>
              <w:t>исполне</w:t>
            </w:r>
            <w:r w:rsidRPr="003C64A4">
              <w:rPr>
                <w:rFonts w:ascii="Times New Roman" w:hAnsi="Times New Roman"/>
                <w:color w:val="333333"/>
                <w:sz w:val="24"/>
                <w:szCs w:val="24"/>
                <w:lang w:eastAsia="ru-RU"/>
              </w:rPr>
              <w:t>нии</w:t>
            </w:r>
          </w:p>
          <w:p w:rsidR="00A2079D" w:rsidRPr="003C64A4" w:rsidRDefault="00A2079D" w:rsidP="003C64A4">
            <w:pPr>
              <w:spacing w:after="0" w:line="240" w:lineRule="atLeast"/>
              <w:jc w:val="both"/>
              <w:rPr>
                <w:rFonts w:ascii="Times New Roman" w:hAnsi="Times New Roman"/>
                <w:color w:val="333333"/>
                <w:sz w:val="24"/>
                <w:szCs w:val="24"/>
                <w:lang w:eastAsia="ru-RU"/>
              </w:rPr>
            </w:pPr>
            <w:r>
              <w:rPr>
                <w:rFonts w:ascii="Times New Roman" w:hAnsi="Times New Roman"/>
                <w:color w:val="333333"/>
                <w:sz w:val="24"/>
                <w:szCs w:val="24"/>
                <w:lang w:eastAsia="ru-RU"/>
              </w:rPr>
              <w:t>предпи</w:t>
            </w:r>
            <w:r w:rsidRPr="003C64A4">
              <w:rPr>
                <w:rFonts w:ascii="Times New Roman" w:hAnsi="Times New Roman"/>
                <w:color w:val="333333"/>
                <w:sz w:val="24"/>
                <w:szCs w:val="24"/>
                <w:lang w:eastAsia="ru-RU"/>
              </w:rPr>
              <w:t>сания</w:t>
            </w:r>
          </w:p>
        </w:tc>
        <w:tc>
          <w:tcPr>
            <w:tcW w:w="15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Сведе</w:t>
            </w:r>
            <w:r>
              <w:rPr>
                <w:rFonts w:ascii="Times New Roman" w:hAnsi="Times New Roman"/>
                <w:color w:val="333333"/>
                <w:sz w:val="24"/>
                <w:szCs w:val="24"/>
                <w:lang w:eastAsia="ru-RU"/>
              </w:rPr>
              <w:t>ния о привлечени</w:t>
            </w:r>
            <w:r w:rsidRPr="003C64A4">
              <w:rPr>
                <w:rFonts w:ascii="Times New Roman" w:hAnsi="Times New Roman"/>
                <w:color w:val="333333"/>
                <w:sz w:val="24"/>
                <w:szCs w:val="24"/>
                <w:lang w:eastAsia="ru-RU"/>
              </w:rPr>
              <w:t>и</w:t>
            </w:r>
          </w:p>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нарушителя</w:t>
            </w:r>
          </w:p>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к</w:t>
            </w:r>
          </w:p>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ответственности с</w:t>
            </w:r>
          </w:p>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указанием</w:t>
            </w:r>
          </w:p>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реквизитов</w:t>
            </w:r>
          </w:p>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постановления</w:t>
            </w:r>
          </w:p>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Административной</w:t>
            </w:r>
          </w:p>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комиссии</w:t>
            </w:r>
          </w:p>
        </w:tc>
        <w:tc>
          <w:tcPr>
            <w:tcW w:w="12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Сведения</w:t>
            </w:r>
          </w:p>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об</w:t>
            </w:r>
          </w:p>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уплат</w:t>
            </w:r>
          </w:p>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е</w:t>
            </w:r>
          </w:p>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штрафа</w:t>
            </w:r>
          </w:p>
        </w:tc>
        <w:tc>
          <w:tcPr>
            <w:tcW w:w="10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Подпись</w:t>
            </w:r>
          </w:p>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работника,</w:t>
            </w:r>
          </w:p>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заполнившего</w:t>
            </w:r>
          </w:p>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журнал</w:t>
            </w:r>
          </w:p>
        </w:tc>
      </w:tr>
      <w:tr w:rsidR="00A2079D" w:rsidRPr="00EB6220" w:rsidTr="00BC17F0">
        <w:trPr>
          <w:trHeight w:val="781"/>
        </w:trPr>
        <w:tc>
          <w:tcPr>
            <w:tcW w:w="6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 </w:t>
            </w:r>
          </w:p>
        </w:tc>
        <w:tc>
          <w:tcPr>
            <w:tcW w:w="1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 </w:t>
            </w:r>
          </w:p>
        </w:tc>
        <w:tc>
          <w:tcPr>
            <w:tcW w:w="1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 </w:t>
            </w:r>
          </w:p>
        </w:tc>
        <w:tc>
          <w:tcPr>
            <w:tcW w:w="1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 </w:t>
            </w:r>
          </w:p>
        </w:tc>
        <w:tc>
          <w:tcPr>
            <w:tcW w:w="1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 </w:t>
            </w:r>
          </w:p>
        </w:tc>
        <w:tc>
          <w:tcPr>
            <w:tcW w:w="10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 </w:t>
            </w:r>
          </w:p>
        </w:tc>
      </w:tr>
    </w:tbl>
    <w:p w:rsidR="00A2079D" w:rsidRDefault="00A2079D" w:rsidP="003C64A4">
      <w:pPr>
        <w:spacing w:after="0" w:line="240" w:lineRule="atLeast"/>
        <w:ind w:firstLine="567"/>
        <w:jc w:val="both"/>
        <w:rPr>
          <w:rFonts w:ascii="Times New Roman" w:hAnsi="Times New Roman"/>
          <w:color w:val="000000"/>
          <w:sz w:val="24"/>
          <w:szCs w:val="24"/>
          <w:lang w:eastAsia="ru-RU"/>
        </w:rPr>
      </w:pPr>
      <w:r w:rsidRPr="003C64A4">
        <w:rPr>
          <w:rFonts w:ascii="Times New Roman" w:hAnsi="Times New Roman"/>
          <w:color w:val="333333"/>
          <w:sz w:val="24"/>
          <w:szCs w:val="24"/>
          <w:lang w:eastAsia="ru-RU"/>
        </w:rPr>
        <w:t> </w:t>
      </w:r>
    </w:p>
    <w:p w:rsidR="00A2079D" w:rsidRPr="004136B3" w:rsidRDefault="00A2079D" w:rsidP="00C26AD4">
      <w:pPr>
        <w:shd w:val="clear" w:color="auto" w:fill="FFFFFF"/>
        <w:spacing w:after="0" w:line="240" w:lineRule="atLeast"/>
        <w:jc w:val="right"/>
        <w:rPr>
          <w:rFonts w:ascii="Times New Roman" w:hAnsi="Times New Roman"/>
          <w:b/>
          <w:sz w:val="32"/>
          <w:szCs w:val="32"/>
          <w:lang w:eastAsia="ru-RU"/>
        </w:rPr>
      </w:pPr>
      <w:r>
        <w:rPr>
          <w:rFonts w:ascii="Times New Roman" w:hAnsi="Times New Roman"/>
          <w:color w:val="333333"/>
          <w:sz w:val="24"/>
          <w:szCs w:val="24"/>
          <w:lang w:eastAsia="ru-RU"/>
        </w:rPr>
        <w:br w:type="page"/>
      </w:r>
      <w:r w:rsidRPr="004136B3">
        <w:rPr>
          <w:rFonts w:ascii="Times New Roman" w:hAnsi="Times New Roman"/>
          <w:b/>
          <w:sz w:val="32"/>
          <w:szCs w:val="32"/>
          <w:lang w:eastAsia="ru-RU"/>
        </w:rPr>
        <w:lastRenderedPageBreak/>
        <w:t>Приложение 4</w:t>
      </w:r>
    </w:p>
    <w:p w:rsidR="00A2079D" w:rsidRPr="00C26AD4" w:rsidRDefault="00A2079D" w:rsidP="00C26AD4">
      <w:pPr>
        <w:shd w:val="clear" w:color="auto" w:fill="FFFFFF"/>
        <w:spacing w:after="0" w:line="240" w:lineRule="atLeast"/>
        <w:jc w:val="right"/>
        <w:rPr>
          <w:rFonts w:ascii="Times New Roman" w:hAnsi="Times New Roman"/>
          <w:color w:val="333333"/>
          <w:sz w:val="24"/>
          <w:szCs w:val="24"/>
          <w:lang w:eastAsia="ru-RU"/>
        </w:rPr>
      </w:pPr>
      <w:r w:rsidRPr="00C26AD4">
        <w:rPr>
          <w:rFonts w:ascii="Times New Roman" w:hAnsi="Times New Roman"/>
          <w:color w:val="333333"/>
          <w:sz w:val="24"/>
          <w:szCs w:val="24"/>
          <w:lang w:eastAsia="ru-RU"/>
        </w:rPr>
        <w:t>к административному регламенту по</w:t>
      </w:r>
    </w:p>
    <w:p w:rsidR="00A2079D" w:rsidRPr="00C26AD4" w:rsidRDefault="00A2079D" w:rsidP="00C26AD4">
      <w:pPr>
        <w:shd w:val="clear" w:color="auto" w:fill="FFFFFF"/>
        <w:spacing w:after="0" w:line="240" w:lineRule="atLeast"/>
        <w:jc w:val="right"/>
        <w:rPr>
          <w:rFonts w:ascii="Times New Roman" w:hAnsi="Times New Roman"/>
          <w:color w:val="333333"/>
          <w:sz w:val="24"/>
          <w:szCs w:val="24"/>
          <w:lang w:eastAsia="ru-RU"/>
        </w:rPr>
      </w:pPr>
      <w:r w:rsidRPr="00C26AD4">
        <w:rPr>
          <w:rFonts w:ascii="Times New Roman" w:hAnsi="Times New Roman"/>
          <w:color w:val="333333"/>
          <w:sz w:val="24"/>
          <w:szCs w:val="24"/>
          <w:lang w:eastAsia="ru-RU"/>
        </w:rPr>
        <w:t>исполнению муниципальной функции</w:t>
      </w:r>
    </w:p>
    <w:p w:rsidR="00A2079D" w:rsidRDefault="00A2079D" w:rsidP="00C26AD4">
      <w:pPr>
        <w:shd w:val="clear" w:color="auto" w:fill="FFFFFF"/>
        <w:spacing w:after="0" w:line="240" w:lineRule="atLeast"/>
        <w:jc w:val="right"/>
        <w:rPr>
          <w:rFonts w:ascii="Times New Roman" w:hAnsi="Times New Roman"/>
          <w:color w:val="333333"/>
          <w:sz w:val="24"/>
          <w:szCs w:val="24"/>
          <w:lang w:eastAsia="ru-RU"/>
        </w:rPr>
      </w:pPr>
      <w:r w:rsidRPr="00C26AD4">
        <w:rPr>
          <w:rFonts w:ascii="Times New Roman" w:hAnsi="Times New Roman"/>
          <w:color w:val="333333"/>
          <w:sz w:val="24"/>
          <w:szCs w:val="24"/>
          <w:lang w:eastAsia="ru-RU"/>
        </w:rPr>
        <w:t xml:space="preserve">«Осуществление муниципального </w:t>
      </w:r>
    </w:p>
    <w:p w:rsidR="00A2079D" w:rsidRPr="00C26AD4" w:rsidRDefault="00A2079D" w:rsidP="00C26AD4">
      <w:pPr>
        <w:shd w:val="clear" w:color="auto" w:fill="FFFFFF"/>
        <w:spacing w:after="0" w:line="240" w:lineRule="atLeast"/>
        <w:jc w:val="right"/>
        <w:rPr>
          <w:rFonts w:ascii="Times New Roman" w:hAnsi="Times New Roman"/>
          <w:color w:val="333333"/>
          <w:sz w:val="24"/>
          <w:szCs w:val="24"/>
          <w:lang w:eastAsia="ru-RU"/>
        </w:rPr>
      </w:pPr>
      <w:r w:rsidRPr="00C26AD4">
        <w:rPr>
          <w:rFonts w:ascii="Times New Roman" w:hAnsi="Times New Roman"/>
          <w:color w:val="333333"/>
          <w:sz w:val="24"/>
          <w:szCs w:val="24"/>
          <w:lang w:eastAsia="ru-RU"/>
        </w:rPr>
        <w:t>контроля за соблюдением требований</w:t>
      </w:r>
    </w:p>
    <w:p w:rsidR="00A2079D" w:rsidRPr="00C26AD4" w:rsidRDefault="00A2079D" w:rsidP="00C26AD4">
      <w:pPr>
        <w:shd w:val="clear" w:color="auto" w:fill="FFFFFF"/>
        <w:spacing w:after="0" w:line="240" w:lineRule="atLeast"/>
        <w:jc w:val="right"/>
        <w:rPr>
          <w:rFonts w:ascii="Times New Roman" w:hAnsi="Times New Roman"/>
          <w:color w:val="333333"/>
          <w:sz w:val="24"/>
          <w:szCs w:val="24"/>
          <w:lang w:eastAsia="ru-RU"/>
        </w:rPr>
      </w:pPr>
      <w:r w:rsidRPr="00C26AD4">
        <w:rPr>
          <w:rFonts w:ascii="Times New Roman" w:hAnsi="Times New Roman"/>
          <w:color w:val="333333"/>
          <w:sz w:val="24"/>
          <w:szCs w:val="24"/>
          <w:lang w:eastAsia="ru-RU"/>
        </w:rPr>
        <w:t>в сфере благоустройства на территории</w:t>
      </w:r>
    </w:p>
    <w:p w:rsidR="00A2079D" w:rsidRPr="00C26AD4" w:rsidRDefault="00A2079D" w:rsidP="00C26AD4">
      <w:pPr>
        <w:shd w:val="clear" w:color="auto" w:fill="FFFFFF"/>
        <w:spacing w:after="0" w:line="240" w:lineRule="atLeast"/>
        <w:jc w:val="right"/>
        <w:rPr>
          <w:rFonts w:ascii="Times New Roman" w:hAnsi="Times New Roman"/>
          <w:color w:val="333333"/>
          <w:sz w:val="24"/>
          <w:szCs w:val="24"/>
          <w:lang w:eastAsia="ru-RU"/>
        </w:rPr>
      </w:pPr>
      <w:r>
        <w:rPr>
          <w:rFonts w:ascii="Times New Roman" w:hAnsi="Times New Roman"/>
          <w:color w:val="333333"/>
          <w:sz w:val="24"/>
          <w:szCs w:val="24"/>
          <w:lang w:eastAsia="ru-RU"/>
        </w:rPr>
        <w:t>Благовещенского</w:t>
      </w:r>
      <w:r w:rsidRPr="00C26AD4">
        <w:rPr>
          <w:rFonts w:ascii="Times New Roman" w:hAnsi="Times New Roman"/>
          <w:color w:val="333333"/>
          <w:sz w:val="24"/>
          <w:szCs w:val="24"/>
          <w:lang w:eastAsia="ru-RU"/>
        </w:rPr>
        <w:t>  сельсовета</w:t>
      </w:r>
    </w:p>
    <w:p w:rsidR="00A2079D" w:rsidRPr="00C26AD4" w:rsidRDefault="00A2079D" w:rsidP="00C26AD4">
      <w:pPr>
        <w:shd w:val="clear" w:color="auto" w:fill="FFFFFF"/>
        <w:spacing w:after="0" w:line="240" w:lineRule="atLeast"/>
        <w:jc w:val="right"/>
        <w:rPr>
          <w:rFonts w:ascii="Times New Roman" w:hAnsi="Times New Roman"/>
          <w:color w:val="333333"/>
          <w:sz w:val="24"/>
          <w:szCs w:val="24"/>
          <w:lang w:eastAsia="ru-RU"/>
        </w:rPr>
      </w:pPr>
      <w:r>
        <w:rPr>
          <w:rFonts w:ascii="Times New Roman" w:hAnsi="Times New Roman"/>
          <w:color w:val="333333"/>
          <w:sz w:val="24"/>
          <w:szCs w:val="24"/>
          <w:lang w:eastAsia="ru-RU"/>
        </w:rPr>
        <w:t>Воскресенского</w:t>
      </w:r>
      <w:r w:rsidRPr="00C26AD4">
        <w:rPr>
          <w:rFonts w:ascii="Times New Roman" w:hAnsi="Times New Roman"/>
          <w:color w:val="333333"/>
          <w:sz w:val="24"/>
          <w:szCs w:val="24"/>
          <w:lang w:eastAsia="ru-RU"/>
        </w:rPr>
        <w:t xml:space="preserve"> муниципального района</w:t>
      </w:r>
    </w:p>
    <w:p w:rsidR="00A2079D" w:rsidRPr="00C26AD4" w:rsidRDefault="00A2079D" w:rsidP="00C26AD4">
      <w:pPr>
        <w:shd w:val="clear" w:color="auto" w:fill="FFFFFF"/>
        <w:spacing w:after="0" w:line="240" w:lineRule="atLeast"/>
        <w:jc w:val="right"/>
        <w:rPr>
          <w:rFonts w:ascii="Times New Roman" w:hAnsi="Times New Roman"/>
          <w:color w:val="333333"/>
          <w:sz w:val="24"/>
          <w:szCs w:val="24"/>
          <w:lang w:eastAsia="ru-RU"/>
        </w:rPr>
      </w:pPr>
      <w:r w:rsidRPr="00C26AD4">
        <w:rPr>
          <w:rFonts w:ascii="Times New Roman" w:hAnsi="Times New Roman"/>
          <w:color w:val="333333"/>
          <w:sz w:val="24"/>
          <w:szCs w:val="24"/>
          <w:lang w:eastAsia="ru-RU"/>
        </w:rPr>
        <w:t>Нижегородской области»</w:t>
      </w:r>
    </w:p>
    <w:p w:rsidR="00A2079D" w:rsidRPr="00C26AD4" w:rsidRDefault="00A2079D" w:rsidP="00C26AD4">
      <w:pPr>
        <w:pStyle w:val="Standard"/>
        <w:spacing w:after="0" w:line="240" w:lineRule="atLeast"/>
        <w:jc w:val="center"/>
        <w:rPr>
          <w:rFonts w:ascii="Times New Roman" w:hAnsi="Times New Roman" w:cs="Times New Roman"/>
          <w:sz w:val="24"/>
          <w:szCs w:val="24"/>
        </w:rPr>
      </w:pPr>
      <w:r w:rsidRPr="00C26AD4">
        <w:rPr>
          <w:rFonts w:ascii="Times New Roman" w:hAnsi="Times New Roman" w:cs="Times New Roman"/>
          <w:sz w:val="24"/>
          <w:szCs w:val="24"/>
          <w:lang w:eastAsia="ru-RU"/>
        </w:rPr>
        <w:t>БЛОК-СХЕМА</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 xml:space="preserve"> │ Проведение проверок соблюдения объектами</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 xml:space="preserve"> │ контроля обязательных требований</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 xml:space="preserve"> └────────┬────────────────────────────────────┬──┘</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 xml:space="preserve"> │ │</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 Подготовка проекта ежегодного │ о</w:t>
      </w:r>
      <w:r>
        <w:rPr>
          <w:rFonts w:ascii="Times New Roman" w:hAnsi="Times New Roman" w:cs="Times New Roman"/>
          <w:sz w:val="24"/>
          <w:szCs w:val="24"/>
          <w:lang w:eastAsia="ru-RU"/>
        </w:rPr>
        <w:t>р</w:t>
      </w:r>
      <w:r w:rsidRPr="00C26AD4">
        <w:rPr>
          <w:rFonts w:ascii="Times New Roman" w:hAnsi="Times New Roman" w:cs="Times New Roman"/>
          <w:sz w:val="24"/>
          <w:szCs w:val="24"/>
          <w:lang w:eastAsia="ru-RU"/>
        </w:rPr>
        <w:t>ганизация проведения внеплановой</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 плана проверок │ проверки. │</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 │ Срок - 3 рабочих дня</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 └────────────────┬─────────────────┘</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 xml:space="preserve"> │ │</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организация проведения плановой │ │ Проведение внеплановой │</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 проверки. │ │ проверки. │</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срок - 5 рабочих дней │ срок - не более 20 дней │</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 └──────┬─────────────────┘</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 │</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 ┌────────────────┴─────────────────┐</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 Проведение плановой проверки. │ │ Составление акта о внеплановой │</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срок - не более 20 рабочих дней │ проверке (документарной, │</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 │ │ выездной), при нарушении │</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 ││ обязательных требований - выдача │</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 │ │ предписания. │</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 │ │ Срок - 2 часа │</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 └──────────────────────────────────┘</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 xml:space="preserve"> │</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 Составление акта о плановой проверке │</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 (документарной, выездной), при │</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 нарушении обязательных требований -│</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 выдача предписания.│</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 Срок - 1 рабочий день │</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w:t>
      </w:r>
    </w:p>
    <w:sectPr w:rsidR="00A2079D" w:rsidRPr="00C26AD4" w:rsidSect="00BC17F0">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panose1 w:val="00000000000000000000"/>
    <w:charset w:val="00"/>
    <w:family w:val="auto"/>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016C"/>
    <w:rsid w:val="00050078"/>
    <w:rsid w:val="00091919"/>
    <w:rsid w:val="000A0631"/>
    <w:rsid w:val="000B7E81"/>
    <w:rsid w:val="00110D28"/>
    <w:rsid w:val="002100F9"/>
    <w:rsid w:val="002B7004"/>
    <w:rsid w:val="002E6E0E"/>
    <w:rsid w:val="00300098"/>
    <w:rsid w:val="00320C6E"/>
    <w:rsid w:val="003671CB"/>
    <w:rsid w:val="003C64A4"/>
    <w:rsid w:val="003E0516"/>
    <w:rsid w:val="004136B3"/>
    <w:rsid w:val="00415B33"/>
    <w:rsid w:val="00432D42"/>
    <w:rsid w:val="00460483"/>
    <w:rsid w:val="00476214"/>
    <w:rsid w:val="00493324"/>
    <w:rsid w:val="004A2882"/>
    <w:rsid w:val="004B4ACB"/>
    <w:rsid w:val="005113F3"/>
    <w:rsid w:val="005B0263"/>
    <w:rsid w:val="005D431B"/>
    <w:rsid w:val="005D60A1"/>
    <w:rsid w:val="00673E0B"/>
    <w:rsid w:val="007074F9"/>
    <w:rsid w:val="008302CF"/>
    <w:rsid w:val="00844699"/>
    <w:rsid w:val="00873BA0"/>
    <w:rsid w:val="008F0AC7"/>
    <w:rsid w:val="008F17E6"/>
    <w:rsid w:val="008F3796"/>
    <w:rsid w:val="009C3486"/>
    <w:rsid w:val="00A064B0"/>
    <w:rsid w:val="00A2079D"/>
    <w:rsid w:val="00A44C8A"/>
    <w:rsid w:val="00A55C6B"/>
    <w:rsid w:val="00AC699F"/>
    <w:rsid w:val="00AF4396"/>
    <w:rsid w:val="00BC17F0"/>
    <w:rsid w:val="00C05008"/>
    <w:rsid w:val="00C12957"/>
    <w:rsid w:val="00C26AD4"/>
    <w:rsid w:val="00C52382"/>
    <w:rsid w:val="00C93D12"/>
    <w:rsid w:val="00D27C7F"/>
    <w:rsid w:val="00D326A6"/>
    <w:rsid w:val="00D33893"/>
    <w:rsid w:val="00EB6220"/>
    <w:rsid w:val="00EC0853"/>
    <w:rsid w:val="00EE1BD9"/>
    <w:rsid w:val="00F02B62"/>
    <w:rsid w:val="00F4016C"/>
    <w:rsid w:val="00F95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904E7AF-33BD-459E-9630-45343E97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004"/>
    <w:pPr>
      <w:spacing w:after="200" w:line="276" w:lineRule="auto"/>
    </w:pPr>
    <w:rPr>
      <w:sz w:val="22"/>
      <w:szCs w:val="22"/>
      <w:lang w:eastAsia="en-US"/>
    </w:rPr>
  </w:style>
  <w:style w:type="paragraph" w:styleId="1">
    <w:name w:val="heading 1"/>
    <w:basedOn w:val="a"/>
    <w:next w:val="a"/>
    <w:link w:val="10"/>
    <w:uiPriority w:val="99"/>
    <w:qFormat/>
    <w:rsid w:val="00C93D12"/>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844699"/>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93D12"/>
    <w:rPr>
      <w:rFonts w:ascii="Cambria" w:hAnsi="Cambria" w:cs="Times New Roman"/>
      <w:b/>
      <w:bCs/>
      <w:color w:val="365F91"/>
      <w:sz w:val="28"/>
      <w:szCs w:val="28"/>
    </w:rPr>
  </w:style>
  <w:style w:type="character" w:customStyle="1" w:styleId="20">
    <w:name w:val="Заголовок 2 Знак"/>
    <w:link w:val="2"/>
    <w:uiPriority w:val="99"/>
    <w:locked/>
    <w:rsid w:val="00844699"/>
    <w:rPr>
      <w:rFonts w:ascii="Cambria" w:hAnsi="Cambria" w:cs="Times New Roman"/>
      <w:b/>
      <w:bCs/>
      <w:color w:val="4F81BD"/>
      <w:sz w:val="26"/>
      <w:szCs w:val="26"/>
    </w:rPr>
  </w:style>
  <w:style w:type="paragraph" w:styleId="a3">
    <w:name w:val="Balloon Text"/>
    <w:basedOn w:val="a"/>
    <w:link w:val="a4"/>
    <w:uiPriority w:val="99"/>
    <w:semiHidden/>
    <w:rsid w:val="009C3486"/>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9C3486"/>
    <w:rPr>
      <w:rFonts w:ascii="Tahoma" w:hAnsi="Tahoma" w:cs="Tahoma"/>
      <w:sz w:val="16"/>
      <w:szCs w:val="16"/>
    </w:rPr>
  </w:style>
  <w:style w:type="character" w:styleId="a5">
    <w:name w:val="Emphasis"/>
    <w:uiPriority w:val="99"/>
    <w:qFormat/>
    <w:rsid w:val="008F17E6"/>
    <w:rPr>
      <w:rFonts w:cs="Times New Roman"/>
      <w:i/>
      <w:iCs/>
    </w:rPr>
  </w:style>
  <w:style w:type="paragraph" w:styleId="a6">
    <w:name w:val="Normal (Web)"/>
    <w:basedOn w:val="a"/>
    <w:uiPriority w:val="99"/>
    <w:semiHidden/>
    <w:rsid w:val="008F17E6"/>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ubtle Emphasis"/>
    <w:uiPriority w:val="99"/>
    <w:qFormat/>
    <w:rsid w:val="00A44C8A"/>
    <w:rPr>
      <w:rFonts w:cs="Times New Roman"/>
      <w:i/>
      <w:iCs/>
      <w:color w:val="808080"/>
    </w:rPr>
  </w:style>
  <w:style w:type="character" w:styleId="a8">
    <w:name w:val="Hyperlink"/>
    <w:uiPriority w:val="99"/>
    <w:semiHidden/>
    <w:rsid w:val="00C93D12"/>
    <w:rPr>
      <w:rFonts w:cs="Times New Roman"/>
      <w:color w:val="0000FF"/>
      <w:u w:val="single"/>
    </w:rPr>
  </w:style>
  <w:style w:type="paragraph" w:customStyle="1" w:styleId="Standard">
    <w:name w:val="Standard"/>
    <w:uiPriority w:val="99"/>
    <w:rsid w:val="00C26AD4"/>
    <w:pPr>
      <w:suppressAutoHyphens/>
      <w:autoSpaceDN w:val="0"/>
      <w:spacing w:after="200" w:line="276" w:lineRule="auto"/>
    </w:pPr>
    <w:rPr>
      <w:rFonts w:eastAsia="SimSun" w:cs="F"/>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699238">
      <w:marLeft w:val="0"/>
      <w:marRight w:val="0"/>
      <w:marTop w:val="0"/>
      <w:marBottom w:val="0"/>
      <w:divBdr>
        <w:top w:val="none" w:sz="0" w:space="0" w:color="auto"/>
        <w:left w:val="none" w:sz="0" w:space="0" w:color="auto"/>
        <w:bottom w:val="none" w:sz="0" w:space="0" w:color="auto"/>
        <w:right w:val="none" w:sz="0" w:space="0" w:color="auto"/>
      </w:divBdr>
    </w:div>
    <w:div w:id="841699240">
      <w:marLeft w:val="0"/>
      <w:marRight w:val="0"/>
      <w:marTop w:val="0"/>
      <w:marBottom w:val="0"/>
      <w:divBdr>
        <w:top w:val="none" w:sz="0" w:space="0" w:color="auto"/>
        <w:left w:val="none" w:sz="0" w:space="0" w:color="auto"/>
        <w:bottom w:val="none" w:sz="0" w:space="0" w:color="auto"/>
        <w:right w:val="none" w:sz="0" w:space="0" w:color="auto"/>
      </w:divBdr>
    </w:div>
    <w:div w:id="841699242">
      <w:marLeft w:val="0"/>
      <w:marRight w:val="0"/>
      <w:marTop w:val="0"/>
      <w:marBottom w:val="0"/>
      <w:divBdr>
        <w:top w:val="none" w:sz="0" w:space="0" w:color="auto"/>
        <w:left w:val="none" w:sz="0" w:space="0" w:color="auto"/>
        <w:bottom w:val="none" w:sz="0" w:space="0" w:color="auto"/>
        <w:right w:val="none" w:sz="0" w:space="0" w:color="auto"/>
      </w:divBdr>
    </w:div>
    <w:div w:id="841699243">
      <w:marLeft w:val="0"/>
      <w:marRight w:val="0"/>
      <w:marTop w:val="0"/>
      <w:marBottom w:val="0"/>
      <w:divBdr>
        <w:top w:val="none" w:sz="0" w:space="0" w:color="auto"/>
        <w:left w:val="none" w:sz="0" w:space="0" w:color="auto"/>
        <w:bottom w:val="none" w:sz="0" w:space="0" w:color="auto"/>
        <w:right w:val="none" w:sz="0" w:space="0" w:color="auto"/>
      </w:divBdr>
      <w:divsChild>
        <w:div w:id="841699241">
          <w:marLeft w:val="0"/>
          <w:marRight w:val="0"/>
          <w:marTop w:val="0"/>
          <w:marBottom w:val="225"/>
          <w:divBdr>
            <w:top w:val="none" w:sz="0" w:space="0" w:color="auto"/>
            <w:left w:val="none" w:sz="0" w:space="0" w:color="auto"/>
            <w:bottom w:val="none" w:sz="0" w:space="0" w:color="auto"/>
            <w:right w:val="none" w:sz="0" w:space="0" w:color="auto"/>
          </w:divBdr>
        </w:div>
      </w:divsChild>
    </w:div>
    <w:div w:id="841699245">
      <w:marLeft w:val="0"/>
      <w:marRight w:val="0"/>
      <w:marTop w:val="0"/>
      <w:marBottom w:val="0"/>
      <w:divBdr>
        <w:top w:val="none" w:sz="0" w:space="0" w:color="auto"/>
        <w:left w:val="none" w:sz="0" w:space="0" w:color="auto"/>
        <w:bottom w:val="none" w:sz="0" w:space="0" w:color="auto"/>
        <w:right w:val="none" w:sz="0" w:space="0" w:color="auto"/>
      </w:divBdr>
    </w:div>
    <w:div w:id="841699246">
      <w:marLeft w:val="0"/>
      <w:marRight w:val="0"/>
      <w:marTop w:val="0"/>
      <w:marBottom w:val="0"/>
      <w:divBdr>
        <w:top w:val="none" w:sz="0" w:space="0" w:color="auto"/>
        <w:left w:val="none" w:sz="0" w:space="0" w:color="auto"/>
        <w:bottom w:val="none" w:sz="0" w:space="0" w:color="auto"/>
        <w:right w:val="none" w:sz="0" w:space="0" w:color="auto"/>
      </w:divBdr>
    </w:div>
    <w:div w:id="841699247">
      <w:marLeft w:val="0"/>
      <w:marRight w:val="0"/>
      <w:marTop w:val="0"/>
      <w:marBottom w:val="0"/>
      <w:divBdr>
        <w:top w:val="none" w:sz="0" w:space="0" w:color="auto"/>
        <w:left w:val="none" w:sz="0" w:space="0" w:color="auto"/>
        <w:bottom w:val="none" w:sz="0" w:space="0" w:color="auto"/>
        <w:right w:val="none" w:sz="0" w:space="0" w:color="auto"/>
      </w:divBdr>
    </w:div>
    <w:div w:id="841699248">
      <w:marLeft w:val="0"/>
      <w:marRight w:val="0"/>
      <w:marTop w:val="0"/>
      <w:marBottom w:val="0"/>
      <w:divBdr>
        <w:top w:val="none" w:sz="0" w:space="0" w:color="auto"/>
        <w:left w:val="none" w:sz="0" w:space="0" w:color="auto"/>
        <w:bottom w:val="none" w:sz="0" w:space="0" w:color="auto"/>
        <w:right w:val="none" w:sz="0" w:space="0" w:color="auto"/>
      </w:divBdr>
    </w:div>
    <w:div w:id="841699249">
      <w:marLeft w:val="0"/>
      <w:marRight w:val="0"/>
      <w:marTop w:val="0"/>
      <w:marBottom w:val="0"/>
      <w:divBdr>
        <w:top w:val="none" w:sz="0" w:space="0" w:color="auto"/>
        <w:left w:val="none" w:sz="0" w:space="0" w:color="auto"/>
        <w:bottom w:val="none" w:sz="0" w:space="0" w:color="auto"/>
        <w:right w:val="none" w:sz="0" w:space="0" w:color="auto"/>
      </w:divBdr>
    </w:div>
    <w:div w:id="841699250">
      <w:marLeft w:val="0"/>
      <w:marRight w:val="0"/>
      <w:marTop w:val="0"/>
      <w:marBottom w:val="0"/>
      <w:divBdr>
        <w:top w:val="none" w:sz="0" w:space="0" w:color="auto"/>
        <w:left w:val="none" w:sz="0" w:space="0" w:color="auto"/>
        <w:bottom w:val="none" w:sz="0" w:space="0" w:color="auto"/>
        <w:right w:val="none" w:sz="0" w:space="0" w:color="auto"/>
      </w:divBdr>
      <w:divsChild>
        <w:div w:id="841699237">
          <w:marLeft w:val="0"/>
          <w:marRight w:val="0"/>
          <w:marTop w:val="0"/>
          <w:marBottom w:val="0"/>
          <w:divBdr>
            <w:top w:val="none" w:sz="0" w:space="0" w:color="auto"/>
            <w:left w:val="none" w:sz="0" w:space="0" w:color="auto"/>
            <w:bottom w:val="none" w:sz="0" w:space="0" w:color="auto"/>
            <w:right w:val="none" w:sz="0" w:space="0" w:color="auto"/>
          </w:divBdr>
        </w:div>
        <w:div w:id="841699239">
          <w:marLeft w:val="0"/>
          <w:marRight w:val="0"/>
          <w:marTop w:val="0"/>
          <w:marBottom w:val="0"/>
          <w:divBdr>
            <w:top w:val="none" w:sz="0" w:space="0" w:color="auto"/>
            <w:left w:val="none" w:sz="0" w:space="0" w:color="auto"/>
            <w:bottom w:val="none" w:sz="0" w:space="0" w:color="auto"/>
            <w:right w:val="none" w:sz="0" w:space="0" w:color="auto"/>
          </w:divBdr>
        </w:div>
        <w:div w:id="841699244">
          <w:marLeft w:val="0"/>
          <w:marRight w:val="0"/>
          <w:marTop w:val="0"/>
          <w:marBottom w:val="0"/>
          <w:divBdr>
            <w:top w:val="none" w:sz="0" w:space="0" w:color="auto"/>
            <w:left w:val="none" w:sz="0" w:space="0" w:color="auto"/>
            <w:bottom w:val="none" w:sz="0" w:space="0" w:color="auto"/>
            <w:right w:val="none" w:sz="0" w:space="0" w:color="auto"/>
          </w:divBdr>
        </w:div>
        <w:div w:id="841699251">
          <w:marLeft w:val="0"/>
          <w:marRight w:val="0"/>
          <w:marTop w:val="0"/>
          <w:marBottom w:val="0"/>
          <w:divBdr>
            <w:top w:val="none" w:sz="0" w:space="0" w:color="auto"/>
            <w:left w:val="none" w:sz="0" w:space="0" w:color="auto"/>
            <w:bottom w:val="none" w:sz="0" w:space="0" w:color="auto"/>
            <w:right w:val="none" w:sz="0" w:space="0" w:color="auto"/>
          </w:divBdr>
        </w:div>
      </w:divsChild>
    </w:div>
    <w:div w:id="8416992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3003B72ACDB202BCBFCD23D1F50DB920D88261591755C3EA19D09DCBdCXEF" TargetMode="External"/><Relationship Id="rId18" Type="http://schemas.openxmlformats.org/officeDocument/2006/relationships/hyperlink" Target="http://vorotynec.omsu-nnov.ru/?id=144688" TargetMode="External"/><Relationship Id="rId26" Type="http://schemas.openxmlformats.org/officeDocument/2006/relationships/hyperlink" Target="consultantplus://offline/ref=5E3003B72ACDB202BCBFCD23D1F50DB920D88261591755C3EA19D09DCBCE27C1E38AED3BEC9A646EdDX1F" TargetMode="External"/><Relationship Id="rId39" Type="http://schemas.openxmlformats.org/officeDocument/2006/relationships/hyperlink" Target="consultantplus://offline/ref=5E3003B72ACDB202BCBFCD23D1F50DB920D880605F1355C3EA19D09DCBCE27C1E38AED3BEC986365dDX1F" TargetMode="External"/><Relationship Id="rId3" Type="http://schemas.openxmlformats.org/officeDocument/2006/relationships/webSettings" Target="webSettings.xml"/><Relationship Id="rId21" Type="http://schemas.openxmlformats.org/officeDocument/2006/relationships/hyperlink" Target="consultantplus://offline/ref=5E3003B72ACDB202BCBFCD23D1F50DB920DC85665C1755C3EA19D09DCBCE27C1E38AED3BECd9X8F" TargetMode="External"/><Relationship Id="rId34" Type="http://schemas.openxmlformats.org/officeDocument/2006/relationships/hyperlink" Target="http://vorotynec.omsu-nnov.ru/?id=144688" TargetMode="External"/><Relationship Id="rId42" Type="http://schemas.openxmlformats.org/officeDocument/2006/relationships/hyperlink" Target="consultantplus://offline/ref=5E3003B72ACDB202BCBFCD23D1F50DB920D880605F1355C3EA19D09DCBCE27C1E38AED3FEE9Cd6X2F" TargetMode="External"/><Relationship Id="rId47" Type="http://schemas.openxmlformats.org/officeDocument/2006/relationships/hyperlink" Target="consultantplus://offline/ref=5E3003B72ACDB202BCBFCD23D1F50DB920D880605F1355C3EA19D09DCBCE27C1E38AED3BEC98676BdDX7F" TargetMode="External"/><Relationship Id="rId50" Type="http://schemas.openxmlformats.org/officeDocument/2006/relationships/hyperlink" Target="consultantplus://offline/ref=5E3003B72ACDB202BCBFCD23D1F50DB923D68365514302C1BB4CDE98C39E6FD1ADCFE03AED93d6X3F" TargetMode="External"/><Relationship Id="rId7" Type="http://schemas.openxmlformats.org/officeDocument/2006/relationships/hyperlink" Target="consultantplus://offline/ref=342EFBB74B6D5BD99BC2776BE57988C2A7A50A53D66B22BBA4263CHCYDH" TargetMode="External"/><Relationship Id="rId12" Type="http://schemas.openxmlformats.org/officeDocument/2006/relationships/hyperlink" Target="consultantplus://offline/ref=5E3003B72ACDB202BCBFCD23D1F50DB920D88261591755C3EA19D09DCBdCXEF" TargetMode="External"/><Relationship Id="rId17" Type="http://schemas.openxmlformats.org/officeDocument/2006/relationships/hyperlink" Target="consultantplus://offline/ref=5E3003B72ACDB202BCBFCD23D1F50DB920D88261591755C3EA19D09DCBCE27C1E38AED3BEC9A666EdDX5F" TargetMode="External"/><Relationship Id="rId25" Type="http://schemas.openxmlformats.org/officeDocument/2006/relationships/hyperlink" Target="http://vorotynec.omsu-nnov.ru/?id=144688" TargetMode="External"/><Relationship Id="rId33" Type="http://schemas.openxmlformats.org/officeDocument/2006/relationships/hyperlink" Target="http://vorotynec.omsu-nnov.ru/?id=144688" TargetMode="External"/><Relationship Id="rId38" Type="http://schemas.openxmlformats.org/officeDocument/2006/relationships/hyperlink" Target="http://vorotynec.omsu-nnov.ru/?id=144688" TargetMode="External"/><Relationship Id="rId46" Type="http://schemas.openxmlformats.org/officeDocument/2006/relationships/hyperlink" Target="consultantplus://offline/ref=5E3003B72ACDB202BCBFCD23D1F50DB920D880605F1355C3EA19D09DCBdCXEF" TargetMode="External"/><Relationship Id="rId2" Type="http://schemas.openxmlformats.org/officeDocument/2006/relationships/settings" Target="settings.xml"/><Relationship Id="rId16" Type="http://schemas.openxmlformats.org/officeDocument/2006/relationships/hyperlink" Target="consultantplus://offline/ref=5E3003B72ACDB202BCBFCD23D1F50DB920DA84605E1755C3EA19D09DCBCE27C1E38AED3BEC9A656CdDXFF" TargetMode="External"/><Relationship Id="rId20" Type="http://schemas.openxmlformats.org/officeDocument/2006/relationships/hyperlink" Target="http://vorotynec.omsu-nnov.ru/?id=144688" TargetMode="External"/><Relationship Id="rId29" Type="http://schemas.openxmlformats.org/officeDocument/2006/relationships/hyperlink" Target="consultantplus://offline/ref=5E3003B72ACDB202BCBFCD23D1F50DB920DD8D605F1755C3EA19D09DCBdCXEF" TargetMode="External"/><Relationship Id="rId41" Type="http://schemas.openxmlformats.org/officeDocument/2006/relationships/hyperlink" Target="http://docs.cntd.ru/document/901807667" TargetMode="External"/><Relationship Id="rId1" Type="http://schemas.openxmlformats.org/officeDocument/2006/relationships/styles" Target="styles.xml"/><Relationship Id="rId6" Type="http://schemas.openxmlformats.org/officeDocument/2006/relationships/hyperlink" Target="consultantplus://offline/ref=28E4785DC93F520EC7504C666653BB31C13028AC1E86D1D87E5CCD9BE4Y52DL" TargetMode="External"/><Relationship Id="rId11" Type="http://schemas.openxmlformats.org/officeDocument/2006/relationships/hyperlink" Target="consultantplus://offline/ref=5E3003B72ACDB202BCBFCD23D1F50DB920D88261591755C3EA19D09DCBCE27C1E38AED3BEC9A646BdDX1F" TargetMode="External"/><Relationship Id="rId24" Type="http://schemas.openxmlformats.org/officeDocument/2006/relationships/hyperlink" Target="http://vorotynec.omsu-nnov.ru/?id=144688" TargetMode="External"/><Relationship Id="rId32" Type="http://schemas.openxmlformats.org/officeDocument/2006/relationships/hyperlink" Target="http://vorotynec.omsu-nnov.ru/?id=144688" TargetMode="External"/><Relationship Id="rId37" Type="http://schemas.openxmlformats.org/officeDocument/2006/relationships/hyperlink" Target="http://vorotynec.omsu-nnov.ru/?id=144688" TargetMode="External"/><Relationship Id="rId40" Type="http://schemas.openxmlformats.org/officeDocument/2006/relationships/hyperlink" Target="consultantplus://offline/ref=5E3003B72ACDB202BCBFCD23D1F50DB920DA8C65591155C3EA19D09DCBdCXEF" TargetMode="External"/><Relationship Id="rId45" Type="http://schemas.openxmlformats.org/officeDocument/2006/relationships/hyperlink" Target="consultantplus://offline/ref=5E3003B72ACDB202BCBFCD23D1F50DB920D880605F1355C3EA19D09DCBCE27C1E38AED3BEC986065dDX3F" TargetMode="External"/><Relationship Id="rId5" Type="http://schemas.openxmlformats.org/officeDocument/2006/relationships/hyperlink" Target="consultantplus://offline/ref=28E4785DC93F520EC7504C666653BB31C13729A81E88D1D87E5CCD9BE45D1B21CDF9F60041A94CC7YB24L" TargetMode="External"/><Relationship Id="rId15" Type="http://schemas.openxmlformats.org/officeDocument/2006/relationships/hyperlink" Target="consultantplus://offline/ref=5E3003B72ACDB202BCBFCD23D1F50DB920DA84605E1755C3EA19D09DCBCE27C1E38AED3BdEXDF" TargetMode="External"/><Relationship Id="rId23" Type="http://schemas.openxmlformats.org/officeDocument/2006/relationships/hyperlink" Target="http://vorotynec.omsu-nnov.ru/?id=144688" TargetMode="External"/><Relationship Id="rId28" Type="http://schemas.openxmlformats.org/officeDocument/2006/relationships/hyperlink" Target="consultantplus://offline/ref=5E3003B72ACDB202BCBFCD23D1F50DB920D88261591755C3EA19D09DCBCE27C1E38AED3BEC9A646EdDX3F" TargetMode="External"/><Relationship Id="rId36" Type="http://schemas.openxmlformats.org/officeDocument/2006/relationships/hyperlink" Target="http://vorotynec.omsu-nnov.ru/?id=144688" TargetMode="External"/><Relationship Id="rId49" Type="http://schemas.openxmlformats.org/officeDocument/2006/relationships/hyperlink" Target="consultantplus://offline/ref=5E3003B72ACDB202BCBFCD23D1F50DB920D880605F1355C3EA19D09DCBCE27C1E38AED3BEC98666CdDX4F" TargetMode="External"/><Relationship Id="rId10" Type="http://schemas.openxmlformats.org/officeDocument/2006/relationships/hyperlink" Target="consultantplus://offline/ref=5E3003B72ACDB202BCBFD32EC7995ABC26D5DA6D5D175B93B0468BC09CC72D96A4C5B479A897646CD42644d1X6F" TargetMode="External"/><Relationship Id="rId19" Type="http://schemas.openxmlformats.org/officeDocument/2006/relationships/hyperlink" Target="http://vorotynec.omsu-nnov.ru/?id=144688" TargetMode="External"/><Relationship Id="rId31" Type="http://schemas.openxmlformats.org/officeDocument/2006/relationships/hyperlink" Target="http://vorotynec.omsu-nnov.ru/?id=144688" TargetMode="External"/><Relationship Id="rId44" Type="http://schemas.openxmlformats.org/officeDocument/2006/relationships/hyperlink" Target="consultantplus://offline/ref=5E3003B72ACDB202BCBFCD23D1F50DB920D880605F1355C3EA19D09DCBCE27C1E38AED3BEC986064dDXEF" TargetMode="External"/><Relationship Id="rId52"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consultantplus://offline/ref=342EFBB74B6D5BD99BC26966F315D7C7A2A6535BD53D78ECA02C6995A968FFCAH8YAH" TargetMode="External"/><Relationship Id="rId14" Type="http://schemas.openxmlformats.org/officeDocument/2006/relationships/hyperlink" Target="consultantplus://offline/ref=5E3003B72ACDB202BCBFCD23D1F50DB920D880605F1355C3EA19D09DCBCE27C1E38AED3BEC986365dDX6F" TargetMode="External"/><Relationship Id="rId22" Type="http://schemas.openxmlformats.org/officeDocument/2006/relationships/hyperlink" Target="consultantplus://offline/ref=5E3003B72ACDB202BCBFCD23D1F50DB920DC85665C1755C3EA19D09DCBCE27C1E38AED3EdEX9F" TargetMode="External"/><Relationship Id="rId27" Type="http://schemas.openxmlformats.org/officeDocument/2006/relationships/hyperlink" Target="consultantplus://offline/ref=5E3003B72ACDB202BCBFCD23D1F50DB920DC85665C1755C3EA19D09DCBCE27C1E38AED38dEXDF" TargetMode="External"/><Relationship Id="rId30" Type="http://schemas.openxmlformats.org/officeDocument/2006/relationships/hyperlink" Target="http://vorotynec.omsu-nnov.ru/?id=144688" TargetMode="External"/><Relationship Id="rId35" Type="http://schemas.openxmlformats.org/officeDocument/2006/relationships/hyperlink" Target="http://vorotynec.omsu-nnov.ru/?id=144688" TargetMode="External"/><Relationship Id="rId43" Type="http://schemas.openxmlformats.org/officeDocument/2006/relationships/hyperlink" Target="consultantplus://offline/ref=5E3003B72ACDB202BCBFCD23D1F50DB920D880605F1355C3EA19D09DCBdCXEF" TargetMode="External"/><Relationship Id="rId48" Type="http://schemas.openxmlformats.org/officeDocument/2006/relationships/hyperlink" Target="consultantplus://offline/ref=5E3003B72ACDB202BCBFCD23D1F50DB920D880605F1355C3EA19D09DCBCE27C1E38AED3BEC98666CdDX7F" TargetMode="External"/><Relationship Id="rId8" Type="http://schemas.openxmlformats.org/officeDocument/2006/relationships/hyperlink" Target="consultantplus://offline/ref=342EFBB74B6D5BD99BC2776BE57988C2A4AB0B56D83875B9F57332C8FE61F59DCDE405D1A31ABF40HBY6H"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13511</Words>
  <Characters>77017</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PravSS</dc:creator>
  <cp:keywords/>
  <dc:description/>
  <cp:lastModifiedBy>Astashiha_city</cp:lastModifiedBy>
  <cp:revision>13</cp:revision>
  <cp:lastPrinted>2018-07-05T19:12:00Z</cp:lastPrinted>
  <dcterms:created xsi:type="dcterms:W3CDTF">2018-06-22T11:42:00Z</dcterms:created>
  <dcterms:modified xsi:type="dcterms:W3CDTF">2020-10-22T05:12:00Z</dcterms:modified>
</cp:coreProperties>
</file>