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875D78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6" o:title=""/>
          </v:shape>
        </w:pic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НЕСТИАРСКОГО СЕЛЬСОВЕТА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Default="00F87A2D" w:rsidP="000F417A">
      <w:pPr>
        <w:jc w:val="center"/>
        <w:rPr>
          <w:b/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p w:rsidR="00532849" w:rsidRPr="00532849" w:rsidRDefault="00532849" w:rsidP="00532849">
      <w:pPr>
        <w:jc w:val="both"/>
        <w:rPr>
          <w:spacing w:val="20"/>
          <w:position w:val="-40"/>
          <w:sz w:val="28"/>
          <w:szCs w:val="28"/>
        </w:rPr>
      </w:pPr>
      <w:r w:rsidRPr="00532849">
        <w:rPr>
          <w:spacing w:val="20"/>
          <w:position w:val="-40"/>
          <w:sz w:val="28"/>
          <w:szCs w:val="28"/>
          <w:u w:val="single"/>
        </w:rPr>
        <w:t>3 июля 2019 года</w:t>
      </w:r>
      <w:r>
        <w:rPr>
          <w:spacing w:val="20"/>
          <w:position w:val="-40"/>
          <w:sz w:val="28"/>
          <w:szCs w:val="28"/>
        </w:rPr>
        <w:tab/>
      </w:r>
      <w:r>
        <w:rPr>
          <w:spacing w:val="20"/>
          <w:position w:val="-40"/>
          <w:sz w:val="28"/>
          <w:szCs w:val="28"/>
        </w:rPr>
        <w:tab/>
      </w:r>
      <w:r>
        <w:rPr>
          <w:spacing w:val="20"/>
          <w:position w:val="-40"/>
          <w:sz w:val="28"/>
          <w:szCs w:val="28"/>
        </w:rPr>
        <w:tab/>
      </w:r>
      <w:r>
        <w:rPr>
          <w:spacing w:val="20"/>
          <w:position w:val="-40"/>
          <w:sz w:val="28"/>
          <w:szCs w:val="28"/>
        </w:rPr>
        <w:tab/>
      </w:r>
      <w:r>
        <w:rPr>
          <w:spacing w:val="20"/>
          <w:position w:val="-40"/>
          <w:sz w:val="28"/>
          <w:szCs w:val="28"/>
        </w:rPr>
        <w:tab/>
      </w:r>
      <w:r>
        <w:rPr>
          <w:spacing w:val="20"/>
          <w:position w:val="-40"/>
          <w:sz w:val="28"/>
          <w:szCs w:val="28"/>
        </w:rPr>
        <w:tab/>
      </w:r>
      <w:r>
        <w:rPr>
          <w:spacing w:val="20"/>
          <w:position w:val="-40"/>
          <w:sz w:val="28"/>
          <w:szCs w:val="28"/>
        </w:rPr>
        <w:tab/>
      </w:r>
      <w:r>
        <w:rPr>
          <w:spacing w:val="20"/>
          <w:position w:val="-40"/>
          <w:sz w:val="28"/>
          <w:szCs w:val="28"/>
        </w:rPr>
        <w:tab/>
      </w:r>
      <w:r>
        <w:rPr>
          <w:spacing w:val="20"/>
          <w:position w:val="-40"/>
          <w:sz w:val="28"/>
          <w:szCs w:val="28"/>
        </w:rPr>
        <w:tab/>
      </w:r>
      <w:r w:rsidRPr="00532849">
        <w:rPr>
          <w:spacing w:val="20"/>
          <w:position w:val="-40"/>
          <w:sz w:val="28"/>
          <w:szCs w:val="28"/>
          <w:u w:val="single"/>
        </w:rPr>
        <w:t>№33</w:t>
      </w:r>
    </w:p>
    <w:p w:rsidR="0004333F" w:rsidRDefault="0004333F" w:rsidP="000F417A">
      <w:pPr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>Об утверждении отчёта об исполнении бюджета Нестиарск</w:t>
      </w:r>
      <w:r>
        <w:rPr>
          <w:b/>
          <w:sz w:val="28"/>
          <w:szCs w:val="28"/>
        </w:rPr>
        <w:t>ого сельсовета за 1 полугодие 2019</w:t>
      </w:r>
      <w:r w:rsidRPr="00F87A2D">
        <w:rPr>
          <w:b/>
          <w:sz w:val="28"/>
          <w:szCs w:val="28"/>
        </w:rPr>
        <w:t xml:space="preserve"> года</w:t>
      </w:r>
    </w:p>
    <w:p w:rsidR="00875D78" w:rsidRPr="000F417A" w:rsidRDefault="00875D78" w:rsidP="000F417A">
      <w:pPr>
        <w:jc w:val="center"/>
        <w:rPr>
          <w:spacing w:val="20"/>
          <w:position w:val="-40"/>
          <w:sz w:val="28"/>
          <w:szCs w:val="28"/>
        </w:rPr>
      </w:pPr>
      <w:bookmarkStart w:id="0" w:name="_GoBack"/>
      <w:bookmarkEnd w:id="0"/>
    </w:p>
    <w:p w:rsidR="00F87A2D" w:rsidRPr="00F87A2D" w:rsidRDefault="00F87A2D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 администрация Нестиарского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1.Утвердить прилагаемый отчёт об исполнении бюджета Нестиарск</w:t>
      </w:r>
      <w:r w:rsidR="004522E5">
        <w:rPr>
          <w:sz w:val="28"/>
          <w:szCs w:val="28"/>
        </w:rPr>
        <w:t xml:space="preserve">ого сельсовета за 1 полугодие </w:t>
      </w:r>
      <w:r w:rsidR="00727AE8">
        <w:rPr>
          <w:sz w:val="28"/>
          <w:szCs w:val="28"/>
        </w:rPr>
        <w:t xml:space="preserve"> 2019</w:t>
      </w:r>
      <w:r w:rsidRPr="00F87A2D">
        <w:rPr>
          <w:sz w:val="28"/>
          <w:szCs w:val="28"/>
        </w:rPr>
        <w:t xml:space="preserve"> года по доходам</w:t>
      </w:r>
      <w:r w:rsidR="00727AE8">
        <w:rPr>
          <w:sz w:val="28"/>
          <w:szCs w:val="28"/>
        </w:rPr>
        <w:t xml:space="preserve"> 3099322 рубля 45</w:t>
      </w:r>
      <w:r w:rsidR="008A6623">
        <w:rPr>
          <w:sz w:val="28"/>
          <w:szCs w:val="28"/>
        </w:rPr>
        <w:t xml:space="preserve"> ко</w:t>
      </w:r>
      <w:r w:rsidR="0004333F">
        <w:rPr>
          <w:sz w:val="28"/>
          <w:szCs w:val="28"/>
        </w:rPr>
        <w:t>п.</w:t>
      </w:r>
      <w:r w:rsidR="000A125E">
        <w:rPr>
          <w:sz w:val="28"/>
          <w:szCs w:val="28"/>
        </w:rPr>
        <w:t xml:space="preserve">, </w:t>
      </w:r>
      <w:r w:rsidRPr="00F87A2D">
        <w:rPr>
          <w:sz w:val="28"/>
          <w:szCs w:val="28"/>
        </w:rPr>
        <w:t xml:space="preserve"> и по расходам</w:t>
      </w:r>
      <w:r w:rsidR="00727AE8">
        <w:rPr>
          <w:sz w:val="28"/>
          <w:szCs w:val="28"/>
        </w:rPr>
        <w:t xml:space="preserve"> 1852667 рублей 82  копейки</w:t>
      </w:r>
      <w:r w:rsidRPr="00F87A2D"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2.Настоящее постановление и утверждённый отчёт об исполнении бюджета Нестиарск</w:t>
      </w:r>
      <w:r w:rsidR="004522E5">
        <w:rPr>
          <w:sz w:val="28"/>
          <w:szCs w:val="28"/>
        </w:rPr>
        <w:t xml:space="preserve">ого сельсовета за 1 полугодие </w:t>
      </w:r>
      <w:r w:rsidR="00727AE8">
        <w:rPr>
          <w:sz w:val="28"/>
          <w:szCs w:val="28"/>
        </w:rPr>
        <w:t xml:space="preserve"> 2019 </w:t>
      </w:r>
      <w:r w:rsidRPr="00F87A2D">
        <w:rPr>
          <w:sz w:val="28"/>
          <w:szCs w:val="28"/>
        </w:rPr>
        <w:t>года направить в сельский Совет Нестиарского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P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>Глава администрации                                         Ю.Н.Харюнин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Pr="00F87A2D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Default="009C4E0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D91374">
        <w:rPr>
          <w:sz w:val="24"/>
          <w:szCs w:val="24"/>
        </w:rPr>
        <w:t>твержден</w:t>
      </w:r>
      <w:r w:rsidR="00F87A2D" w:rsidRPr="00F87A2D">
        <w:rPr>
          <w:sz w:val="24"/>
          <w:szCs w:val="24"/>
        </w:rPr>
        <w:t xml:space="preserve"> </w:t>
      </w:r>
    </w:p>
    <w:p w:rsidR="009C4E0A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F87A2D" w:rsidRPr="00F87A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87A2D" w:rsidRPr="00F87A2D">
        <w:rPr>
          <w:sz w:val="24"/>
          <w:szCs w:val="24"/>
        </w:rPr>
        <w:t xml:space="preserve">администрации </w:t>
      </w:r>
    </w:p>
    <w:p w:rsidR="00F87A2D" w:rsidRPr="00F87A2D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87A2D" w:rsidRPr="00F87A2D">
        <w:rPr>
          <w:sz w:val="24"/>
          <w:szCs w:val="24"/>
        </w:rPr>
        <w:t>Нестиарского сельсовета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>Воскресенского муниципального района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 xml:space="preserve"> Нижегородской области</w:t>
      </w:r>
    </w:p>
    <w:p w:rsidR="00F87A2D" w:rsidRPr="00F87A2D" w:rsidRDefault="00727AE8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03 июля 2019 года №33</w:t>
      </w:r>
    </w:p>
    <w:p w:rsidR="00F87A2D" w:rsidRPr="00F87A2D" w:rsidRDefault="00F87A2D" w:rsidP="00F87A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4F7F" w:rsidRDefault="00F87A2D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>Отчёт об исполнении бюджета</w:t>
      </w:r>
      <w:r w:rsidR="002F7486" w:rsidRPr="002F7486">
        <w:rPr>
          <w:b/>
          <w:sz w:val="28"/>
          <w:szCs w:val="28"/>
        </w:rPr>
        <w:t xml:space="preserve"> </w:t>
      </w:r>
      <w:r w:rsidR="002F7486" w:rsidRPr="00F87A2D">
        <w:rPr>
          <w:b/>
          <w:sz w:val="28"/>
          <w:szCs w:val="28"/>
        </w:rPr>
        <w:t>Нестиарск</w:t>
      </w:r>
      <w:r w:rsidR="00850CE0">
        <w:rPr>
          <w:b/>
          <w:sz w:val="28"/>
          <w:szCs w:val="28"/>
        </w:rPr>
        <w:t>ого сельсовета за 1 полугодие</w:t>
      </w:r>
      <w:r w:rsidR="00727AE8">
        <w:rPr>
          <w:b/>
          <w:sz w:val="28"/>
          <w:szCs w:val="28"/>
        </w:rPr>
        <w:t xml:space="preserve"> 2019</w:t>
      </w:r>
      <w:r w:rsidR="002F7486" w:rsidRPr="00F87A2D">
        <w:rPr>
          <w:b/>
          <w:sz w:val="28"/>
          <w:szCs w:val="28"/>
        </w:rPr>
        <w:t xml:space="preserve"> года</w:t>
      </w:r>
      <w:r w:rsidRPr="00F87A2D">
        <w:rPr>
          <w:b/>
          <w:sz w:val="28"/>
          <w:szCs w:val="28"/>
        </w:rPr>
        <w:t xml:space="preserve"> </w:t>
      </w:r>
    </w:p>
    <w:p w:rsidR="009636DA" w:rsidRPr="009636DA" w:rsidRDefault="009636DA" w:rsidP="00727A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9636DA">
        <w:rPr>
          <w:bCs/>
          <w:sz w:val="28"/>
          <w:szCs w:val="28"/>
        </w:rPr>
        <w:t>ассмотрев представленный администрацией Нестиарского сельсовета отчет об исполнении бюджета Нестиарског</w:t>
      </w:r>
      <w:r w:rsidR="00727AE8">
        <w:rPr>
          <w:bCs/>
          <w:sz w:val="28"/>
          <w:szCs w:val="28"/>
        </w:rPr>
        <w:t>о сельсовета за 1 полугодие 2019</w:t>
      </w:r>
      <w:r w:rsidRPr="009636DA">
        <w:rPr>
          <w:bCs/>
          <w:sz w:val="28"/>
          <w:szCs w:val="28"/>
        </w:rPr>
        <w:t xml:space="preserve"> года, администрация Нестиарского</w:t>
      </w:r>
      <w:r w:rsidR="00727AE8">
        <w:rPr>
          <w:bCs/>
          <w:sz w:val="28"/>
          <w:szCs w:val="28"/>
        </w:rPr>
        <w:t xml:space="preserve"> сельсовета отмечает, что в 2019</w:t>
      </w:r>
      <w:r w:rsidRPr="009636DA">
        <w:rPr>
          <w:bCs/>
          <w:sz w:val="28"/>
          <w:szCs w:val="28"/>
        </w:rPr>
        <w:t xml:space="preserve"> году  </w:t>
      </w:r>
    </w:p>
    <w:p w:rsidR="00832BE4" w:rsidRPr="00832BE4" w:rsidRDefault="00832BE4" w:rsidP="00832B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832BE4">
        <w:rPr>
          <w:rFonts w:eastAsia="Calibri"/>
          <w:bCs/>
          <w:sz w:val="28"/>
          <w:szCs w:val="28"/>
        </w:rPr>
        <w:t>план по доходам бюджета администрации составил 4479500,00руб.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поступило за 1 полугодие </w:t>
      </w:r>
      <w:r w:rsidRPr="00832BE4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32BE4">
          <w:rPr>
            <w:rFonts w:eastAsia="Calibri"/>
            <w:sz w:val="28"/>
            <w:szCs w:val="28"/>
          </w:rPr>
          <w:t>2019 г</w:t>
        </w:r>
      </w:smartTag>
      <w:r w:rsidRPr="00832BE4">
        <w:rPr>
          <w:rFonts w:eastAsia="Calibri"/>
          <w:sz w:val="28"/>
          <w:szCs w:val="28"/>
        </w:rPr>
        <w:t xml:space="preserve"> налоговых и неналоговых доходов в сумме 3099322,45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832BE4" w:rsidRPr="00832BE4" w:rsidRDefault="00832BE4" w:rsidP="00832BE4">
      <w:pPr>
        <w:ind w:firstLine="567"/>
        <w:jc w:val="both"/>
        <w:rPr>
          <w:rFonts w:eastAsia="Calibri"/>
          <w:b/>
          <w:sz w:val="28"/>
          <w:szCs w:val="28"/>
        </w:rPr>
      </w:pPr>
      <w:r w:rsidRPr="00832BE4">
        <w:rPr>
          <w:rFonts w:eastAsia="Calibri"/>
          <w:sz w:val="28"/>
          <w:szCs w:val="28"/>
        </w:rPr>
        <w:t>Налог на доходы физических лиц –35484,70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Налог на имущество –533,12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b/>
          <w:sz w:val="28"/>
          <w:szCs w:val="28"/>
        </w:rPr>
      </w:pPr>
      <w:r w:rsidRPr="00832BE4">
        <w:rPr>
          <w:rFonts w:eastAsia="Calibri"/>
          <w:sz w:val="28"/>
          <w:szCs w:val="28"/>
        </w:rPr>
        <w:t>Земельный налог с юрид.лиц –460,00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b/>
          <w:sz w:val="28"/>
          <w:szCs w:val="28"/>
        </w:rPr>
      </w:pPr>
      <w:r w:rsidRPr="00832BE4">
        <w:rPr>
          <w:rFonts w:eastAsia="Calibri"/>
          <w:sz w:val="28"/>
          <w:szCs w:val="28"/>
        </w:rPr>
        <w:t>Земельный налог с физ.лиц –13350,41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Гос. пошлина – 0,00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b/>
          <w:sz w:val="28"/>
          <w:szCs w:val="28"/>
        </w:rPr>
      </w:pPr>
      <w:r w:rsidRPr="00832BE4">
        <w:rPr>
          <w:rFonts w:eastAsia="Calibri"/>
          <w:sz w:val="28"/>
          <w:szCs w:val="28"/>
        </w:rPr>
        <w:t>Доходы от оказания платных услуг – 5000,00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b/>
          <w:sz w:val="28"/>
          <w:szCs w:val="28"/>
        </w:rPr>
      </w:pPr>
      <w:r w:rsidRPr="00832BE4">
        <w:rPr>
          <w:rFonts w:eastAsia="Calibri"/>
          <w:sz w:val="28"/>
          <w:szCs w:val="28"/>
        </w:rPr>
        <w:t>Акцизы на дизельное топливо –180947,73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b/>
          <w:sz w:val="28"/>
          <w:szCs w:val="28"/>
        </w:rPr>
      </w:pPr>
      <w:r w:rsidRPr="00832BE4">
        <w:rPr>
          <w:rFonts w:eastAsia="Calibri"/>
          <w:sz w:val="28"/>
          <w:szCs w:val="28"/>
        </w:rPr>
        <w:t>Акцизы на моторные масла – 1372,86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Акцизы на автомобильный бензин – 250746,12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 xml:space="preserve">Акцизы на прямогонный бензин – </w:t>
      </w:r>
      <w:r w:rsidRPr="00832BE4">
        <w:rPr>
          <w:rFonts w:eastAsia="Calibri"/>
          <w:b/>
          <w:sz w:val="28"/>
          <w:szCs w:val="28"/>
        </w:rPr>
        <w:t>-34466,49руб.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Дотации бюджетам поселений на выравнивание бюджетной обеспеченности –2561960,00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Субвенции по ВУС – 41750,00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b/>
          <w:sz w:val="28"/>
          <w:szCs w:val="28"/>
        </w:rPr>
      </w:pPr>
      <w:r w:rsidRPr="00832BE4">
        <w:rPr>
          <w:rFonts w:eastAsia="Calibri"/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Pr="00832BE4">
        <w:rPr>
          <w:rFonts w:eastAsia="Calibri"/>
          <w:b/>
          <w:sz w:val="28"/>
          <w:szCs w:val="28"/>
        </w:rPr>
        <w:t xml:space="preserve"> </w:t>
      </w:r>
      <w:r w:rsidRPr="00832BE4">
        <w:rPr>
          <w:rFonts w:eastAsia="Calibri"/>
          <w:sz w:val="28"/>
          <w:szCs w:val="28"/>
        </w:rPr>
        <w:t>6500,00</w:t>
      </w:r>
      <w:r w:rsidRPr="00832BE4">
        <w:rPr>
          <w:rFonts w:eastAsia="Calibri"/>
          <w:b/>
          <w:sz w:val="28"/>
          <w:szCs w:val="28"/>
        </w:rPr>
        <w:t>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b/>
          <w:sz w:val="28"/>
          <w:szCs w:val="28"/>
        </w:rPr>
      </w:pPr>
      <w:r w:rsidRPr="00832BE4">
        <w:rPr>
          <w:rFonts w:eastAsia="Calibri"/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832BE4">
        <w:rPr>
          <w:rFonts w:eastAsia="Calibri"/>
          <w:b/>
          <w:sz w:val="28"/>
          <w:szCs w:val="28"/>
        </w:rPr>
        <w:t xml:space="preserve"> 0руб.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Прочие безвозмездные поступления в бюджеты сельских поселений – 35684,00руб.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Расходная часть бюджета администрации Нестиарского сельсовета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План расходной части бюджета администрации Нестиарского сельсовета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 xml:space="preserve">в 2019 году </w:t>
      </w:r>
      <w:r w:rsidRPr="00832BE4">
        <w:rPr>
          <w:rFonts w:eastAsia="Calibri"/>
          <w:b/>
          <w:sz w:val="28"/>
          <w:szCs w:val="28"/>
        </w:rPr>
        <w:t>составляют – 5045573,10 руб.</w:t>
      </w:r>
    </w:p>
    <w:p w:rsidR="00832BE4" w:rsidRPr="00832BE4" w:rsidRDefault="00832BE4" w:rsidP="00832BE4">
      <w:pPr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Общегосударственные вопросы –612098,30руб.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Другие общегосударственные вопросы – 20655,00руб.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Национальная оборона – 28493,37руб.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Обеспечение пожарной безопасности – 449368,93руб.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Дорожное хозяйство –  147609,37147609,37руб.: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в т.ч. Зимнее содержание дорог –147609,37руб.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lastRenderedPageBreak/>
        <w:t>Дороги, мосты (ремонт) –  0руб.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Оформление кладбищ – 58000,00руб.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Благоустройство всего –  133219,92руб.:</w:t>
      </w:r>
      <w:r w:rsidRPr="00832BE4">
        <w:rPr>
          <w:rFonts w:eastAsia="Calibri"/>
          <w:sz w:val="28"/>
          <w:szCs w:val="28"/>
        </w:rPr>
        <w:tab/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в т.ч. Уличное освещение –  108928,92руб.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Содержание транспорта -  24291,00руб.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Повышение квалификации – 600,00руб.</w:t>
      </w:r>
    </w:p>
    <w:p w:rsidR="00832BE4" w:rsidRPr="00832BE4" w:rsidRDefault="00832BE4" w:rsidP="00832BE4">
      <w:pPr>
        <w:ind w:left="708" w:hanging="141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Ремонт памятников –  0руб.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Культура –396122,93руб.</w:t>
      </w:r>
    </w:p>
    <w:p w:rsidR="00832BE4" w:rsidRPr="00832BE4" w:rsidRDefault="00832BE4" w:rsidP="00832BE4">
      <w:pPr>
        <w:ind w:firstLine="567"/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Социальная политика – 6500,00руб.</w:t>
      </w:r>
    </w:p>
    <w:p w:rsidR="00832BE4" w:rsidRPr="00832BE4" w:rsidRDefault="00832BE4" w:rsidP="00832BE4">
      <w:pPr>
        <w:jc w:val="both"/>
        <w:rPr>
          <w:rFonts w:eastAsia="Calibri"/>
          <w:sz w:val="28"/>
          <w:szCs w:val="28"/>
        </w:rPr>
      </w:pPr>
      <w:r w:rsidRPr="00832BE4">
        <w:rPr>
          <w:rFonts w:eastAsia="Calibri"/>
          <w:sz w:val="28"/>
          <w:szCs w:val="28"/>
        </w:rPr>
        <w:t>Расходная часть бюджета всего: 1852667,82</w:t>
      </w:r>
      <w:r w:rsidRPr="00832BE4">
        <w:rPr>
          <w:rFonts w:eastAsia="Calibri"/>
          <w:b/>
          <w:sz w:val="28"/>
          <w:szCs w:val="28"/>
        </w:rPr>
        <w:t>руб.</w:t>
      </w:r>
    </w:p>
    <w:p w:rsidR="009636DA" w:rsidRPr="006D4F7F" w:rsidRDefault="009636DA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636DA" w:rsidRPr="006D4F7F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4333F"/>
    <w:rsid w:val="000A125E"/>
    <w:rsid w:val="000F417A"/>
    <w:rsid w:val="0010018F"/>
    <w:rsid w:val="001D7247"/>
    <w:rsid w:val="00251947"/>
    <w:rsid w:val="00292493"/>
    <w:rsid w:val="002F7486"/>
    <w:rsid w:val="00330AD8"/>
    <w:rsid w:val="00332458"/>
    <w:rsid w:val="003E0DF0"/>
    <w:rsid w:val="004042AB"/>
    <w:rsid w:val="0045019A"/>
    <w:rsid w:val="004522E5"/>
    <w:rsid w:val="00452C73"/>
    <w:rsid w:val="004612C4"/>
    <w:rsid w:val="00461E70"/>
    <w:rsid w:val="00504AE4"/>
    <w:rsid w:val="005213FC"/>
    <w:rsid w:val="00532849"/>
    <w:rsid w:val="00540D47"/>
    <w:rsid w:val="006827A5"/>
    <w:rsid w:val="006B3468"/>
    <w:rsid w:val="006D4F7F"/>
    <w:rsid w:val="00727AE8"/>
    <w:rsid w:val="007315B5"/>
    <w:rsid w:val="00773DD1"/>
    <w:rsid w:val="00786FBA"/>
    <w:rsid w:val="007A4C21"/>
    <w:rsid w:val="007B0A44"/>
    <w:rsid w:val="007B41E5"/>
    <w:rsid w:val="007C2CA2"/>
    <w:rsid w:val="007E061E"/>
    <w:rsid w:val="007F4A69"/>
    <w:rsid w:val="00802894"/>
    <w:rsid w:val="00832BE4"/>
    <w:rsid w:val="00843C00"/>
    <w:rsid w:val="00850CE0"/>
    <w:rsid w:val="00875D78"/>
    <w:rsid w:val="008A6623"/>
    <w:rsid w:val="008C0C34"/>
    <w:rsid w:val="008D7A4D"/>
    <w:rsid w:val="00913377"/>
    <w:rsid w:val="009219A1"/>
    <w:rsid w:val="00956278"/>
    <w:rsid w:val="009636DA"/>
    <w:rsid w:val="00974017"/>
    <w:rsid w:val="00975C67"/>
    <w:rsid w:val="00980744"/>
    <w:rsid w:val="009A3C15"/>
    <w:rsid w:val="009C4E0A"/>
    <w:rsid w:val="00A10C1B"/>
    <w:rsid w:val="00A32D97"/>
    <w:rsid w:val="00A55115"/>
    <w:rsid w:val="00A60F42"/>
    <w:rsid w:val="00A9115D"/>
    <w:rsid w:val="00AD011A"/>
    <w:rsid w:val="00AD2778"/>
    <w:rsid w:val="00B728D0"/>
    <w:rsid w:val="00B87414"/>
    <w:rsid w:val="00BB5253"/>
    <w:rsid w:val="00BB6B9D"/>
    <w:rsid w:val="00BF5E5B"/>
    <w:rsid w:val="00C354B7"/>
    <w:rsid w:val="00C47337"/>
    <w:rsid w:val="00C56530"/>
    <w:rsid w:val="00C7747C"/>
    <w:rsid w:val="00CB5322"/>
    <w:rsid w:val="00CC50C7"/>
    <w:rsid w:val="00CE35ED"/>
    <w:rsid w:val="00CE73C4"/>
    <w:rsid w:val="00D47047"/>
    <w:rsid w:val="00D62C35"/>
    <w:rsid w:val="00D65204"/>
    <w:rsid w:val="00D75711"/>
    <w:rsid w:val="00D91374"/>
    <w:rsid w:val="00D919E9"/>
    <w:rsid w:val="00DE45D5"/>
    <w:rsid w:val="00E343EA"/>
    <w:rsid w:val="00E42B4D"/>
    <w:rsid w:val="00E64DB4"/>
    <w:rsid w:val="00E85F89"/>
    <w:rsid w:val="00EA7C3A"/>
    <w:rsid w:val="00ED7496"/>
    <w:rsid w:val="00F3025C"/>
    <w:rsid w:val="00F70D20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70</cp:revision>
  <cp:lastPrinted>2019-07-03T11:29:00Z</cp:lastPrinted>
  <dcterms:created xsi:type="dcterms:W3CDTF">2017-02-28T05:19:00Z</dcterms:created>
  <dcterms:modified xsi:type="dcterms:W3CDTF">2019-07-03T11:30:00Z</dcterms:modified>
</cp:coreProperties>
</file>