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915885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БЛАГОВЕЩЕНСКОГО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312812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B03EA6">
        <w:rPr>
          <w:rFonts w:eastAsia="Calibri"/>
          <w:sz w:val="28"/>
          <w:szCs w:val="28"/>
          <w:lang w:eastAsia="en-US"/>
        </w:rPr>
        <w:t xml:space="preserve">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14</w:t>
      </w:r>
    </w:p>
    <w:p w:rsidR="001D24D3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1D24D3" w:rsidRPr="009E1EDA" w:rsidRDefault="001D24D3" w:rsidP="001D24D3">
      <w:pPr>
        <w:jc w:val="center"/>
        <w:rPr>
          <w:sz w:val="28"/>
          <w:szCs w:val="28"/>
        </w:rPr>
      </w:pPr>
    </w:p>
    <w:p w:rsidR="00CC7BFD" w:rsidRPr="004D1921" w:rsidRDefault="001D24D3" w:rsidP="001D24D3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13B8"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312812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сельсовета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1D24D3" w:rsidRPr="00E41A7F" w:rsidRDefault="001D24D3" w:rsidP="002B5DF9">
      <w:pPr>
        <w:ind w:firstLine="567"/>
        <w:jc w:val="both"/>
        <w:rPr>
          <w:sz w:val="28"/>
          <w:szCs w:val="28"/>
        </w:rPr>
      </w:pPr>
      <w:r w:rsidRPr="00E41A7F">
        <w:rPr>
          <w:sz w:val="28"/>
          <w:szCs w:val="28"/>
        </w:rPr>
        <w:t xml:space="preserve">1.Установить, что до 30 июня 2021 г. </w:t>
      </w:r>
      <w:r w:rsidR="00E41A7F" w:rsidRPr="00E41A7F">
        <w:rPr>
          <w:sz w:val="28"/>
          <w:szCs w:val="28"/>
        </w:rPr>
        <w:t>лица, замещающие муниципальные должности</w:t>
      </w:r>
      <w:r w:rsidRPr="00E41A7F">
        <w:rPr>
          <w:sz w:val="28"/>
          <w:szCs w:val="28"/>
        </w:rPr>
        <w:t xml:space="preserve"> в сельском Совете </w:t>
      </w:r>
      <w:r w:rsidR="00312812">
        <w:rPr>
          <w:sz w:val="28"/>
          <w:szCs w:val="28"/>
        </w:rPr>
        <w:t>Благовещенского</w:t>
      </w:r>
      <w:r w:rsidRPr="00E41A7F">
        <w:rPr>
          <w:sz w:val="28"/>
          <w:szCs w:val="28"/>
        </w:rPr>
        <w:t xml:space="preserve"> сельсовета Воскресенского муниципального района Нижегородской</w:t>
      </w:r>
      <w:r w:rsidR="00312812">
        <w:rPr>
          <w:sz w:val="28"/>
          <w:szCs w:val="28"/>
        </w:rPr>
        <w:t xml:space="preserve"> области</w:t>
      </w:r>
      <w:r w:rsidRPr="00E41A7F">
        <w:rPr>
          <w:sz w:val="28"/>
          <w:szCs w:val="28"/>
        </w:rPr>
        <w:t>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1D24D3" w:rsidRPr="009513B8" w:rsidRDefault="001D24D3" w:rsidP="002B5DF9">
      <w:pPr>
        <w:ind w:firstLine="567"/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2.Уведомление, предусмотренное частью 1 настоящего </w:t>
      </w:r>
      <w:r>
        <w:rPr>
          <w:sz w:val="28"/>
          <w:szCs w:val="28"/>
        </w:rPr>
        <w:t>решения</w:t>
      </w:r>
      <w:r w:rsidRPr="009513B8">
        <w:rPr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D24D3" w:rsidRPr="009513B8" w:rsidRDefault="001D24D3" w:rsidP="002B5DF9">
      <w:pPr>
        <w:ind w:firstLine="567"/>
        <w:jc w:val="both"/>
        <w:rPr>
          <w:sz w:val="28"/>
          <w:szCs w:val="28"/>
        </w:rPr>
      </w:pPr>
      <w:r w:rsidRPr="009513B8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9513B8">
        <w:rPr>
          <w:sz w:val="28"/>
          <w:szCs w:val="28"/>
        </w:rPr>
        <w:t xml:space="preserve">бнародовать 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путем размещения его текста на официальном сайте в информационно-телекоммуникационной сети «Интернет» </w:t>
      </w:r>
      <w:hyperlink r:id="rId5" w:history="1">
        <w:r w:rsidRPr="009513B8">
          <w:rPr>
            <w:color w:val="0000FF"/>
            <w:sz w:val="28"/>
            <w:szCs w:val="28"/>
            <w:u w:val="single"/>
          </w:rPr>
          <w:t>http://voskresenskoe-adm.ru/</w:t>
        </w:r>
      </w:hyperlink>
      <w:r w:rsidRPr="009513B8">
        <w:rPr>
          <w:sz w:val="28"/>
          <w:szCs w:val="28"/>
        </w:rPr>
        <w:t>.</w:t>
      </w:r>
    </w:p>
    <w:p w:rsidR="001D24D3" w:rsidRPr="009513B8" w:rsidRDefault="001D24D3" w:rsidP="002B5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3B8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вступает в силу со дня его обнародования.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312812">
        <w:rPr>
          <w:sz w:val="28"/>
          <w:szCs w:val="28"/>
        </w:rPr>
        <w:t>О.К. Жаркова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AC3"/>
    <w:rsid w:val="00004A11"/>
    <w:rsid w:val="00004AD8"/>
    <w:rsid w:val="00090BF8"/>
    <w:rsid w:val="000D5D08"/>
    <w:rsid w:val="000F7F98"/>
    <w:rsid w:val="00112027"/>
    <w:rsid w:val="001477B7"/>
    <w:rsid w:val="0015131E"/>
    <w:rsid w:val="001B0E42"/>
    <w:rsid w:val="001D24D3"/>
    <w:rsid w:val="002002EE"/>
    <w:rsid w:val="002172BD"/>
    <w:rsid w:val="002732EF"/>
    <w:rsid w:val="0029212A"/>
    <w:rsid w:val="002B5DF9"/>
    <w:rsid w:val="00300861"/>
    <w:rsid w:val="00312812"/>
    <w:rsid w:val="003443A3"/>
    <w:rsid w:val="003C201D"/>
    <w:rsid w:val="003E16FF"/>
    <w:rsid w:val="0046390D"/>
    <w:rsid w:val="004B3AC3"/>
    <w:rsid w:val="004B725D"/>
    <w:rsid w:val="004D1921"/>
    <w:rsid w:val="004D3514"/>
    <w:rsid w:val="005008E4"/>
    <w:rsid w:val="0061335C"/>
    <w:rsid w:val="006821C1"/>
    <w:rsid w:val="007041BD"/>
    <w:rsid w:val="0071370D"/>
    <w:rsid w:val="00863211"/>
    <w:rsid w:val="008E5A42"/>
    <w:rsid w:val="00915885"/>
    <w:rsid w:val="00976AC7"/>
    <w:rsid w:val="00A87CD9"/>
    <w:rsid w:val="00B03EA6"/>
    <w:rsid w:val="00B0502F"/>
    <w:rsid w:val="00C60D98"/>
    <w:rsid w:val="00C7118D"/>
    <w:rsid w:val="00CC61D4"/>
    <w:rsid w:val="00CC7BFD"/>
    <w:rsid w:val="00D70C44"/>
    <w:rsid w:val="00DD7ACF"/>
    <w:rsid w:val="00E0679A"/>
    <w:rsid w:val="00E10658"/>
    <w:rsid w:val="00E4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kresenskoe-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39</cp:revision>
  <cp:lastPrinted>2021-06-28T09:50:00Z</cp:lastPrinted>
  <dcterms:created xsi:type="dcterms:W3CDTF">2021-02-24T11:49:00Z</dcterms:created>
  <dcterms:modified xsi:type="dcterms:W3CDTF">2021-06-28T10:03:00Z</dcterms:modified>
</cp:coreProperties>
</file>