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D" w:rsidRPr="00EA6611" w:rsidRDefault="00AD161D" w:rsidP="00AD161D">
      <w:pPr>
        <w:tabs>
          <w:tab w:val="left" w:pos="3975"/>
        </w:tabs>
        <w:jc w:val="center"/>
      </w:pPr>
      <w:r w:rsidRPr="00EA6611">
        <w:rPr>
          <w:noProof/>
        </w:rPr>
        <w:drawing>
          <wp:inline distT="0" distB="0" distL="0" distR="0" wp14:anchorId="09FEB923" wp14:editId="0C112339">
            <wp:extent cx="38989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1D" w:rsidRPr="00EA6611" w:rsidRDefault="00AD161D" w:rsidP="00AD161D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ПОСЕЛКОВЫЙ СОВЕТ Р.П. ВОСКРЕСЕНСКОЕ</w:t>
      </w:r>
    </w:p>
    <w:p w:rsidR="00AD161D" w:rsidRPr="00EA6611" w:rsidRDefault="00AD161D" w:rsidP="00AD161D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ВОСКРЕСЕНСКОГО МУНИЦИПАЛЬНОГО РАЙОНА</w:t>
      </w:r>
    </w:p>
    <w:p w:rsidR="00AD161D" w:rsidRPr="00EA6611" w:rsidRDefault="00AD161D" w:rsidP="00AD161D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НИЖЕГОРОДСКОЙ ОБЛАСТИ</w:t>
      </w:r>
    </w:p>
    <w:p w:rsidR="00AD161D" w:rsidRPr="00EA6611" w:rsidRDefault="00AD161D" w:rsidP="00AD161D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РЕШЕНИЕ</w:t>
      </w:r>
    </w:p>
    <w:p w:rsidR="00AD161D" w:rsidRPr="00EA6611" w:rsidRDefault="00170E48" w:rsidP="00AD161D">
      <w:pPr>
        <w:tabs>
          <w:tab w:val="left" w:pos="7371"/>
        </w:tabs>
        <w:autoSpaceDE w:val="0"/>
        <w:autoSpaceDN w:val="0"/>
        <w:adjustRightInd w:val="0"/>
        <w:spacing w:line="240" w:lineRule="atLeast"/>
        <w:jc w:val="center"/>
        <w:rPr>
          <w:bCs/>
        </w:rPr>
      </w:pPr>
      <w:r>
        <w:rPr>
          <w:bCs/>
        </w:rPr>
        <w:t xml:space="preserve">23 декабря </w:t>
      </w:r>
      <w:bookmarkStart w:id="0" w:name="_GoBack"/>
      <w:bookmarkEnd w:id="0"/>
      <w:r w:rsidR="00AD161D">
        <w:rPr>
          <w:bCs/>
        </w:rPr>
        <w:t>2021 года</w:t>
      </w:r>
      <w:r w:rsidR="00AD161D">
        <w:rPr>
          <w:bCs/>
        </w:rPr>
        <w:tab/>
        <w:t xml:space="preserve">№ </w:t>
      </w:r>
      <w:r w:rsidR="00B93AE4">
        <w:rPr>
          <w:bCs/>
        </w:rPr>
        <w:t>39</w:t>
      </w:r>
    </w:p>
    <w:p w:rsidR="00AD161D" w:rsidRPr="00EA6611" w:rsidRDefault="00AD161D" w:rsidP="00AD16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внесении изменений в Положение</w:t>
      </w:r>
      <w:r w:rsidRPr="00EA6611">
        <w:rPr>
          <w:b/>
          <w:sz w:val="32"/>
          <w:szCs w:val="32"/>
        </w:rPr>
        <w:t xml:space="preserve"> о муниципальной службе в р.п.Воскресенское Воскресенского муниципального района Нижегородской области</w:t>
      </w:r>
      <w:r>
        <w:rPr>
          <w:b/>
          <w:sz w:val="32"/>
          <w:szCs w:val="32"/>
        </w:rPr>
        <w:t>, утвержденное решением поселкового Совета от 17.04.2020 г. № 8</w:t>
      </w:r>
    </w:p>
    <w:p w:rsidR="00AD161D" w:rsidRPr="00EA6611" w:rsidRDefault="00AD161D" w:rsidP="00AD16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D161D" w:rsidRPr="00AD161D" w:rsidRDefault="00AD161D" w:rsidP="00AD16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 Законом Нижегородской области от 03.08.2007 г. № 99-З «О муниципальной службе в Нижегородской области», руководствуясь распоряжением Правительства Нижегородской области от 30.09.2021 г. № 992-р «О мерах по увеличению оплаты труда работникам бюджетного сектора экономики Нижегородской области»,  поселковый  Совет р.п. Воскресенское   </w:t>
      </w:r>
      <w:r w:rsidRPr="00AD161D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AD161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161D" w:rsidRPr="00AD161D" w:rsidRDefault="00AD161D" w:rsidP="00AD16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>1.Внести в  Положение о муниципальной службе в р.п.Воскресенское Воскресенского муниципального района Нижегородской области, утвержденное решением поселкового Совета от 17.04.2020 г. №8 следующие изменеия:</w:t>
      </w:r>
    </w:p>
    <w:p w:rsidR="00AD161D" w:rsidRPr="00AD161D" w:rsidRDefault="00AD161D" w:rsidP="00AD161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>1.1.</w:t>
      </w:r>
      <w:r w:rsidRPr="00AD161D">
        <w:rPr>
          <w:rFonts w:ascii="Times New Roman" w:hAnsi="Times New Roman" w:cs="Times New Roman"/>
          <w:b/>
          <w:sz w:val="24"/>
          <w:szCs w:val="24"/>
        </w:rPr>
        <w:t>Подпункт 6 части 2 главы 7. Общие при</w:t>
      </w:r>
      <w:r w:rsidR="00B93AE4">
        <w:rPr>
          <w:rFonts w:ascii="Times New Roman" w:hAnsi="Times New Roman" w:cs="Times New Roman"/>
          <w:b/>
          <w:sz w:val="24"/>
          <w:szCs w:val="24"/>
        </w:rPr>
        <w:t>нци</w:t>
      </w:r>
      <w:r w:rsidRPr="00AD161D">
        <w:rPr>
          <w:rFonts w:ascii="Times New Roman" w:hAnsi="Times New Roman" w:cs="Times New Roman"/>
          <w:b/>
          <w:sz w:val="24"/>
          <w:szCs w:val="24"/>
        </w:rPr>
        <w:t>пы оплаты труда муниципального служащего, гарантии предоставляемые муниципальному служащему, стаж муниципальной службы изложить в новой редакции:</w:t>
      </w:r>
    </w:p>
    <w:p w:rsidR="00AD161D" w:rsidRPr="00AD161D" w:rsidRDefault="00AD161D" w:rsidP="00AD16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>«6) 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AD161D" w:rsidRPr="00AD161D" w:rsidTr="00170E4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61D" w:rsidRPr="00AD161D" w:rsidRDefault="00AD161D" w:rsidP="00AD16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Pr="00AD161D" w:rsidRDefault="00AD161D" w:rsidP="00AD16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за классный чин </w:t>
            </w:r>
          </w:p>
        </w:tc>
      </w:tr>
      <w:tr w:rsidR="00AD161D" w:rsidRPr="00AD161D" w:rsidTr="00170E4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61D" w:rsidRPr="00AD161D" w:rsidRDefault="00AD161D" w:rsidP="00AD16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Pr="00AD161D" w:rsidRDefault="00AD161D" w:rsidP="00AD161D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1D">
              <w:rPr>
                <w:rFonts w:ascii="Times New Roman" w:hAnsi="Times New Roman" w:cs="Times New Roman"/>
                <w:sz w:val="24"/>
                <w:szCs w:val="24"/>
              </w:rPr>
              <w:t>6702</w:t>
            </w:r>
          </w:p>
        </w:tc>
      </w:tr>
    </w:tbl>
    <w:p w:rsidR="00AD161D" w:rsidRPr="00AD161D" w:rsidRDefault="00AD161D" w:rsidP="00AD16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61D" w:rsidRPr="00AD161D" w:rsidRDefault="00AD161D" w:rsidP="00AD161D">
      <w:pPr>
        <w:ind w:firstLine="567"/>
        <w:jc w:val="both"/>
      </w:pPr>
      <w:r w:rsidRPr="00AD161D">
        <w:t>2..Настоящее решение вступает в силу со дня принятия и распространяется на правоотношения, возникшие с 1 октября 2021 года.</w:t>
      </w:r>
    </w:p>
    <w:p w:rsidR="00AD161D" w:rsidRPr="00AD161D" w:rsidRDefault="00AD161D" w:rsidP="00AD16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 xml:space="preserve">3.Обнародовать настоящее решение на информационном стенде администрации р.п. Воскресенское и опубликовать на официальном Интернет-сайте администрации Воскресенского муниципального района: </w:t>
      </w:r>
      <w:r w:rsidRPr="00AD16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D161D">
        <w:rPr>
          <w:rFonts w:ascii="Times New Roman" w:hAnsi="Times New Roman" w:cs="Times New Roman"/>
          <w:sz w:val="24"/>
          <w:szCs w:val="24"/>
        </w:rPr>
        <w:t>.</w:t>
      </w:r>
      <w:hyperlink r:id="rId6" w:tgtFrame="_blank" w:history="1">
        <w:r w:rsidRPr="00AD161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voskresenskoe-adm.ru</w:t>
        </w:r>
      </w:hyperlink>
      <w:r w:rsidRPr="00AD161D">
        <w:rPr>
          <w:rFonts w:ascii="Times New Roman" w:hAnsi="Times New Roman" w:cs="Times New Roman"/>
          <w:sz w:val="24"/>
          <w:szCs w:val="24"/>
        </w:rPr>
        <w:t xml:space="preserve"> в разделе «Органы МСУ и организации», подраздел «Поселковый Совет р.п. Воскресенское, нормативные акты».</w:t>
      </w:r>
    </w:p>
    <w:p w:rsidR="00AD161D" w:rsidRPr="00AD161D" w:rsidRDefault="00AD161D" w:rsidP="00AD16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61D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возложить на главу администрации.</w:t>
      </w:r>
    </w:p>
    <w:p w:rsidR="00AD161D" w:rsidRPr="00AD161D" w:rsidRDefault="00AD161D" w:rsidP="00AD16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61D" w:rsidRPr="00AD161D" w:rsidRDefault="00AD161D" w:rsidP="00AD16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61D" w:rsidRPr="00B93AE4" w:rsidRDefault="00B93AE4" w:rsidP="00AD16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B93AE4">
        <w:rPr>
          <w:rFonts w:ascii="Times New Roman" w:hAnsi="Times New Roman" w:cs="Times New Roman"/>
          <w:sz w:val="24"/>
          <w:szCs w:val="24"/>
        </w:rPr>
        <w:tab/>
      </w:r>
      <w:r w:rsidRPr="00B93AE4">
        <w:rPr>
          <w:rFonts w:ascii="Times New Roman" w:hAnsi="Times New Roman" w:cs="Times New Roman"/>
          <w:sz w:val="24"/>
          <w:szCs w:val="24"/>
        </w:rPr>
        <w:tab/>
      </w:r>
      <w:r w:rsidRPr="00B93AE4">
        <w:rPr>
          <w:rFonts w:ascii="Times New Roman" w:hAnsi="Times New Roman" w:cs="Times New Roman"/>
          <w:sz w:val="24"/>
          <w:szCs w:val="24"/>
        </w:rPr>
        <w:tab/>
      </w:r>
      <w:r w:rsidRPr="00B93AE4">
        <w:rPr>
          <w:rFonts w:ascii="Times New Roman" w:hAnsi="Times New Roman" w:cs="Times New Roman"/>
          <w:sz w:val="24"/>
          <w:szCs w:val="24"/>
        </w:rPr>
        <w:tab/>
      </w:r>
      <w:r w:rsidRPr="00B93AE4">
        <w:rPr>
          <w:rFonts w:ascii="Times New Roman" w:hAnsi="Times New Roman" w:cs="Times New Roman"/>
          <w:sz w:val="24"/>
          <w:szCs w:val="24"/>
        </w:rPr>
        <w:tab/>
        <w:t>С.Н.Шадрунов</w:t>
      </w:r>
    </w:p>
    <w:sectPr w:rsidR="00AD161D" w:rsidRPr="00B9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D8"/>
    <w:rsid w:val="00075B73"/>
    <w:rsid w:val="00170E48"/>
    <w:rsid w:val="008277D8"/>
    <w:rsid w:val="00AD161D"/>
    <w:rsid w:val="00B9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1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2022-02-01T06:00:00Z</cp:lastPrinted>
  <dcterms:created xsi:type="dcterms:W3CDTF">2021-11-24T08:34:00Z</dcterms:created>
  <dcterms:modified xsi:type="dcterms:W3CDTF">2022-02-01T06:01:00Z</dcterms:modified>
</cp:coreProperties>
</file>