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B2" w:rsidRDefault="00AF62B2" w:rsidP="00125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>
        <w:rPr>
          <w:rFonts w:ascii="Calibri" w:eastAsia="SimSun" w:hAnsi="Calibri" w:cs="font215"/>
          <w:noProof/>
          <w:lang w:eastAsia="ru-RU"/>
        </w:rPr>
        <w:drawing>
          <wp:inline distT="0" distB="0" distL="0" distR="0" wp14:anchorId="1C9027BE" wp14:editId="615170AC">
            <wp:extent cx="556895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38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2B2" w:rsidRDefault="00125024" w:rsidP="00125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AF62B2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 xml:space="preserve">СЕЛЬСКИЙ СОВЕТ </w:t>
      </w:r>
    </w:p>
    <w:p w:rsidR="00125024" w:rsidRPr="00AF62B2" w:rsidRDefault="00125024" w:rsidP="00125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AF62B2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ВОЗДВИЖЕНСКОГО СЕЛЬСОВЕТА</w:t>
      </w:r>
    </w:p>
    <w:p w:rsidR="00125024" w:rsidRPr="00AF62B2" w:rsidRDefault="00125024" w:rsidP="00125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AF62B2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ВОСКРЕСЕНСКОГО МУНИЦИПАЛЬНОГО РАЙОНА</w:t>
      </w:r>
    </w:p>
    <w:p w:rsidR="00125024" w:rsidRPr="00AF62B2" w:rsidRDefault="00125024" w:rsidP="00125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AF62B2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НИЖЕГОРОДСКОЙ ОБЛАСТИ</w:t>
      </w:r>
    </w:p>
    <w:p w:rsidR="00125024" w:rsidRPr="00AF62B2" w:rsidRDefault="009B02DF" w:rsidP="00125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РЕШЕНИ</w:t>
      </w:r>
      <w:r w:rsidR="00015B7D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Е</w:t>
      </w:r>
      <w:r w:rsidR="00125024" w:rsidRPr="00AF62B2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 xml:space="preserve"> </w:t>
      </w:r>
    </w:p>
    <w:p w:rsidR="00FA77CF" w:rsidRPr="00125024" w:rsidRDefault="00FA77CF" w:rsidP="00125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</w:p>
    <w:p w:rsidR="00FA77CF" w:rsidRPr="00C364A1" w:rsidRDefault="00015B7D" w:rsidP="00AF62B2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7BB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B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44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AF62B2"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AF62B2"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77CF"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C46B4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bookmarkStart w:id="0" w:name="_GoBack"/>
      <w:bookmarkEnd w:id="0"/>
    </w:p>
    <w:p w:rsidR="00AF62B2" w:rsidRPr="00FA77CF" w:rsidRDefault="00AF62B2" w:rsidP="00AF62B2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9C3" w:rsidRPr="00AF62B2" w:rsidRDefault="00D449C3" w:rsidP="00D449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62B2">
        <w:rPr>
          <w:rFonts w:ascii="Times New Roman" w:hAnsi="Times New Roman" w:cs="Times New Roman"/>
          <w:b/>
          <w:sz w:val="32"/>
          <w:szCs w:val="32"/>
        </w:rPr>
        <w:t xml:space="preserve">О передаче полномочий по решению вопросов местного значения от органов местного самоуправления </w:t>
      </w:r>
      <w:r w:rsidR="00AA06EE" w:rsidRPr="00AF62B2">
        <w:rPr>
          <w:rFonts w:ascii="Times New Roman" w:hAnsi="Times New Roman" w:cs="Times New Roman"/>
          <w:b/>
          <w:sz w:val="32"/>
          <w:szCs w:val="32"/>
        </w:rPr>
        <w:t>Воздвиженского</w:t>
      </w:r>
      <w:r w:rsidRPr="00AF62B2">
        <w:rPr>
          <w:rFonts w:ascii="Times New Roman" w:hAnsi="Times New Roman" w:cs="Times New Roman"/>
          <w:b/>
          <w:sz w:val="32"/>
          <w:szCs w:val="32"/>
        </w:rPr>
        <w:t xml:space="preserve"> сельсовета на уровень Воскресенского муниципального района Нижегородской области</w:t>
      </w:r>
    </w:p>
    <w:p w:rsidR="00D449C3" w:rsidRPr="00AF62B2" w:rsidRDefault="00D449C3" w:rsidP="00D449C3">
      <w:pPr>
        <w:spacing w:after="0" w:line="240" w:lineRule="auto"/>
        <w:jc w:val="center"/>
        <w:rPr>
          <w:b/>
          <w:sz w:val="32"/>
          <w:szCs w:val="32"/>
        </w:rPr>
      </w:pPr>
    </w:p>
    <w:p w:rsidR="00D449C3" w:rsidRPr="00C364A1" w:rsidRDefault="00D449C3" w:rsidP="00AA06E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4A1">
        <w:rPr>
          <w:rFonts w:ascii="Times New Roman" w:hAnsi="Times New Roman" w:cs="Times New Roman"/>
          <w:sz w:val="28"/>
          <w:szCs w:val="28"/>
        </w:rPr>
        <w:t xml:space="preserve">В соответствии со статьями 14,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C364A1">
        <w:rPr>
          <w:rFonts w:ascii="Times New Roman" w:hAnsi="Times New Roman" w:cs="Times New Roman"/>
          <w:color w:val="000000"/>
          <w:sz w:val="28"/>
          <w:szCs w:val="28"/>
        </w:rPr>
        <w:t>порядком  заключения соглашений между органами местного самоуправления Воскресенского муниципального района Нижегородской области и органами местного самоуправления поселений, входящих в состав Воскресенского муниципального района Нижегородской области, о передаче (принятии) осуществления части полномочий по решению вопросов местного значения</w:t>
      </w:r>
      <w:r w:rsidRPr="00C364A1">
        <w:rPr>
          <w:rFonts w:ascii="Times New Roman" w:hAnsi="Times New Roman" w:cs="Times New Roman"/>
          <w:sz w:val="28"/>
          <w:szCs w:val="28"/>
        </w:rPr>
        <w:t>, утвержденным</w:t>
      </w:r>
      <w:proofErr w:type="gramEnd"/>
      <w:r w:rsidRPr="00C364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64A1">
        <w:rPr>
          <w:rFonts w:ascii="Times New Roman" w:hAnsi="Times New Roman" w:cs="Times New Roman"/>
          <w:sz w:val="28"/>
          <w:szCs w:val="28"/>
        </w:rPr>
        <w:t xml:space="preserve">решением Земского собрания Воскресенского муниципального района 25 октября 2019 года № 100, Положением о  порядке заключения соглашений органов местного самоуправления </w:t>
      </w:r>
      <w:r w:rsidR="00AA06EE" w:rsidRPr="00C364A1">
        <w:rPr>
          <w:rFonts w:ascii="Times New Roman" w:hAnsi="Times New Roman" w:cs="Times New Roman"/>
          <w:sz w:val="28"/>
          <w:szCs w:val="28"/>
        </w:rPr>
        <w:t>Воздвиженского</w:t>
      </w:r>
      <w:r w:rsidRPr="00C364A1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с органами местного самоуправления Воскресенского муниципального района Нижегородской области, о передаче (принятии) части полномочий по решению вопросов местного значения, утвержденным решением сельского Совета </w:t>
      </w:r>
      <w:r w:rsidR="00AA06EE" w:rsidRPr="00C364A1">
        <w:rPr>
          <w:rFonts w:ascii="Times New Roman" w:hAnsi="Times New Roman" w:cs="Times New Roman"/>
          <w:sz w:val="28"/>
          <w:szCs w:val="28"/>
        </w:rPr>
        <w:t>Воздвиженского</w:t>
      </w:r>
      <w:r w:rsidRPr="00C364A1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AF62B2" w:rsidRPr="00C364A1">
        <w:rPr>
          <w:rFonts w:ascii="Times New Roman" w:hAnsi="Times New Roman" w:cs="Times New Roman"/>
          <w:sz w:val="28"/>
          <w:szCs w:val="28"/>
        </w:rPr>
        <w:t>20 декабря 2019</w:t>
      </w:r>
      <w:r w:rsidRPr="00C364A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F62B2" w:rsidRPr="00C364A1">
        <w:rPr>
          <w:rFonts w:ascii="Times New Roman" w:hAnsi="Times New Roman" w:cs="Times New Roman"/>
          <w:sz w:val="28"/>
          <w:szCs w:val="28"/>
        </w:rPr>
        <w:t>60</w:t>
      </w:r>
      <w:r w:rsidRPr="00C364A1">
        <w:rPr>
          <w:rFonts w:ascii="Times New Roman" w:hAnsi="Times New Roman" w:cs="Times New Roman"/>
          <w:sz w:val="28"/>
          <w:szCs w:val="28"/>
        </w:rPr>
        <w:t>, в целях обеспечения наиболее эффективного</w:t>
      </w:r>
      <w:proofErr w:type="gramEnd"/>
      <w:r w:rsidRPr="00C364A1">
        <w:rPr>
          <w:rFonts w:ascii="Times New Roman" w:hAnsi="Times New Roman" w:cs="Times New Roman"/>
          <w:sz w:val="28"/>
          <w:szCs w:val="28"/>
        </w:rPr>
        <w:t xml:space="preserve"> решения вопросов местного значения, улучшения уровня ж</w:t>
      </w:r>
      <w:r w:rsidR="00AA06EE" w:rsidRPr="00C364A1">
        <w:rPr>
          <w:rFonts w:ascii="Times New Roman" w:hAnsi="Times New Roman" w:cs="Times New Roman"/>
          <w:sz w:val="28"/>
          <w:szCs w:val="28"/>
        </w:rPr>
        <w:t xml:space="preserve">изни населения района сельский </w:t>
      </w:r>
      <w:r w:rsidRPr="00C364A1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015B7D">
        <w:rPr>
          <w:rFonts w:ascii="Times New Roman" w:hAnsi="Times New Roman" w:cs="Times New Roman"/>
          <w:b/>
          <w:spacing w:val="60"/>
          <w:sz w:val="28"/>
          <w:szCs w:val="28"/>
        </w:rPr>
        <w:t>решил</w:t>
      </w:r>
      <w:r w:rsidRPr="00C364A1">
        <w:rPr>
          <w:rFonts w:ascii="Times New Roman" w:hAnsi="Times New Roman" w:cs="Times New Roman"/>
          <w:sz w:val="28"/>
          <w:szCs w:val="28"/>
        </w:rPr>
        <w:t>:</w:t>
      </w:r>
    </w:p>
    <w:p w:rsidR="00D449C3" w:rsidRPr="00C364A1" w:rsidRDefault="00D449C3" w:rsidP="00D44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t>1.Считат</w:t>
      </w:r>
      <w:r w:rsidR="0044051A">
        <w:rPr>
          <w:rFonts w:ascii="Times New Roman" w:eastAsia="Times New Roman" w:hAnsi="Times New Roman" w:cs="Times New Roman"/>
          <w:sz w:val="28"/>
          <w:szCs w:val="28"/>
          <w:lang w:eastAsia="ru-RU"/>
        </w:rPr>
        <w:t>ь целесообразным передачу в 2021</w:t>
      </w:r>
      <w:r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от органов местного самоуправления </w:t>
      </w:r>
      <w:r w:rsidR="00AA06EE"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</w:t>
      </w:r>
      <w:r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части полномочий, возложенных на поселения Федеральным законом от 06.10.2003 № 131-ФЗ «Об общих принципах организации местного самоуправления в Российской Федерации» и законом Нижегородской области от 5 ноября 2014 г № 150 «О закреплении за сельскими поселениями Нижегородской области вопросов </w:t>
      </w:r>
      <w:r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значения», по следующим вопросам местного значения: согласно приложения 1</w:t>
      </w:r>
      <w:proofErr w:type="gramEnd"/>
    </w:p>
    <w:p w:rsidR="00D449C3" w:rsidRPr="00C364A1" w:rsidRDefault="00D449C3" w:rsidP="00D44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2.Объем межбюджетных трансфертов, необходимых для решения делегируемых полномочий по вопросам местного значения и подлежащих передаче из бюджета сельсовета в бюджет района, предусмотреть в сумме </w:t>
      </w:r>
      <w:r w:rsidR="0054178E">
        <w:rPr>
          <w:rFonts w:ascii="Times New Roman" w:eastAsia="Times New Roman" w:hAnsi="Times New Roman" w:cs="Times New Roman"/>
          <w:sz w:val="28"/>
          <w:szCs w:val="28"/>
          <w:lang w:eastAsia="ru-RU"/>
        </w:rPr>
        <w:t>149500</w:t>
      </w:r>
      <w:r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4A1"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(Сто</w:t>
      </w:r>
      <w:r w:rsidR="0054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сорок девять тысяч пятьсот</w:t>
      </w:r>
      <w:r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</w:t>
      </w:r>
    </w:p>
    <w:p w:rsidR="00D449C3" w:rsidRPr="00C364A1" w:rsidRDefault="00D449C3" w:rsidP="00D44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3.Передать администрации района право разрабатывать и принимать муниципальные правовые акты по кругу полномочий, передаваемых настоящим решением, выносить проекты нормативных правовых актов, в установленных законодательством случаях, на рассмотрение Земского собрания района либо сельского Совета. </w:t>
      </w:r>
    </w:p>
    <w:p w:rsidR="00D449C3" w:rsidRPr="00C364A1" w:rsidRDefault="00D449C3" w:rsidP="00D44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4.Поручить главе администрации </w:t>
      </w:r>
      <w:r w:rsidR="00125024"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</w:t>
      </w:r>
      <w:r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125024"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Охотникову</w:t>
      </w:r>
      <w:proofErr w:type="spellEnd"/>
      <w:r w:rsidR="00125024"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Игорю Николаевичу</w:t>
      </w:r>
      <w:r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заключить соглашение о делегировании полномочий по исполнению вопросов местного значения органам местного самоуправлен</w:t>
      </w:r>
      <w:r w:rsidR="0044051A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Воскресенского района на 2021</w:t>
      </w:r>
      <w:r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 главой местного самоуправления района.</w:t>
      </w:r>
    </w:p>
    <w:p w:rsidR="00AF62B2" w:rsidRPr="00C364A1" w:rsidRDefault="00AF62B2" w:rsidP="00D44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9C3" w:rsidRPr="00C364A1" w:rsidRDefault="00D449C3" w:rsidP="00D44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местного самоуп</w:t>
      </w:r>
      <w:r w:rsidR="00AF62B2"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</w:t>
      </w:r>
    </w:p>
    <w:p w:rsidR="00AF62B2" w:rsidRPr="00C364A1" w:rsidRDefault="00AF62B2" w:rsidP="00D44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 сельсовета</w:t>
      </w:r>
      <w:r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t>М.С.Горячкина</w:t>
      </w:r>
      <w:proofErr w:type="spellEnd"/>
    </w:p>
    <w:p w:rsidR="00AF62B2" w:rsidRPr="00C364A1" w:rsidRDefault="00AF62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449C3" w:rsidRPr="00C364A1" w:rsidRDefault="00D449C3" w:rsidP="00D449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D449C3" w:rsidRPr="00C364A1" w:rsidRDefault="00D449C3" w:rsidP="00D44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сельского Совета</w:t>
      </w:r>
    </w:p>
    <w:p w:rsidR="00D449C3" w:rsidRPr="00C364A1" w:rsidRDefault="00D449C3" w:rsidP="00D44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024"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</w:t>
      </w:r>
      <w:r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D449C3" w:rsidRPr="00C364A1" w:rsidRDefault="00AF62B2" w:rsidP="00D44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49C3"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015B7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2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B02D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449C3"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15B7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D449C3"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49C3" w:rsidRPr="00C364A1" w:rsidRDefault="00D449C3" w:rsidP="00D449C3">
      <w:pPr>
        <w:widowControl w:val="0"/>
        <w:autoSpaceDE w:val="0"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364A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Перечень </w:t>
      </w:r>
    </w:p>
    <w:p w:rsidR="00D449C3" w:rsidRPr="00C364A1" w:rsidRDefault="00D449C3" w:rsidP="00D449C3">
      <w:pPr>
        <w:widowControl w:val="0"/>
        <w:autoSpaceDE w:val="0"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364A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части полномочий администрации </w:t>
      </w:r>
      <w:r w:rsidR="00125024" w:rsidRPr="00C364A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Воздвиженского</w:t>
      </w:r>
      <w:r w:rsidRPr="00C364A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сельсовета по решению вопросов местного значения принимаемых для исполнения администрацией Воскресенского муниципального района</w:t>
      </w:r>
    </w:p>
    <w:p w:rsidR="00D449C3" w:rsidRPr="00C364A1" w:rsidRDefault="00D449C3" w:rsidP="00D44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9C3" w:rsidRPr="00C364A1" w:rsidRDefault="00D449C3" w:rsidP="00D44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t>1.Владение, пользование и распоряжение имуществом, находящимся в муниципальной собственности сельсовета, в том числе:</w:t>
      </w:r>
    </w:p>
    <w:p w:rsidR="00D449C3" w:rsidRPr="00C364A1" w:rsidRDefault="00D449C3" w:rsidP="00D449C3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A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1.1.Учёт и ведение реестра муниципального имущества. Передача имущества </w:t>
      </w:r>
      <w:r w:rsidRPr="00C364A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внутри муниципальных образований и в государственную собственность </w:t>
      </w:r>
      <w:r w:rsidRPr="00C364A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субъекта Федерации.</w:t>
      </w:r>
    </w:p>
    <w:p w:rsidR="00D449C3" w:rsidRPr="00C364A1" w:rsidRDefault="00D449C3" w:rsidP="00D449C3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r w:rsidRPr="00C364A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1.2.Осуществление процедур создания (учреждения) </w:t>
      </w:r>
      <w:r w:rsidRPr="00C364A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муниципальных предприятий и учреждений (организаций).</w:t>
      </w:r>
    </w:p>
    <w:p w:rsidR="00D449C3" w:rsidRPr="00C364A1" w:rsidRDefault="00D449C3" w:rsidP="00D449C3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C364A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1.3.Закрепление муниципального имущества на праве хозяйственного </w:t>
      </w:r>
      <w:r w:rsidRPr="00C364A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ведения (за предприятиями) и оперативного управления (за </w:t>
      </w:r>
      <w:r w:rsidRPr="00C364A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учреждениями, организациями).</w:t>
      </w:r>
    </w:p>
    <w:p w:rsidR="00D449C3" w:rsidRPr="00C364A1" w:rsidRDefault="00D449C3" w:rsidP="00D449C3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C364A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1.4.Осуществление процедур приватизации, в том числе торгов муниципального имущества, включая земельные участки, </w:t>
      </w:r>
      <w:r w:rsidRPr="00C364A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предусмотренных действующим законодательством.</w:t>
      </w:r>
    </w:p>
    <w:p w:rsidR="00D449C3" w:rsidRPr="00C364A1" w:rsidRDefault="00D449C3" w:rsidP="00D449C3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C364A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1.5.Осуществление процедур реформирования (в том числе </w:t>
      </w:r>
      <w:r w:rsidRPr="00C364A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перепрофилирования) и ликвидации муниципальных предприятий и </w:t>
      </w:r>
      <w:r w:rsidRPr="00C364A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учреждений (организаций), а также изъятия неиспользуемого имущества и передачи его </w:t>
      </w:r>
      <w:r w:rsidRPr="00C364A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для эффективного использования другим лицам.</w:t>
      </w:r>
    </w:p>
    <w:p w:rsidR="00D449C3" w:rsidRPr="00C364A1" w:rsidRDefault="00D449C3" w:rsidP="00D449C3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C364A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1.6.Заключение</w:t>
      </w:r>
      <w:r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о безвозмездной передаче жилья в </w:t>
      </w:r>
      <w:r w:rsidRPr="00C364A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собственность граждан.</w:t>
      </w:r>
    </w:p>
    <w:p w:rsidR="00D449C3" w:rsidRPr="00C364A1" w:rsidRDefault="00D449C3" w:rsidP="00D449C3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C364A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1.7.Заключение и расторжение договоров аренды, договоров безвозмездного пользования на объекты нежилого </w:t>
      </w:r>
      <w:r w:rsidRPr="00C364A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фонда, ведение реестра арендаторов и пользователей, контроль поступления </w:t>
      </w:r>
      <w:r w:rsidRPr="00C364A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арендных платежей.</w:t>
      </w:r>
    </w:p>
    <w:p w:rsidR="00D449C3" w:rsidRPr="00C364A1" w:rsidRDefault="00D449C3" w:rsidP="00D449C3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C364A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1.8.Заключение и расторжение договоров аренды земельных участков, ве</w:t>
      </w:r>
      <w:r w:rsidRPr="00C364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дение реестра арендаторов и контроль поступления арендных п</w:t>
      </w:r>
      <w:r w:rsidRPr="00C364A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латежей за землю.</w:t>
      </w:r>
    </w:p>
    <w:p w:rsidR="00D449C3" w:rsidRPr="00C364A1" w:rsidRDefault="00D449C3" w:rsidP="00D449C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364A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1.9.Организация и ведение работ по разграничению государственной </w:t>
      </w:r>
      <w:r w:rsidRPr="00C364A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собственности на землю.</w:t>
      </w:r>
    </w:p>
    <w:p w:rsidR="00D449C3" w:rsidRPr="00C364A1" w:rsidRDefault="00D449C3" w:rsidP="00D449C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364A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1.10.Работа с обращениями граждан и подготовка распорядительных </w:t>
      </w:r>
      <w:r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земельно-имущественных отношений, в том числе деятельность в сфере </w:t>
      </w:r>
      <w:r w:rsidRPr="00C364A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оборота земель сельскохозяйственного назначения. </w:t>
      </w:r>
    </w:p>
    <w:p w:rsidR="00D449C3" w:rsidRPr="00C364A1" w:rsidRDefault="00D449C3" w:rsidP="00D449C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364A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1.11.Осуществление залоговых сделок с муниципальным имуществом.</w:t>
      </w:r>
    </w:p>
    <w:p w:rsidR="00D449C3" w:rsidRPr="00C364A1" w:rsidRDefault="00D449C3" w:rsidP="00D449C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1.12.Методическая и консультационная помощь гражданам и юридическим </w:t>
      </w:r>
      <w:r w:rsidRPr="00C364A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лицам по имущественным вопросам.</w:t>
      </w:r>
    </w:p>
    <w:p w:rsidR="00D449C3" w:rsidRPr="00C364A1" w:rsidRDefault="00D449C3" w:rsidP="00D44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2.Организация библиотечного обслуживания населения, комплектование и обеспечение сохранности библиотечных фондов библиотек сельсовета</w:t>
      </w:r>
      <w:r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9C3" w:rsidRPr="00C364A1" w:rsidRDefault="00D449C3" w:rsidP="00D44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6" w:history="1">
        <w:r w:rsidRPr="00C364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кодексом</w:t>
        </w:r>
      </w:hyperlink>
      <w:r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</w:t>
      </w:r>
      <w:proofErr w:type="gramEnd"/>
      <w:r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</w:t>
      </w:r>
      <w:hyperlink r:id="rId7" w:history="1">
        <w:r w:rsidRPr="00C364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уведомлении</w:t>
        </w:r>
      </w:hyperlink>
      <w:r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8" w:history="1">
        <w:r w:rsidRPr="00C364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уведомлении</w:t>
        </w:r>
      </w:hyperlink>
      <w:r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планируемом строительстве параметров объекта индивидуального жилищного строительства или садового дома</w:t>
      </w:r>
      <w:proofErr w:type="gramEnd"/>
      <w:r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 </w:t>
      </w:r>
      <w:proofErr w:type="gramEnd"/>
    </w:p>
    <w:p w:rsidR="00D449C3" w:rsidRPr="00C364A1" w:rsidRDefault="0085782D" w:rsidP="00D44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49C3"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t>.Осуществление муниципального жилищного контроля.</w:t>
      </w:r>
    </w:p>
    <w:p w:rsidR="00D449C3" w:rsidRPr="00C364A1" w:rsidRDefault="0085782D" w:rsidP="00D44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49C3"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t>.Участие в предупреждении и ликвидации последствий чрезвычайных ситуаций в границах поселения.</w:t>
      </w:r>
    </w:p>
    <w:p w:rsidR="00D449C3" w:rsidRPr="00C364A1" w:rsidRDefault="0085782D" w:rsidP="00D44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449C3"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t>.Организация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D449C3" w:rsidRPr="003953AB" w:rsidRDefault="0085782D" w:rsidP="003953A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449C3" w:rsidRPr="00C364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49C3" w:rsidRPr="003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сельсовета и контроль исполнения данного бюджета.</w:t>
      </w:r>
    </w:p>
    <w:p w:rsidR="00D449C3" w:rsidRPr="003953AB" w:rsidRDefault="0085782D" w:rsidP="003953A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449C3" w:rsidRPr="0039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.Признание жилых домов (жилых помещений) </w:t>
      </w:r>
      <w:proofErr w:type="gramStart"/>
      <w:r w:rsidR="00D449C3" w:rsidRPr="003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непригодными</w:t>
      </w:r>
      <w:proofErr w:type="gramEnd"/>
      <w:r w:rsidR="00D449C3" w:rsidRPr="0039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проживания. Дача разрешения на переоборудование, перепланировку и перевод жилых помещений в разряд нежилых, нежилых помещений в жилой фонд.</w:t>
      </w:r>
    </w:p>
    <w:p w:rsidR="00D449C3" w:rsidRPr="003953AB" w:rsidRDefault="0085782D" w:rsidP="003953A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449C3" w:rsidRPr="003953AB">
        <w:rPr>
          <w:rFonts w:ascii="Times New Roman" w:eastAsia="Times New Roman" w:hAnsi="Times New Roman" w:cs="Times New Roman"/>
          <w:sz w:val="28"/>
          <w:szCs w:val="28"/>
          <w:lang w:eastAsia="ru-RU"/>
        </w:rPr>
        <w:t>.Размещение муниципального заказа, в том числе:</w:t>
      </w:r>
    </w:p>
    <w:p w:rsidR="00D449C3" w:rsidRPr="003953AB" w:rsidRDefault="0085782D" w:rsidP="003953A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953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449C3" w:rsidRPr="0039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.1.Размещение плана закупок и планов-графиков размещения заказов на поставки товаров, выполнение работ, оказание услуг для нужд сельсовета </w:t>
      </w:r>
      <w:r w:rsidR="00D449C3" w:rsidRPr="003953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официальном сайте в сети «Интернет».</w:t>
      </w:r>
    </w:p>
    <w:p w:rsidR="00D449C3" w:rsidRPr="003953AB" w:rsidRDefault="0085782D" w:rsidP="003953A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953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D449C3" w:rsidRPr="003953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.2.Осуществление процедур размещения муниципального заказа сельсовета (определение поставщиков, подрядчиков, исполнителей) в соответствии с действующим законодательством Российской Федерации и Нижегородской области, нормативными правовыми актами Воскресенского </w:t>
      </w:r>
      <w:r w:rsidR="00D449C3" w:rsidRPr="003953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муниципального района (разработка конкурсной документации и проектов контрактов, размещение заявок на официальном сайте в сети «Интернет» и т.д.).</w:t>
      </w:r>
    </w:p>
    <w:p w:rsidR="00D449C3" w:rsidRPr="003953AB" w:rsidRDefault="0085782D" w:rsidP="003953A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953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</w:t>
      </w:r>
      <w:r w:rsidR="00D449C3" w:rsidRPr="003953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.Проведение аттестации и приема квалификационных экзаменов на присвоение классного чина у муниципальных служащих.</w:t>
      </w:r>
    </w:p>
    <w:p w:rsidR="00D449C3" w:rsidRPr="003953AB" w:rsidRDefault="00D449C3" w:rsidP="003953A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953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85782D" w:rsidRPr="003953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Pr="003953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.Организация в границах </w:t>
      </w:r>
      <w:r w:rsidR="00D101FB" w:rsidRPr="003953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Воздвиженского</w:t>
      </w:r>
      <w:r w:rsidRPr="003953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сельсовета электроснабжения, централизованного тепло-, газо-, водоснабжения населения и водоотведения в пределах полномочий, установленных законодательством Российской Федерации.</w:t>
      </w:r>
    </w:p>
    <w:p w:rsidR="00D449C3" w:rsidRPr="003953AB" w:rsidRDefault="00D449C3" w:rsidP="003953A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85782D" w:rsidRPr="003953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Pr="003953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39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предоставления транспортных услуг населению и организация транспортного обслуживания населения в границах </w:t>
      </w:r>
      <w:r w:rsidR="00D101FB" w:rsidRPr="003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</w:t>
      </w:r>
      <w:r w:rsidRPr="0039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3953AB" w:rsidRPr="003953AB" w:rsidRDefault="003953AB" w:rsidP="00015B7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53AB">
        <w:rPr>
          <w:rFonts w:ascii="Times New Roman" w:eastAsia="Calibri" w:hAnsi="Times New Roman" w:cs="Times New Roman"/>
          <w:sz w:val="28"/>
          <w:szCs w:val="28"/>
          <w:lang w:eastAsia="ru-RU"/>
        </w:rPr>
        <w:t>13.Создание условий для организации досуга и обеспечения жителей сельсовета услугами организаций культуры.</w:t>
      </w:r>
    </w:p>
    <w:p w:rsidR="00D449C3" w:rsidRPr="003953AB" w:rsidRDefault="00D449C3" w:rsidP="003953AB">
      <w:pPr>
        <w:tabs>
          <w:tab w:val="left" w:pos="114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3953AB" w:rsidRPr="003953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Pr="003953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.У</w:t>
      </w:r>
      <w:r w:rsidRPr="003953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комиссией Воскресенского муниципального района Нижегородской области по назначению пенсии за выслугу лет размера пенсии за выслугу лет, назначение и возобновление выплаты пенсии за выслугу лет лицам, замещавшим муниципальные должности и должности муниципальной службы в поселениях.</w:t>
      </w:r>
    </w:p>
    <w:p w:rsidR="00D449C3" w:rsidRPr="003953AB" w:rsidRDefault="00D449C3" w:rsidP="003953AB">
      <w:pPr>
        <w:tabs>
          <w:tab w:val="left" w:pos="114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53AB" w:rsidRPr="003953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953AB">
        <w:rPr>
          <w:rFonts w:ascii="Times New Roman" w:eastAsia="Times New Roman" w:hAnsi="Times New Roman" w:cs="Times New Roman"/>
          <w:sz w:val="28"/>
          <w:szCs w:val="28"/>
          <w:lang w:eastAsia="ru-RU"/>
        </w:rPr>
        <w:t>.Осуществление выплат, перерасчета, индексации пенсии за выслугу лет лицам, замещавшим муниципальные должности и должности муниципальной службы в сельсоветах администрацией Воскресенского муниципального района Нижегородской области.</w:t>
      </w:r>
    </w:p>
    <w:p w:rsidR="00D449C3" w:rsidRPr="003953AB" w:rsidRDefault="00D449C3" w:rsidP="003953A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53AB" w:rsidRPr="003953A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953AB">
        <w:rPr>
          <w:rFonts w:ascii="Times New Roman" w:eastAsia="Times New Roman" w:hAnsi="Times New Roman" w:cs="Times New Roman"/>
          <w:sz w:val="28"/>
          <w:szCs w:val="28"/>
          <w:lang w:eastAsia="ru-RU"/>
        </w:rPr>
        <w:t>.Передача полномочий по направлению документов для внесения сведений в государственный кадастр недвижимости в случаях принятия решений:</w:t>
      </w:r>
    </w:p>
    <w:p w:rsidR="00D449C3" w:rsidRPr="003953AB" w:rsidRDefault="00D449C3" w:rsidP="003953A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3953AB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3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установлении или изменении границ населенного пункта;</w:t>
      </w:r>
    </w:p>
    <w:p w:rsidR="00D449C3" w:rsidRPr="003953AB" w:rsidRDefault="00D449C3" w:rsidP="003953A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3953AB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3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установлении или изменении границ зоны с особыми условиями использования территорий;</w:t>
      </w:r>
    </w:p>
    <w:p w:rsidR="00D449C3" w:rsidRPr="003953AB" w:rsidRDefault="00D449C3" w:rsidP="003953A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3953AB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3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б изменении вида разрешенного использования земельного участка;</w:t>
      </w:r>
    </w:p>
    <w:p w:rsidR="00D449C3" w:rsidRPr="003953AB" w:rsidRDefault="00D449C3" w:rsidP="003953A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3953AB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39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переводе жилого помещения в нежилое помещение, нежилого помещения в жилое помещение;</w:t>
      </w:r>
    </w:p>
    <w:p w:rsidR="00D449C3" w:rsidRPr="003953AB" w:rsidRDefault="00D449C3" w:rsidP="003953A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3953AB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3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проекта планировки и межевания территории;</w:t>
      </w:r>
    </w:p>
    <w:p w:rsidR="00D449C3" w:rsidRPr="003953AB" w:rsidRDefault="00D449C3" w:rsidP="003953A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Start"/>
      <w:r w:rsidRPr="003953AB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3953AB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правил землепользования;</w:t>
      </w:r>
    </w:p>
    <w:p w:rsidR="00D449C3" w:rsidRPr="003953AB" w:rsidRDefault="00D449C3" w:rsidP="003953A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A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proofErr w:type="gramStart"/>
      <w:r w:rsidRPr="003953AB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39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 разрешения на ввод объекта капитального строительства в эксплуатацию.</w:t>
      </w:r>
    </w:p>
    <w:p w:rsidR="00D449C3" w:rsidRPr="003953AB" w:rsidRDefault="00D449C3" w:rsidP="003953A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53AB" w:rsidRPr="003953A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953AB">
        <w:rPr>
          <w:rFonts w:ascii="Times New Roman" w:eastAsia="Times New Roman" w:hAnsi="Times New Roman" w:cs="Times New Roman"/>
          <w:sz w:val="28"/>
          <w:szCs w:val="28"/>
          <w:lang w:eastAsia="ru-RU"/>
        </w:rPr>
        <w:t>.Организация внутреннего муниципального финансового контроля в пределах полномочий, установленных законодательством Российской Федерации.</w:t>
      </w:r>
    </w:p>
    <w:p w:rsidR="00D449C3" w:rsidRPr="003953AB" w:rsidRDefault="00B36277" w:rsidP="003953AB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3AB">
        <w:rPr>
          <w:rFonts w:ascii="Times New Roman" w:hAnsi="Times New Roman" w:cs="Times New Roman"/>
          <w:sz w:val="28"/>
          <w:szCs w:val="28"/>
        </w:rPr>
        <w:t>1</w:t>
      </w:r>
      <w:r w:rsidR="003953AB" w:rsidRPr="003953AB">
        <w:rPr>
          <w:rFonts w:ascii="Times New Roman" w:hAnsi="Times New Roman" w:cs="Times New Roman"/>
          <w:sz w:val="28"/>
          <w:szCs w:val="28"/>
        </w:rPr>
        <w:t>8.</w:t>
      </w:r>
      <w:r w:rsidRPr="003953AB">
        <w:rPr>
          <w:rFonts w:ascii="Times New Roman" w:hAnsi="Times New Roman" w:cs="Times New Roman"/>
          <w:sz w:val="28"/>
          <w:szCs w:val="28"/>
        </w:rPr>
        <w:t>Осуществление муниципального земельного контроля в границах поселения.</w:t>
      </w:r>
    </w:p>
    <w:p w:rsidR="0044051A" w:rsidRPr="003953AB" w:rsidRDefault="003953AB" w:rsidP="003953A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53AB">
        <w:rPr>
          <w:rFonts w:ascii="Times New Roman" w:hAnsi="Times New Roman" w:cs="Times New Roman"/>
          <w:sz w:val="28"/>
          <w:szCs w:val="28"/>
        </w:rPr>
        <w:t>19.</w:t>
      </w:r>
      <w:r w:rsidR="0044051A" w:rsidRPr="003953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Осуществление деятельности по обращению с животными без владельцев, обитающими на территории поселения</w:t>
      </w:r>
      <w:r w:rsidR="0044051A" w:rsidRPr="003953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части осуществления мероприятий по отлову и содержанию безнадзорных животных, обитающих на территории поселения).</w:t>
      </w:r>
    </w:p>
    <w:sectPr w:rsidR="0044051A" w:rsidRPr="0039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C3"/>
    <w:rsid w:val="00015B7D"/>
    <w:rsid w:val="00097BB7"/>
    <w:rsid w:val="00125024"/>
    <w:rsid w:val="00363B2D"/>
    <w:rsid w:val="003953AB"/>
    <w:rsid w:val="0044051A"/>
    <w:rsid w:val="0054178E"/>
    <w:rsid w:val="0070797E"/>
    <w:rsid w:val="008236D6"/>
    <w:rsid w:val="0085782D"/>
    <w:rsid w:val="008C197D"/>
    <w:rsid w:val="009B02DF"/>
    <w:rsid w:val="00A05A1F"/>
    <w:rsid w:val="00AA06EE"/>
    <w:rsid w:val="00AF62B2"/>
    <w:rsid w:val="00B36277"/>
    <w:rsid w:val="00BC123C"/>
    <w:rsid w:val="00C364A1"/>
    <w:rsid w:val="00C67532"/>
    <w:rsid w:val="00D101FB"/>
    <w:rsid w:val="00D449C3"/>
    <w:rsid w:val="00EC46B4"/>
    <w:rsid w:val="00FA77CF"/>
    <w:rsid w:val="00FC10E5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F8C2C120C7704B1D375E941B451B14031376147F143096A2B5ACEAA00F660AA8CFC32CB0014B734D20B88F4B04FB781D2C69FB02CV7a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BF8C2C120C7704B1D375E941B451B14031376147F143096A2B5ACEAA00F660AA8CFC32CB0014B734D20B88F4B04FB781D2C69FB02CV7a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C2DC02F0B034280264CB30E00FB7D1A2F53ABC200278835770118A87JE6E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10</cp:revision>
  <cp:lastPrinted>2019-12-20T04:16:00Z</cp:lastPrinted>
  <dcterms:created xsi:type="dcterms:W3CDTF">2020-10-29T06:43:00Z</dcterms:created>
  <dcterms:modified xsi:type="dcterms:W3CDTF">2020-12-14T12:25:00Z</dcterms:modified>
</cp:coreProperties>
</file>