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46" w:rsidRDefault="00EF3946" w:rsidP="00960B0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554">
        <w:rPr>
          <w:rFonts w:ascii="Times New Roman" w:hAnsi="Times New Roman"/>
          <w:noProof/>
          <w:position w:val="-40"/>
          <w:sz w:val="28"/>
        </w:rPr>
        <w:drawing>
          <wp:inline distT="0" distB="0" distL="0" distR="0">
            <wp:extent cx="474980" cy="591185"/>
            <wp:effectExtent l="0" t="0" r="127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4878" w:rsidRPr="00D6494B" w:rsidRDefault="00960B0F" w:rsidP="00960B0F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6494B">
        <w:rPr>
          <w:rFonts w:ascii="Times New Roman" w:hAnsi="Times New Roman" w:cs="Times New Roman"/>
          <w:b/>
          <w:sz w:val="32"/>
          <w:szCs w:val="28"/>
        </w:rPr>
        <w:t>СЕЛЬСКИЙ СОВЕТ</w:t>
      </w:r>
    </w:p>
    <w:p w:rsidR="00960B0F" w:rsidRPr="00D6494B" w:rsidRDefault="00960B0F" w:rsidP="00960B0F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6494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E15BCF" w:rsidRPr="00D6494B">
        <w:rPr>
          <w:rFonts w:ascii="Times New Roman" w:hAnsi="Times New Roman" w:cs="Times New Roman"/>
          <w:b/>
          <w:sz w:val="32"/>
          <w:szCs w:val="28"/>
        </w:rPr>
        <w:t>В</w:t>
      </w:r>
      <w:r w:rsidR="00E94878" w:rsidRPr="00D6494B">
        <w:rPr>
          <w:rFonts w:ascii="Times New Roman" w:hAnsi="Times New Roman" w:cs="Times New Roman"/>
          <w:b/>
          <w:sz w:val="32"/>
          <w:szCs w:val="28"/>
        </w:rPr>
        <w:t>ЛАДИМИРСКОГО</w:t>
      </w:r>
      <w:r w:rsidRPr="00D6494B">
        <w:rPr>
          <w:rFonts w:ascii="Times New Roman" w:hAnsi="Times New Roman" w:cs="Times New Roman"/>
          <w:b/>
          <w:sz w:val="32"/>
          <w:szCs w:val="28"/>
        </w:rPr>
        <w:t xml:space="preserve"> СЕЛЬСОВЕТА</w:t>
      </w:r>
    </w:p>
    <w:p w:rsidR="00960B0F" w:rsidRPr="00D6494B" w:rsidRDefault="00960B0F" w:rsidP="00960B0F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6494B">
        <w:rPr>
          <w:rFonts w:ascii="Times New Roman" w:hAnsi="Times New Roman" w:cs="Times New Roman"/>
          <w:b/>
          <w:sz w:val="32"/>
          <w:szCs w:val="28"/>
        </w:rPr>
        <w:t>ВОСКРЕСЕНСКОГО МУНИЦИПАЛЬНОГО РАЙОНА</w:t>
      </w:r>
    </w:p>
    <w:p w:rsidR="00960B0F" w:rsidRPr="00D6494B" w:rsidRDefault="00960B0F" w:rsidP="00EF3946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6494B">
        <w:rPr>
          <w:rFonts w:ascii="Times New Roman" w:hAnsi="Times New Roman" w:cs="Times New Roman"/>
          <w:b/>
          <w:sz w:val="32"/>
          <w:szCs w:val="28"/>
        </w:rPr>
        <w:t>НИЖЕГОРОДСКОЙ ОБЛАСТИ</w:t>
      </w:r>
    </w:p>
    <w:p w:rsidR="00960B0F" w:rsidRPr="00D6494B" w:rsidRDefault="00DC1688" w:rsidP="006D0C0C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6494B">
        <w:rPr>
          <w:rFonts w:ascii="Times New Roman" w:hAnsi="Times New Roman" w:cs="Times New Roman"/>
          <w:b/>
          <w:sz w:val="32"/>
          <w:szCs w:val="28"/>
        </w:rPr>
        <w:t>РЕШЕНИЕ</w:t>
      </w:r>
    </w:p>
    <w:p w:rsidR="00960B0F" w:rsidRDefault="007763BD" w:rsidP="00DC1688">
      <w:pPr>
        <w:pStyle w:val="a8"/>
        <w:tabs>
          <w:tab w:val="left" w:pos="822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февраля 2020 года</w:t>
      </w:r>
      <w:r w:rsidR="00DC16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688">
        <w:rPr>
          <w:rFonts w:ascii="Times New Roman" w:hAnsi="Times New Roman" w:cs="Times New Roman"/>
          <w:sz w:val="28"/>
          <w:szCs w:val="28"/>
        </w:rPr>
        <w:t xml:space="preserve">№ </w:t>
      </w:r>
      <w:r w:rsidR="00D6494B">
        <w:rPr>
          <w:rFonts w:ascii="Times New Roman" w:hAnsi="Times New Roman" w:cs="Times New Roman"/>
          <w:sz w:val="28"/>
          <w:szCs w:val="28"/>
        </w:rPr>
        <w:t>3</w:t>
      </w:r>
    </w:p>
    <w:p w:rsidR="00960B0F" w:rsidRPr="00D6494B" w:rsidRDefault="007763BD" w:rsidP="00DC1688">
      <w:pPr>
        <w:pStyle w:val="a8"/>
        <w:jc w:val="center"/>
        <w:rPr>
          <w:rFonts w:ascii="Times New Roman" w:hAnsi="Times New Roman" w:cs="Times New Roman"/>
          <w:sz w:val="32"/>
          <w:szCs w:val="28"/>
        </w:rPr>
      </w:pPr>
      <w:r w:rsidRPr="00D6494B">
        <w:rPr>
          <w:rFonts w:ascii="Times New Roman" w:hAnsi="Times New Roman" w:cs="Times New Roman"/>
          <w:b/>
          <w:sz w:val="32"/>
          <w:szCs w:val="28"/>
        </w:rPr>
        <w:t>Об утверждении Положения о представлении лицами, замещающими муниципальные должности Владимирского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8F4067" w:rsidRDefault="008F4067" w:rsidP="008F406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43325" w:rsidRPr="006D0C0C" w:rsidRDefault="00960B0F" w:rsidP="006D0C0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C0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="00AF3331" w:rsidRPr="006D0C0C">
        <w:rPr>
          <w:rFonts w:ascii="Times New Roman" w:hAnsi="Times New Roman" w:cs="Times New Roman"/>
          <w:sz w:val="28"/>
          <w:szCs w:val="28"/>
        </w:rPr>
        <w:t>закона Нижегородской области от 07.03.2008 года № 20  «О противодействии коррупции в Нижегородской области», Закона Нижегородской области от 04.12.2019 N 159-З "О внесении изменений в статью 12.2-1 Закона Нижегородской</w:t>
      </w:r>
      <w:proofErr w:type="gramEnd"/>
      <w:r w:rsidR="00AF3331" w:rsidRPr="006D0C0C">
        <w:rPr>
          <w:rFonts w:ascii="Times New Roman" w:hAnsi="Times New Roman" w:cs="Times New Roman"/>
          <w:sz w:val="28"/>
          <w:szCs w:val="28"/>
        </w:rPr>
        <w:t xml:space="preserve"> области «О противодействии коррупции в Нижегородской области»</w:t>
      </w:r>
      <w:proofErr w:type="gramStart"/>
      <w:r w:rsidR="00AF3331" w:rsidRPr="006D0C0C">
        <w:rPr>
          <w:rFonts w:ascii="Times New Roman" w:hAnsi="Times New Roman" w:cs="Times New Roman"/>
          <w:sz w:val="28"/>
          <w:szCs w:val="28"/>
        </w:rPr>
        <w:t>,</w:t>
      </w:r>
      <w:r w:rsidRPr="006D0C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0C0C">
        <w:rPr>
          <w:rFonts w:ascii="Times New Roman" w:hAnsi="Times New Roman" w:cs="Times New Roman"/>
          <w:sz w:val="28"/>
          <w:szCs w:val="28"/>
        </w:rPr>
        <w:t xml:space="preserve"> целях создания условий, способствующих обеспечению информационной открытости деятельности </w:t>
      </w:r>
      <w:r w:rsidR="00EF3946" w:rsidRPr="006D0C0C">
        <w:rPr>
          <w:rFonts w:ascii="Times New Roman" w:hAnsi="Times New Roman" w:cs="Times New Roman"/>
          <w:sz w:val="28"/>
          <w:szCs w:val="28"/>
        </w:rPr>
        <w:t>Сельского Совета В</w:t>
      </w:r>
      <w:r w:rsidR="00E94878" w:rsidRPr="006D0C0C">
        <w:rPr>
          <w:rFonts w:ascii="Times New Roman" w:hAnsi="Times New Roman" w:cs="Times New Roman"/>
          <w:sz w:val="28"/>
          <w:szCs w:val="28"/>
        </w:rPr>
        <w:t>ладимирского</w:t>
      </w:r>
      <w:r w:rsidRPr="006D0C0C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</w:t>
      </w:r>
      <w:r w:rsidR="00073F59" w:rsidRPr="006D0C0C">
        <w:rPr>
          <w:rFonts w:ascii="Times New Roman" w:hAnsi="Times New Roman" w:cs="Times New Roman"/>
          <w:sz w:val="28"/>
          <w:szCs w:val="28"/>
        </w:rPr>
        <w:t>асти и предупреждению коррупции</w:t>
      </w:r>
      <w:r w:rsidR="00E15BCF" w:rsidRPr="006D0C0C">
        <w:rPr>
          <w:rFonts w:ascii="Times New Roman" w:hAnsi="Times New Roman" w:cs="Times New Roman"/>
          <w:sz w:val="28"/>
          <w:szCs w:val="28"/>
        </w:rPr>
        <w:t>,</w:t>
      </w:r>
    </w:p>
    <w:p w:rsidR="00960B0F" w:rsidRPr="006D0C0C" w:rsidRDefault="00960B0F" w:rsidP="006D0C0C">
      <w:pPr>
        <w:pStyle w:val="a8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D0C0C"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="00073F59" w:rsidRPr="006D0C0C">
        <w:rPr>
          <w:rFonts w:ascii="Times New Roman" w:hAnsi="Times New Roman" w:cs="Times New Roman"/>
          <w:sz w:val="28"/>
          <w:szCs w:val="28"/>
        </w:rPr>
        <w:t>В</w:t>
      </w:r>
      <w:r w:rsidR="00E94878" w:rsidRPr="006D0C0C">
        <w:rPr>
          <w:rFonts w:ascii="Times New Roman" w:hAnsi="Times New Roman" w:cs="Times New Roman"/>
          <w:sz w:val="28"/>
          <w:szCs w:val="28"/>
        </w:rPr>
        <w:t>ладимирского</w:t>
      </w:r>
      <w:r w:rsidR="00073F59" w:rsidRPr="006D0C0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73F59" w:rsidRPr="006D0C0C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r w:rsidRPr="006D0C0C">
        <w:rPr>
          <w:rFonts w:ascii="Times New Roman" w:hAnsi="Times New Roman" w:cs="Times New Roman"/>
          <w:sz w:val="28"/>
          <w:szCs w:val="28"/>
        </w:rPr>
        <w:t>:</w:t>
      </w:r>
    </w:p>
    <w:p w:rsidR="00960B0F" w:rsidRPr="006D0C0C" w:rsidRDefault="00960B0F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C0C">
        <w:rPr>
          <w:rFonts w:ascii="Times New Roman" w:hAnsi="Times New Roman" w:cs="Times New Roman"/>
          <w:sz w:val="28"/>
          <w:szCs w:val="28"/>
        </w:rPr>
        <w:t xml:space="preserve"> 1.Утвердить прилагаемое Положение о представлении лицами, замещающими муниципальные должности </w:t>
      </w:r>
      <w:r w:rsidR="00EF3946" w:rsidRPr="006D0C0C">
        <w:rPr>
          <w:rFonts w:ascii="Times New Roman" w:hAnsi="Times New Roman" w:cs="Times New Roman"/>
          <w:sz w:val="28"/>
          <w:szCs w:val="28"/>
        </w:rPr>
        <w:t>В</w:t>
      </w:r>
      <w:r w:rsidR="00E94878" w:rsidRPr="006D0C0C">
        <w:rPr>
          <w:rFonts w:ascii="Times New Roman" w:hAnsi="Times New Roman" w:cs="Times New Roman"/>
          <w:sz w:val="28"/>
          <w:szCs w:val="28"/>
        </w:rPr>
        <w:t>ладимирского</w:t>
      </w:r>
      <w:r w:rsidRPr="006D0C0C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</w:t>
      </w:r>
      <w:r w:rsidR="006D0C0C" w:rsidRPr="006D0C0C">
        <w:rPr>
          <w:rFonts w:ascii="Times New Roman" w:hAnsi="Times New Roman" w:cs="Times New Roman"/>
          <w:sz w:val="28"/>
          <w:szCs w:val="28"/>
        </w:rPr>
        <w:t>гов) и несовершеннолетних детей</w:t>
      </w:r>
      <w:r w:rsidRPr="006D0C0C">
        <w:rPr>
          <w:rFonts w:ascii="Times New Roman" w:hAnsi="Times New Roman" w:cs="Times New Roman"/>
          <w:sz w:val="28"/>
          <w:szCs w:val="28"/>
        </w:rPr>
        <w:t xml:space="preserve"> (далее – Положение).</w:t>
      </w:r>
    </w:p>
    <w:p w:rsidR="00D540FF" w:rsidRPr="006D0C0C" w:rsidRDefault="00D540FF" w:rsidP="00E074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D0C0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D0C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</w:t>
      </w:r>
      <w:r w:rsidR="006D0C0C" w:rsidRPr="006D0C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сельского Совета Владимирского сельсовета от 29 февраля 2016 года № 6</w:t>
      </w:r>
      <w:r w:rsidRPr="006D0C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D0C0C">
        <w:rPr>
          <w:rFonts w:ascii="Times New Roman" w:hAnsi="Times New Roman" w:cs="Times New Roman"/>
          <w:sz w:val="28"/>
          <w:szCs w:val="28"/>
        </w:rPr>
        <w:t>«Об утверждении Положения о представлении лицами, замещающими муниципальные должности В</w:t>
      </w:r>
      <w:r w:rsidR="00E94878" w:rsidRPr="006D0C0C">
        <w:rPr>
          <w:rFonts w:ascii="Times New Roman" w:hAnsi="Times New Roman" w:cs="Times New Roman"/>
          <w:sz w:val="28"/>
          <w:szCs w:val="28"/>
        </w:rPr>
        <w:t>ладимирского</w:t>
      </w:r>
      <w:r w:rsidRPr="006D0C0C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детей»</w:t>
      </w:r>
      <w:r w:rsidR="00E94878" w:rsidRPr="006D0C0C">
        <w:rPr>
          <w:rFonts w:ascii="Times New Roman" w:hAnsi="Times New Roman" w:cs="Times New Roman"/>
          <w:sz w:val="28"/>
          <w:szCs w:val="28"/>
        </w:rPr>
        <w:t xml:space="preserve"> </w:t>
      </w:r>
      <w:r w:rsidRPr="006D0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отменить. </w:t>
      </w:r>
      <w:proofErr w:type="gramEnd"/>
    </w:p>
    <w:p w:rsidR="00D540FF" w:rsidRPr="006D0C0C" w:rsidRDefault="00D540FF" w:rsidP="00E07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0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Решение </w:t>
      </w:r>
      <w:r w:rsidR="006D0C0C" w:rsidRPr="006D0C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сельского Совета Владимирского сельсовета  от 19 июня 2018 года № 17 «</w:t>
      </w:r>
      <w:r w:rsidRPr="006D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</w:t>
      </w:r>
      <w:r w:rsidRPr="006D0C0C">
        <w:rPr>
          <w:rFonts w:ascii="Times New Roman" w:hAnsi="Times New Roman"/>
          <w:sz w:val="28"/>
          <w:szCs w:val="28"/>
        </w:rPr>
        <w:t>о представлении лицами, замещающими муниципальные должности В</w:t>
      </w:r>
      <w:r w:rsidR="00E94878" w:rsidRPr="006D0C0C">
        <w:rPr>
          <w:rFonts w:ascii="Times New Roman" w:hAnsi="Times New Roman"/>
          <w:sz w:val="28"/>
          <w:szCs w:val="28"/>
        </w:rPr>
        <w:t>ладимирского</w:t>
      </w:r>
      <w:r w:rsidRPr="006D0C0C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утвержденное решением</w:t>
      </w:r>
      <w:proofErr w:type="gramEnd"/>
      <w:r w:rsidRPr="006D0C0C">
        <w:rPr>
          <w:rFonts w:ascii="Times New Roman" w:hAnsi="Times New Roman"/>
          <w:sz w:val="28"/>
          <w:szCs w:val="28"/>
        </w:rPr>
        <w:t xml:space="preserve"> сельского Совета Воздвиженского сельсовета </w:t>
      </w:r>
      <w:r w:rsidR="006378AB" w:rsidRPr="006D0C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отменить.</w:t>
      </w:r>
    </w:p>
    <w:p w:rsidR="00960B0F" w:rsidRPr="006D0C0C" w:rsidRDefault="00960B0F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C0C">
        <w:rPr>
          <w:rFonts w:ascii="Times New Roman" w:hAnsi="Times New Roman" w:cs="Times New Roman"/>
          <w:sz w:val="28"/>
          <w:szCs w:val="28"/>
        </w:rPr>
        <w:t xml:space="preserve">2.Обнародовать настоящее решение путем вывешивания на информационном стенде в администрации </w:t>
      </w:r>
      <w:r w:rsidR="00EF3946" w:rsidRPr="006D0C0C">
        <w:rPr>
          <w:rFonts w:ascii="Times New Roman" w:hAnsi="Times New Roman" w:cs="Times New Roman"/>
          <w:sz w:val="28"/>
          <w:szCs w:val="28"/>
        </w:rPr>
        <w:t>В</w:t>
      </w:r>
      <w:r w:rsidR="004453C8" w:rsidRPr="006D0C0C">
        <w:rPr>
          <w:rFonts w:ascii="Times New Roman" w:hAnsi="Times New Roman" w:cs="Times New Roman"/>
          <w:sz w:val="28"/>
          <w:szCs w:val="28"/>
        </w:rPr>
        <w:t>ладимирского</w:t>
      </w:r>
      <w:r w:rsidRPr="006D0C0C">
        <w:rPr>
          <w:rFonts w:ascii="Times New Roman" w:hAnsi="Times New Roman" w:cs="Times New Roman"/>
          <w:sz w:val="28"/>
          <w:szCs w:val="28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EF3946" w:rsidRPr="006D0C0C" w:rsidRDefault="00EF3946" w:rsidP="00E0747D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6D0C0C">
        <w:rPr>
          <w:rFonts w:ascii="Times New Roman" w:hAnsi="Times New Roman"/>
          <w:sz w:val="28"/>
          <w:szCs w:val="28"/>
          <w:lang w:eastAsia="ru-RU"/>
        </w:rPr>
        <w:t>3.</w:t>
      </w:r>
      <w:proofErr w:type="gramStart"/>
      <w:r w:rsidRPr="006D0C0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6D0C0C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4453C8" w:rsidRPr="006D0C0C">
        <w:rPr>
          <w:rFonts w:ascii="Times New Roman" w:hAnsi="Times New Roman"/>
          <w:sz w:val="28"/>
          <w:szCs w:val="28"/>
        </w:rPr>
        <w:t>главу администрации Владимирского сельсовета С.В.Лепехина.</w:t>
      </w:r>
    </w:p>
    <w:p w:rsidR="00960B0F" w:rsidRPr="006D0C0C" w:rsidRDefault="00960B0F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C0C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обнародования.</w:t>
      </w:r>
    </w:p>
    <w:p w:rsidR="00960B0F" w:rsidRPr="006D0C0C" w:rsidRDefault="00960B0F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6D0C0C" w:rsidRDefault="00960B0F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C0C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="00643325" w:rsidRPr="006D0C0C">
        <w:rPr>
          <w:rFonts w:ascii="Times New Roman" w:hAnsi="Times New Roman" w:cs="Times New Roman"/>
          <w:sz w:val="28"/>
          <w:szCs w:val="28"/>
        </w:rPr>
        <w:t>:</w:t>
      </w:r>
      <w:r w:rsidR="00643325" w:rsidRPr="006D0C0C">
        <w:rPr>
          <w:rFonts w:ascii="Times New Roman" w:hAnsi="Times New Roman" w:cs="Times New Roman"/>
          <w:sz w:val="28"/>
          <w:szCs w:val="28"/>
        </w:rPr>
        <w:tab/>
      </w:r>
      <w:r w:rsidR="00643325" w:rsidRPr="006D0C0C">
        <w:rPr>
          <w:rFonts w:ascii="Times New Roman" w:hAnsi="Times New Roman" w:cs="Times New Roman"/>
          <w:sz w:val="28"/>
          <w:szCs w:val="28"/>
        </w:rPr>
        <w:tab/>
      </w:r>
      <w:r w:rsidR="00643325" w:rsidRPr="006D0C0C">
        <w:rPr>
          <w:rFonts w:ascii="Times New Roman" w:hAnsi="Times New Roman" w:cs="Times New Roman"/>
          <w:sz w:val="28"/>
          <w:szCs w:val="28"/>
        </w:rPr>
        <w:tab/>
      </w:r>
      <w:r w:rsidR="00643325" w:rsidRPr="006D0C0C">
        <w:rPr>
          <w:rFonts w:ascii="Times New Roman" w:hAnsi="Times New Roman" w:cs="Times New Roman"/>
          <w:sz w:val="28"/>
          <w:szCs w:val="28"/>
        </w:rPr>
        <w:tab/>
      </w:r>
      <w:r w:rsidR="00643325" w:rsidRPr="006D0C0C">
        <w:rPr>
          <w:rFonts w:ascii="Times New Roman" w:hAnsi="Times New Roman" w:cs="Times New Roman"/>
          <w:sz w:val="28"/>
          <w:szCs w:val="28"/>
        </w:rPr>
        <w:tab/>
      </w:r>
      <w:r w:rsidR="004453C8" w:rsidRPr="006D0C0C">
        <w:rPr>
          <w:rFonts w:ascii="Times New Roman" w:hAnsi="Times New Roman" w:cs="Times New Roman"/>
          <w:sz w:val="28"/>
          <w:szCs w:val="28"/>
        </w:rPr>
        <w:t>А.Б.Гроза</w:t>
      </w:r>
    </w:p>
    <w:p w:rsidR="00D540FF" w:rsidRPr="006D0C0C" w:rsidRDefault="00D540FF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53C8" w:rsidRPr="006D0C0C" w:rsidRDefault="004453C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C0C">
        <w:rPr>
          <w:rFonts w:ascii="Times New Roman" w:hAnsi="Times New Roman" w:cs="Times New Roman"/>
          <w:sz w:val="28"/>
          <w:szCs w:val="28"/>
        </w:rPr>
        <w:br w:type="page"/>
      </w:r>
    </w:p>
    <w:p w:rsidR="00960B0F" w:rsidRPr="00D6494B" w:rsidRDefault="00960B0F" w:rsidP="00643325">
      <w:pPr>
        <w:pStyle w:val="a8"/>
        <w:ind w:left="5664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D6494B">
        <w:rPr>
          <w:rFonts w:ascii="Times New Roman" w:hAnsi="Times New Roman" w:cs="Times New Roman"/>
          <w:b/>
          <w:sz w:val="28"/>
          <w:szCs w:val="24"/>
        </w:rPr>
        <w:lastRenderedPageBreak/>
        <w:t>УТВЕРЖДЕНО</w:t>
      </w:r>
    </w:p>
    <w:p w:rsidR="00960B0F" w:rsidRPr="00D6494B" w:rsidRDefault="00960B0F" w:rsidP="00643325">
      <w:pPr>
        <w:pStyle w:val="a8"/>
        <w:ind w:left="5664"/>
        <w:jc w:val="right"/>
        <w:rPr>
          <w:rFonts w:ascii="Times New Roman" w:hAnsi="Times New Roman" w:cs="Times New Roman"/>
          <w:sz w:val="28"/>
          <w:szCs w:val="24"/>
        </w:rPr>
      </w:pPr>
      <w:r w:rsidRPr="00D6494B">
        <w:rPr>
          <w:rFonts w:ascii="Times New Roman" w:hAnsi="Times New Roman" w:cs="Times New Roman"/>
          <w:sz w:val="28"/>
          <w:szCs w:val="24"/>
        </w:rPr>
        <w:t xml:space="preserve">Решением сельского Совета </w:t>
      </w:r>
    </w:p>
    <w:p w:rsidR="00960B0F" w:rsidRPr="00D6494B" w:rsidRDefault="00EF3946" w:rsidP="00643325">
      <w:pPr>
        <w:pStyle w:val="a8"/>
        <w:ind w:left="5664"/>
        <w:jc w:val="right"/>
        <w:rPr>
          <w:rFonts w:ascii="Times New Roman" w:hAnsi="Times New Roman" w:cs="Times New Roman"/>
          <w:sz w:val="28"/>
          <w:szCs w:val="24"/>
        </w:rPr>
      </w:pPr>
      <w:r w:rsidRPr="00D6494B">
        <w:rPr>
          <w:rFonts w:ascii="Times New Roman" w:hAnsi="Times New Roman" w:cs="Times New Roman"/>
          <w:sz w:val="28"/>
          <w:szCs w:val="24"/>
        </w:rPr>
        <w:t>В</w:t>
      </w:r>
      <w:r w:rsidR="004453C8" w:rsidRPr="00D6494B">
        <w:rPr>
          <w:rFonts w:ascii="Times New Roman" w:hAnsi="Times New Roman" w:cs="Times New Roman"/>
          <w:sz w:val="28"/>
          <w:szCs w:val="24"/>
        </w:rPr>
        <w:t>ладимирского</w:t>
      </w:r>
      <w:r w:rsidR="00960B0F" w:rsidRPr="00D6494B">
        <w:rPr>
          <w:rFonts w:ascii="Times New Roman" w:hAnsi="Times New Roman" w:cs="Times New Roman"/>
          <w:sz w:val="28"/>
          <w:szCs w:val="24"/>
        </w:rPr>
        <w:t xml:space="preserve"> сельсовета</w:t>
      </w:r>
    </w:p>
    <w:p w:rsidR="004453C8" w:rsidRPr="00D6494B" w:rsidRDefault="004453C8" w:rsidP="00643325">
      <w:pPr>
        <w:pStyle w:val="a8"/>
        <w:ind w:left="5664"/>
        <w:jc w:val="right"/>
        <w:rPr>
          <w:rFonts w:ascii="Times New Roman" w:hAnsi="Times New Roman" w:cs="Times New Roman"/>
          <w:sz w:val="28"/>
          <w:szCs w:val="24"/>
        </w:rPr>
      </w:pPr>
      <w:r w:rsidRPr="00D6494B">
        <w:rPr>
          <w:rFonts w:ascii="Times New Roman" w:hAnsi="Times New Roman" w:cs="Times New Roman"/>
          <w:sz w:val="28"/>
          <w:szCs w:val="24"/>
        </w:rPr>
        <w:t xml:space="preserve"> Воскресенского муниципального района Нижегородской области</w:t>
      </w:r>
    </w:p>
    <w:p w:rsidR="009678F1" w:rsidRPr="00D6494B" w:rsidRDefault="006D0C0C" w:rsidP="006D0C0C">
      <w:pPr>
        <w:pStyle w:val="a8"/>
        <w:ind w:left="5664"/>
        <w:jc w:val="right"/>
        <w:rPr>
          <w:rFonts w:ascii="Times New Roman" w:hAnsi="Times New Roman" w:cs="Times New Roman"/>
          <w:sz w:val="28"/>
          <w:szCs w:val="24"/>
        </w:rPr>
      </w:pPr>
      <w:r w:rsidRPr="00D6494B">
        <w:rPr>
          <w:rFonts w:ascii="Times New Roman" w:hAnsi="Times New Roman" w:cs="Times New Roman"/>
          <w:sz w:val="28"/>
          <w:szCs w:val="24"/>
        </w:rPr>
        <w:t xml:space="preserve">от </w:t>
      </w:r>
      <w:r w:rsidR="004453C8" w:rsidRPr="00D6494B">
        <w:rPr>
          <w:rFonts w:ascii="Times New Roman" w:hAnsi="Times New Roman" w:cs="Times New Roman"/>
          <w:sz w:val="28"/>
          <w:szCs w:val="24"/>
        </w:rPr>
        <w:t>20.02.2020</w:t>
      </w:r>
      <w:r w:rsidRPr="00D6494B">
        <w:rPr>
          <w:rFonts w:ascii="Times New Roman" w:hAnsi="Times New Roman" w:cs="Times New Roman"/>
          <w:sz w:val="28"/>
          <w:szCs w:val="24"/>
        </w:rPr>
        <w:t xml:space="preserve"> г. </w:t>
      </w:r>
      <w:r w:rsidR="00A00F2D">
        <w:rPr>
          <w:rFonts w:ascii="Times New Roman" w:hAnsi="Times New Roman" w:cs="Times New Roman"/>
          <w:sz w:val="28"/>
          <w:szCs w:val="24"/>
        </w:rPr>
        <w:t>№ 3</w:t>
      </w:r>
    </w:p>
    <w:p w:rsidR="009678F1" w:rsidRPr="00D6494B" w:rsidRDefault="009678F1" w:rsidP="00E64E76">
      <w:pPr>
        <w:pStyle w:val="a8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6494B">
        <w:rPr>
          <w:rFonts w:ascii="Times New Roman" w:hAnsi="Times New Roman" w:cs="Times New Roman"/>
          <w:b/>
          <w:sz w:val="32"/>
          <w:szCs w:val="28"/>
        </w:rPr>
        <w:t>Положение о представлении</w:t>
      </w:r>
      <w:r w:rsidRPr="00D6494B">
        <w:rPr>
          <w:rFonts w:ascii="Times New Roman" w:hAnsi="Times New Roman" w:cs="Times New Roman"/>
          <w:b/>
          <w:sz w:val="32"/>
          <w:szCs w:val="24"/>
        </w:rPr>
        <w:t xml:space="preserve"> лицами, замещающими муниципальные должности В</w:t>
      </w:r>
      <w:r w:rsidR="004453C8" w:rsidRPr="00D6494B">
        <w:rPr>
          <w:rFonts w:ascii="Times New Roman" w:hAnsi="Times New Roman" w:cs="Times New Roman"/>
          <w:b/>
          <w:sz w:val="32"/>
          <w:szCs w:val="24"/>
        </w:rPr>
        <w:t xml:space="preserve">ладимирского </w:t>
      </w:r>
      <w:r w:rsidRPr="00D6494B">
        <w:rPr>
          <w:rFonts w:ascii="Times New Roman" w:hAnsi="Times New Roman" w:cs="Times New Roman"/>
          <w:b/>
          <w:sz w:val="32"/>
          <w:szCs w:val="24"/>
        </w:rPr>
        <w:t>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9678F1" w:rsidRPr="007F34F3" w:rsidRDefault="009678F1" w:rsidP="009678F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8F1" w:rsidRPr="00D6494B" w:rsidRDefault="009678F1" w:rsidP="00D540FF">
      <w:pPr>
        <w:pStyle w:val="a8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Настоящим Положением определяется порядок представления лицами, замещающими муниципальные должности в муниципальном образовании </w:t>
      </w:r>
      <w:r w:rsidR="004453C8" w:rsidRPr="00D6494B">
        <w:rPr>
          <w:rFonts w:ascii="Times New Roman" w:hAnsi="Times New Roman" w:cs="Times New Roman"/>
          <w:sz w:val="28"/>
          <w:szCs w:val="28"/>
        </w:rPr>
        <w:t>Владимирский</w:t>
      </w:r>
      <w:r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Воскресенского муниципального района Нижегородской области (далее –</w:t>
      </w:r>
      <w:r w:rsidR="006C1A6C"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лица, замещающие муниципальные должности</w:t>
      </w:r>
      <w:r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сведений о своих доходах, расходах, об имуществе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– сведения о доходах, расходах, об имуществе иобязательствах</w:t>
      </w:r>
      <w:proofErr w:type="gramEnd"/>
      <w:r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имущественного характера). </w:t>
      </w:r>
    </w:p>
    <w:p w:rsidR="009678F1" w:rsidRPr="00D6494B" w:rsidRDefault="009678F1" w:rsidP="00D540FF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2.Обязанность представлять сведения о доходах, </w:t>
      </w:r>
      <w:r w:rsidR="006C1A6C"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расходах, </w:t>
      </w:r>
      <w:r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имуществе и обязательствах имущественного характера возлагается на </w:t>
      </w:r>
      <w:r w:rsidR="006C1A6C"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лиц, замещающих муниципальные должности </w:t>
      </w:r>
      <w:r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="00AF3331" w:rsidRPr="00D6494B">
        <w:rPr>
          <w:rFonts w:ascii="Times New Roman" w:hAnsi="Times New Roman" w:cs="Times New Roman"/>
          <w:sz w:val="28"/>
          <w:szCs w:val="28"/>
        </w:rPr>
        <w:t>Закона Нижегородской о</w:t>
      </w:r>
      <w:r w:rsidR="004453C8" w:rsidRPr="00D6494B">
        <w:rPr>
          <w:rFonts w:ascii="Times New Roman" w:hAnsi="Times New Roman" w:cs="Times New Roman"/>
          <w:sz w:val="28"/>
          <w:szCs w:val="28"/>
        </w:rPr>
        <w:t xml:space="preserve">бласти от 07.03.2008 года № 20 </w:t>
      </w:r>
      <w:r w:rsidR="00AF3331" w:rsidRPr="00D6494B">
        <w:rPr>
          <w:rFonts w:ascii="Times New Roman" w:hAnsi="Times New Roman" w:cs="Times New Roman"/>
          <w:sz w:val="28"/>
          <w:szCs w:val="28"/>
        </w:rPr>
        <w:t>«О противодействии коррупции</w:t>
      </w:r>
      <w:proofErr w:type="gramEnd"/>
      <w:r w:rsidR="00AF3331" w:rsidRPr="00D6494B">
        <w:rPr>
          <w:rFonts w:ascii="Times New Roman" w:hAnsi="Times New Roman" w:cs="Times New Roman"/>
          <w:sz w:val="28"/>
          <w:szCs w:val="28"/>
        </w:rPr>
        <w:t xml:space="preserve"> в Нижегородской области», Закона Нижегородской области от 04.12.2019 N 159-З "О внесении изменений в статью 12.2-1 Закона Нижегородской области «О противодействии коррупции в Нижегородской области»</w:t>
      </w:r>
      <w:bookmarkStart w:id="0" w:name="_GoBack"/>
      <w:bookmarkEnd w:id="0"/>
      <w:r w:rsidR="00AF3331" w:rsidRPr="00D6494B">
        <w:rPr>
          <w:rFonts w:ascii="Times New Roman" w:hAnsi="Times New Roman" w:cs="Times New Roman"/>
          <w:sz w:val="28"/>
          <w:szCs w:val="28"/>
        </w:rPr>
        <w:t>.</w:t>
      </w:r>
    </w:p>
    <w:p w:rsidR="00D540FF" w:rsidRPr="00D6494B" w:rsidRDefault="00D540FF" w:rsidP="00D540F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Лица, замещающие муниципальные должности, направляют сведения в комиссию по контролю за представлением сведений </w:t>
      </w:r>
      <w:r w:rsidR="004F7CF4"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>о доходах, об</w:t>
      </w:r>
      <w:r w:rsidR="00E64E76"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имуществе и обязательствах имущественного характера</w:t>
      </w:r>
      <w:r w:rsidR="004F7CF4"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представляемых лицами, замещающими муниципальные должности в муниципальном образовании </w:t>
      </w:r>
      <w:r w:rsidR="004453C8" w:rsidRPr="00D6494B">
        <w:rPr>
          <w:rFonts w:ascii="Times New Roman" w:hAnsi="Times New Roman" w:cs="Times New Roman"/>
          <w:sz w:val="28"/>
          <w:szCs w:val="28"/>
        </w:rPr>
        <w:t>Владимирского</w:t>
      </w:r>
      <w:r w:rsidR="004F7CF4"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области, создаваемую в порядке, установленном правовым актом сельского совета В</w:t>
      </w:r>
      <w:r w:rsidR="00D6494B">
        <w:rPr>
          <w:rFonts w:ascii="Times New Roman" w:hAnsi="Times New Roman" w:cs="Times New Roman"/>
          <w:color w:val="000000" w:themeColor="text1"/>
          <w:sz w:val="28"/>
          <w:szCs w:val="28"/>
        </w:rPr>
        <w:t>ладимирского</w:t>
      </w:r>
      <w:r w:rsidR="004F7CF4"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</w:t>
      </w:r>
      <w:r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>(далее -</w:t>
      </w:r>
      <w:r w:rsidR="004F7CF4"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</w:t>
      </w:r>
      <w:r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 форме </w:t>
      </w:r>
      <w:hyperlink r:id="rId6" w:history="1">
        <w:r w:rsidRPr="00D6494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справки</w:t>
        </w:r>
      </w:hyperlink>
      <w:r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утвержденной Указом Президента Российской Федерации от 23 июня</w:t>
      </w:r>
      <w:proofErr w:type="gramEnd"/>
      <w:r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</w:t>
      </w:r>
      <w:r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Российской Федерации" (далее - Указ Президента Российской Федерации), ежегодно не позднее 30 апреля года, следующего за </w:t>
      </w:r>
      <w:proofErr w:type="gramStart"/>
      <w:r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>отчетным</w:t>
      </w:r>
      <w:proofErr w:type="gramEnd"/>
      <w:r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</w:p>
    <w:p w:rsidR="00D540FF" w:rsidRPr="00D6494B" w:rsidRDefault="00D540FF" w:rsidP="00D540F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сведения:</w:t>
      </w:r>
    </w:p>
    <w:p w:rsidR="00D540FF" w:rsidRPr="00D6494B" w:rsidRDefault="00D540FF" w:rsidP="00D540F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>1)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основе. Сведения о доходах представляются за календарный год, предшествующий году подачи данных сведений, а сведения об имуществе и обязательствах имущественного характера - по состоянию на первое число месяца, предшествующего месяцу подачи данных сведений;</w:t>
      </w:r>
    </w:p>
    <w:p w:rsidR="009678F1" w:rsidRPr="00D6494B" w:rsidRDefault="00D540FF" w:rsidP="00D540F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7" w:history="1">
        <w:r w:rsidRPr="00D6494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 декабря 2012 года N 230-ФЗ "О </w:t>
      </w:r>
      <w:proofErr w:type="gramStart"/>
      <w:r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доходам".</w:t>
      </w:r>
    </w:p>
    <w:p w:rsidR="004F7CF4" w:rsidRPr="00D6494B" w:rsidRDefault="009678F1" w:rsidP="00D540F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D540FF"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Уточненные сведения представляются в течение месяца после дня окончания срока, установленного </w:t>
      </w:r>
      <w:hyperlink r:id="rId8" w:history="1">
        <w:r w:rsidR="00D540FF" w:rsidRPr="00D6494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первым</w:t>
        </w:r>
      </w:hyperlink>
      <w:r w:rsidR="00D540FF"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4F7CF4"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hyperlink r:id="rId9" w:history="1">
        <w:r w:rsidR="00D540FF" w:rsidRPr="00D6494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</w:hyperlink>
      <w:r w:rsidR="004F7CF4"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>пункта 3 Положения.</w:t>
      </w:r>
    </w:p>
    <w:p w:rsidR="00D540FF" w:rsidRPr="00D6494B" w:rsidRDefault="00D540FF" w:rsidP="00D540F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Комиссией проводится сбор сведений, указанных в </w:t>
      </w:r>
      <w:hyperlink r:id="rId10" w:history="1">
        <w:r w:rsidRPr="00D6494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</w:t>
        </w:r>
      </w:hyperlink>
      <w:r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12.2-1</w:t>
      </w:r>
      <w:r w:rsidR="006378AB"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Нижегородской области от 07.03.2008 N 20-З "О противодействии коррупции в Нижегородской области"</w:t>
      </w:r>
      <w:r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>, и сведений, указанных в абзаце пятом</w:t>
      </w:r>
      <w:r w:rsidR="00C7613A"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12.2-1 Закона Нижегородской области от 07.03.2008 N 20-З "О противодействии коррупции в Нижегородской области"</w:t>
      </w:r>
      <w:r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направленных лицами, замещающими муниципальные должности, их анализ, размещение в информационно-телекоммуникационной сети "Интернет" и (или</w:t>
      </w:r>
      <w:proofErr w:type="gramEnd"/>
      <w:r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>) предоставление для опубликования средствам массовой информации.</w:t>
      </w:r>
    </w:p>
    <w:p w:rsidR="00D540FF" w:rsidRPr="00D6494B" w:rsidRDefault="00D540FF" w:rsidP="00D540F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D540FF" w:rsidRPr="00D6494B" w:rsidRDefault="00D540FF" w:rsidP="00D540F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>6. В случае</w:t>
      </w:r>
      <w:proofErr w:type="gramStart"/>
      <w:r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 течение отчетного периода сделки, предусмотренные </w:t>
      </w:r>
      <w:hyperlink r:id="rId11" w:history="1">
        <w:r w:rsidRPr="00D6494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не совершались,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сообщает об этом Губернатору Нижегородской области путем подачи в уполномоченное подразделение или должностному лицу уведомления об отсутствии оснований для представления сведений (далее - уведомление) по форме, утвержденной Губернатором Нижегородской области, ежегодно не позднее 30 апреля года, следующего </w:t>
      </w:r>
      <w:proofErr w:type="gramStart"/>
      <w:r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отчетным.</w:t>
      </w:r>
    </w:p>
    <w:p w:rsidR="00D540FF" w:rsidRPr="00D6494B" w:rsidRDefault="00D540FF" w:rsidP="00D540F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49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Коми</w:t>
      </w:r>
      <w:r w:rsidR="007763BD" w:rsidRPr="00D649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ссия обеспечивают представление сведений и уведомлений </w:t>
      </w:r>
      <w:r w:rsidRPr="00D649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Губернатору</w:t>
      </w:r>
      <w:r w:rsidR="00D649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763BD" w:rsidRPr="00D649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Нижегородской области путем </w:t>
      </w:r>
      <w:r w:rsidRPr="00D649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направлени</w:t>
      </w:r>
      <w:r w:rsidR="007763BD" w:rsidRPr="00D649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в орган Нижегородской области по</w:t>
      </w:r>
      <w:r w:rsidR="00D649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профилактике коррупционных</w:t>
      </w:r>
      <w:r w:rsidRPr="00D649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иных правонарушений (далее также - уполн</w:t>
      </w:r>
      <w:r w:rsidR="00D649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омоченный орган по профилактике коррупционных </w:t>
      </w:r>
      <w:r w:rsidRPr="00D649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иных правонарушений), </w:t>
      </w:r>
      <w:r w:rsidRPr="00D649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указанный в </w:t>
      </w:r>
      <w:hyperlink r:id="rId12" w:history="1">
        <w:r w:rsidRPr="00D6494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статье 13</w:t>
        </w:r>
      </w:hyperlink>
      <w:r w:rsidR="00E0747D"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акона Нижегородской </w:t>
      </w:r>
      <w:r w:rsidR="007763BD"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>области от 07.03.2008 года № 20</w:t>
      </w:r>
      <w:r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коррупции в Нижегородской области»</w:t>
      </w:r>
      <w:r w:rsidR="007763BD" w:rsidRPr="00D649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 течение 14</w:t>
      </w:r>
      <w:r w:rsidRPr="00D649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календарных дней после окончания срока представления уточненных сведений.</w:t>
      </w:r>
      <w:proofErr w:type="gramEnd"/>
    </w:p>
    <w:p w:rsidR="009678F1" w:rsidRPr="00D6494B" w:rsidRDefault="00D540FF" w:rsidP="007763BD">
      <w:pPr>
        <w:pStyle w:val="a8"/>
        <w:spacing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6C1A6C"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случае если лицо, замещающее муниципальную должность</w:t>
      </w:r>
      <w:r w:rsidR="009678F1"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="009678F1"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</w:t>
      </w:r>
      <w:proofErr w:type="gramEnd"/>
      <w:r w:rsidR="009678F1"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либо имеются ошибки, он вправе представить уточненные сведения в порядке, установленном настоящим Положением. </w:t>
      </w:r>
    </w:p>
    <w:p w:rsidR="00D540FF" w:rsidRPr="00D6494B" w:rsidRDefault="007763BD" w:rsidP="007763BD">
      <w:pPr>
        <w:autoSpaceDE w:val="0"/>
        <w:autoSpaceDN w:val="0"/>
        <w:adjustRightInd w:val="0"/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gramStart"/>
      <w:r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претендующие на замещение муниципальных</w:t>
      </w:r>
      <w:r w:rsidR="00D540FF"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</w:t>
      </w:r>
      <w:r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>остей, направляют сведения о доходах за календарный</w:t>
      </w:r>
      <w:r w:rsidR="00D540FF"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 предшествующий году подачи да</w:t>
      </w:r>
      <w:r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нных сведений, а сведения об имуществе и </w:t>
      </w:r>
      <w:r w:rsidR="00D540FF"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>обязат</w:t>
      </w:r>
      <w:r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>ельствах имущественного характера - по</w:t>
      </w:r>
      <w:r w:rsidR="00D6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состоянию на первое</w:t>
      </w:r>
      <w:r w:rsidR="00D540FF"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</w:t>
      </w:r>
      <w:r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>исло месяца, предшествующего</w:t>
      </w:r>
      <w:r w:rsidR="00D540FF"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</w:t>
      </w:r>
      <w:r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цу подачи данных сведений, в уполномоченные подразделения, должностным лицам по форме </w:t>
      </w:r>
      <w:r w:rsidR="00D540FF"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>справки, утвержденной Указом Президента Российской Федерации, в следующие сроки:</w:t>
      </w:r>
      <w:proofErr w:type="gramEnd"/>
    </w:p>
    <w:p w:rsidR="00D540FF" w:rsidRPr="00D6494B" w:rsidRDefault="00D540FF" w:rsidP="00D540F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" w:name="Par8"/>
      <w:bookmarkEnd w:id="1"/>
      <w:proofErr w:type="gramStart"/>
      <w:r w:rsidRPr="00D649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1) зарегистрированные кандидаты, избранные депутатами (получившие депутатские мандаты), кандидат, избранный на муниципальных выборах главой муниципального образования, - в пятидневный срок со дня получения извещения об избрании (получении депутатского мандата) от избирательной комиссии муниципального образования, за исключением случаев, установленных </w:t>
      </w:r>
      <w:hyperlink r:id="rId13" w:history="1">
        <w:r w:rsidRPr="00D6494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1 части 2</w:t>
        </w:r>
      </w:hyperlink>
      <w:r w:rsidRPr="00D649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статьи 12.2-1Закона Нижегородской области от 07.03.2008 N 20-З "О противодействии коррупции в Нижегородской области".</w:t>
      </w:r>
      <w:proofErr w:type="gramEnd"/>
    </w:p>
    <w:p w:rsidR="00D540FF" w:rsidRPr="00D6494B" w:rsidRDefault="00D540FF" w:rsidP="00D540F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649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граждане, претендующие на замещение иных муниципальных должностей, - в период со дня выдвижения (внесения) их кандидатур до дня принятия решения о назначении на должность (наделении полномочиями по должности, избрании на должность).</w:t>
      </w:r>
    </w:p>
    <w:p w:rsidR="00D540FF" w:rsidRPr="00D6494B" w:rsidRDefault="00D540FF" w:rsidP="00D540F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649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Комиссия в течение 14 календарных дней со дня получения сведений, указанных в </w:t>
      </w:r>
      <w:hyperlink w:anchor="Par8" w:history="1">
        <w:r w:rsidRPr="00D6494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части 1</w:t>
        </w:r>
      </w:hyperlink>
      <w:r w:rsidRPr="00D649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пункта, направленных гражданами, претендующими на замещение муниципальных должностей, проводят их анализ и обеспечивают представление сведений Губернатору Нижегородской области путем направления </w:t>
      </w:r>
      <w:proofErr w:type="gramStart"/>
      <w:r w:rsidRPr="00D649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proofErr w:type="gramEnd"/>
      <w:r w:rsidR="00D649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D649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уполномоченный</w:t>
      </w:r>
      <w:proofErr w:type="gramEnd"/>
      <w:r w:rsidRPr="00D649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 по профилактике коррупционных и иных правонарушений.</w:t>
      </w:r>
    </w:p>
    <w:p w:rsidR="008F4067" w:rsidRPr="00D6494B" w:rsidRDefault="00A15FB9" w:rsidP="00A15FB9">
      <w:pPr>
        <w:pStyle w:val="a8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</w:t>
      </w:r>
      <w:r w:rsidR="008F4067"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Комиссия обеспечивает представление сведений Губернатору Нижегородской области по акту приема-передачи, форма которого утверждается  уполномоченным органом по профилактике коррупционных и иных правонарушений.</w:t>
      </w:r>
    </w:p>
    <w:p w:rsidR="009678F1" w:rsidRPr="00D6494B" w:rsidRDefault="00A15FB9" w:rsidP="00D540FF">
      <w:pPr>
        <w:pStyle w:val="a8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6C1A6C"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6C1A6C"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Лицо, замещающее муниципальную должность</w:t>
      </w:r>
      <w:r w:rsidR="009678F1"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может</w:t>
      </w:r>
      <w:proofErr w:type="gramEnd"/>
      <w:r w:rsidR="009678F1"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представить уточненные сведения в Комиссию в течение одного месяца после окончания срока, указанного в</w:t>
      </w:r>
      <w:r w:rsid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history="1">
        <w:r w:rsidR="009678F1" w:rsidRPr="00D6494B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пункте</w:t>
        </w:r>
      </w:hyperlink>
      <w:r w:rsid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78F1"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 настоящего Положения. </w:t>
      </w:r>
    </w:p>
    <w:p w:rsidR="009678F1" w:rsidRPr="00D6494B" w:rsidRDefault="00A15FB9" w:rsidP="00D540FF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9678F1"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непредставления </w:t>
      </w:r>
      <w:r w:rsidR="006C1A6C"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лицом, замещающим муниципальную должность </w:t>
      </w:r>
      <w:r w:rsidR="009678F1"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сведений о доходах, о расходах, об имуществе и обязательствах имущественного характера данный факт подлежит рассмотрению Комиссией. В случае непредставления или представления заведомо ложных сведений о доходах, о расходах, об имуществе и обязательствах имущественного характера полномочия </w:t>
      </w:r>
      <w:r w:rsidR="009678F1"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депутата в соответствии с законодательством Российской Федерации прекращаются досрочно.</w:t>
      </w:r>
    </w:p>
    <w:p w:rsidR="00DF1FA1" w:rsidRPr="00D6494B" w:rsidRDefault="00A15FB9" w:rsidP="00C7613A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E64E76"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F1FA1"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</w:t>
      </w:r>
      <w:r w:rsidR="00D6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1FA1"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F1FA1" w:rsidRPr="00D6494B" w:rsidRDefault="00DF1FA1" w:rsidP="00E15BCF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>1)предупреждение;</w:t>
      </w:r>
    </w:p>
    <w:p w:rsidR="00DF1FA1" w:rsidRPr="00D6494B" w:rsidRDefault="00DF1FA1" w:rsidP="00E15BCF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>2)освобождение депутата, члена выборного органа местного самоуправления от должности в представительном органе муниципальногообразования, выборном органе местного самоуправления с лишением права</w:t>
      </w:r>
      <w:r w:rsidR="00D6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>занимать должности в представительном органе муниципального образования,</w:t>
      </w:r>
      <w:r w:rsidR="00D6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>выборном органе местного самоуправления до прекращения срока его полномочий;</w:t>
      </w:r>
    </w:p>
    <w:p w:rsidR="00DF1FA1" w:rsidRPr="00D6494B" w:rsidRDefault="00DF1FA1" w:rsidP="00E15BCF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>3)освобождение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F1FA1" w:rsidRPr="00D6494B" w:rsidRDefault="00DF1FA1" w:rsidP="00E15BCF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>4)запрет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F1FA1" w:rsidRPr="00D6494B" w:rsidRDefault="00DF1FA1" w:rsidP="00E15BCF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94B">
        <w:rPr>
          <w:rFonts w:ascii="Times New Roman" w:hAnsi="Times New Roman" w:cs="Times New Roman"/>
          <w:color w:val="000000" w:themeColor="text1"/>
          <w:sz w:val="28"/>
          <w:szCs w:val="28"/>
        </w:rPr>
        <w:t>5)запрет исполнять полномочия на постоянной основе до прекращениясрока его полномочий.</w:t>
      </w:r>
    </w:p>
    <w:p w:rsidR="00D540FF" w:rsidRPr="00D6494B" w:rsidRDefault="00A15FB9" w:rsidP="00E64E7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649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13. </w:t>
      </w:r>
      <w:r w:rsidR="00D540FF" w:rsidRPr="00D649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</w:t>
      </w:r>
      <w:r w:rsidR="00C7613A" w:rsidRPr="00D649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енности, указанных в пункте 12 </w:t>
      </w:r>
      <w:r w:rsidR="00D540FF" w:rsidRPr="00D649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Положения, определяется муниципальным правовым актом.</w:t>
      </w:r>
    </w:p>
    <w:p w:rsidR="009678F1" w:rsidRPr="00D6494B" w:rsidRDefault="00A15FB9" w:rsidP="00D540FF">
      <w:pPr>
        <w:pStyle w:val="a8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</w:t>
      </w:r>
      <w:r w:rsidR="00E64E76"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D4709"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если </w:t>
      </w:r>
      <w:proofErr w:type="gramStart"/>
      <w:r w:rsidR="001D4709"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лицо, замещающее муниципальную должность</w:t>
      </w:r>
      <w:r w:rsidR="009678F1"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может</w:t>
      </w:r>
      <w:proofErr w:type="gramEnd"/>
      <w:r w:rsidR="009678F1"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объективным причинам представить сведения о доходах, расходах, об имуществе и обязательствах имущественного характера супруги (супруга) и (или) несовершеннолетних детей, одновременно с представлением сведений о своих доходах, расходах, об имуществе и обязательствах имущественного характера, депутат представляет в Комиссию соответствующее заявление. В заявлении </w:t>
      </w:r>
      <w:proofErr w:type="gramStart"/>
      <w:r w:rsidR="001D4709"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лицо, замещающее муниципальную должность </w:t>
      </w:r>
      <w:r w:rsidR="009678F1"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обосновывает</w:t>
      </w:r>
      <w:proofErr w:type="gramEnd"/>
      <w:r w:rsidR="009678F1"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причины невозможности представления сведений о доходах, расходах, об имуществе и обязательствах имущественного характера супруги (супруга) и (или) несовершеннолетних детей. Заявление подлежит рассмотрению Комиссией в установленном порядке. </w:t>
      </w:r>
    </w:p>
    <w:p w:rsidR="009678F1" w:rsidRPr="00D6494B" w:rsidRDefault="00A15FB9" w:rsidP="00D540FF">
      <w:pPr>
        <w:pStyle w:val="a8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="009678F1"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9678F1"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лицом, замещающим муниципальную должность, </w:t>
      </w:r>
      <w:r w:rsidR="007763BD"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осуществляется в соответствии с </w:t>
      </w:r>
      <w:r w:rsidR="009678F1"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Положением о проверке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 w:rsidR="007763BD" w:rsidRPr="00D6494B">
        <w:rPr>
          <w:rFonts w:ascii="Times New Roman" w:hAnsi="Times New Roman" w:cs="Times New Roman"/>
          <w:sz w:val="28"/>
          <w:szCs w:val="28"/>
        </w:rPr>
        <w:t>Владимирского</w:t>
      </w:r>
      <w:r w:rsidR="009678F1"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области, утвержд</w:t>
      </w:r>
      <w:r w:rsidR="007763BD"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енным решением сельского Совета</w:t>
      </w:r>
      <w:r w:rsidR="009678F1"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63BD" w:rsidRPr="00D6494B">
        <w:rPr>
          <w:rFonts w:ascii="Times New Roman" w:hAnsi="Times New Roman" w:cs="Times New Roman"/>
          <w:sz w:val="28"/>
          <w:szCs w:val="28"/>
        </w:rPr>
        <w:t>Владимирского</w:t>
      </w:r>
      <w:r w:rsidR="009678F1"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сельсовета.</w:t>
      </w:r>
      <w:proofErr w:type="gramEnd"/>
    </w:p>
    <w:p w:rsidR="009678F1" w:rsidRPr="00D6494B" w:rsidRDefault="00A15FB9" w:rsidP="00D540FF">
      <w:pPr>
        <w:pStyle w:val="a8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16</w:t>
      </w:r>
      <w:r w:rsidR="00E64E76"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678F1"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 о доходах, расходах, об имуществе и обязательствах имущественного характера и информация о результатах проверки достоверности и полноты этих сведений прио</w:t>
      </w:r>
      <w:r w:rsidR="00E0747D"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бщаются к личному делу лица, замещающего муниципальную должность.</w:t>
      </w:r>
    </w:p>
    <w:p w:rsidR="009678F1" w:rsidRPr="00D6494B" w:rsidRDefault="00A15FB9" w:rsidP="00D540FF">
      <w:pPr>
        <w:pStyle w:val="a8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</w:t>
      </w:r>
      <w:r w:rsidR="00E64E76"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678F1"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 о доходах, расходах, об имуществе и обязательствах имущественного хара</w:t>
      </w:r>
      <w:r w:rsidR="00E0747D"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ктера, </w:t>
      </w:r>
      <w:proofErr w:type="gramStart"/>
      <w:r w:rsidR="00E0747D"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представляемые лицами, замещающими муниципальные должности</w:t>
      </w:r>
      <w:r w:rsidR="009678F1"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настоящим Положением являются</w:t>
      </w:r>
      <w:proofErr w:type="gramEnd"/>
      <w:r w:rsidR="009678F1"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сведениями конфиденциального характера, если федеральным законом они не отнесены к сведениям, составляющим государственную тайну. </w:t>
      </w:r>
    </w:p>
    <w:p w:rsidR="009678F1" w:rsidRPr="00D6494B" w:rsidRDefault="00A15FB9" w:rsidP="00D540FF">
      <w:pPr>
        <w:pStyle w:val="a8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  <w:r w:rsidR="009678F1"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.Муниципальные служащие, работники органов местного самоуправления </w:t>
      </w:r>
      <w:r w:rsidR="007763BD" w:rsidRPr="00D6494B"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 w:rsidR="009678F1" w:rsidRPr="00D64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сельсовета,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678F1" w:rsidRPr="00D6494B" w:rsidRDefault="009678F1" w:rsidP="00D540FF">
      <w:pPr>
        <w:pStyle w:val="a8"/>
        <w:spacing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678F1" w:rsidRPr="00D6494B" w:rsidRDefault="009678F1" w:rsidP="00D540FF">
      <w:pPr>
        <w:pStyle w:val="a8"/>
        <w:spacing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9678F1" w:rsidRPr="00D6494B" w:rsidSect="006433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4B9"/>
    <w:rsid w:val="00073F59"/>
    <w:rsid w:val="000A6319"/>
    <w:rsid w:val="000D6912"/>
    <w:rsid w:val="001C3C80"/>
    <w:rsid w:val="001C3D5E"/>
    <w:rsid w:val="001D4709"/>
    <w:rsid w:val="001F53B5"/>
    <w:rsid w:val="00245251"/>
    <w:rsid w:val="002653A0"/>
    <w:rsid w:val="0037731E"/>
    <w:rsid w:val="003866C2"/>
    <w:rsid w:val="00395966"/>
    <w:rsid w:val="0043451A"/>
    <w:rsid w:val="004453C8"/>
    <w:rsid w:val="004E26C9"/>
    <w:rsid w:val="004F14B9"/>
    <w:rsid w:val="004F7CF4"/>
    <w:rsid w:val="00573749"/>
    <w:rsid w:val="00591FBA"/>
    <w:rsid w:val="005E5A98"/>
    <w:rsid w:val="006378AB"/>
    <w:rsid w:val="00643325"/>
    <w:rsid w:val="006B0C90"/>
    <w:rsid w:val="006C1A6C"/>
    <w:rsid w:val="006D0C0C"/>
    <w:rsid w:val="007763BD"/>
    <w:rsid w:val="007A7FC2"/>
    <w:rsid w:val="007F34F3"/>
    <w:rsid w:val="00881CE8"/>
    <w:rsid w:val="00886F94"/>
    <w:rsid w:val="008F4067"/>
    <w:rsid w:val="00955664"/>
    <w:rsid w:val="00960B0F"/>
    <w:rsid w:val="00965554"/>
    <w:rsid w:val="009678F1"/>
    <w:rsid w:val="00A00F2D"/>
    <w:rsid w:val="00A15FB9"/>
    <w:rsid w:val="00A174B6"/>
    <w:rsid w:val="00AD1C01"/>
    <w:rsid w:val="00AF3331"/>
    <w:rsid w:val="00C7613A"/>
    <w:rsid w:val="00C85360"/>
    <w:rsid w:val="00CA2EE3"/>
    <w:rsid w:val="00D540FF"/>
    <w:rsid w:val="00D563EF"/>
    <w:rsid w:val="00D6494B"/>
    <w:rsid w:val="00DC1688"/>
    <w:rsid w:val="00DF1FA1"/>
    <w:rsid w:val="00E0747D"/>
    <w:rsid w:val="00E1586E"/>
    <w:rsid w:val="00E15BCF"/>
    <w:rsid w:val="00E64E76"/>
    <w:rsid w:val="00E94878"/>
    <w:rsid w:val="00EF3946"/>
    <w:rsid w:val="00F95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D5E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C3D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C3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96555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5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D6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60B0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D5E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C3D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C3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96555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5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D6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60B0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A6754AFDE2C29DB548247D273AA7768E8BAF8F897FC43D6E2657D1998416443A925F05AD7C07500A1BC78BB027F0D9645DA5C6025A6044518E68EE25kEL" TargetMode="External"/><Relationship Id="rId13" Type="http://schemas.openxmlformats.org/officeDocument/2006/relationships/hyperlink" Target="consultantplus://offline/ref=1875E918A75C819C407619EC8CE0CC375343D676811AD795648B2E5AAA639279502B3F1DE4D36DD439172BE4CC76FBCA34E9EB53E3C8E6B16EDB3DADw3v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768BB0297FC4B3363352ECD57DF4988944EA14BC14BC6690CC38D1F06DF17E6EF428E097105837C421BF5A4913E6EAE8CBB5919E2769CF03f6L" TargetMode="External"/><Relationship Id="rId12" Type="http://schemas.openxmlformats.org/officeDocument/2006/relationships/hyperlink" Target="consultantplus://offline/ref=233A7CCB8867F46A0655E460F35C4C8769814A4EC5C2725A77ED016CD7EA5DF4A2A8F710BDA9C57BC81B1D70E32D82F31902649A0F905110AC65DA72Q748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48E68A1FA25F53E29AE3857FDA4A7856D8FA1EF56E152D0D9175A2718FAB64A528657F0868E81936470820FA488D6C10EB90AE8D0ABB2AT8e0L" TargetMode="External"/><Relationship Id="rId11" Type="http://schemas.openxmlformats.org/officeDocument/2006/relationships/hyperlink" Target="consultantplus://offline/ref=D614C6569D6BDA3E375A7B10F1C2D01E59144F8E912B13BF8D3A956BBF0F1D27BF667DFE4DFCA2CD5304A6D92CBF5C7AA39A3132369BBF96l631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EF3684B016FF3F24E3CD6EB4F7B1B0B3C1F733D80A9B492144DAAC0644BB80DA5AF4D473D414D0BEAA90DBDDDE78BC9D941326583402866DE3C1A1I52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A6754AFDE2C29DB548247D273AA7768E8BAF8F897FC43D6E2657D1998416443A925F05AD7C07500A1BC78BB227F0D9645DA5C6025A6044518E68EE25kEL" TargetMode="External"/><Relationship Id="rId14" Type="http://schemas.openxmlformats.org/officeDocument/2006/relationships/hyperlink" Target="consultantplus://offline/ref=9974CC12FC163451767617A3C0FE55B46339C9F1428C66F3AD8EE909DA94863C845D95E8619D1CBE4D96A7K7I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AD711-96F1-419D-8A28-FCD0B068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16</cp:revision>
  <cp:lastPrinted>2020-02-19T10:24:00Z</cp:lastPrinted>
  <dcterms:created xsi:type="dcterms:W3CDTF">2020-02-10T11:16:00Z</dcterms:created>
  <dcterms:modified xsi:type="dcterms:W3CDTF">2020-02-19T10:26:00Z</dcterms:modified>
</cp:coreProperties>
</file>