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2" w:rsidRPr="00615272" w:rsidRDefault="00615272" w:rsidP="00615272">
      <w:pPr>
        <w:jc w:val="right"/>
        <w:rPr>
          <w:caps/>
        </w:rPr>
      </w:pPr>
      <w:r w:rsidRPr="00615272">
        <w:t>Утвержден</w:t>
      </w:r>
    </w:p>
    <w:p w:rsidR="00615272" w:rsidRPr="00615272" w:rsidRDefault="00615272" w:rsidP="00615272">
      <w:pPr>
        <w:jc w:val="right"/>
      </w:pPr>
      <w:r w:rsidRPr="00615272">
        <w:t xml:space="preserve">постановлением администрации </w:t>
      </w:r>
    </w:p>
    <w:p w:rsidR="00615272" w:rsidRPr="00615272" w:rsidRDefault="00615272" w:rsidP="00615272">
      <w:pPr>
        <w:jc w:val="right"/>
      </w:pPr>
      <w:r w:rsidRPr="00615272">
        <w:t>Воскресенского муниципального района</w:t>
      </w:r>
    </w:p>
    <w:p w:rsidR="00615272" w:rsidRPr="00615272" w:rsidRDefault="00615272" w:rsidP="00615272">
      <w:pPr>
        <w:jc w:val="right"/>
      </w:pPr>
      <w:r w:rsidRPr="00615272">
        <w:t>Нижегородской области</w:t>
      </w:r>
    </w:p>
    <w:p w:rsidR="00615272" w:rsidRPr="00615272" w:rsidRDefault="00615272" w:rsidP="00615272">
      <w:pPr>
        <w:jc w:val="right"/>
      </w:pPr>
      <w:r w:rsidRPr="00615272">
        <w:t>от 24 апреля 2017 года № 408</w:t>
      </w:r>
    </w:p>
    <w:p w:rsidR="00615272" w:rsidRPr="00953F51" w:rsidRDefault="00615272" w:rsidP="00615272">
      <w:pPr>
        <w:jc w:val="right"/>
        <w:rPr>
          <w:color w:val="FF0000"/>
        </w:rPr>
      </w:pPr>
      <w:proofErr w:type="gramStart"/>
      <w:r w:rsidRPr="00953F51">
        <w:rPr>
          <w:color w:val="FF0000"/>
        </w:rPr>
        <w:t xml:space="preserve">(постановлением администрации </w:t>
      </w:r>
      <w:proofErr w:type="gramEnd"/>
    </w:p>
    <w:p w:rsidR="00615272" w:rsidRPr="00953F51" w:rsidRDefault="00615272" w:rsidP="00615272">
      <w:pPr>
        <w:jc w:val="right"/>
        <w:rPr>
          <w:color w:val="FF0000"/>
        </w:rPr>
      </w:pPr>
      <w:r w:rsidRPr="00953F51">
        <w:rPr>
          <w:color w:val="FF0000"/>
        </w:rPr>
        <w:t xml:space="preserve">от 29.05.2017 № 521, от 08.10.2019 № 955, </w:t>
      </w:r>
    </w:p>
    <w:p w:rsidR="00075EB6" w:rsidRPr="00953F51" w:rsidRDefault="00615272" w:rsidP="00615272">
      <w:pPr>
        <w:jc w:val="right"/>
        <w:rPr>
          <w:color w:val="FF0000"/>
        </w:rPr>
      </w:pPr>
      <w:r w:rsidRPr="00953F51">
        <w:rPr>
          <w:color w:val="FF0000"/>
        </w:rPr>
        <w:t>от 15.05.2020 № 395</w:t>
      </w:r>
      <w:r w:rsidR="00A97CCA" w:rsidRPr="00953F51">
        <w:rPr>
          <w:color w:val="FF0000"/>
        </w:rPr>
        <w:t>, от 02.10.2020 № 820</w:t>
      </w:r>
      <w:r w:rsidR="009508B8" w:rsidRPr="00953F51">
        <w:rPr>
          <w:color w:val="FF0000"/>
        </w:rPr>
        <w:t xml:space="preserve">, </w:t>
      </w:r>
    </w:p>
    <w:p w:rsidR="004B2E30" w:rsidRPr="00953F51" w:rsidRDefault="009508B8" w:rsidP="00615272">
      <w:pPr>
        <w:jc w:val="right"/>
        <w:rPr>
          <w:color w:val="FF0000"/>
        </w:rPr>
      </w:pPr>
      <w:r w:rsidRPr="00953F51">
        <w:rPr>
          <w:color w:val="FF0000"/>
        </w:rPr>
        <w:t>от 12.11.2021 № 917</w:t>
      </w:r>
      <w:r w:rsidR="00075EB6" w:rsidRPr="00953F51">
        <w:rPr>
          <w:color w:val="FF0000"/>
        </w:rPr>
        <w:t xml:space="preserve">, </w:t>
      </w:r>
      <w:r w:rsidR="004B2E30" w:rsidRPr="00953F51">
        <w:rPr>
          <w:color w:val="FF0000"/>
        </w:rPr>
        <w:t xml:space="preserve">от 18.03.2022  № 212, </w:t>
      </w:r>
    </w:p>
    <w:p w:rsidR="00615272" w:rsidRPr="00953F51" w:rsidRDefault="00075EB6" w:rsidP="00615272">
      <w:pPr>
        <w:jc w:val="right"/>
        <w:rPr>
          <w:color w:val="FF0000"/>
        </w:rPr>
      </w:pPr>
      <w:r w:rsidRPr="00953F51">
        <w:rPr>
          <w:color w:val="FF0000"/>
        </w:rPr>
        <w:t xml:space="preserve">от 18.03.2022  № </w:t>
      </w:r>
      <w:r w:rsidR="006D6327" w:rsidRPr="00953F51">
        <w:rPr>
          <w:color w:val="FF0000"/>
        </w:rPr>
        <w:t>213</w:t>
      </w:r>
      <w:r w:rsidR="00CA6265">
        <w:rPr>
          <w:color w:val="FF0000"/>
        </w:rPr>
        <w:t>, от 05.05.2022 № 378</w:t>
      </w:r>
      <w:r w:rsidR="00615272" w:rsidRPr="00953F51">
        <w:rPr>
          <w:color w:val="FF0000"/>
        </w:rPr>
        <w:t>)</w:t>
      </w:r>
    </w:p>
    <w:p w:rsidR="00615272" w:rsidRDefault="00615272" w:rsidP="001C2A21">
      <w:pPr>
        <w:jc w:val="center"/>
        <w:rPr>
          <w:sz w:val="26"/>
          <w:szCs w:val="26"/>
        </w:rPr>
      </w:pPr>
    </w:p>
    <w:p w:rsidR="001C2A21" w:rsidRPr="001C2A21" w:rsidRDefault="001C2A21" w:rsidP="001C2A21">
      <w:pPr>
        <w:jc w:val="center"/>
        <w:rPr>
          <w:sz w:val="26"/>
          <w:szCs w:val="26"/>
        </w:rPr>
      </w:pPr>
      <w:r w:rsidRPr="001C2A21">
        <w:rPr>
          <w:sz w:val="26"/>
          <w:szCs w:val="26"/>
        </w:rPr>
        <w:t>Состав</w:t>
      </w:r>
    </w:p>
    <w:p w:rsidR="001C2A21" w:rsidRPr="001C2A21" w:rsidRDefault="001C2A21" w:rsidP="001C2A21">
      <w:pPr>
        <w:ind w:left="284"/>
        <w:jc w:val="center"/>
        <w:rPr>
          <w:rFonts w:eastAsia="Calibri"/>
          <w:sz w:val="26"/>
          <w:szCs w:val="26"/>
        </w:rPr>
      </w:pPr>
      <w:r w:rsidRPr="001C2A21">
        <w:rPr>
          <w:rFonts w:eastAsia="Calibri"/>
          <w:sz w:val="26"/>
          <w:szCs w:val="26"/>
        </w:rPr>
        <w:t>комиссии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1C2A21" w:rsidRPr="001C2A21" w:rsidRDefault="001C2A21" w:rsidP="001C2A21">
      <w:pPr>
        <w:ind w:left="284"/>
        <w:jc w:val="center"/>
        <w:rPr>
          <w:rFonts w:eastAsia="Calibri"/>
          <w:sz w:val="26"/>
          <w:szCs w:val="26"/>
        </w:rPr>
      </w:pP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7"/>
        <w:gridCol w:w="419"/>
        <w:gridCol w:w="6202"/>
      </w:tblGrid>
      <w:tr w:rsidR="001C2A21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Герасимов Андрей Геннадьевич</w:t>
            </w:r>
          </w:p>
        </w:tc>
        <w:tc>
          <w:tcPr>
            <w:tcW w:w="22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заместитель главы администрации Воскресенского муниципального района, председатель комиссии;</w:t>
            </w:r>
          </w:p>
        </w:tc>
      </w:tr>
      <w:tr w:rsidR="001C2A21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1C2A21">
              <w:rPr>
                <w:sz w:val="26"/>
                <w:szCs w:val="26"/>
              </w:rPr>
              <w:t>Поздышева</w:t>
            </w:r>
            <w:proofErr w:type="spellEnd"/>
            <w:r w:rsidRPr="001C2A21">
              <w:rPr>
                <w:sz w:val="26"/>
                <w:szCs w:val="26"/>
              </w:rPr>
              <w:t xml:space="preserve"> Элеонора Владимировна</w:t>
            </w:r>
          </w:p>
        </w:tc>
        <w:tc>
          <w:tcPr>
            <w:tcW w:w="22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управляющий делами администрации района, заместитель председателя комиссии;</w:t>
            </w:r>
          </w:p>
        </w:tc>
      </w:tr>
      <w:tr w:rsidR="001C2A21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Махотина Светлана Николаевна</w:t>
            </w:r>
          </w:p>
        </w:tc>
        <w:tc>
          <w:tcPr>
            <w:tcW w:w="22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заместитель управляющего делами администрации района, секретарь комиссии.</w:t>
            </w:r>
          </w:p>
        </w:tc>
      </w:tr>
      <w:tr w:rsidR="001C2A21" w:rsidRPr="001C2A21" w:rsidTr="002D4538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C2A21" w:rsidRPr="001C2A21" w:rsidRDefault="001C2A21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Члены комиссии: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CA6265">
              <w:rPr>
                <w:sz w:val="26"/>
                <w:szCs w:val="26"/>
              </w:rPr>
              <w:t>Булгачев</w:t>
            </w:r>
            <w:proofErr w:type="spellEnd"/>
            <w:r w:rsidRPr="00CA6265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2D4538">
            <w:pPr>
              <w:jc w:val="both"/>
              <w:rPr>
                <w:sz w:val="26"/>
                <w:szCs w:val="26"/>
              </w:rPr>
            </w:pPr>
            <w:r w:rsidRPr="00CA6265">
              <w:rPr>
                <w:sz w:val="26"/>
                <w:szCs w:val="26"/>
              </w:rPr>
              <w:t>главный специалист отдела по профилактике коррупционных и иных правонарушений Нижегоро</w:t>
            </w:r>
            <w:r>
              <w:rPr>
                <w:sz w:val="26"/>
                <w:szCs w:val="26"/>
              </w:rPr>
              <w:t>дской области (по согласованию);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1C2A21">
              <w:rPr>
                <w:sz w:val="26"/>
                <w:szCs w:val="26"/>
              </w:rPr>
              <w:t>Зеленов</w:t>
            </w:r>
            <w:proofErr w:type="spellEnd"/>
            <w:r w:rsidRPr="001C2A21">
              <w:rPr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2D4538">
            <w:pPr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 xml:space="preserve">директор МОУ Воскресенская </w:t>
            </w:r>
            <w:proofErr w:type="spellStart"/>
            <w:r w:rsidRPr="001C2A21">
              <w:rPr>
                <w:sz w:val="26"/>
                <w:szCs w:val="26"/>
              </w:rPr>
              <w:t>сш</w:t>
            </w:r>
            <w:proofErr w:type="spellEnd"/>
            <w:r w:rsidRPr="001C2A21">
              <w:rPr>
                <w:sz w:val="26"/>
                <w:szCs w:val="26"/>
              </w:rPr>
              <w:t xml:space="preserve">, председатель Воскресенской районной </w:t>
            </w:r>
            <w:proofErr w:type="gramStart"/>
            <w:r w:rsidRPr="001C2A21">
              <w:rPr>
                <w:sz w:val="26"/>
                <w:szCs w:val="26"/>
              </w:rPr>
              <w:t>организации Нижегородской областной организации Профсоюза работников народного образования</w:t>
            </w:r>
            <w:proofErr w:type="gramEnd"/>
            <w:r w:rsidRPr="001C2A21">
              <w:rPr>
                <w:sz w:val="26"/>
                <w:szCs w:val="26"/>
              </w:rPr>
              <w:t xml:space="preserve"> и науки Российской Федерации (по согласованию);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Default="00CA6265" w:rsidP="00BB6F0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</w:t>
            </w:r>
            <w:r w:rsidR="00BB6F00"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рев Виктор Николаевич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2D45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центра регионального развития и дополнительного образования Нижегородского института управления – филиала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Леденцов Александр Евгеньевич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начальник Государственного казенного учреждения Нижегородской области «Управление социальной защиты населения Воскресенского района» (по согласованию);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Pr="001C2A21" w:rsidRDefault="00CA6265" w:rsidP="00CA626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1C2A21">
              <w:rPr>
                <w:sz w:val="26"/>
                <w:szCs w:val="26"/>
              </w:rPr>
              <w:t>Мясникова</w:t>
            </w:r>
            <w:proofErr w:type="spellEnd"/>
            <w:r w:rsidRPr="001C2A21">
              <w:rPr>
                <w:sz w:val="26"/>
                <w:szCs w:val="26"/>
              </w:rPr>
              <w:t xml:space="preserve"> Наталия Вячеславовна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CA626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1C2A21">
              <w:rPr>
                <w:sz w:val="26"/>
                <w:szCs w:val="26"/>
              </w:rPr>
              <w:t>управления финансов администрации Воскресенского муниципального района Нижегородской области</w:t>
            </w:r>
            <w:proofErr w:type="gramEnd"/>
            <w:r w:rsidRPr="001C2A21">
              <w:rPr>
                <w:sz w:val="26"/>
                <w:szCs w:val="26"/>
              </w:rPr>
              <w:t>;</w:t>
            </w:r>
          </w:p>
        </w:tc>
      </w:tr>
      <w:tr w:rsidR="00CA6265" w:rsidRPr="001C2A21" w:rsidTr="002D4538">
        <w:trPr>
          <w:trHeight w:val="20"/>
        </w:trPr>
        <w:tc>
          <w:tcPr>
            <w:tcW w:w="1474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Ольнев</w:t>
            </w:r>
            <w:proofErr w:type="spellEnd"/>
            <w:r>
              <w:rPr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223" w:type="pct"/>
            <w:shd w:val="clear" w:color="auto" w:fill="FFFFFF"/>
          </w:tcPr>
          <w:p w:rsidR="00CA6265" w:rsidRPr="001C2A21" w:rsidRDefault="00CA6265" w:rsidP="002D4538">
            <w:pPr>
              <w:shd w:val="clear" w:color="auto" w:fill="FFFFFF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CA6265" w:rsidRPr="001C2A21" w:rsidRDefault="00CA6265" w:rsidP="00CA6265">
            <w:pPr>
              <w:jc w:val="both"/>
              <w:rPr>
                <w:sz w:val="26"/>
                <w:szCs w:val="26"/>
              </w:rPr>
            </w:pPr>
            <w:r w:rsidRPr="001C2A21">
              <w:rPr>
                <w:sz w:val="26"/>
                <w:szCs w:val="26"/>
              </w:rPr>
              <w:t>председатель Земского собрания Воскресенского муниципального района Нижегородской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973CF" w:rsidRPr="001C2A21" w:rsidRDefault="000973CF">
      <w:pPr>
        <w:rPr>
          <w:sz w:val="26"/>
          <w:szCs w:val="26"/>
        </w:rPr>
      </w:pPr>
    </w:p>
    <w:sectPr w:rsidR="000973CF" w:rsidRPr="001C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1"/>
    <w:rsid w:val="00075EB6"/>
    <w:rsid w:val="000973CF"/>
    <w:rsid w:val="001C2A21"/>
    <w:rsid w:val="002129E3"/>
    <w:rsid w:val="004B2E30"/>
    <w:rsid w:val="00615272"/>
    <w:rsid w:val="006D6327"/>
    <w:rsid w:val="00700AD1"/>
    <w:rsid w:val="009508B8"/>
    <w:rsid w:val="00953F51"/>
    <w:rsid w:val="00A97CCA"/>
    <w:rsid w:val="00BB6F00"/>
    <w:rsid w:val="00C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PomRuk</cp:lastModifiedBy>
  <cp:revision>12</cp:revision>
  <dcterms:created xsi:type="dcterms:W3CDTF">2020-05-21T05:12:00Z</dcterms:created>
  <dcterms:modified xsi:type="dcterms:W3CDTF">2022-07-27T10:27:00Z</dcterms:modified>
</cp:coreProperties>
</file>