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76" w:rsidRPr="00957249" w:rsidRDefault="00F57445" w:rsidP="00957249">
      <w:pPr>
        <w:jc w:val="center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6pt" fillcolor="window">
            <v:imagedata r:id="rId6" o:title=""/>
          </v:shape>
        </w:pict>
      </w:r>
    </w:p>
    <w:p w:rsidR="00995D76" w:rsidRPr="00957249" w:rsidRDefault="00995D76" w:rsidP="00795D24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position w:val="-40"/>
          <w:sz w:val="24"/>
          <w:szCs w:val="24"/>
        </w:rPr>
      </w:pPr>
      <w:r w:rsidRPr="00957249">
        <w:rPr>
          <w:rFonts w:ascii="Times New Roman" w:hAnsi="Times New Roman"/>
          <w:b/>
          <w:spacing w:val="20"/>
          <w:position w:val="-40"/>
          <w:sz w:val="24"/>
          <w:szCs w:val="24"/>
        </w:rPr>
        <w:t xml:space="preserve">СЕЛЬСКИЙ СОВЕТ ЕГОРОВСКОГО СЕЛЬСОВЕТА </w:t>
      </w:r>
    </w:p>
    <w:p w:rsidR="00995D76" w:rsidRPr="00957249" w:rsidRDefault="00995D76" w:rsidP="00795D24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position w:val="-40"/>
          <w:sz w:val="24"/>
          <w:szCs w:val="24"/>
        </w:rPr>
      </w:pPr>
      <w:r w:rsidRPr="00957249">
        <w:rPr>
          <w:rFonts w:ascii="Times New Roman" w:hAnsi="Times New Roman"/>
          <w:b/>
          <w:spacing w:val="20"/>
          <w:position w:val="-40"/>
          <w:sz w:val="24"/>
          <w:szCs w:val="24"/>
        </w:rPr>
        <w:t>ВОСКРЕСЕНСКОГО МУНИЦИПАЛЬНОГО РАЙОНА</w:t>
      </w:r>
    </w:p>
    <w:p w:rsidR="00995D76" w:rsidRPr="00957249" w:rsidRDefault="00995D76" w:rsidP="00795D24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position w:val="-40"/>
          <w:sz w:val="24"/>
          <w:szCs w:val="24"/>
        </w:rPr>
      </w:pPr>
      <w:r w:rsidRPr="00957249">
        <w:rPr>
          <w:rFonts w:ascii="Times New Roman" w:hAnsi="Times New Roman"/>
          <w:b/>
          <w:spacing w:val="20"/>
          <w:position w:val="-40"/>
          <w:sz w:val="24"/>
          <w:szCs w:val="24"/>
        </w:rPr>
        <w:t xml:space="preserve"> НИЖЕГОРОДСКОЙ ОБЛАСТИ</w:t>
      </w:r>
    </w:p>
    <w:p w:rsidR="00995D76" w:rsidRPr="00957249" w:rsidRDefault="00995D76" w:rsidP="00795D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57249">
        <w:rPr>
          <w:rFonts w:ascii="Times New Roman" w:hAnsi="Times New Roman"/>
          <w:b/>
          <w:spacing w:val="20"/>
          <w:position w:val="-40"/>
          <w:sz w:val="24"/>
          <w:szCs w:val="24"/>
        </w:rPr>
        <w:t>РЕШЕНИЕ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47"/>
      </w:tblGrid>
      <w:tr w:rsidR="00995D76" w:rsidRPr="00957249" w:rsidTr="00BC7110">
        <w:tc>
          <w:tcPr>
            <w:tcW w:w="4161" w:type="dxa"/>
          </w:tcPr>
          <w:p w:rsidR="00995D76" w:rsidRPr="00957249" w:rsidRDefault="00995D76" w:rsidP="00795D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249">
              <w:rPr>
                <w:rFonts w:ascii="Times New Roman" w:hAnsi="Times New Roman"/>
                <w:sz w:val="24"/>
                <w:szCs w:val="24"/>
              </w:rPr>
              <w:t xml:space="preserve">18 ноября 2014 года </w:t>
            </w:r>
          </w:p>
        </w:tc>
        <w:tc>
          <w:tcPr>
            <w:tcW w:w="6247" w:type="dxa"/>
          </w:tcPr>
          <w:p w:rsidR="00995D76" w:rsidRPr="00957249" w:rsidRDefault="00995D76" w:rsidP="00795D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249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</w:tr>
      <w:tr w:rsidR="00995D76" w:rsidRPr="00957249" w:rsidTr="00BC7110">
        <w:tc>
          <w:tcPr>
            <w:tcW w:w="4161" w:type="dxa"/>
          </w:tcPr>
          <w:p w:rsidR="00995D76" w:rsidRPr="00957249" w:rsidRDefault="00995D76" w:rsidP="00795D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995D76" w:rsidRPr="00957249" w:rsidRDefault="00995D76" w:rsidP="00795D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D76" w:rsidRPr="005A67CF" w:rsidRDefault="00995D76" w:rsidP="00BC7110">
      <w:pPr>
        <w:pStyle w:val="a3"/>
        <w:ind w:firstLine="0"/>
        <w:contextualSpacing/>
        <w:jc w:val="center"/>
        <w:rPr>
          <w:rFonts w:ascii="Times New Roman" w:hAnsi="Times New Roman"/>
          <w:b/>
          <w:szCs w:val="24"/>
        </w:rPr>
      </w:pPr>
      <w:r w:rsidRPr="005A67CF">
        <w:rPr>
          <w:rFonts w:ascii="Times New Roman" w:hAnsi="Times New Roman"/>
          <w:b/>
          <w:szCs w:val="24"/>
        </w:rPr>
        <w:t xml:space="preserve">О внесении изменений в решение сельского Совета </w:t>
      </w:r>
      <w:proofErr w:type="spellStart"/>
      <w:r w:rsidRPr="005A67CF">
        <w:rPr>
          <w:rFonts w:ascii="Times New Roman" w:hAnsi="Times New Roman"/>
          <w:b/>
          <w:szCs w:val="24"/>
        </w:rPr>
        <w:t>Егоровского</w:t>
      </w:r>
      <w:proofErr w:type="spellEnd"/>
      <w:r w:rsidRPr="005A67CF">
        <w:rPr>
          <w:rFonts w:ascii="Times New Roman" w:hAnsi="Times New Roman"/>
          <w:b/>
          <w:szCs w:val="24"/>
        </w:rPr>
        <w:t xml:space="preserve"> сельсовета от 23 июня 2010 года № 12 «О земельном налоге»</w:t>
      </w:r>
    </w:p>
    <w:p w:rsidR="00995D76" w:rsidRPr="005A67CF" w:rsidRDefault="00995D76" w:rsidP="00AB3673">
      <w:pPr>
        <w:pStyle w:val="a3"/>
        <w:ind w:firstLine="720"/>
        <w:contextualSpacing/>
        <w:jc w:val="center"/>
        <w:rPr>
          <w:rFonts w:ascii="Times New Roman" w:hAnsi="Times New Roman"/>
          <w:b/>
          <w:szCs w:val="24"/>
        </w:rPr>
      </w:pPr>
    </w:p>
    <w:p w:rsidR="00995D76" w:rsidRPr="005A67CF" w:rsidRDefault="00995D76" w:rsidP="003A67A9">
      <w:pPr>
        <w:pStyle w:val="a3"/>
        <w:ind w:firstLine="720"/>
        <w:contextualSpacing/>
        <w:jc w:val="both"/>
        <w:rPr>
          <w:rFonts w:ascii="Times New Roman" w:hAnsi="Times New Roman"/>
          <w:szCs w:val="24"/>
        </w:rPr>
      </w:pPr>
      <w:r w:rsidRPr="005A67CF">
        <w:rPr>
          <w:rFonts w:ascii="Times New Roman" w:hAnsi="Times New Roman"/>
          <w:szCs w:val="24"/>
        </w:rPr>
        <w:t>В целях приведения в соответствие с действующим законодательством и на основании Федерального закона от 02 декабря 2013 года № 334-ФЗ «О внесении изменений в часть вторую Налогового кодекса Российской Федерации и статью 5 Закона Российской Федерации «О</w:t>
      </w:r>
      <w:r w:rsidR="00F57445">
        <w:rPr>
          <w:rFonts w:ascii="Times New Roman" w:hAnsi="Times New Roman"/>
          <w:szCs w:val="24"/>
        </w:rPr>
        <w:t xml:space="preserve"> налогах</w:t>
      </w:r>
      <w:bookmarkStart w:id="0" w:name="_GoBack"/>
      <w:bookmarkEnd w:id="0"/>
      <w:r w:rsidR="00F57445">
        <w:rPr>
          <w:rFonts w:ascii="Times New Roman" w:hAnsi="Times New Roman"/>
          <w:szCs w:val="24"/>
        </w:rPr>
        <w:t xml:space="preserve"> на имущество физических лиц</w:t>
      </w:r>
      <w:r w:rsidRPr="005A67CF">
        <w:rPr>
          <w:rFonts w:ascii="Times New Roman" w:hAnsi="Times New Roman"/>
          <w:szCs w:val="24"/>
        </w:rPr>
        <w:t>»</w:t>
      </w:r>
    </w:p>
    <w:p w:rsidR="00995D76" w:rsidRDefault="00995D76" w:rsidP="003A67A9">
      <w:pPr>
        <w:pStyle w:val="a3"/>
        <w:ind w:firstLine="720"/>
        <w:contextualSpacing/>
        <w:jc w:val="center"/>
        <w:rPr>
          <w:rFonts w:ascii="Times New Roman" w:hAnsi="Times New Roman"/>
          <w:szCs w:val="24"/>
        </w:rPr>
      </w:pPr>
      <w:r w:rsidRPr="005A67CF">
        <w:rPr>
          <w:rFonts w:ascii="Times New Roman" w:hAnsi="Times New Roman"/>
          <w:szCs w:val="24"/>
        </w:rPr>
        <w:t>сельский Совет решил:</w:t>
      </w:r>
    </w:p>
    <w:p w:rsidR="00995D76" w:rsidRPr="005A67CF" w:rsidRDefault="00995D76" w:rsidP="003A67A9">
      <w:pPr>
        <w:pStyle w:val="a3"/>
        <w:ind w:firstLine="720"/>
        <w:contextualSpacing/>
        <w:jc w:val="center"/>
        <w:rPr>
          <w:rFonts w:ascii="Times New Roman" w:hAnsi="Times New Roman"/>
          <w:szCs w:val="24"/>
        </w:rPr>
      </w:pPr>
    </w:p>
    <w:p w:rsidR="00995D76" w:rsidRPr="005A67CF" w:rsidRDefault="00995D76" w:rsidP="003A67A9">
      <w:pPr>
        <w:pStyle w:val="a3"/>
        <w:ind w:firstLine="720"/>
        <w:contextualSpacing/>
        <w:jc w:val="both"/>
        <w:rPr>
          <w:rFonts w:ascii="Times New Roman" w:hAnsi="Times New Roman"/>
          <w:szCs w:val="24"/>
        </w:rPr>
      </w:pPr>
      <w:r w:rsidRPr="005A67CF">
        <w:rPr>
          <w:rFonts w:ascii="Times New Roman" w:hAnsi="Times New Roman"/>
          <w:szCs w:val="24"/>
        </w:rPr>
        <w:t xml:space="preserve">1.Внести в решение сельского Совета </w:t>
      </w:r>
      <w:proofErr w:type="spellStart"/>
      <w:r w:rsidRPr="005A67CF">
        <w:rPr>
          <w:rFonts w:ascii="Times New Roman" w:hAnsi="Times New Roman"/>
          <w:szCs w:val="24"/>
        </w:rPr>
        <w:t>Егоровского</w:t>
      </w:r>
      <w:proofErr w:type="spellEnd"/>
      <w:r w:rsidRPr="005A67CF">
        <w:rPr>
          <w:rFonts w:ascii="Times New Roman" w:hAnsi="Times New Roman"/>
          <w:szCs w:val="24"/>
        </w:rPr>
        <w:t xml:space="preserve"> сельсовета от 23 июня 2010 года № 12 «О земельном налоге» следующие изменения:</w:t>
      </w:r>
    </w:p>
    <w:p w:rsidR="00995D76" w:rsidRPr="005A67CF" w:rsidRDefault="00995D76" w:rsidP="003A67A9">
      <w:pPr>
        <w:pStyle w:val="a3"/>
        <w:ind w:firstLine="720"/>
        <w:contextualSpacing/>
        <w:jc w:val="both"/>
        <w:rPr>
          <w:rFonts w:ascii="Times New Roman" w:hAnsi="Times New Roman"/>
          <w:szCs w:val="24"/>
        </w:rPr>
      </w:pPr>
      <w:r w:rsidRPr="005A67CF">
        <w:rPr>
          <w:rFonts w:ascii="Times New Roman" w:hAnsi="Times New Roman"/>
          <w:szCs w:val="24"/>
        </w:rPr>
        <w:t>1.1.Пункт 2 изложить в следующей редакции:</w:t>
      </w:r>
    </w:p>
    <w:p w:rsidR="00995D76" w:rsidRPr="005A67CF" w:rsidRDefault="00995D76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67CF">
        <w:rPr>
          <w:rFonts w:ascii="Times New Roman" w:hAnsi="Times New Roman"/>
          <w:sz w:val="24"/>
          <w:szCs w:val="24"/>
        </w:rPr>
        <w:t>«2.</w:t>
      </w:r>
      <w:r w:rsidRPr="005A67CF">
        <w:rPr>
          <w:rFonts w:ascii="Times New Roman" w:hAnsi="Times New Roman"/>
          <w:bCs/>
          <w:sz w:val="24"/>
          <w:szCs w:val="24"/>
          <w:lang w:eastAsia="ru-RU"/>
        </w:rPr>
        <w:t xml:space="preserve"> Налоговые ставки устанавливаются в следующих размерах:</w:t>
      </w:r>
    </w:p>
    <w:p w:rsidR="00995D76" w:rsidRPr="005A67CF" w:rsidRDefault="00995D76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67CF">
        <w:rPr>
          <w:rFonts w:ascii="Times New Roman" w:hAnsi="Times New Roman"/>
          <w:bCs/>
          <w:sz w:val="24"/>
          <w:szCs w:val="24"/>
          <w:lang w:eastAsia="ru-RU"/>
        </w:rPr>
        <w:t>2.1. 0,3 процента от кадастровой стоимости в отношении земельных участков:</w:t>
      </w:r>
    </w:p>
    <w:p w:rsidR="00995D76" w:rsidRPr="005A67CF" w:rsidRDefault="00995D76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67CF">
        <w:rPr>
          <w:rFonts w:ascii="Times New Roman" w:hAnsi="Times New Roman"/>
          <w:bCs/>
          <w:sz w:val="24"/>
          <w:szCs w:val="24"/>
          <w:lang w:eastAsia="ru-RU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5D76" w:rsidRPr="005A67CF" w:rsidRDefault="00995D76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67CF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Start"/>
      <w:r w:rsidRPr="005A67CF">
        <w:rPr>
          <w:rFonts w:ascii="Times New Roman" w:hAnsi="Times New Roman"/>
          <w:bCs/>
          <w:sz w:val="24"/>
          <w:szCs w:val="24"/>
          <w:lang w:eastAsia="ru-RU"/>
        </w:rPr>
        <w:t>занятых</w:t>
      </w:r>
      <w:proofErr w:type="gramEnd"/>
      <w:r w:rsidRPr="005A67C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7" w:history="1">
        <w:r w:rsidRPr="005A67CF">
          <w:rPr>
            <w:rFonts w:ascii="Times New Roman" w:hAnsi="Times New Roman"/>
            <w:bCs/>
            <w:sz w:val="24"/>
            <w:szCs w:val="24"/>
            <w:lang w:eastAsia="ru-RU"/>
          </w:rPr>
          <w:t>жилищным фондом</w:t>
        </w:r>
      </w:hyperlink>
      <w:r w:rsidRPr="005A67CF">
        <w:rPr>
          <w:rFonts w:ascii="Times New Roman" w:hAnsi="Times New Roman"/>
          <w:bCs/>
          <w:sz w:val="24"/>
          <w:szCs w:val="24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95D76" w:rsidRPr="005A67CF" w:rsidRDefault="00995D76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67CF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Start"/>
      <w:r w:rsidRPr="005A67CF">
        <w:rPr>
          <w:rFonts w:ascii="Times New Roman" w:hAnsi="Times New Roman"/>
          <w:bCs/>
          <w:sz w:val="24"/>
          <w:szCs w:val="24"/>
          <w:lang w:eastAsia="ru-RU"/>
        </w:rPr>
        <w:t>приобретенных</w:t>
      </w:r>
      <w:proofErr w:type="gramEnd"/>
      <w:r w:rsidRPr="005A67CF">
        <w:rPr>
          <w:rFonts w:ascii="Times New Roman" w:hAnsi="Times New Roman"/>
          <w:bCs/>
          <w:sz w:val="24"/>
          <w:szCs w:val="24"/>
          <w:lang w:eastAsia="ru-RU"/>
        </w:rPr>
        <w:t xml:space="preserve"> (предоставленных) для </w:t>
      </w:r>
      <w:hyperlink r:id="rId8" w:history="1">
        <w:r w:rsidRPr="005A67CF">
          <w:rPr>
            <w:rFonts w:ascii="Times New Roman" w:hAnsi="Times New Roman"/>
            <w:bCs/>
            <w:sz w:val="24"/>
            <w:szCs w:val="24"/>
            <w:lang w:eastAsia="ru-RU"/>
          </w:rPr>
          <w:t>личного подсобного хозяйства</w:t>
        </w:r>
      </w:hyperlink>
      <w:r w:rsidRPr="005A67CF">
        <w:rPr>
          <w:rFonts w:ascii="Times New Roman" w:hAnsi="Times New Roman"/>
          <w:bCs/>
          <w:sz w:val="24"/>
          <w:szCs w:val="24"/>
          <w:lang w:eastAsia="ru-RU"/>
        </w:rPr>
        <w:t>, садоводства, огородничества или животноводства, а также дачного хозяйства.</w:t>
      </w:r>
    </w:p>
    <w:p w:rsidR="00995D76" w:rsidRPr="005A67CF" w:rsidRDefault="00995D76" w:rsidP="003A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67CF">
        <w:rPr>
          <w:rFonts w:ascii="Times New Roman" w:hAnsi="Times New Roman"/>
          <w:bCs/>
          <w:sz w:val="24"/>
          <w:szCs w:val="24"/>
          <w:lang w:eastAsia="ru-RU"/>
        </w:rPr>
        <w:t>2.2. 1,5 процента от кадастровой стоимости  в отношении прочих земельных участков».</w:t>
      </w:r>
    </w:p>
    <w:p w:rsidR="00995D76" w:rsidRPr="005A67CF" w:rsidRDefault="00995D76" w:rsidP="003A67A9">
      <w:pPr>
        <w:pStyle w:val="a3"/>
        <w:tabs>
          <w:tab w:val="left" w:pos="540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5A67CF">
        <w:rPr>
          <w:rFonts w:ascii="Times New Roman" w:hAnsi="Times New Roman"/>
          <w:color w:val="000000"/>
          <w:szCs w:val="24"/>
        </w:rPr>
        <w:t>1.2.Пункты 6 и 7 изложить в новой редакции:</w:t>
      </w:r>
    </w:p>
    <w:p w:rsidR="00995D76" w:rsidRPr="005A67CF" w:rsidRDefault="00995D76" w:rsidP="003A67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7CF">
        <w:rPr>
          <w:rFonts w:ascii="Times New Roman" w:hAnsi="Times New Roman"/>
          <w:sz w:val="24"/>
          <w:szCs w:val="24"/>
        </w:rPr>
        <w:t>«6.Налогоплательщики – физические лица, не являющиеся индивидуальными предпринимателями, уплачивают земельный налог не позднее 1 октября года, следующего за налоговым периодом, на основании налогового уведомления, направленного налоговым органом.</w:t>
      </w:r>
    </w:p>
    <w:p w:rsidR="00995D76" w:rsidRPr="005A67CF" w:rsidRDefault="00995D76" w:rsidP="003A67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7CF">
        <w:rPr>
          <w:rFonts w:ascii="Times New Roman" w:hAnsi="Times New Roman"/>
          <w:sz w:val="24"/>
          <w:szCs w:val="24"/>
        </w:rPr>
        <w:t>2.Уплата налога производится не позднее 1 октября года, следующего за годом, за который исчислен налог».</w:t>
      </w:r>
    </w:p>
    <w:p w:rsidR="00995D76" w:rsidRPr="005A67CF" w:rsidRDefault="00995D76" w:rsidP="003A6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7CF">
        <w:rPr>
          <w:rFonts w:ascii="Times New Roman" w:hAnsi="Times New Roman"/>
          <w:sz w:val="24"/>
          <w:szCs w:val="24"/>
        </w:rPr>
        <w:t>3.Опубликовать настоящее решение до 1 декабря 2014 года.</w:t>
      </w:r>
    </w:p>
    <w:p w:rsidR="00995D76" w:rsidRPr="005A67CF" w:rsidRDefault="00995D76" w:rsidP="003A67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7CF">
        <w:rPr>
          <w:rFonts w:ascii="Times New Roman" w:hAnsi="Times New Roman"/>
          <w:color w:val="000000"/>
          <w:sz w:val="24"/>
          <w:szCs w:val="24"/>
        </w:rPr>
        <w:t>4.Настоящее решение вступает в силу по истечении одного месяца с момента официального опубликования, но не ранее 1 января 2015 года.</w:t>
      </w:r>
    </w:p>
    <w:p w:rsidR="00995D76" w:rsidRPr="005A67CF" w:rsidRDefault="00995D76" w:rsidP="003A6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7CF">
        <w:rPr>
          <w:rFonts w:ascii="Times New Roman" w:hAnsi="Times New Roman"/>
          <w:sz w:val="24"/>
          <w:szCs w:val="24"/>
        </w:rPr>
        <w:t>5.</w:t>
      </w:r>
      <w:proofErr w:type="gramStart"/>
      <w:r w:rsidRPr="005A67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67CF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главу администрации </w:t>
      </w:r>
      <w:proofErr w:type="spellStart"/>
      <w:r w:rsidRPr="005A67CF">
        <w:rPr>
          <w:rFonts w:ascii="Times New Roman" w:hAnsi="Times New Roman"/>
          <w:sz w:val="24"/>
          <w:szCs w:val="24"/>
        </w:rPr>
        <w:t>Егоровского</w:t>
      </w:r>
      <w:proofErr w:type="spellEnd"/>
      <w:r w:rsidRPr="005A67CF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Черняева Ю.А.</w:t>
      </w:r>
    </w:p>
    <w:p w:rsidR="00995D76" w:rsidRPr="005A67CF" w:rsidRDefault="00995D76" w:rsidP="003A6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D76" w:rsidRPr="005A67CF" w:rsidRDefault="00995D76" w:rsidP="00D27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7CF">
        <w:rPr>
          <w:rFonts w:ascii="Times New Roman" w:hAnsi="Times New Roman"/>
          <w:sz w:val="24"/>
          <w:szCs w:val="24"/>
        </w:rPr>
        <w:t xml:space="preserve">Глава местного самоуправления </w:t>
      </w:r>
      <w:r w:rsidRPr="005A67CF">
        <w:rPr>
          <w:rFonts w:ascii="Times New Roman" w:hAnsi="Times New Roman"/>
          <w:sz w:val="24"/>
          <w:szCs w:val="24"/>
        </w:rPr>
        <w:tab/>
      </w:r>
      <w:r w:rsidRPr="005A67CF">
        <w:rPr>
          <w:rFonts w:ascii="Times New Roman" w:hAnsi="Times New Roman"/>
          <w:sz w:val="24"/>
          <w:szCs w:val="24"/>
        </w:rPr>
        <w:tab/>
      </w:r>
      <w:r w:rsidRPr="005A67CF">
        <w:rPr>
          <w:rFonts w:ascii="Times New Roman" w:hAnsi="Times New Roman"/>
          <w:sz w:val="24"/>
          <w:szCs w:val="24"/>
        </w:rPr>
        <w:tab/>
      </w:r>
      <w:r w:rsidRPr="005A67CF">
        <w:rPr>
          <w:rFonts w:ascii="Times New Roman" w:hAnsi="Times New Roman"/>
          <w:sz w:val="24"/>
          <w:szCs w:val="24"/>
        </w:rPr>
        <w:tab/>
      </w:r>
      <w:r w:rsidRPr="005A67CF">
        <w:rPr>
          <w:rFonts w:ascii="Times New Roman" w:hAnsi="Times New Roman"/>
          <w:sz w:val="24"/>
          <w:szCs w:val="24"/>
        </w:rPr>
        <w:tab/>
      </w:r>
      <w:proofErr w:type="spellStart"/>
      <w:r w:rsidRPr="005A67CF">
        <w:rPr>
          <w:rFonts w:ascii="Times New Roman" w:hAnsi="Times New Roman"/>
          <w:sz w:val="24"/>
          <w:szCs w:val="24"/>
        </w:rPr>
        <w:t>В.Б.Миронов</w:t>
      </w:r>
      <w:proofErr w:type="spellEnd"/>
    </w:p>
    <w:sectPr w:rsidR="00995D76" w:rsidRPr="005A67CF" w:rsidSect="00484F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101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E48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3AE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ACD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90A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61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321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6A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E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042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B03"/>
    <w:rsid w:val="00010C3D"/>
    <w:rsid w:val="0006263C"/>
    <w:rsid w:val="00067678"/>
    <w:rsid w:val="000845E6"/>
    <w:rsid w:val="00086072"/>
    <w:rsid w:val="000879E3"/>
    <w:rsid w:val="00092EE0"/>
    <w:rsid w:val="000A497E"/>
    <w:rsid w:val="000B4DC2"/>
    <w:rsid w:val="000D10C1"/>
    <w:rsid w:val="000F6A16"/>
    <w:rsid w:val="00112756"/>
    <w:rsid w:val="001165F9"/>
    <w:rsid w:val="00116AA3"/>
    <w:rsid w:val="001435DD"/>
    <w:rsid w:val="00155286"/>
    <w:rsid w:val="00172309"/>
    <w:rsid w:val="00182C09"/>
    <w:rsid w:val="001A77ED"/>
    <w:rsid w:val="001C201A"/>
    <w:rsid w:val="001D15B7"/>
    <w:rsid w:val="001D7476"/>
    <w:rsid w:val="001E0B5C"/>
    <w:rsid w:val="001E4D6E"/>
    <w:rsid w:val="0022024B"/>
    <w:rsid w:val="002455A5"/>
    <w:rsid w:val="0027529F"/>
    <w:rsid w:val="00277AF6"/>
    <w:rsid w:val="00287B7F"/>
    <w:rsid w:val="002D018F"/>
    <w:rsid w:val="002D2B63"/>
    <w:rsid w:val="002E0F92"/>
    <w:rsid w:val="002E6490"/>
    <w:rsid w:val="002E6B3D"/>
    <w:rsid w:val="002E6E3D"/>
    <w:rsid w:val="002E7875"/>
    <w:rsid w:val="00315330"/>
    <w:rsid w:val="00371B5E"/>
    <w:rsid w:val="00372A58"/>
    <w:rsid w:val="00392728"/>
    <w:rsid w:val="00396BF3"/>
    <w:rsid w:val="003A2B79"/>
    <w:rsid w:val="003A67A9"/>
    <w:rsid w:val="003D259A"/>
    <w:rsid w:val="003F691C"/>
    <w:rsid w:val="00403E9A"/>
    <w:rsid w:val="00414E07"/>
    <w:rsid w:val="00420F81"/>
    <w:rsid w:val="00451807"/>
    <w:rsid w:val="0045694E"/>
    <w:rsid w:val="00456C01"/>
    <w:rsid w:val="00466D6B"/>
    <w:rsid w:val="00484F8A"/>
    <w:rsid w:val="00490D2A"/>
    <w:rsid w:val="004A3314"/>
    <w:rsid w:val="004A3454"/>
    <w:rsid w:val="004A5411"/>
    <w:rsid w:val="004B3D68"/>
    <w:rsid w:val="004C3747"/>
    <w:rsid w:val="004E319F"/>
    <w:rsid w:val="004E4D53"/>
    <w:rsid w:val="005171AB"/>
    <w:rsid w:val="0056165F"/>
    <w:rsid w:val="005660A3"/>
    <w:rsid w:val="00571ADE"/>
    <w:rsid w:val="00572B62"/>
    <w:rsid w:val="0058058E"/>
    <w:rsid w:val="005A2006"/>
    <w:rsid w:val="005A67CF"/>
    <w:rsid w:val="005C7BCC"/>
    <w:rsid w:val="005F18EB"/>
    <w:rsid w:val="005F47C7"/>
    <w:rsid w:val="00612B03"/>
    <w:rsid w:val="00647704"/>
    <w:rsid w:val="00662BF7"/>
    <w:rsid w:val="006751AC"/>
    <w:rsid w:val="00695EC2"/>
    <w:rsid w:val="00696CBC"/>
    <w:rsid w:val="006A5615"/>
    <w:rsid w:val="006A7F70"/>
    <w:rsid w:val="006B4BC8"/>
    <w:rsid w:val="006D0068"/>
    <w:rsid w:val="00736435"/>
    <w:rsid w:val="00751FD4"/>
    <w:rsid w:val="00781021"/>
    <w:rsid w:val="00784033"/>
    <w:rsid w:val="007848EC"/>
    <w:rsid w:val="00795D24"/>
    <w:rsid w:val="007A7A1C"/>
    <w:rsid w:val="007B1DA6"/>
    <w:rsid w:val="007D3E9A"/>
    <w:rsid w:val="007E4AD4"/>
    <w:rsid w:val="007F0A9A"/>
    <w:rsid w:val="007F0D41"/>
    <w:rsid w:val="0080076D"/>
    <w:rsid w:val="00803EDA"/>
    <w:rsid w:val="00806A17"/>
    <w:rsid w:val="008128AF"/>
    <w:rsid w:val="00842443"/>
    <w:rsid w:val="008509D5"/>
    <w:rsid w:val="008577A4"/>
    <w:rsid w:val="00872001"/>
    <w:rsid w:val="008E0B13"/>
    <w:rsid w:val="00917335"/>
    <w:rsid w:val="009178F9"/>
    <w:rsid w:val="009432AB"/>
    <w:rsid w:val="00945AC1"/>
    <w:rsid w:val="00957249"/>
    <w:rsid w:val="00973D56"/>
    <w:rsid w:val="00976C2E"/>
    <w:rsid w:val="00991432"/>
    <w:rsid w:val="00995D76"/>
    <w:rsid w:val="009A4A1E"/>
    <w:rsid w:val="009B0884"/>
    <w:rsid w:val="009B4995"/>
    <w:rsid w:val="009B7F96"/>
    <w:rsid w:val="009D4A57"/>
    <w:rsid w:val="009F3795"/>
    <w:rsid w:val="00A063FC"/>
    <w:rsid w:val="00A11513"/>
    <w:rsid w:val="00A21EF0"/>
    <w:rsid w:val="00A25B17"/>
    <w:rsid w:val="00A3209D"/>
    <w:rsid w:val="00A34AF9"/>
    <w:rsid w:val="00A355DF"/>
    <w:rsid w:val="00AB3673"/>
    <w:rsid w:val="00AE0CB0"/>
    <w:rsid w:val="00AF4BFC"/>
    <w:rsid w:val="00AF52D5"/>
    <w:rsid w:val="00B0430B"/>
    <w:rsid w:val="00B0682E"/>
    <w:rsid w:val="00B11A36"/>
    <w:rsid w:val="00B34509"/>
    <w:rsid w:val="00B37527"/>
    <w:rsid w:val="00B7106C"/>
    <w:rsid w:val="00B94C94"/>
    <w:rsid w:val="00BC7110"/>
    <w:rsid w:val="00C00B1B"/>
    <w:rsid w:val="00C043E7"/>
    <w:rsid w:val="00C12E1F"/>
    <w:rsid w:val="00C20947"/>
    <w:rsid w:val="00C403A4"/>
    <w:rsid w:val="00C44E7C"/>
    <w:rsid w:val="00C84FE8"/>
    <w:rsid w:val="00CC1E32"/>
    <w:rsid w:val="00CD2B7D"/>
    <w:rsid w:val="00CF46BE"/>
    <w:rsid w:val="00D06C14"/>
    <w:rsid w:val="00D24E4F"/>
    <w:rsid w:val="00D27F50"/>
    <w:rsid w:val="00D602FA"/>
    <w:rsid w:val="00D61BD1"/>
    <w:rsid w:val="00D70AAE"/>
    <w:rsid w:val="00D77B2A"/>
    <w:rsid w:val="00D81669"/>
    <w:rsid w:val="00DA070B"/>
    <w:rsid w:val="00DA1B53"/>
    <w:rsid w:val="00DB00F1"/>
    <w:rsid w:val="00DE6C9B"/>
    <w:rsid w:val="00DF2273"/>
    <w:rsid w:val="00DF4BC0"/>
    <w:rsid w:val="00E33870"/>
    <w:rsid w:val="00E41565"/>
    <w:rsid w:val="00E504D7"/>
    <w:rsid w:val="00E54D32"/>
    <w:rsid w:val="00E65976"/>
    <w:rsid w:val="00E732F7"/>
    <w:rsid w:val="00EC3E72"/>
    <w:rsid w:val="00EC7514"/>
    <w:rsid w:val="00ED22D3"/>
    <w:rsid w:val="00EF478C"/>
    <w:rsid w:val="00F04271"/>
    <w:rsid w:val="00F13B7E"/>
    <w:rsid w:val="00F23FC0"/>
    <w:rsid w:val="00F326CB"/>
    <w:rsid w:val="00F366E6"/>
    <w:rsid w:val="00F45D71"/>
    <w:rsid w:val="00F57445"/>
    <w:rsid w:val="00F95709"/>
    <w:rsid w:val="00F968D5"/>
    <w:rsid w:val="00FA3E71"/>
    <w:rsid w:val="00FD518A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A1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466D6B"/>
    <w:pPr>
      <w:spacing w:after="0" w:line="240" w:lineRule="auto"/>
      <w:ind w:firstLine="567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E41565"/>
    <w:rPr>
      <w:rFonts w:cs="Times New Roman"/>
      <w:lang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466D6B"/>
    <w:rPr>
      <w:sz w:val="24"/>
      <w:lang w:val="ru-RU" w:eastAsia="ru-RU"/>
    </w:rPr>
  </w:style>
  <w:style w:type="character" w:customStyle="1" w:styleId="a5">
    <w:name w:val="Знак Знак"/>
    <w:uiPriority w:val="99"/>
    <w:rsid w:val="00AB3673"/>
    <w:rPr>
      <w:sz w:val="24"/>
    </w:rPr>
  </w:style>
  <w:style w:type="paragraph" w:styleId="a6">
    <w:name w:val="Balloon Text"/>
    <w:basedOn w:val="a"/>
    <w:link w:val="a7"/>
    <w:uiPriority w:val="99"/>
    <w:semiHidden/>
    <w:rsid w:val="005A6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11FA24F12E479406AE61D58DAFFD6FA27A9BCEC0CDF54B44906056CFD23E1397A021111A20AE714M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11FA24F12E479406AE61D58DAFFD6FA20AABEEF0BDF54B44906056CFD23E1397A021111A20BE114M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 Леонтий Леонидович</dc:creator>
  <cp:keywords/>
  <dc:description/>
  <cp:lastModifiedBy>Work</cp:lastModifiedBy>
  <cp:revision>81</cp:revision>
  <cp:lastPrinted>2014-11-18T05:13:00Z</cp:lastPrinted>
  <dcterms:created xsi:type="dcterms:W3CDTF">2014-11-10T10:56:00Z</dcterms:created>
  <dcterms:modified xsi:type="dcterms:W3CDTF">2014-11-19T11:38:00Z</dcterms:modified>
</cp:coreProperties>
</file>