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39" w:rsidRPr="00CD5ABD" w:rsidRDefault="002C7039" w:rsidP="002C7039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Перечень нормативных правовых актов, непосредственно регулирующих осуществление муниципального </w:t>
      </w:r>
      <w:r w:rsidR="00106DC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лесного</w:t>
      </w:r>
      <w:r w:rsidRPr="00CD5AB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контроля</w:t>
      </w:r>
    </w:p>
    <w:p w:rsidR="00533B50" w:rsidRPr="00533B50" w:rsidRDefault="002C7039" w:rsidP="00533B50">
      <w:pPr>
        <w:pStyle w:val="Standard"/>
        <w:autoSpaceDE w:val="0"/>
        <w:spacing w:line="100" w:lineRule="atLeast"/>
        <w:jc w:val="both"/>
        <w:rPr>
          <w:rFonts w:eastAsia="Times New Roman" w:cs="Times New Roman"/>
          <w:kern w:val="36"/>
          <w:sz w:val="28"/>
          <w:szCs w:val="28"/>
        </w:rPr>
      </w:pPr>
      <w:r w:rsidRPr="00CD5ABD">
        <w:rPr>
          <w:rFonts w:eastAsia="Times New Roman" w:cs="Times New Roman"/>
          <w:kern w:val="36"/>
          <w:sz w:val="28"/>
          <w:szCs w:val="28"/>
        </w:rPr>
        <w:br/>
        <w:t>Конституция Российской Федерации («Российская газета» от 25.12.1993 № 237); </w:t>
      </w:r>
      <w:r w:rsidRPr="00CD5ABD">
        <w:rPr>
          <w:rFonts w:eastAsia="Times New Roman" w:cs="Times New Roman"/>
          <w:kern w:val="36"/>
          <w:sz w:val="28"/>
          <w:szCs w:val="28"/>
        </w:rPr>
        <w:br/>
      </w:r>
      <w:r w:rsidRPr="00CD5ABD">
        <w:rPr>
          <w:rFonts w:eastAsia="Times New Roman" w:cs="Times New Roman"/>
          <w:kern w:val="36"/>
          <w:sz w:val="28"/>
          <w:szCs w:val="28"/>
        </w:rPr>
        <w:br/>
        <w:t>Кодекс Российской Федерации об административных правонарушений (далее – КоАП РФ) («Собрание законодательства Российской Федерации» от 07.01.2002 № 1 (ч.1), ст. 1); </w:t>
      </w:r>
      <w:r w:rsidRPr="00CD5ABD">
        <w:rPr>
          <w:rFonts w:eastAsia="Times New Roman" w:cs="Times New Roman"/>
          <w:kern w:val="36"/>
          <w:sz w:val="28"/>
          <w:szCs w:val="28"/>
        </w:rPr>
        <w:br/>
      </w:r>
      <w:r w:rsidRPr="00CD5ABD">
        <w:rPr>
          <w:rFonts w:eastAsia="Times New Roman" w:cs="Times New Roman"/>
          <w:kern w:val="36"/>
          <w:sz w:val="28"/>
          <w:szCs w:val="28"/>
        </w:rPr>
        <w:br/>
      </w:r>
      <w:r>
        <w:rPr>
          <w:rFonts w:eastAsia="Times New Roman" w:cs="Times New Roman"/>
          <w:kern w:val="36"/>
          <w:sz w:val="28"/>
          <w:szCs w:val="28"/>
        </w:rPr>
        <w:t>Лесной кодекс</w:t>
      </w:r>
      <w:r w:rsidRPr="00CD5ABD">
        <w:rPr>
          <w:rFonts w:eastAsia="Times New Roman" w:cs="Times New Roman"/>
          <w:kern w:val="36"/>
          <w:sz w:val="28"/>
          <w:szCs w:val="28"/>
        </w:rPr>
        <w:t xml:space="preserve"> Российской Федерации </w:t>
      </w:r>
      <w:r w:rsidR="00106DC1">
        <w:rPr>
          <w:rFonts w:eastAsia="Times New Roman" w:cs="Times New Roman"/>
          <w:kern w:val="36"/>
          <w:sz w:val="28"/>
          <w:szCs w:val="28"/>
        </w:rPr>
        <w:t>от 04.12.2006г. № 200-ФЗ</w:t>
      </w:r>
      <w:r w:rsidRPr="002C7039">
        <w:rPr>
          <w:rFonts w:eastAsia="Times New Roman" w:cs="Times New Roman"/>
          <w:color w:val="FF0000"/>
          <w:kern w:val="36"/>
          <w:sz w:val="28"/>
          <w:szCs w:val="28"/>
        </w:rPr>
        <w:br/>
      </w:r>
      <w:r w:rsidRPr="00CD5ABD">
        <w:rPr>
          <w:rFonts w:eastAsia="Times New Roman" w:cs="Times New Roman"/>
          <w:kern w:val="36"/>
          <w:sz w:val="28"/>
          <w:szCs w:val="28"/>
        </w:rPr>
        <w:br/>
      </w:r>
      <w:bookmarkStart w:id="0" w:name="_GoBack"/>
      <w:bookmarkEnd w:id="0"/>
      <w:r w:rsidRPr="00CD5ABD">
        <w:rPr>
          <w:rFonts w:eastAsia="Times New Roman" w:cs="Times New Roman"/>
          <w:kern w:val="36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3822); </w:t>
      </w:r>
      <w:r w:rsidRPr="00CD5ABD">
        <w:rPr>
          <w:rFonts w:eastAsia="Times New Roman" w:cs="Times New Roman"/>
          <w:kern w:val="36"/>
          <w:sz w:val="28"/>
          <w:szCs w:val="28"/>
        </w:rPr>
        <w:br/>
      </w:r>
      <w:r w:rsidRPr="00CD5ABD">
        <w:rPr>
          <w:rFonts w:eastAsia="Times New Roman" w:cs="Times New Roman"/>
          <w:kern w:val="36"/>
          <w:sz w:val="28"/>
          <w:szCs w:val="28"/>
        </w:rPr>
        <w:br/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от 26.12.2008 № 294-ФЗ) («Собрание законодательства Российской Федерации» от 29.12.2008 № 52, ст. 6249); </w:t>
      </w:r>
      <w:r w:rsidRPr="00CD5ABD">
        <w:rPr>
          <w:rFonts w:eastAsia="Times New Roman" w:cs="Times New Roman"/>
          <w:kern w:val="36"/>
          <w:sz w:val="28"/>
          <w:szCs w:val="28"/>
        </w:rPr>
        <w:br/>
      </w:r>
      <w:r w:rsidRPr="00CD5ABD">
        <w:rPr>
          <w:rFonts w:eastAsia="Times New Roman" w:cs="Times New Roman"/>
          <w:kern w:val="36"/>
          <w:sz w:val="28"/>
          <w:szCs w:val="28"/>
        </w:rPr>
        <w:br/>
        <w:t>Федеральный закон от 02.05.2006 № 59-ФЗ «О порядке рассмотрения обращений граждан Российской Федерации» («Российская газета» от 05.05.2006 № 95); </w:t>
      </w:r>
      <w:r w:rsidRPr="00CD5ABD">
        <w:rPr>
          <w:rFonts w:eastAsia="Times New Roman" w:cs="Times New Roman"/>
          <w:kern w:val="36"/>
          <w:sz w:val="28"/>
          <w:szCs w:val="28"/>
        </w:rPr>
        <w:br/>
      </w:r>
      <w:r w:rsidRPr="00CD5ABD">
        <w:rPr>
          <w:rFonts w:eastAsia="Times New Roman" w:cs="Times New Roman"/>
          <w:kern w:val="36"/>
          <w:sz w:val="28"/>
          <w:szCs w:val="28"/>
        </w:rPr>
        <w:br/>
        <w:t>Федеральный закон от 26.06.2008 № 102-ФЗ «Об обеспечении единства измерений» («Собрание законодательства Российской Федерации» от 30.06.2008 № 26, ст. 3021); </w:t>
      </w:r>
      <w:r w:rsidRPr="00CD5ABD">
        <w:rPr>
          <w:rFonts w:eastAsia="Times New Roman" w:cs="Times New Roman"/>
          <w:kern w:val="36"/>
          <w:sz w:val="28"/>
          <w:szCs w:val="28"/>
        </w:rPr>
        <w:br/>
      </w:r>
      <w:r w:rsidRPr="00CD5ABD">
        <w:rPr>
          <w:rFonts w:eastAsia="Times New Roman" w:cs="Times New Roman"/>
          <w:kern w:val="36"/>
          <w:sz w:val="28"/>
          <w:szCs w:val="28"/>
        </w:rPr>
        <w:br/>
        <w:t>Федеральный закон от 28.12.2013 № 412-ФЗ «Об аккредитации в национальной системе аккредитации» (Официальный интернет-портал правовой информации http://www.pravo.gov.ru, 30.12.2013, 24.06.2014); </w:t>
      </w:r>
      <w:r w:rsidRPr="00CD5ABD">
        <w:rPr>
          <w:rFonts w:eastAsia="Times New Roman" w:cs="Times New Roman"/>
          <w:kern w:val="36"/>
          <w:sz w:val="28"/>
          <w:szCs w:val="28"/>
        </w:rPr>
        <w:br/>
      </w:r>
      <w:r w:rsidRPr="00CD5ABD">
        <w:rPr>
          <w:rFonts w:eastAsia="Times New Roman" w:cs="Times New Roman"/>
          <w:kern w:val="36"/>
          <w:sz w:val="28"/>
          <w:szCs w:val="28"/>
        </w:rPr>
        <w:br/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(«Российская газета» от 13.02.2009 № 25); </w:t>
      </w:r>
      <w:r w:rsidRPr="00CD5ABD">
        <w:rPr>
          <w:rFonts w:eastAsia="Times New Roman" w:cs="Times New Roman"/>
          <w:kern w:val="36"/>
          <w:sz w:val="28"/>
          <w:szCs w:val="28"/>
        </w:rPr>
        <w:br/>
      </w:r>
      <w:r w:rsidRPr="00CD5ABD">
        <w:rPr>
          <w:rFonts w:eastAsia="Times New Roman" w:cs="Times New Roman"/>
          <w:kern w:val="36"/>
          <w:sz w:val="28"/>
          <w:szCs w:val="28"/>
        </w:rPr>
        <w:br/>
        <w:t>Федеральный закон от 29.07.2004 № 98-ФЗ «О коммерческой тайне» («Российская газета» от 05.08.2004 № 166); </w:t>
      </w:r>
      <w:r w:rsidRPr="00CD5ABD">
        <w:rPr>
          <w:rFonts w:eastAsia="Times New Roman" w:cs="Times New Roman"/>
          <w:kern w:val="36"/>
          <w:sz w:val="28"/>
          <w:szCs w:val="28"/>
        </w:rPr>
        <w:br/>
      </w:r>
      <w:r w:rsidRPr="00CD5ABD">
        <w:rPr>
          <w:rFonts w:eastAsia="Times New Roman" w:cs="Times New Roman"/>
          <w:kern w:val="36"/>
          <w:sz w:val="28"/>
          <w:szCs w:val="28"/>
        </w:rPr>
        <w:br/>
        <w:t>Федеральный закон от 27.07.2006 № 152-ФЗ «О персональных данных» («Российская газета» от 29.07.2006 № 165); </w:t>
      </w:r>
      <w:r w:rsidRPr="00CD5ABD">
        <w:rPr>
          <w:rFonts w:eastAsia="Times New Roman" w:cs="Times New Roman"/>
          <w:kern w:val="36"/>
          <w:sz w:val="28"/>
          <w:szCs w:val="28"/>
        </w:rPr>
        <w:br/>
      </w:r>
      <w:r w:rsidRPr="00CD5ABD">
        <w:rPr>
          <w:rFonts w:eastAsia="Times New Roman" w:cs="Times New Roman"/>
          <w:kern w:val="36"/>
          <w:sz w:val="28"/>
          <w:szCs w:val="28"/>
        </w:rPr>
        <w:br/>
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</w:t>
      </w:r>
      <w:r w:rsidRPr="00CD5ABD">
        <w:rPr>
          <w:rFonts w:eastAsia="Times New Roman" w:cs="Times New Roman"/>
          <w:kern w:val="36"/>
          <w:sz w:val="28"/>
          <w:szCs w:val="28"/>
        </w:rPr>
        <w:lastRenderedPageBreak/>
        <w:t>(надзора) и органами муниципального контроля ежегодных планов проведения плановых проверок юридических лиц и индивидуальных предпринимателей» (далее – Постановление Правительства Российской Федерации от 30.06.2010 № 489) («Собрание законодательства Российской Федерации» от 12.07.2010 № 28, ст. 3706); </w:t>
      </w:r>
      <w:r w:rsidRPr="00CD5ABD">
        <w:rPr>
          <w:rFonts w:eastAsia="Times New Roman" w:cs="Times New Roman"/>
          <w:kern w:val="36"/>
          <w:sz w:val="28"/>
          <w:szCs w:val="28"/>
        </w:rPr>
        <w:br/>
      </w:r>
      <w:r w:rsidRPr="00CD5ABD">
        <w:rPr>
          <w:rFonts w:eastAsia="Times New Roman" w:cs="Times New Roman"/>
          <w:kern w:val="36"/>
          <w:sz w:val="28"/>
          <w:szCs w:val="28"/>
        </w:rPr>
        <w:br/>
        <w:t>Постановление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(«Собрание законодательства Российской Федерации», от 12.04.2010 № 15, ст. 1807); </w:t>
      </w:r>
      <w:r w:rsidRPr="00CD5ABD">
        <w:rPr>
          <w:rFonts w:eastAsia="Times New Roman" w:cs="Times New Roman"/>
          <w:kern w:val="36"/>
          <w:sz w:val="28"/>
          <w:szCs w:val="28"/>
        </w:rPr>
        <w:br/>
      </w:r>
      <w:r w:rsidRPr="00CD5ABD">
        <w:rPr>
          <w:rFonts w:eastAsia="Times New Roman" w:cs="Times New Roman"/>
          <w:kern w:val="36"/>
          <w:sz w:val="28"/>
          <w:szCs w:val="28"/>
        </w:rPr>
        <w:br/>
        <w:t>Постановление Правительства Российской Федерации от 28.04.2015 № 415 «О правилах формирования и ведения единого реестра проверок» (далее – Постановление Правительства Российской Федерации от 28.04.2015 № 415) (Официальный интернет-портал правовой информации http://www.pravo.gov.ru, 07.05.2015); </w:t>
      </w:r>
      <w:r w:rsidRPr="00CD5ABD">
        <w:rPr>
          <w:rFonts w:eastAsia="Times New Roman" w:cs="Times New Roman"/>
          <w:kern w:val="36"/>
          <w:sz w:val="28"/>
          <w:szCs w:val="28"/>
        </w:rPr>
        <w:br/>
      </w:r>
      <w:r w:rsidRPr="00CD5ABD">
        <w:rPr>
          <w:rFonts w:eastAsia="Times New Roman" w:cs="Times New Roman"/>
          <w:kern w:val="36"/>
          <w:sz w:val="28"/>
          <w:szCs w:val="28"/>
        </w:rPr>
        <w:br/>
        <w:t>Постановление Правительства Российской Федерации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№ 489» (далее – Постановление Правительства Российской Федерации от 26.11.2015 № 1268) (Официальный интернет-портал правовой информации http://www.pravo.gov.ru, 04.12.2015); </w:t>
      </w:r>
      <w:r w:rsidRPr="00CD5ABD">
        <w:rPr>
          <w:rFonts w:eastAsia="Times New Roman" w:cs="Times New Roman"/>
          <w:kern w:val="36"/>
          <w:sz w:val="28"/>
          <w:szCs w:val="28"/>
        </w:rPr>
        <w:br/>
      </w:r>
      <w:r w:rsidRPr="00CD5ABD">
        <w:rPr>
          <w:rFonts w:eastAsia="Times New Roman" w:cs="Times New Roman"/>
          <w:kern w:val="36"/>
          <w:sz w:val="28"/>
          <w:szCs w:val="28"/>
        </w:rPr>
        <w:br/>
        <w:t>Постановление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 (далее – Постановление Правительства Российской Федерации от 18.04.2016 № 323) (Официальный интернет-портал правовой информации http://www.pravo.gov.ru, 20.04.2016); </w:t>
      </w:r>
      <w:r w:rsidRPr="00CD5ABD">
        <w:rPr>
          <w:rFonts w:eastAsia="Times New Roman" w:cs="Times New Roman"/>
          <w:kern w:val="36"/>
          <w:sz w:val="28"/>
          <w:szCs w:val="28"/>
        </w:rPr>
        <w:br/>
      </w:r>
      <w:r w:rsidRPr="00CD5ABD">
        <w:rPr>
          <w:rFonts w:eastAsia="Times New Roman" w:cs="Times New Roman"/>
          <w:kern w:val="36"/>
          <w:sz w:val="28"/>
          <w:szCs w:val="28"/>
        </w:rPr>
        <w:br/>
        <w:t xml:space="preserve">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</w:t>
      </w:r>
      <w:r w:rsidRPr="00CD5ABD">
        <w:rPr>
          <w:rFonts w:eastAsia="Times New Roman" w:cs="Times New Roman"/>
          <w:kern w:val="36"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 (Официальный интернет-портал правовой информации http://www.pravo.gov.ru, 22.04.2016); </w:t>
      </w:r>
      <w:r w:rsidRPr="00CD5ABD">
        <w:rPr>
          <w:rFonts w:eastAsia="Times New Roman" w:cs="Times New Roman"/>
          <w:kern w:val="36"/>
          <w:sz w:val="28"/>
          <w:szCs w:val="28"/>
        </w:rPr>
        <w:br/>
      </w:r>
      <w:r w:rsidRPr="00CD5ABD">
        <w:rPr>
          <w:rFonts w:eastAsia="Times New Roman" w:cs="Times New Roman"/>
          <w:kern w:val="36"/>
          <w:sz w:val="28"/>
          <w:szCs w:val="28"/>
        </w:rPr>
        <w:br/>
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Министерства экономического развития Российской Федерации от 30.04.2009 № 141) («Российская газета» от 14.05.2009 № 85); </w:t>
      </w:r>
      <w:r w:rsidRPr="00CD5ABD">
        <w:rPr>
          <w:rFonts w:eastAsia="Times New Roman" w:cs="Times New Roman"/>
          <w:kern w:val="36"/>
          <w:sz w:val="28"/>
          <w:szCs w:val="28"/>
        </w:rPr>
        <w:br/>
      </w:r>
      <w:r w:rsidRPr="00CD5ABD">
        <w:rPr>
          <w:rFonts w:eastAsia="Times New Roman" w:cs="Times New Roman"/>
          <w:kern w:val="36"/>
          <w:sz w:val="28"/>
          <w:szCs w:val="28"/>
        </w:rPr>
        <w:br/>
        <w:t>Приказ Генеральной прокуратуры Российской Федерации от 27.03.2009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Генеральной прокуратуры Российской Федерации от 27.03.2009 № 93) («Законность», 2009, № 5); </w:t>
      </w:r>
      <w:r w:rsidRPr="00CD5ABD">
        <w:rPr>
          <w:rFonts w:eastAsia="Times New Roman" w:cs="Times New Roman"/>
          <w:kern w:val="36"/>
          <w:sz w:val="28"/>
          <w:szCs w:val="28"/>
        </w:rPr>
        <w:br/>
      </w:r>
      <w:r w:rsidRPr="00CD5ABD">
        <w:rPr>
          <w:rFonts w:eastAsia="Times New Roman" w:cs="Times New Roman"/>
          <w:kern w:val="36"/>
          <w:sz w:val="28"/>
          <w:szCs w:val="28"/>
        </w:rPr>
        <w:br/>
        <w:t>Кодекс Нижегородской области об административных правонарушениях от 20.05.2003 № 34-З; </w:t>
      </w:r>
      <w:r w:rsidRPr="00CD5ABD">
        <w:rPr>
          <w:rFonts w:eastAsia="Times New Roman" w:cs="Times New Roman"/>
          <w:kern w:val="36"/>
          <w:sz w:val="28"/>
          <w:szCs w:val="28"/>
        </w:rPr>
        <w:br/>
      </w:r>
      <w:r w:rsidRPr="00CD5ABD">
        <w:rPr>
          <w:rFonts w:eastAsia="Times New Roman" w:cs="Times New Roman"/>
          <w:kern w:val="36"/>
          <w:sz w:val="28"/>
          <w:szCs w:val="28"/>
        </w:rPr>
        <w:br/>
      </w:r>
      <w:r w:rsidR="00533B50" w:rsidRPr="00533B50">
        <w:rPr>
          <w:rFonts w:eastAsia="Times New Roman" w:cs="Times New Roman"/>
          <w:kern w:val="36"/>
          <w:sz w:val="28"/>
          <w:szCs w:val="28"/>
        </w:rPr>
        <w:t>Постановление Правительства Российской Федерации от 8 мая 2007 года № 273 "Об исчислении размера вреда, причиненного лесам вследствие нарушения лесного законодательства";</w:t>
      </w:r>
    </w:p>
    <w:p w:rsidR="00533B50" w:rsidRPr="00533B50" w:rsidRDefault="00533B50" w:rsidP="00533B50">
      <w:pPr>
        <w:pStyle w:val="Standard"/>
        <w:autoSpaceDE w:val="0"/>
        <w:spacing w:line="100" w:lineRule="atLeast"/>
        <w:jc w:val="both"/>
        <w:rPr>
          <w:rFonts w:eastAsia="Times New Roman" w:cs="Times New Roman"/>
          <w:kern w:val="36"/>
          <w:sz w:val="28"/>
          <w:szCs w:val="28"/>
        </w:rPr>
      </w:pPr>
    </w:p>
    <w:p w:rsidR="00533B50" w:rsidRPr="00533B50" w:rsidRDefault="00533B50" w:rsidP="00533B50">
      <w:pPr>
        <w:pStyle w:val="Standard"/>
        <w:autoSpaceDE w:val="0"/>
        <w:spacing w:line="100" w:lineRule="atLeast"/>
        <w:jc w:val="both"/>
        <w:rPr>
          <w:rFonts w:eastAsia="Times New Roman" w:cs="Times New Roman"/>
          <w:kern w:val="36"/>
          <w:sz w:val="28"/>
          <w:szCs w:val="28"/>
        </w:rPr>
      </w:pPr>
      <w:r w:rsidRPr="00533B50">
        <w:rPr>
          <w:rFonts w:eastAsia="Times New Roman" w:cs="Times New Roman"/>
          <w:kern w:val="36"/>
          <w:sz w:val="28"/>
          <w:szCs w:val="28"/>
        </w:rPr>
        <w:t>-Постановление Правительства Российской Федерации от 30 июня 2007 года № 417 "Об утверждении правил пожарной безопасности в лесах";</w:t>
      </w:r>
    </w:p>
    <w:p w:rsidR="00533B50" w:rsidRPr="00533B50" w:rsidRDefault="00533B50" w:rsidP="00533B50">
      <w:pPr>
        <w:pStyle w:val="Standard"/>
        <w:autoSpaceDE w:val="0"/>
        <w:spacing w:line="100" w:lineRule="atLeast"/>
        <w:jc w:val="both"/>
        <w:rPr>
          <w:rFonts w:eastAsia="Times New Roman" w:cs="Times New Roman"/>
          <w:kern w:val="36"/>
          <w:sz w:val="28"/>
          <w:szCs w:val="28"/>
        </w:rPr>
      </w:pPr>
    </w:p>
    <w:p w:rsidR="00533B50" w:rsidRPr="00533B50" w:rsidRDefault="00533B50" w:rsidP="00533B50">
      <w:pPr>
        <w:pStyle w:val="Standard"/>
        <w:autoSpaceDE w:val="0"/>
        <w:spacing w:line="100" w:lineRule="atLeast"/>
        <w:jc w:val="both"/>
        <w:rPr>
          <w:rFonts w:eastAsia="Times New Roman" w:cs="Times New Roman"/>
          <w:kern w:val="36"/>
          <w:sz w:val="28"/>
          <w:szCs w:val="28"/>
        </w:rPr>
      </w:pPr>
      <w:r w:rsidRPr="00533B50">
        <w:rPr>
          <w:rFonts w:eastAsia="Times New Roman" w:cs="Times New Roman"/>
          <w:kern w:val="36"/>
          <w:sz w:val="28"/>
          <w:szCs w:val="28"/>
        </w:rPr>
        <w:t>-Постановление Правительства Российской Федерации от 29 июня 2007 года № 414 "Об утверждении правил санитарной безопасности в лесах";</w:t>
      </w:r>
    </w:p>
    <w:p w:rsidR="00533B50" w:rsidRPr="00533B50" w:rsidRDefault="00533B50" w:rsidP="00533B50">
      <w:pPr>
        <w:pStyle w:val="Standard"/>
        <w:autoSpaceDE w:val="0"/>
        <w:spacing w:line="100" w:lineRule="atLeast"/>
        <w:jc w:val="both"/>
        <w:rPr>
          <w:rFonts w:eastAsia="Times New Roman" w:cs="Times New Roman"/>
          <w:kern w:val="36"/>
          <w:sz w:val="28"/>
          <w:szCs w:val="28"/>
        </w:rPr>
      </w:pPr>
    </w:p>
    <w:p w:rsidR="00533B50" w:rsidRPr="00533B50" w:rsidRDefault="00533B50" w:rsidP="00533B50">
      <w:pPr>
        <w:pStyle w:val="Standard"/>
        <w:autoSpaceDE w:val="0"/>
        <w:spacing w:line="100" w:lineRule="atLeast"/>
        <w:jc w:val="both"/>
        <w:rPr>
          <w:rFonts w:eastAsia="Times New Roman" w:cs="Times New Roman"/>
          <w:kern w:val="36"/>
          <w:sz w:val="28"/>
          <w:szCs w:val="28"/>
        </w:rPr>
      </w:pPr>
      <w:r w:rsidRPr="00533B50">
        <w:rPr>
          <w:rFonts w:eastAsia="Times New Roman" w:cs="Times New Roman"/>
          <w:kern w:val="36"/>
          <w:sz w:val="28"/>
          <w:szCs w:val="28"/>
        </w:rPr>
        <w:t>-Приказ МПР РФ от 16 июля 2007 года № 184 "Об утверждении правил заготовки древесины";</w:t>
      </w:r>
    </w:p>
    <w:p w:rsidR="00533B50" w:rsidRPr="00533B50" w:rsidRDefault="00533B50" w:rsidP="00533B50">
      <w:pPr>
        <w:pStyle w:val="Standard"/>
        <w:autoSpaceDE w:val="0"/>
        <w:spacing w:line="100" w:lineRule="atLeast"/>
        <w:jc w:val="both"/>
        <w:rPr>
          <w:rFonts w:eastAsia="Times New Roman" w:cs="Times New Roman"/>
          <w:kern w:val="36"/>
          <w:sz w:val="28"/>
          <w:szCs w:val="28"/>
        </w:rPr>
      </w:pPr>
    </w:p>
    <w:p w:rsidR="00533B50" w:rsidRPr="00533B50" w:rsidRDefault="00533B50" w:rsidP="00533B50">
      <w:pPr>
        <w:pStyle w:val="Standard"/>
        <w:autoSpaceDE w:val="0"/>
        <w:spacing w:line="100" w:lineRule="atLeast"/>
        <w:jc w:val="both"/>
        <w:rPr>
          <w:rFonts w:eastAsia="Times New Roman" w:cs="Times New Roman"/>
          <w:kern w:val="36"/>
          <w:sz w:val="28"/>
          <w:szCs w:val="28"/>
        </w:rPr>
      </w:pPr>
      <w:r w:rsidRPr="00533B50">
        <w:rPr>
          <w:rFonts w:eastAsia="Times New Roman" w:cs="Times New Roman"/>
          <w:kern w:val="36"/>
          <w:sz w:val="28"/>
          <w:szCs w:val="28"/>
        </w:rPr>
        <w:t>-Приказом МПР РФ от 16 июля 2007 года № 185 "Об утверждении правил ухода за лесами";</w:t>
      </w:r>
    </w:p>
    <w:p w:rsidR="00533B50" w:rsidRDefault="00533B50" w:rsidP="002C70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25A91" w:rsidRPr="00533B50" w:rsidRDefault="00533B50" w:rsidP="00533B50">
      <w:pPr>
        <w:pStyle w:val="ConsPlusTitle"/>
        <w:rPr>
          <w:b w:val="0"/>
          <w:color w:val="000000"/>
          <w:kern w:val="36"/>
          <w:sz w:val="28"/>
          <w:szCs w:val="28"/>
        </w:rPr>
      </w:pPr>
      <w:r w:rsidRPr="00533B50">
        <w:rPr>
          <w:b w:val="0"/>
          <w:color w:val="000000"/>
          <w:kern w:val="36"/>
          <w:sz w:val="28"/>
          <w:szCs w:val="28"/>
        </w:rPr>
        <w:t xml:space="preserve">- </w:t>
      </w:r>
      <w:r w:rsidR="002C7039" w:rsidRPr="00533B50">
        <w:rPr>
          <w:b w:val="0"/>
          <w:color w:val="000000"/>
          <w:kern w:val="36"/>
          <w:sz w:val="28"/>
          <w:szCs w:val="28"/>
        </w:rPr>
        <w:t>Устав Капустихинского сельсовета, утвержденный решением сессии Капустихинского сельского Совета №13 от 05.05.2011; </w:t>
      </w:r>
      <w:r w:rsidR="002C7039" w:rsidRPr="00533B50">
        <w:rPr>
          <w:b w:val="0"/>
          <w:color w:val="000000"/>
          <w:kern w:val="36"/>
          <w:sz w:val="28"/>
          <w:szCs w:val="28"/>
        </w:rPr>
        <w:br/>
      </w:r>
      <w:r w:rsidR="002C7039" w:rsidRPr="00533B50">
        <w:rPr>
          <w:b w:val="0"/>
          <w:color w:val="000000"/>
          <w:kern w:val="36"/>
          <w:sz w:val="28"/>
          <w:szCs w:val="28"/>
        </w:rPr>
        <w:br/>
      </w:r>
      <w:r w:rsidRPr="00533B50">
        <w:rPr>
          <w:b w:val="0"/>
          <w:color w:val="000000"/>
          <w:kern w:val="36"/>
          <w:sz w:val="28"/>
          <w:szCs w:val="28"/>
        </w:rPr>
        <w:t xml:space="preserve">- </w:t>
      </w:r>
      <w:r w:rsidR="002C7039" w:rsidRPr="00533B50">
        <w:rPr>
          <w:b w:val="0"/>
          <w:color w:val="000000"/>
          <w:kern w:val="36"/>
          <w:sz w:val="28"/>
          <w:szCs w:val="28"/>
        </w:rPr>
        <w:t>Постановление Администрации Капустихинского сельсовета от 0</w:t>
      </w:r>
      <w:r w:rsidRPr="00533B50">
        <w:rPr>
          <w:b w:val="0"/>
          <w:color w:val="000000"/>
          <w:kern w:val="36"/>
          <w:sz w:val="28"/>
          <w:szCs w:val="28"/>
        </w:rPr>
        <w:t>1</w:t>
      </w:r>
      <w:r w:rsidR="002C7039" w:rsidRPr="00533B50">
        <w:rPr>
          <w:b w:val="0"/>
          <w:color w:val="000000"/>
          <w:kern w:val="36"/>
          <w:sz w:val="28"/>
          <w:szCs w:val="28"/>
        </w:rPr>
        <w:t>.0</w:t>
      </w:r>
      <w:r w:rsidRPr="00533B50">
        <w:rPr>
          <w:b w:val="0"/>
          <w:color w:val="000000"/>
          <w:kern w:val="36"/>
          <w:sz w:val="28"/>
          <w:szCs w:val="28"/>
        </w:rPr>
        <w:t>3</w:t>
      </w:r>
      <w:r w:rsidR="002C7039" w:rsidRPr="00533B50">
        <w:rPr>
          <w:b w:val="0"/>
          <w:color w:val="000000"/>
          <w:kern w:val="36"/>
          <w:sz w:val="28"/>
          <w:szCs w:val="28"/>
        </w:rPr>
        <w:t>.201</w:t>
      </w:r>
      <w:r w:rsidRPr="00533B50">
        <w:rPr>
          <w:b w:val="0"/>
          <w:color w:val="000000"/>
          <w:kern w:val="36"/>
          <w:sz w:val="28"/>
          <w:szCs w:val="28"/>
        </w:rPr>
        <w:t>3</w:t>
      </w:r>
      <w:r w:rsidR="002C7039" w:rsidRPr="00533B50">
        <w:rPr>
          <w:b w:val="0"/>
          <w:color w:val="000000"/>
          <w:kern w:val="36"/>
          <w:sz w:val="28"/>
          <w:szCs w:val="28"/>
        </w:rPr>
        <w:t xml:space="preserve"> № </w:t>
      </w:r>
      <w:r w:rsidRPr="00533B50">
        <w:rPr>
          <w:b w:val="0"/>
          <w:color w:val="000000"/>
          <w:kern w:val="36"/>
          <w:sz w:val="28"/>
          <w:szCs w:val="28"/>
        </w:rPr>
        <w:t>12</w:t>
      </w:r>
      <w:r w:rsidR="002C7039" w:rsidRPr="00533B50">
        <w:rPr>
          <w:b w:val="0"/>
          <w:color w:val="000000"/>
          <w:kern w:val="36"/>
          <w:sz w:val="28"/>
          <w:szCs w:val="28"/>
        </w:rPr>
        <w:t xml:space="preserve"> </w:t>
      </w:r>
      <w:r w:rsidRPr="00533B50">
        <w:rPr>
          <w:b w:val="0"/>
          <w:color w:val="000000"/>
          <w:kern w:val="36"/>
          <w:sz w:val="28"/>
          <w:szCs w:val="28"/>
        </w:rPr>
        <w:t xml:space="preserve">«Об утверждении Положения и Административного регламента о муниципальном контроле  за  использованием,  охраной, защитой, воспроизводством лесов,  находящихся   в муниципальной собственности Воскресенского муниципального района, расположенных на территории    </w:t>
      </w:r>
      <w:r w:rsidRPr="00533B50">
        <w:rPr>
          <w:b w:val="0"/>
          <w:color w:val="000000"/>
          <w:kern w:val="36"/>
          <w:sz w:val="28"/>
          <w:szCs w:val="28"/>
        </w:rPr>
        <w:lastRenderedPageBreak/>
        <w:t>администрации Капустихинского  сельсовета».</w:t>
      </w:r>
    </w:p>
    <w:sectPr w:rsidR="00225A91" w:rsidRPr="00533B50" w:rsidSect="00CD5A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39"/>
    <w:rsid w:val="00106DC1"/>
    <w:rsid w:val="00225A91"/>
    <w:rsid w:val="002C7039"/>
    <w:rsid w:val="00533B50"/>
    <w:rsid w:val="005F2D64"/>
    <w:rsid w:val="00A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7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3B5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533B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7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3B5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533B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2018-05-23T08:56:00Z</dcterms:created>
  <dcterms:modified xsi:type="dcterms:W3CDTF">2018-05-24T10:45:00Z</dcterms:modified>
</cp:coreProperties>
</file>