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97" w:rsidRDefault="00681997" w:rsidP="00681997">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681997" w:rsidRPr="002D53B7" w:rsidRDefault="00681997" w:rsidP="00681997">
      <w:pPr>
        <w:jc w:val="center"/>
        <w:rPr>
          <w:b/>
          <w:sz w:val="28"/>
          <w:szCs w:val="28"/>
        </w:rPr>
      </w:pPr>
      <w:r w:rsidRPr="002D53B7">
        <w:rPr>
          <w:b/>
          <w:sz w:val="28"/>
          <w:szCs w:val="28"/>
        </w:rPr>
        <w:t>АДМИНИСТРАЦИЯ</w:t>
      </w:r>
    </w:p>
    <w:p w:rsidR="00681997" w:rsidRPr="002D53B7" w:rsidRDefault="002D53B7" w:rsidP="00681997">
      <w:pPr>
        <w:jc w:val="center"/>
        <w:rPr>
          <w:b/>
          <w:sz w:val="28"/>
          <w:szCs w:val="28"/>
        </w:rPr>
      </w:pPr>
      <w:r w:rsidRPr="002D53B7">
        <w:rPr>
          <w:b/>
          <w:sz w:val="28"/>
          <w:szCs w:val="28"/>
        </w:rPr>
        <w:t>НЕСТИА</w:t>
      </w:r>
      <w:r w:rsidR="00681997" w:rsidRPr="002D53B7">
        <w:rPr>
          <w:b/>
          <w:sz w:val="28"/>
          <w:szCs w:val="28"/>
        </w:rPr>
        <w:t>РСКОГО СЕЛЬСОВЕТА</w:t>
      </w:r>
    </w:p>
    <w:p w:rsidR="00681997" w:rsidRPr="002D53B7" w:rsidRDefault="00681997" w:rsidP="00681997">
      <w:pPr>
        <w:jc w:val="center"/>
        <w:rPr>
          <w:b/>
          <w:sz w:val="28"/>
          <w:szCs w:val="28"/>
        </w:rPr>
      </w:pPr>
      <w:r w:rsidRPr="002D53B7">
        <w:rPr>
          <w:b/>
          <w:sz w:val="28"/>
          <w:szCs w:val="28"/>
        </w:rPr>
        <w:t>ВОСКРЕСЕНСКОГО МУНИЦИПАЛЬНОГО РАЙОНА</w:t>
      </w:r>
    </w:p>
    <w:p w:rsidR="00681997" w:rsidRPr="002D53B7" w:rsidRDefault="00681997" w:rsidP="00681997">
      <w:pPr>
        <w:jc w:val="center"/>
        <w:rPr>
          <w:b/>
          <w:sz w:val="28"/>
          <w:szCs w:val="28"/>
        </w:rPr>
      </w:pPr>
      <w:r w:rsidRPr="002D53B7">
        <w:rPr>
          <w:b/>
          <w:sz w:val="28"/>
          <w:szCs w:val="28"/>
        </w:rPr>
        <w:t>НИЖЕГОРОДСКОЙ ОБЛАСТИ</w:t>
      </w:r>
    </w:p>
    <w:p w:rsidR="00681997" w:rsidRPr="002D53B7" w:rsidRDefault="00681997" w:rsidP="00681997">
      <w:pPr>
        <w:jc w:val="center"/>
        <w:rPr>
          <w:b/>
          <w:sz w:val="28"/>
          <w:szCs w:val="28"/>
        </w:rPr>
      </w:pPr>
      <w:r w:rsidRPr="002D53B7">
        <w:rPr>
          <w:b/>
          <w:sz w:val="28"/>
          <w:szCs w:val="28"/>
        </w:rPr>
        <w:t>ПОСТАНОВЛЕНИЕ</w:t>
      </w:r>
    </w:p>
    <w:p w:rsidR="000A1446" w:rsidRPr="007C5C39" w:rsidRDefault="001D77FC" w:rsidP="00F03EE1">
      <w:pPr>
        <w:tabs>
          <w:tab w:val="left" w:pos="8364"/>
        </w:tabs>
        <w:jc w:val="center"/>
        <w:rPr>
          <w:b/>
          <w:sz w:val="28"/>
          <w:szCs w:val="28"/>
        </w:rPr>
      </w:pPr>
      <w:r>
        <w:rPr>
          <w:sz w:val="28"/>
          <w:szCs w:val="28"/>
          <w:u w:val="single"/>
        </w:rPr>
        <w:t>24</w:t>
      </w:r>
      <w:r w:rsidR="00501CC8">
        <w:rPr>
          <w:sz w:val="28"/>
          <w:szCs w:val="28"/>
          <w:u w:val="single"/>
        </w:rPr>
        <w:t xml:space="preserve"> сентября</w:t>
      </w:r>
      <w:r w:rsidR="002D53B7" w:rsidRPr="007C5C39">
        <w:rPr>
          <w:sz w:val="28"/>
          <w:szCs w:val="28"/>
          <w:u w:val="single"/>
        </w:rPr>
        <w:t xml:space="preserve"> 2019</w:t>
      </w:r>
      <w:r w:rsidR="00681997" w:rsidRPr="007C5C39">
        <w:rPr>
          <w:sz w:val="28"/>
          <w:szCs w:val="28"/>
          <w:u w:val="single"/>
        </w:rPr>
        <w:t xml:space="preserve"> года</w:t>
      </w:r>
      <w:r w:rsidR="00681997" w:rsidRPr="007C5C39">
        <w:rPr>
          <w:b/>
          <w:sz w:val="28"/>
          <w:szCs w:val="28"/>
        </w:rPr>
        <w:t xml:space="preserve"> </w:t>
      </w:r>
      <w:r w:rsidR="00681997" w:rsidRPr="007C5C39">
        <w:rPr>
          <w:b/>
          <w:sz w:val="28"/>
          <w:szCs w:val="28"/>
        </w:rPr>
        <w:tab/>
      </w:r>
      <w:r w:rsidR="000A1446" w:rsidRPr="007C5C39">
        <w:rPr>
          <w:b/>
          <w:sz w:val="28"/>
          <w:szCs w:val="28"/>
        </w:rPr>
        <w:t xml:space="preserve"> </w:t>
      </w:r>
      <w:r w:rsidR="00501CC8">
        <w:rPr>
          <w:sz w:val="28"/>
          <w:szCs w:val="28"/>
          <w:u w:val="single"/>
        </w:rPr>
        <w:t>№ 49</w:t>
      </w:r>
    </w:p>
    <w:p w:rsidR="0054270D" w:rsidRPr="0054270D" w:rsidRDefault="000A1446" w:rsidP="0054270D">
      <w:pPr>
        <w:tabs>
          <w:tab w:val="left" w:pos="6690"/>
        </w:tabs>
        <w:jc w:val="center"/>
        <w:rPr>
          <w:b/>
          <w:bCs/>
          <w:color w:val="000000"/>
          <w:sz w:val="28"/>
          <w:szCs w:val="28"/>
        </w:rPr>
      </w:pPr>
      <w:bookmarkStart w:id="0" w:name="_GoBack"/>
      <w:r w:rsidRPr="009B599D">
        <w:rPr>
          <w:b/>
          <w:sz w:val="28"/>
          <w:szCs w:val="28"/>
        </w:rPr>
        <w:t xml:space="preserve">Об утверждении технологической схемы административного регламента администрации </w:t>
      </w:r>
      <w:proofErr w:type="spellStart"/>
      <w:r w:rsidR="009B599D">
        <w:rPr>
          <w:b/>
          <w:sz w:val="28"/>
          <w:szCs w:val="28"/>
        </w:rPr>
        <w:t>Нестиа</w:t>
      </w:r>
      <w:r w:rsidR="00681997" w:rsidRPr="009B599D">
        <w:rPr>
          <w:b/>
          <w:sz w:val="28"/>
          <w:szCs w:val="28"/>
        </w:rPr>
        <w:t>рского</w:t>
      </w:r>
      <w:proofErr w:type="spellEnd"/>
      <w:r w:rsidR="00681997" w:rsidRPr="009B599D">
        <w:rPr>
          <w:b/>
          <w:sz w:val="28"/>
          <w:szCs w:val="28"/>
        </w:rPr>
        <w:t xml:space="preserve"> сельсовета</w:t>
      </w:r>
      <w:r w:rsidRPr="009B599D">
        <w:rPr>
          <w:b/>
          <w:sz w:val="28"/>
          <w:szCs w:val="28"/>
        </w:rPr>
        <w:t xml:space="preserve"> Воскресенского муниципального района Нижегородской области по</w:t>
      </w:r>
      <w:r w:rsidR="004A3D66">
        <w:rPr>
          <w:b/>
          <w:sz w:val="28"/>
          <w:szCs w:val="28"/>
        </w:rPr>
        <w:t xml:space="preserve"> оказанию муниципальной услуги </w:t>
      </w:r>
      <w:r w:rsidR="0054270D" w:rsidRPr="0054270D">
        <w:rPr>
          <w:bCs/>
          <w:sz w:val="28"/>
          <w:szCs w:val="28"/>
          <w:lang w:eastAsia="en-US"/>
        </w:rPr>
        <w:t>«</w:t>
      </w:r>
      <w:r w:rsidR="0054270D" w:rsidRPr="0054270D">
        <w:rPr>
          <w:b/>
          <w:sz w:val="28"/>
          <w:szCs w:val="28"/>
        </w:rPr>
        <w:t>Выдача разрешения на снос зданий и сооружений</w:t>
      </w:r>
      <w:r w:rsidR="0054270D" w:rsidRPr="0054270D">
        <w:rPr>
          <w:b/>
          <w:bCs/>
          <w:sz w:val="28"/>
          <w:szCs w:val="28"/>
          <w:lang w:eastAsia="en-US"/>
        </w:rPr>
        <w:t xml:space="preserve"> на территории </w:t>
      </w:r>
      <w:proofErr w:type="spellStart"/>
      <w:r w:rsidR="0054270D" w:rsidRPr="0054270D">
        <w:rPr>
          <w:b/>
          <w:bCs/>
          <w:sz w:val="28"/>
          <w:szCs w:val="28"/>
          <w:lang w:eastAsia="en-US"/>
        </w:rPr>
        <w:t>Нестиарского</w:t>
      </w:r>
      <w:proofErr w:type="spellEnd"/>
      <w:r w:rsidR="0054270D" w:rsidRPr="0054270D">
        <w:rPr>
          <w:b/>
          <w:bCs/>
          <w:sz w:val="28"/>
          <w:szCs w:val="28"/>
          <w:lang w:eastAsia="en-US"/>
        </w:rPr>
        <w:t xml:space="preserve"> сельсовета»</w:t>
      </w:r>
    </w:p>
    <w:p w:rsidR="000A1446" w:rsidRPr="009B5B0D" w:rsidRDefault="00B06519" w:rsidP="000A1446">
      <w:pPr>
        <w:tabs>
          <w:tab w:val="left" w:pos="6690"/>
        </w:tabs>
        <w:jc w:val="center"/>
        <w:rPr>
          <w:b/>
          <w:sz w:val="28"/>
          <w:szCs w:val="28"/>
        </w:rPr>
      </w:pPr>
      <w:r>
        <w:rPr>
          <w:b/>
          <w:sz w:val="28"/>
          <w:szCs w:val="28"/>
        </w:rPr>
        <w:t xml:space="preserve"> </w:t>
      </w:r>
      <w:r w:rsidR="00412C82">
        <w:rPr>
          <w:b/>
          <w:sz w:val="28"/>
          <w:szCs w:val="28"/>
        </w:rPr>
        <w:t>( в редакции</w:t>
      </w:r>
      <w:r w:rsidR="009B5B0D" w:rsidRPr="009B5B0D">
        <w:rPr>
          <w:b/>
          <w:sz w:val="28"/>
          <w:szCs w:val="28"/>
        </w:rPr>
        <w:t xml:space="preserve"> от</w:t>
      </w:r>
      <w:r w:rsidR="00501CC8">
        <w:rPr>
          <w:b/>
          <w:sz w:val="28"/>
          <w:szCs w:val="28"/>
        </w:rPr>
        <w:t xml:space="preserve"> 22.02.2017 №7</w:t>
      </w:r>
      <w:r w:rsidR="009B5B0D">
        <w:rPr>
          <w:b/>
          <w:sz w:val="28"/>
          <w:szCs w:val="28"/>
        </w:rPr>
        <w:t>)</w:t>
      </w:r>
    </w:p>
    <w:bookmarkEnd w:id="0"/>
    <w:p w:rsidR="000A1446" w:rsidRPr="00681997" w:rsidRDefault="000A1446" w:rsidP="000A1446">
      <w:pPr>
        <w:tabs>
          <w:tab w:val="left" w:pos="6690"/>
        </w:tabs>
        <w:jc w:val="center"/>
        <w:rPr>
          <w:b/>
        </w:rPr>
      </w:pPr>
    </w:p>
    <w:p w:rsidR="000A1446" w:rsidRPr="007C5C39" w:rsidRDefault="000A1446" w:rsidP="00681997">
      <w:pPr>
        <w:pStyle w:val="a5"/>
        <w:ind w:firstLine="567"/>
        <w:jc w:val="both"/>
        <w:rPr>
          <w:spacing w:val="60"/>
          <w:sz w:val="28"/>
          <w:szCs w:val="28"/>
        </w:rPr>
      </w:pPr>
      <w:r w:rsidRPr="007C5C39">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proofErr w:type="spellStart"/>
      <w:r w:rsidR="007C5C39" w:rsidRPr="007C5C39">
        <w:rPr>
          <w:sz w:val="28"/>
          <w:szCs w:val="28"/>
        </w:rPr>
        <w:t>Нестиа</w:t>
      </w:r>
      <w:r w:rsidR="00681997" w:rsidRPr="007C5C39">
        <w:rPr>
          <w:sz w:val="28"/>
          <w:szCs w:val="28"/>
        </w:rPr>
        <w:t>рского</w:t>
      </w:r>
      <w:proofErr w:type="spellEnd"/>
      <w:r w:rsidR="00681997" w:rsidRPr="007C5C39">
        <w:rPr>
          <w:sz w:val="28"/>
          <w:szCs w:val="28"/>
        </w:rPr>
        <w:t xml:space="preserve"> сельсовета</w:t>
      </w:r>
      <w:r w:rsidRPr="007C5C39">
        <w:rPr>
          <w:sz w:val="28"/>
          <w:szCs w:val="28"/>
        </w:rPr>
        <w:t xml:space="preserve"> Воскресенского муниципального района Нижегородской области </w:t>
      </w:r>
      <w:r w:rsidRPr="007C5C39">
        <w:rPr>
          <w:b/>
          <w:spacing w:val="60"/>
          <w:sz w:val="28"/>
          <w:szCs w:val="28"/>
        </w:rPr>
        <w:t>постановляет:</w:t>
      </w:r>
    </w:p>
    <w:p w:rsidR="000A1446" w:rsidRPr="0009554B" w:rsidRDefault="000A1446" w:rsidP="0009554B">
      <w:pPr>
        <w:tabs>
          <w:tab w:val="left" w:pos="6690"/>
        </w:tabs>
        <w:ind w:firstLine="567"/>
        <w:jc w:val="both"/>
        <w:rPr>
          <w:bCs/>
          <w:color w:val="000000"/>
          <w:sz w:val="28"/>
          <w:szCs w:val="28"/>
        </w:rPr>
      </w:pPr>
      <w:r w:rsidRPr="007C5C39">
        <w:rPr>
          <w:sz w:val="28"/>
          <w:szCs w:val="28"/>
        </w:rPr>
        <w:t>1.Утвердить</w:t>
      </w:r>
      <w:r w:rsidR="00E17FC1">
        <w:rPr>
          <w:sz w:val="28"/>
          <w:szCs w:val="28"/>
        </w:rPr>
        <w:t xml:space="preserve"> прилагаемую</w:t>
      </w:r>
      <w:r w:rsidRPr="007C5C39">
        <w:rPr>
          <w:sz w:val="28"/>
          <w:szCs w:val="28"/>
        </w:rPr>
        <w:t xml:space="preserve"> технологическую схему административного регламента администрации </w:t>
      </w:r>
      <w:proofErr w:type="spellStart"/>
      <w:r w:rsidR="009B5B0D">
        <w:rPr>
          <w:sz w:val="28"/>
          <w:szCs w:val="28"/>
        </w:rPr>
        <w:t>Нестиа</w:t>
      </w:r>
      <w:r w:rsidR="00681997" w:rsidRPr="007C5C39">
        <w:rPr>
          <w:sz w:val="28"/>
          <w:szCs w:val="28"/>
        </w:rPr>
        <w:t>рского</w:t>
      </w:r>
      <w:proofErr w:type="spellEnd"/>
      <w:r w:rsidR="00681997" w:rsidRPr="007C5C39">
        <w:rPr>
          <w:sz w:val="28"/>
          <w:szCs w:val="28"/>
        </w:rPr>
        <w:t xml:space="preserve"> сельсовета</w:t>
      </w:r>
      <w:r w:rsidRPr="007C5C39">
        <w:rPr>
          <w:sz w:val="28"/>
          <w:szCs w:val="28"/>
        </w:rPr>
        <w:t xml:space="preserve"> Воскресенского муниципального района Нижегородской области по оказанию муниципальной услуги </w:t>
      </w:r>
      <w:r w:rsidR="00375CB6" w:rsidRPr="00375CB6">
        <w:rPr>
          <w:bCs/>
          <w:sz w:val="28"/>
          <w:szCs w:val="28"/>
          <w:lang w:eastAsia="en-US"/>
        </w:rPr>
        <w:t>«</w:t>
      </w:r>
      <w:r w:rsidR="00375CB6" w:rsidRPr="00375CB6">
        <w:rPr>
          <w:sz w:val="28"/>
          <w:szCs w:val="28"/>
        </w:rPr>
        <w:t>Выдача разрешения на снос зданий и сооружений</w:t>
      </w:r>
      <w:r w:rsidR="00375CB6" w:rsidRPr="00375CB6">
        <w:rPr>
          <w:bCs/>
          <w:sz w:val="28"/>
          <w:szCs w:val="28"/>
          <w:lang w:eastAsia="en-US"/>
        </w:rPr>
        <w:t xml:space="preserve"> на территории </w:t>
      </w:r>
      <w:proofErr w:type="spellStart"/>
      <w:r w:rsidR="00375CB6" w:rsidRPr="00375CB6">
        <w:rPr>
          <w:bCs/>
          <w:sz w:val="28"/>
          <w:szCs w:val="28"/>
          <w:lang w:eastAsia="en-US"/>
        </w:rPr>
        <w:t>Нестиарского</w:t>
      </w:r>
      <w:proofErr w:type="spellEnd"/>
      <w:r w:rsidR="00375CB6" w:rsidRPr="00375CB6">
        <w:rPr>
          <w:bCs/>
          <w:sz w:val="28"/>
          <w:szCs w:val="28"/>
          <w:lang w:eastAsia="en-US"/>
        </w:rPr>
        <w:t xml:space="preserve"> сельсовета»</w:t>
      </w:r>
      <w:r w:rsidR="00375CB6" w:rsidRPr="00375CB6">
        <w:rPr>
          <w:sz w:val="28"/>
          <w:szCs w:val="28"/>
        </w:rPr>
        <w:t xml:space="preserve"> </w:t>
      </w:r>
      <w:r w:rsidR="008E15F6">
        <w:rPr>
          <w:sz w:val="28"/>
          <w:szCs w:val="28"/>
        </w:rPr>
        <w:t>(</w:t>
      </w:r>
      <w:r w:rsidR="00375CB6" w:rsidRPr="00375CB6">
        <w:rPr>
          <w:sz w:val="28"/>
          <w:szCs w:val="28"/>
        </w:rPr>
        <w:t>в редакции от 22.02.2017 №7)</w:t>
      </w:r>
    </w:p>
    <w:p w:rsidR="009B5B0D" w:rsidRPr="009B5B0D" w:rsidRDefault="009B5B0D" w:rsidP="009B5B0D">
      <w:pPr>
        <w:spacing w:line="240" w:lineRule="atLeast"/>
        <w:ind w:firstLine="567"/>
        <w:jc w:val="both"/>
        <w:rPr>
          <w:color w:val="000000"/>
          <w:sz w:val="28"/>
          <w:szCs w:val="28"/>
        </w:rPr>
      </w:pPr>
      <w:r w:rsidRPr="009B5B0D">
        <w:rPr>
          <w:color w:val="000000"/>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9B5B0D" w:rsidRPr="009B5B0D" w:rsidRDefault="009B5B0D" w:rsidP="009B5B0D">
      <w:pPr>
        <w:jc w:val="both"/>
        <w:rPr>
          <w:rFonts w:eastAsia="Calibri"/>
          <w:color w:val="000000"/>
          <w:sz w:val="28"/>
          <w:szCs w:val="28"/>
          <w:lang w:eastAsia="en-US"/>
        </w:rPr>
      </w:pPr>
      <w:r w:rsidRPr="009B5B0D">
        <w:rPr>
          <w:rFonts w:eastAsia="Calibri"/>
          <w:color w:val="000000"/>
          <w:sz w:val="28"/>
          <w:szCs w:val="28"/>
          <w:lang w:eastAsia="en-US"/>
        </w:rPr>
        <w:t xml:space="preserve">        3</w:t>
      </w:r>
      <w:r w:rsidRPr="009B5B0D">
        <w:rPr>
          <w:sz w:val="28"/>
          <w:szCs w:val="28"/>
        </w:rPr>
        <w:t>.Контроль над исполнением настоящего постановления оставляю за собой.</w:t>
      </w:r>
    </w:p>
    <w:p w:rsidR="009B5B0D" w:rsidRPr="009B5B0D" w:rsidRDefault="009B5B0D" w:rsidP="009B5B0D">
      <w:pPr>
        <w:tabs>
          <w:tab w:val="left" w:pos="3495"/>
        </w:tabs>
        <w:ind w:firstLine="567"/>
        <w:jc w:val="both"/>
        <w:rPr>
          <w:rFonts w:eastAsia="Calibri"/>
          <w:sz w:val="28"/>
          <w:szCs w:val="28"/>
          <w:lang w:eastAsia="en-US"/>
        </w:rPr>
      </w:pPr>
      <w:r w:rsidRPr="009B5B0D">
        <w:rPr>
          <w:rFonts w:eastAsia="Calibri"/>
          <w:color w:val="000000"/>
          <w:sz w:val="28"/>
          <w:szCs w:val="28"/>
          <w:lang w:eastAsia="en-US"/>
        </w:rPr>
        <w:t>4.</w:t>
      </w:r>
      <w:r w:rsidRPr="009B5B0D">
        <w:rPr>
          <w:rFonts w:eastAsia="Calibri"/>
          <w:sz w:val="28"/>
          <w:szCs w:val="28"/>
          <w:lang w:eastAsia="en-US"/>
        </w:rPr>
        <w:t>Настоящее постановление вступает в силу со дня обнародования</w:t>
      </w:r>
    </w:p>
    <w:p w:rsidR="000A1446" w:rsidRDefault="000A1446" w:rsidP="000A1446">
      <w:pPr>
        <w:pStyle w:val="a5"/>
        <w:rPr>
          <w:sz w:val="28"/>
          <w:szCs w:val="28"/>
        </w:rPr>
      </w:pPr>
    </w:p>
    <w:p w:rsidR="009B5B0D" w:rsidRPr="007C5C39" w:rsidRDefault="009B5B0D" w:rsidP="000A1446">
      <w:pPr>
        <w:pStyle w:val="a5"/>
        <w:rPr>
          <w:sz w:val="28"/>
          <w:szCs w:val="28"/>
        </w:rPr>
      </w:pPr>
    </w:p>
    <w:p w:rsidR="000A1446" w:rsidRPr="007C5C39" w:rsidRDefault="00681997" w:rsidP="00681997">
      <w:pPr>
        <w:pStyle w:val="a5"/>
        <w:rPr>
          <w:sz w:val="28"/>
          <w:szCs w:val="28"/>
        </w:rPr>
      </w:pPr>
      <w:r w:rsidRPr="007C5C39">
        <w:rPr>
          <w:sz w:val="28"/>
          <w:szCs w:val="28"/>
        </w:rPr>
        <w:t xml:space="preserve">Глава </w:t>
      </w:r>
      <w:r w:rsidR="000A1446" w:rsidRPr="007C5C39">
        <w:rPr>
          <w:sz w:val="28"/>
          <w:szCs w:val="28"/>
        </w:rPr>
        <w:t xml:space="preserve">администрации </w:t>
      </w:r>
      <w:r w:rsidR="007C5C39">
        <w:rPr>
          <w:sz w:val="28"/>
          <w:szCs w:val="28"/>
        </w:rPr>
        <w:tab/>
      </w:r>
      <w:r w:rsidR="007C5C39">
        <w:rPr>
          <w:sz w:val="28"/>
          <w:szCs w:val="28"/>
        </w:rPr>
        <w:tab/>
      </w:r>
      <w:r w:rsidR="007C5C39">
        <w:rPr>
          <w:sz w:val="28"/>
          <w:szCs w:val="28"/>
        </w:rPr>
        <w:tab/>
      </w:r>
      <w:r w:rsidR="007C5C39">
        <w:rPr>
          <w:sz w:val="28"/>
          <w:szCs w:val="28"/>
        </w:rPr>
        <w:tab/>
      </w:r>
      <w:r w:rsidR="007C5C39">
        <w:rPr>
          <w:sz w:val="28"/>
          <w:szCs w:val="28"/>
        </w:rPr>
        <w:tab/>
      </w:r>
      <w:r w:rsidR="007C5C39">
        <w:rPr>
          <w:sz w:val="28"/>
          <w:szCs w:val="28"/>
        </w:rPr>
        <w:tab/>
      </w:r>
      <w:r w:rsidR="007C5C39">
        <w:rPr>
          <w:sz w:val="28"/>
          <w:szCs w:val="28"/>
        </w:rPr>
        <w:tab/>
      </w:r>
      <w:proofErr w:type="spellStart"/>
      <w:r w:rsidR="007C5C39">
        <w:rPr>
          <w:sz w:val="28"/>
          <w:szCs w:val="28"/>
        </w:rPr>
        <w:t>Ю.Н.Харюнин</w:t>
      </w:r>
      <w:proofErr w:type="spellEnd"/>
    </w:p>
    <w:p w:rsidR="00D817E5" w:rsidRDefault="00D817E5" w:rsidP="000A1446">
      <w:pPr>
        <w:sectPr w:rsidR="00D817E5" w:rsidSect="00D817E5">
          <w:pgSz w:w="11906" w:h="16838"/>
          <w:pgMar w:top="1134" w:right="851" w:bottom="1134" w:left="1701" w:header="709" w:footer="709" w:gutter="0"/>
          <w:cols w:space="708"/>
          <w:docGrid w:linePitch="360"/>
        </w:sectPr>
      </w:pPr>
    </w:p>
    <w:tbl>
      <w:tblPr>
        <w:tblW w:w="14899" w:type="dxa"/>
        <w:tblInd w:w="93" w:type="dxa"/>
        <w:tblLook w:val="04A0" w:firstRow="1" w:lastRow="0" w:firstColumn="1" w:lastColumn="0" w:noHBand="0" w:noVBand="1"/>
      </w:tblPr>
      <w:tblGrid>
        <w:gridCol w:w="1261"/>
        <w:gridCol w:w="3645"/>
        <w:gridCol w:w="9993"/>
      </w:tblGrid>
      <w:tr w:rsidR="00045636" w:rsidRPr="00045636" w:rsidTr="004A24BE">
        <w:trPr>
          <w:trHeight w:val="300"/>
        </w:trPr>
        <w:tc>
          <w:tcPr>
            <w:tcW w:w="14899" w:type="dxa"/>
            <w:gridSpan w:val="3"/>
            <w:tcBorders>
              <w:top w:val="nil"/>
              <w:left w:val="nil"/>
              <w:bottom w:val="single" w:sz="4" w:space="0" w:color="auto"/>
              <w:right w:val="nil"/>
            </w:tcBorders>
            <w:noWrap/>
            <w:vAlign w:val="bottom"/>
          </w:tcPr>
          <w:p w:rsidR="00045636" w:rsidRPr="00045636" w:rsidRDefault="00045636" w:rsidP="00045636">
            <w:pPr>
              <w:tabs>
                <w:tab w:val="left" w:pos="5812"/>
              </w:tabs>
              <w:suppressAutoHyphens/>
              <w:spacing w:line="100" w:lineRule="atLeast"/>
              <w:jc w:val="right"/>
              <w:rPr>
                <w:b/>
                <w:lang w:eastAsia="ar-SA"/>
              </w:rPr>
            </w:pPr>
            <w:r w:rsidRPr="00045636">
              <w:rPr>
                <w:b/>
                <w:lang w:eastAsia="ar-SA"/>
              </w:rPr>
              <w:lastRenderedPageBreak/>
              <w:t>Утверждено</w:t>
            </w:r>
          </w:p>
          <w:p w:rsidR="00045636" w:rsidRPr="00045636" w:rsidRDefault="00045636" w:rsidP="00045636">
            <w:pPr>
              <w:suppressAutoHyphens/>
              <w:spacing w:line="100" w:lineRule="atLeast"/>
              <w:jc w:val="right"/>
              <w:rPr>
                <w:lang w:eastAsia="ar-SA"/>
              </w:rPr>
            </w:pPr>
            <w:r w:rsidRPr="00045636">
              <w:rPr>
                <w:lang w:eastAsia="ar-SA"/>
              </w:rPr>
              <w:t xml:space="preserve"> Постановлением администрации</w:t>
            </w:r>
          </w:p>
          <w:p w:rsidR="00045636" w:rsidRPr="00045636" w:rsidRDefault="009D5C10" w:rsidP="00045636">
            <w:pPr>
              <w:suppressAutoHyphens/>
              <w:spacing w:line="100" w:lineRule="atLeast"/>
              <w:jc w:val="right"/>
              <w:rPr>
                <w:lang w:eastAsia="ar-SA"/>
              </w:rPr>
            </w:pPr>
            <w:proofErr w:type="spellStart"/>
            <w:r>
              <w:rPr>
                <w:lang w:eastAsia="ar-SA"/>
              </w:rPr>
              <w:t>Нестиар</w:t>
            </w:r>
            <w:r w:rsidR="00045636" w:rsidRPr="00045636">
              <w:rPr>
                <w:lang w:eastAsia="ar-SA"/>
              </w:rPr>
              <w:t>ского</w:t>
            </w:r>
            <w:proofErr w:type="spellEnd"/>
            <w:r w:rsidR="00045636" w:rsidRPr="00045636">
              <w:rPr>
                <w:lang w:eastAsia="ar-SA"/>
              </w:rPr>
              <w:t xml:space="preserve"> сельсовета</w:t>
            </w:r>
          </w:p>
          <w:p w:rsidR="00045636" w:rsidRPr="00045636" w:rsidRDefault="00045636" w:rsidP="00045636">
            <w:pPr>
              <w:suppressAutoHyphens/>
              <w:spacing w:line="100" w:lineRule="atLeast"/>
              <w:jc w:val="right"/>
              <w:rPr>
                <w:lang w:eastAsia="ar-SA"/>
              </w:rPr>
            </w:pPr>
            <w:r w:rsidRPr="00045636">
              <w:rPr>
                <w:lang w:eastAsia="ar-SA"/>
              </w:rPr>
              <w:t>Воскресенского муниципального района</w:t>
            </w:r>
          </w:p>
          <w:p w:rsidR="00045636" w:rsidRPr="00045636" w:rsidRDefault="00045636" w:rsidP="00045636">
            <w:pPr>
              <w:suppressAutoHyphens/>
              <w:spacing w:line="100" w:lineRule="atLeast"/>
              <w:jc w:val="right"/>
              <w:rPr>
                <w:lang w:eastAsia="ar-SA"/>
              </w:rPr>
            </w:pPr>
            <w:r w:rsidRPr="00045636">
              <w:rPr>
                <w:lang w:eastAsia="ar-SA"/>
              </w:rPr>
              <w:t>Нижегородской области</w:t>
            </w:r>
          </w:p>
          <w:p w:rsidR="00045636" w:rsidRPr="00045636" w:rsidRDefault="001D77FC" w:rsidP="00045636">
            <w:pPr>
              <w:suppressAutoHyphens/>
              <w:spacing w:line="100" w:lineRule="atLeast"/>
              <w:jc w:val="right"/>
              <w:rPr>
                <w:lang w:eastAsia="ar-SA"/>
              </w:rPr>
            </w:pPr>
            <w:r>
              <w:rPr>
                <w:lang w:eastAsia="ar-SA"/>
              </w:rPr>
              <w:t>от 24</w:t>
            </w:r>
            <w:r w:rsidR="0009554B">
              <w:rPr>
                <w:lang w:eastAsia="ar-SA"/>
              </w:rPr>
              <w:t xml:space="preserve"> сентября</w:t>
            </w:r>
            <w:r w:rsidR="00F24C9A">
              <w:rPr>
                <w:lang w:eastAsia="ar-SA"/>
              </w:rPr>
              <w:t xml:space="preserve"> 2019 года </w:t>
            </w:r>
            <w:r w:rsidR="009D5C10">
              <w:rPr>
                <w:lang w:eastAsia="ar-SA"/>
              </w:rPr>
              <w:t>№ 4</w:t>
            </w:r>
            <w:r w:rsidR="00045636" w:rsidRPr="00045636">
              <w:rPr>
                <w:lang w:eastAsia="ar-SA"/>
              </w:rPr>
              <w:t>9</w:t>
            </w:r>
          </w:p>
          <w:p w:rsidR="00045636" w:rsidRPr="00045636" w:rsidRDefault="00045636" w:rsidP="00045636">
            <w:pPr>
              <w:spacing w:line="276" w:lineRule="auto"/>
              <w:rPr>
                <w:color w:val="000000"/>
                <w:lang w:eastAsia="en-US"/>
              </w:rPr>
            </w:pPr>
          </w:p>
          <w:p w:rsidR="00045636" w:rsidRPr="00045636" w:rsidRDefault="00045636" w:rsidP="00045636">
            <w:pPr>
              <w:spacing w:line="276" w:lineRule="auto"/>
              <w:rPr>
                <w:b/>
                <w:color w:val="000000"/>
                <w:lang w:eastAsia="en-US"/>
              </w:rPr>
            </w:pPr>
            <w:r w:rsidRPr="00045636">
              <w:rPr>
                <w:b/>
                <w:color w:val="000000"/>
                <w:lang w:eastAsia="en-US"/>
              </w:rPr>
              <w:t>Раздел 1. "Общие сведения о государственной услуге"</w:t>
            </w:r>
          </w:p>
        </w:tc>
      </w:tr>
      <w:tr w:rsidR="00045636" w:rsidRPr="00045636" w:rsidTr="004A24BE">
        <w:trPr>
          <w:trHeight w:val="300"/>
        </w:trPr>
        <w:tc>
          <w:tcPr>
            <w:tcW w:w="1261" w:type="dxa"/>
            <w:tcBorders>
              <w:top w:val="single" w:sz="4" w:space="0" w:color="auto"/>
              <w:left w:val="single" w:sz="4" w:space="0" w:color="auto"/>
              <w:bottom w:val="single" w:sz="4" w:space="0" w:color="auto"/>
              <w:right w:val="single" w:sz="4" w:space="0" w:color="auto"/>
            </w:tcBorders>
            <w:noWrap/>
            <w:vAlign w:val="bottom"/>
            <w:hideMark/>
          </w:tcPr>
          <w:p w:rsidR="00045636" w:rsidRPr="00045636" w:rsidRDefault="00045636" w:rsidP="00045636">
            <w:pPr>
              <w:spacing w:line="276" w:lineRule="auto"/>
              <w:jc w:val="center"/>
              <w:rPr>
                <w:color w:val="000000"/>
                <w:lang w:eastAsia="en-US"/>
              </w:rPr>
            </w:pPr>
            <w:r w:rsidRPr="00045636">
              <w:rPr>
                <w:color w:val="000000"/>
                <w:lang w:eastAsia="en-US"/>
              </w:rPr>
              <w:t>№</w:t>
            </w:r>
          </w:p>
        </w:tc>
        <w:tc>
          <w:tcPr>
            <w:tcW w:w="3645" w:type="dxa"/>
            <w:tcBorders>
              <w:top w:val="single" w:sz="4" w:space="0" w:color="auto"/>
              <w:left w:val="single" w:sz="4" w:space="0" w:color="auto"/>
              <w:bottom w:val="single" w:sz="4" w:space="0" w:color="auto"/>
              <w:right w:val="single" w:sz="4" w:space="0" w:color="auto"/>
            </w:tcBorders>
            <w:noWrap/>
            <w:vAlign w:val="bottom"/>
            <w:hideMark/>
          </w:tcPr>
          <w:p w:rsidR="00045636" w:rsidRPr="00045636" w:rsidRDefault="00045636" w:rsidP="00045636">
            <w:pPr>
              <w:spacing w:line="276" w:lineRule="auto"/>
              <w:jc w:val="center"/>
              <w:rPr>
                <w:color w:val="000000"/>
                <w:lang w:eastAsia="en-US"/>
              </w:rPr>
            </w:pPr>
            <w:r w:rsidRPr="00045636">
              <w:rPr>
                <w:color w:val="000000"/>
                <w:lang w:eastAsia="en-US"/>
              </w:rPr>
              <w:t>Параметр</w:t>
            </w:r>
          </w:p>
        </w:tc>
        <w:tc>
          <w:tcPr>
            <w:tcW w:w="9993" w:type="dxa"/>
            <w:tcBorders>
              <w:top w:val="single" w:sz="4" w:space="0" w:color="auto"/>
              <w:left w:val="single" w:sz="4" w:space="0" w:color="auto"/>
              <w:bottom w:val="single" w:sz="4" w:space="0" w:color="auto"/>
              <w:right w:val="single" w:sz="4" w:space="0" w:color="auto"/>
            </w:tcBorders>
            <w:noWrap/>
            <w:vAlign w:val="bottom"/>
            <w:hideMark/>
          </w:tcPr>
          <w:p w:rsidR="00045636" w:rsidRPr="00045636" w:rsidRDefault="00045636" w:rsidP="00045636">
            <w:pPr>
              <w:spacing w:line="276" w:lineRule="auto"/>
              <w:jc w:val="center"/>
              <w:rPr>
                <w:color w:val="000000"/>
                <w:lang w:eastAsia="en-US"/>
              </w:rPr>
            </w:pPr>
            <w:r w:rsidRPr="00045636">
              <w:rPr>
                <w:color w:val="000000"/>
                <w:lang w:eastAsia="en-US"/>
              </w:rPr>
              <w:t>Значение параметра/состояние</w:t>
            </w:r>
          </w:p>
        </w:tc>
      </w:tr>
      <w:tr w:rsidR="00045636" w:rsidRPr="00045636" w:rsidTr="004A24BE">
        <w:trPr>
          <w:trHeight w:val="300"/>
        </w:trPr>
        <w:tc>
          <w:tcPr>
            <w:tcW w:w="1261" w:type="dxa"/>
            <w:tcBorders>
              <w:top w:val="single" w:sz="4" w:space="0" w:color="auto"/>
              <w:left w:val="single" w:sz="4" w:space="0" w:color="auto"/>
              <w:bottom w:val="single" w:sz="4" w:space="0" w:color="auto"/>
              <w:right w:val="single" w:sz="4" w:space="0" w:color="auto"/>
            </w:tcBorders>
            <w:noWrap/>
            <w:vAlign w:val="bottom"/>
            <w:hideMark/>
          </w:tcPr>
          <w:p w:rsidR="00045636" w:rsidRPr="00045636" w:rsidRDefault="00045636" w:rsidP="00045636">
            <w:pPr>
              <w:spacing w:line="276" w:lineRule="auto"/>
              <w:jc w:val="center"/>
              <w:rPr>
                <w:color w:val="000000"/>
                <w:lang w:eastAsia="en-US"/>
              </w:rPr>
            </w:pPr>
            <w:r w:rsidRPr="00045636">
              <w:rPr>
                <w:color w:val="000000"/>
                <w:lang w:eastAsia="en-US"/>
              </w:rPr>
              <w:t>1</w:t>
            </w:r>
          </w:p>
        </w:tc>
        <w:tc>
          <w:tcPr>
            <w:tcW w:w="3645" w:type="dxa"/>
            <w:tcBorders>
              <w:top w:val="single" w:sz="4" w:space="0" w:color="auto"/>
              <w:left w:val="single" w:sz="4" w:space="0" w:color="auto"/>
              <w:bottom w:val="single" w:sz="4" w:space="0" w:color="auto"/>
              <w:right w:val="single" w:sz="4" w:space="0" w:color="auto"/>
            </w:tcBorders>
            <w:noWrap/>
            <w:vAlign w:val="bottom"/>
            <w:hideMark/>
          </w:tcPr>
          <w:p w:rsidR="00045636" w:rsidRPr="00045636" w:rsidRDefault="00045636" w:rsidP="00045636">
            <w:pPr>
              <w:spacing w:line="276" w:lineRule="auto"/>
              <w:jc w:val="center"/>
              <w:rPr>
                <w:color w:val="000000"/>
                <w:lang w:eastAsia="en-US"/>
              </w:rPr>
            </w:pPr>
            <w:r w:rsidRPr="00045636">
              <w:rPr>
                <w:color w:val="000000"/>
                <w:lang w:eastAsia="en-US"/>
              </w:rPr>
              <w:t>2</w:t>
            </w:r>
          </w:p>
        </w:tc>
        <w:tc>
          <w:tcPr>
            <w:tcW w:w="9993" w:type="dxa"/>
            <w:tcBorders>
              <w:top w:val="single" w:sz="4" w:space="0" w:color="auto"/>
              <w:left w:val="single" w:sz="4" w:space="0" w:color="auto"/>
              <w:bottom w:val="single" w:sz="4" w:space="0" w:color="auto"/>
              <w:right w:val="single" w:sz="4" w:space="0" w:color="auto"/>
            </w:tcBorders>
            <w:noWrap/>
            <w:vAlign w:val="bottom"/>
            <w:hideMark/>
          </w:tcPr>
          <w:p w:rsidR="00045636" w:rsidRPr="00045636" w:rsidRDefault="00045636" w:rsidP="00045636">
            <w:pPr>
              <w:spacing w:line="276" w:lineRule="auto"/>
              <w:jc w:val="center"/>
              <w:rPr>
                <w:color w:val="000000"/>
                <w:lang w:eastAsia="en-US"/>
              </w:rPr>
            </w:pPr>
            <w:r w:rsidRPr="00045636">
              <w:rPr>
                <w:color w:val="000000"/>
                <w:lang w:eastAsia="en-US"/>
              </w:rPr>
              <w:t>3</w:t>
            </w:r>
          </w:p>
        </w:tc>
      </w:tr>
      <w:tr w:rsidR="00045636" w:rsidRPr="00045636" w:rsidTr="004A24BE">
        <w:trPr>
          <w:trHeight w:val="900"/>
        </w:trPr>
        <w:tc>
          <w:tcPr>
            <w:tcW w:w="1261"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1.</w:t>
            </w:r>
          </w:p>
        </w:tc>
        <w:tc>
          <w:tcPr>
            <w:tcW w:w="3645"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Наименование органа, предоставляющего услугу</w:t>
            </w:r>
          </w:p>
        </w:tc>
        <w:tc>
          <w:tcPr>
            <w:tcW w:w="9993"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F24C9A" w:rsidP="00045636">
            <w:pPr>
              <w:spacing w:line="276" w:lineRule="auto"/>
              <w:rPr>
                <w:color w:val="000000"/>
                <w:lang w:eastAsia="en-US"/>
              </w:rPr>
            </w:pPr>
            <w:r>
              <w:rPr>
                <w:color w:val="000000"/>
                <w:lang w:eastAsia="en-US"/>
              </w:rPr>
              <w:t xml:space="preserve">Администрация </w:t>
            </w:r>
            <w:proofErr w:type="spellStart"/>
            <w:r>
              <w:rPr>
                <w:color w:val="000000"/>
                <w:lang w:eastAsia="en-US"/>
              </w:rPr>
              <w:t>Нестиар</w:t>
            </w:r>
            <w:r w:rsidR="00045636" w:rsidRPr="00045636">
              <w:rPr>
                <w:color w:val="000000"/>
                <w:lang w:eastAsia="en-US"/>
              </w:rPr>
              <w:t>ского</w:t>
            </w:r>
            <w:proofErr w:type="spellEnd"/>
            <w:r w:rsidR="00045636" w:rsidRPr="00045636">
              <w:rPr>
                <w:color w:val="000000"/>
                <w:lang w:eastAsia="en-US"/>
              </w:rPr>
              <w:t xml:space="preserve"> сельсовета Воскресенского муниципального района Нижегородской области</w:t>
            </w:r>
          </w:p>
        </w:tc>
      </w:tr>
      <w:tr w:rsidR="00045636" w:rsidRPr="00045636" w:rsidTr="004A24BE">
        <w:trPr>
          <w:trHeight w:val="600"/>
        </w:trPr>
        <w:tc>
          <w:tcPr>
            <w:tcW w:w="1261"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Номер услуги в федеральном реестре</w:t>
            </w:r>
          </w:p>
        </w:tc>
        <w:tc>
          <w:tcPr>
            <w:tcW w:w="9993"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 </w:t>
            </w:r>
          </w:p>
        </w:tc>
      </w:tr>
      <w:tr w:rsidR="00045636" w:rsidRPr="00045636" w:rsidTr="004A24BE">
        <w:trPr>
          <w:trHeight w:val="600"/>
        </w:trPr>
        <w:tc>
          <w:tcPr>
            <w:tcW w:w="1261"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Полное наименование услуги</w:t>
            </w:r>
          </w:p>
        </w:tc>
        <w:tc>
          <w:tcPr>
            <w:tcW w:w="9993"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Выдача разрешения на снос зданий и сооружений.</w:t>
            </w:r>
          </w:p>
        </w:tc>
      </w:tr>
      <w:tr w:rsidR="00045636" w:rsidRPr="00045636" w:rsidTr="004A24BE">
        <w:trPr>
          <w:trHeight w:val="300"/>
        </w:trPr>
        <w:tc>
          <w:tcPr>
            <w:tcW w:w="1261"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4.</w:t>
            </w:r>
          </w:p>
        </w:tc>
        <w:tc>
          <w:tcPr>
            <w:tcW w:w="3645"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Краткое наименование услуги</w:t>
            </w:r>
          </w:p>
        </w:tc>
        <w:tc>
          <w:tcPr>
            <w:tcW w:w="9993" w:type="dxa"/>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rPr>
                <w:color w:val="000000"/>
                <w:lang w:eastAsia="en-US"/>
              </w:rPr>
            </w:pPr>
            <w:r w:rsidRPr="00045636">
              <w:rPr>
                <w:color w:val="000000"/>
                <w:lang w:eastAsia="en-US"/>
              </w:rPr>
              <w:t>нет</w:t>
            </w:r>
          </w:p>
        </w:tc>
      </w:tr>
      <w:tr w:rsidR="00042D00" w:rsidRPr="00045636" w:rsidTr="004A24BE">
        <w:trPr>
          <w:trHeight w:val="300"/>
        </w:trPr>
        <w:tc>
          <w:tcPr>
            <w:tcW w:w="1261"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5.</w:t>
            </w:r>
          </w:p>
        </w:tc>
        <w:tc>
          <w:tcPr>
            <w:tcW w:w="3645"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 xml:space="preserve">Административный регламент предоставления государственной услуги </w:t>
            </w:r>
          </w:p>
        </w:tc>
        <w:tc>
          <w:tcPr>
            <w:tcW w:w="9993"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after="240" w:line="276" w:lineRule="auto"/>
              <w:rPr>
                <w:color w:val="000000"/>
                <w:lang w:eastAsia="en-US"/>
              </w:rPr>
            </w:pPr>
            <w:r w:rsidRPr="00045636">
              <w:rPr>
                <w:color w:val="000000"/>
                <w:lang w:eastAsia="en-US"/>
              </w:rPr>
              <w:t>Поста</w:t>
            </w:r>
            <w:r>
              <w:rPr>
                <w:color w:val="000000"/>
                <w:lang w:eastAsia="en-US"/>
              </w:rPr>
              <w:t xml:space="preserve">новление администрации </w:t>
            </w:r>
            <w:proofErr w:type="spellStart"/>
            <w:r>
              <w:rPr>
                <w:color w:val="000000"/>
                <w:lang w:eastAsia="en-US"/>
              </w:rPr>
              <w:t>Нестиар</w:t>
            </w:r>
            <w:r w:rsidRPr="00045636">
              <w:rPr>
                <w:color w:val="000000"/>
                <w:lang w:eastAsia="en-US"/>
              </w:rPr>
              <w:t>ского</w:t>
            </w:r>
            <w:proofErr w:type="spellEnd"/>
            <w:r w:rsidRPr="00045636">
              <w:rPr>
                <w:color w:val="000000"/>
                <w:lang w:eastAsia="en-US"/>
              </w:rPr>
              <w:t xml:space="preserve"> сельсовета Воскресенского муниципального р</w:t>
            </w:r>
            <w:r>
              <w:rPr>
                <w:color w:val="000000"/>
                <w:lang w:eastAsia="en-US"/>
              </w:rPr>
              <w:t>айона Нижегородской области от 22.02</w:t>
            </w:r>
            <w:r w:rsidRPr="00045636">
              <w:rPr>
                <w:color w:val="000000"/>
                <w:lang w:eastAsia="en-US"/>
              </w:rPr>
              <w:t>.2017 года</w:t>
            </w:r>
            <w:r>
              <w:rPr>
                <w:color w:val="000000"/>
                <w:lang w:eastAsia="en-US"/>
              </w:rPr>
              <w:t xml:space="preserve"> №7</w:t>
            </w:r>
            <w:r w:rsidRPr="00045636">
              <w:rPr>
                <w:color w:val="000000"/>
                <w:lang w:eastAsia="en-US"/>
              </w:rPr>
              <w:t xml:space="preserve"> </w:t>
            </w:r>
            <w:r>
              <w:rPr>
                <w:color w:val="000000"/>
                <w:lang w:eastAsia="en-US"/>
              </w:rPr>
              <w:t>«</w:t>
            </w:r>
            <w:r w:rsidRPr="00045636">
              <w:rPr>
                <w:color w:val="000000"/>
                <w:lang w:eastAsia="en-US"/>
              </w:rPr>
              <w:t>Об утверждении административного ре</w:t>
            </w:r>
            <w:r>
              <w:rPr>
                <w:color w:val="000000"/>
                <w:lang w:eastAsia="en-US"/>
              </w:rPr>
              <w:t xml:space="preserve">гламента администрации </w:t>
            </w:r>
            <w:proofErr w:type="spellStart"/>
            <w:r>
              <w:rPr>
                <w:color w:val="000000"/>
                <w:lang w:eastAsia="en-US"/>
              </w:rPr>
              <w:t>Нестиар</w:t>
            </w:r>
            <w:r w:rsidRPr="00045636">
              <w:rPr>
                <w:color w:val="000000"/>
                <w:lang w:eastAsia="en-US"/>
              </w:rPr>
              <w:t>ского</w:t>
            </w:r>
            <w:proofErr w:type="spellEnd"/>
            <w:r w:rsidRPr="00045636">
              <w:rPr>
                <w:color w:val="000000"/>
                <w:lang w:eastAsia="en-US"/>
              </w:rPr>
              <w:t xml:space="preserve"> сельсовета Воскресенского муниципального района Нижегородской области по предоставлению муниципальной услуги «Выдача разрешения на снос зданий и соо</w:t>
            </w:r>
            <w:r>
              <w:rPr>
                <w:color w:val="000000"/>
                <w:lang w:eastAsia="en-US"/>
              </w:rPr>
              <w:t xml:space="preserve">ружений на территории </w:t>
            </w:r>
            <w:proofErr w:type="spellStart"/>
            <w:r>
              <w:rPr>
                <w:color w:val="000000"/>
                <w:lang w:eastAsia="en-US"/>
              </w:rPr>
              <w:t>Нестиар</w:t>
            </w:r>
            <w:r w:rsidRPr="00045636">
              <w:rPr>
                <w:color w:val="000000"/>
                <w:lang w:eastAsia="en-US"/>
              </w:rPr>
              <w:t>ского</w:t>
            </w:r>
            <w:proofErr w:type="spellEnd"/>
            <w:r w:rsidRPr="00045636">
              <w:rPr>
                <w:color w:val="000000"/>
                <w:lang w:eastAsia="en-US"/>
              </w:rPr>
              <w:t xml:space="preserve"> сельсовета</w:t>
            </w:r>
            <w:r>
              <w:rPr>
                <w:color w:val="000000"/>
                <w:lang w:eastAsia="en-US"/>
              </w:rPr>
              <w:t>»</w:t>
            </w:r>
          </w:p>
        </w:tc>
      </w:tr>
      <w:tr w:rsidR="00042D00" w:rsidRPr="00045636" w:rsidTr="004A24BE">
        <w:trPr>
          <w:trHeight w:val="300"/>
        </w:trPr>
        <w:tc>
          <w:tcPr>
            <w:tcW w:w="1261"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 xml:space="preserve">6. </w:t>
            </w:r>
          </w:p>
        </w:tc>
        <w:tc>
          <w:tcPr>
            <w:tcW w:w="3645"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Перечень "</w:t>
            </w:r>
            <w:proofErr w:type="spellStart"/>
            <w:r w:rsidRPr="00045636">
              <w:rPr>
                <w:color w:val="000000"/>
                <w:lang w:eastAsia="en-US"/>
              </w:rPr>
              <w:t>подуслуг</w:t>
            </w:r>
            <w:proofErr w:type="spellEnd"/>
            <w:r w:rsidRPr="00045636">
              <w:rPr>
                <w:color w:val="000000"/>
                <w:lang w:eastAsia="en-US"/>
              </w:rPr>
              <w:t>"</w:t>
            </w:r>
          </w:p>
        </w:tc>
        <w:tc>
          <w:tcPr>
            <w:tcW w:w="9993"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нет</w:t>
            </w:r>
          </w:p>
        </w:tc>
      </w:tr>
      <w:tr w:rsidR="00042D00" w:rsidRPr="00045636" w:rsidTr="004A24BE">
        <w:trPr>
          <w:trHeight w:val="300"/>
        </w:trPr>
        <w:tc>
          <w:tcPr>
            <w:tcW w:w="1261"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7.</w:t>
            </w:r>
          </w:p>
        </w:tc>
        <w:tc>
          <w:tcPr>
            <w:tcW w:w="3645"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Способы оценки качества предоставления государственной услуги</w:t>
            </w:r>
          </w:p>
        </w:tc>
        <w:tc>
          <w:tcPr>
            <w:tcW w:w="9993" w:type="dxa"/>
            <w:tcBorders>
              <w:top w:val="single" w:sz="4" w:space="0" w:color="auto"/>
              <w:left w:val="single" w:sz="4" w:space="0" w:color="auto"/>
              <w:bottom w:val="single" w:sz="4" w:space="0" w:color="auto"/>
              <w:right w:val="single" w:sz="4" w:space="0" w:color="auto"/>
            </w:tcBorders>
            <w:vAlign w:val="center"/>
          </w:tcPr>
          <w:p w:rsidR="00042D00" w:rsidRPr="00045636" w:rsidRDefault="00042D00" w:rsidP="00554544">
            <w:pPr>
              <w:spacing w:line="276" w:lineRule="auto"/>
              <w:rPr>
                <w:color w:val="000000"/>
                <w:lang w:eastAsia="en-US"/>
              </w:rPr>
            </w:pPr>
            <w:r w:rsidRPr="00045636">
              <w:rPr>
                <w:color w:val="000000"/>
                <w:lang w:eastAsia="en-US"/>
              </w:rPr>
              <w:t>нет</w:t>
            </w:r>
          </w:p>
        </w:tc>
      </w:tr>
    </w:tbl>
    <w:p w:rsidR="00045636" w:rsidRPr="00045636" w:rsidRDefault="00045636" w:rsidP="00045636">
      <w:pPr>
        <w:rPr>
          <w:color w:val="000000"/>
          <w:sz w:val="20"/>
          <w:szCs w:val="20"/>
        </w:rPr>
        <w:sectPr w:rsidR="00045636" w:rsidRPr="00045636" w:rsidSect="004A24BE">
          <w:pgSz w:w="16838" w:h="11906" w:orient="landscape"/>
          <w:pgMar w:top="1701" w:right="1134" w:bottom="851" w:left="1134" w:header="709" w:footer="709" w:gutter="0"/>
          <w:cols w:space="720"/>
        </w:sectPr>
      </w:pPr>
    </w:p>
    <w:tbl>
      <w:tblPr>
        <w:tblW w:w="15045" w:type="dxa"/>
        <w:tblInd w:w="93" w:type="dxa"/>
        <w:tblLayout w:type="fixed"/>
        <w:tblLook w:val="04A0" w:firstRow="1" w:lastRow="0" w:firstColumn="1" w:lastColumn="0" w:noHBand="0" w:noVBand="1"/>
      </w:tblPr>
      <w:tblGrid>
        <w:gridCol w:w="521"/>
        <w:gridCol w:w="1481"/>
        <w:gridCol w:w="1135"/>
        <w:gridCol w:w="1135"/>
        <w:gridCol w:w="1701"/>
        <w:gridCol w:w="1843"/>
        <w:gridCol w:w="1134"/>
        <w:gridCol w:w="850"/>
        <w:gridCol w:w="709"/>
        <w:gridCol w:w="1276"/>
        <w:gridCol w:w="992"/>
        <w:gridCol w:w="992"/>
        <w:gridCol w:w="1276"/>
      </w:tblGrid>
      <w:tr w:rsidR="00045636" w:rsidRPr="00045636" w:rsidTr="00045636">
        <w:trPr>
          <w:trHeight w:val="300"/>
        </w:trPr>
        <w:tc>
          <w:tcPr>
            <w:tcW w:w="15041" w:type="dxa"/>
            <w:gridSpan w:val="13"/>
            <w:vAlign w:val="bottom"/>
            <w:hideMark/>
          </w:tcPr>
          <w:p w:rsidR="00045636" w:rsidRPr="00045636" w:rsidRDefault="00045636" w:rsidP="00045636">
            <w:pPr>
              <w:spacing w:line="276" w:lineRule="auto"/>
              <w:rPr>
                <w:b/>
                <w:color w:val="000000"/>
                <w:sz w:val="20"/>
                <w:szCs w:val="20"/>
                <w:lang w:eastAsia="en-US"/>
              </w:rPr>
            </w:pPr>
            <w:r w:rsidRPr="00045636">
              <w:rPr>
                <w:b/>
                <w:color w:val="000000"/>
                <w:sz w:val="20"/>
                <w:szCs w:val="20"/>
                <w:lang w:eastAsia="en-US"/>
              </w:rPr>
              <w:lastRenderedPageBreak/>
              <w:t xml:space="preserve">Раздел 2. "Общие сведения о </w:t>
            </w:r>
            <w:proofErr w:type="spellStart"/>
            <w:r w:rsidRPr="00045636">
              <w:rPr>
                <w:b/>
                <w:color w:val="000000"/>
                <w:sz w:val="20"/>
                <w:szCs w:val="20"/>
                <w:lang w:eastAsia="en-US"/>
              </w:rPr>
              <w:t>подуслугах</w:t>
            </w:r>
            <w:proofErr w:type="spellEnd"/>
            <w:r w:rsidRPr="00045636">
              <w:rPr>
                <w:b/>
                <w:color w:val="000000"/>
                <w:sz w:val="20"/>
                <w:szCs w:val="20"/>
                <w:lang w:eastAsia="en-US"/>
              </w:rPr>
              <w:t>"</w:t>
            </w:r>
          </w:p>
        </w:tc>
      </w:tr>
      <w:tr w:rsidR="00045636" w:rsidRPr="00045636" w:rsidTr="00045636">
        <w:trPr>
          <w:trHeight w:val="1095"/>
        </w:trPr>
        <w:tc>
          <w:tcPr>
            <w:tcW w:w="52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w:t>
            </w:r>
          </w:p>
        </w:tc>
        <w:tc>
          <w:tcPr>
            <w:tcW w:w="148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Наименование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2268" w:type="dxa"/>
            <w:gridSpan w:val="2"/>
            <w:tcBorders>
              <w:top w:val="single" w:sz="4" w:space="0" w:color="auto"/>
              <w:left w:val="nil"/>
              <w:bottom w:val="single" w:sz="4" w:space="0" w:color="auto"/>
              <w:right w:val="single" w:sz="4" w:space="0" w:color="000000"/>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Срок предоставления в зависимости от условий</w:t>
            </w:r>
          </w:p>
        </w:tc>
        <w:tc>
          <w:tcPr>
            <w:tcW w:w="1701"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Основания отказа в приеме документов</w:t>
            </w:r>
          </w:p>
        </w:tc>
        <w:tc>
          <w:tcPr>
            <w:tcW w:w="184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 xml:space="preserve">Основания для отказа в </w:t>
            </w:r>
            <w:proofErr w:type="spellStart"/>
            <w:r w:rsidRPr="00045636">
              <w:rPr>
                <w:color w:val="000000"/>
                <w:sz w:val="20"/>
                <w:szCs w:val="20"/>
                <w:lang w:eastAsia="en-US"/>
              </w:rPr>
              <w:t>предоставлени</w:t>
            </w:r>
            <w:proofErr w:type="spellEnd"/>
            <w:r w:rsidRPr="00045636">
              <w:rPr>
                <w:color w:val="000000"/>
                <w:sz w:val="20"/>
                <w:szCs w:val="20"/>
                <w:lang w:eastAsia="en-US"/>
              </w:rPr>
              <w:t xml:space="preserve">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13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Основания приостановления предоставления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85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 xml:space="preserve">Срок приостановления </w:t>
            </w:r>
            <w:proofErr w:type="spellStart"/>
            <w:r w:rsidRPr="00045636">
              <w:rPr>
                <w:color w:val="000000"/>
                <w:sz w:val="20"/>
                <w:szCs w:val="20"/>
                <w:lang w:eastAsia="en-US"/>
              </w:rPr>
              <w:t>подуслуги</w:t>
            </w:r>
            <w:proofErr w:type="spellEnd"/>
          </w:p>
        </w:tc>
        <w:tc>
          <w:tcPr>
            <w:tcW w:w="2977" w:type="dxa"/>
            <w:gridSpan w:val="3"/>
            <w:tcBorders>
              <w:top w:val="single" w:sz="4" w:space="0" w:color="auto"/>
              <w:left w:val="nil"/>
              <w:bottom w:val="single" w:sz="4" w:space="0" w:color="auto"/>
              <w:right w:val="single" w:sz="4" w:space="0" w:color="000000"/>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Плата за предоставление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Способ обращения за получением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27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Способ получения результата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r>
      <w:tr w:rsidR="00045636" w:rsidRPr="00045636" w:rsidTr="00045636">
        <w:trPr>
          <w:cantSplit/>
          <w:trHeight w:val="2694"/>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134" w:type="dxa"/>
            <w:tcBorders>
              <w:top w:val="nil"/>
              <w:left w:val="nil"/>
              <w:bottom w:val="single" w:sz="4" w:space="0" w:color="auto"/>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 xml:space="preserve">При подаче заявления по месту жительства (месту нахождения </w:t>
            </w:r>
            <w:proofErr w:type="spellStart"/>
            <w:r w:rsidRPr="00045636">
              <w:rPr>
                <w:color w:val="000000"/>
                <w:sz w:val="20"/>
                <w:szCs w:val="20"/>
                <w:lang w:eastAsia="en-US"/>
              </w:rPr>
              <w:t>юр</w:t>
            </w:r>
            <w:proofErr w:type="gramStart"/>
            <w:r w:rsidRPr="00045636">
              <w:rPr>
                <w:color w:val="000000"/>
                <w:sz w:val="20"/>
                <w:szCs w:val="20"/>
                <w:lang w:eastAsia="en-US"/>
              </w:rPr>
              <w:t>.л</w:t>
            </w:r>
            <w:proofErr w:type="gramEnd"/>
            <w:r w:rsidRPr="00045636">
              <w:rPr>
                <w:color w:val="000000"/>
                <w:sz w:val="20"/>
                <w:szCs w:val="20"/>
                <w:lang w:eastAsia="en-US"/>
              </w:rPr>
              <w:t>ица</w:t>
            </w:r>
            <w:proofErr w:type="spellEnd"/>
            <w:r w:rsidRPr="00045636">
              <w:rPr>
                <w:color w:val="000000"/>
                <w:sz w:val="20"/>
                <w:szCs w:val="20"/>
                <w:lang w:eastAsia="en-US"/>
              </w:rPr>
              <w:t>)</w:t>
            </w:r>
          </w:p>
        </w:tc>
        <w:tc>
          <w:tcPr>
            <w:tcW w:w="1134" w:type="dxa"/>
            <w:tcBorders>
              <w:top w:val="nil"/>
              <w:left w:val="nil"/>
              <w:bottom w:val="single" w:sz="4" w:space="0" w:color="auto"/>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При подаче заявления не по месту жительства (по месту обращения)</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709" w:type="dxa"/>
            <w:tcBorders>
              <w:top w:val="nil"/>
              <w:left w:val="nil"/>
              <w:bottom w:val="single" w:sz="4" w:space="0" w:color="auto"/>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proofErr w:type="gramStart"/>
            <w:r w:rsidRPr="00045636">
              <w:rPr>
                <w:color w:val="000000"/>
                <w:sz w:val="20"/>
                <w:szCs w:val="20"/>
                <w:lang w:eastAsia="en-US"/>
              </w:rPr>
              <w:t>Наличие платы (государственной пошлины"</w:t>
            </w:r>
            <w:proofErr w:type="gramEnd"/>
          </w:p>
        </w:tc>
        <w:tc>
          <w:tcPr>
            <w:tcW w:w="1276" w:type="dxa"/>
            <w:tcBorders>
              <w:top w:val="nil"/>
              <w:left w:val="nil"/>
              <w:bottom w:val="single" w:sz="4" w:space="0" w:color="auto"/>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Реквизиты нормативного правового акта, являющегося основанием для взимания платы (государственной пошлины)</w:t>
            </w:r>
          </w:p>
        </w:tc>
        <w:tc>
          <w:tcPr>
            <w:tcW w:w="992" w:type="dxa"/>
            <w:tcBorders>
              <w:top w:val="nil"/>
              <w:left w:val="nil"/>
              <w:bottom w:val="single" w:sz="4" w:space="0" w:color="auto"/>
              <w:right w:val="single" w:sz="4" w:space="0" w:color="auto"/>
            </w:tcBorders>
            <w:textDirection w:val="btLr"/>
            <w:vAlign w:val="center"/>
            <w:hideMark/>
          </w:tcPr>
          <w:p w:rsidR="00045636" w:rsidRPr="00045636" w:rsidRDefault="00045636" w:rsidP="00045636">
            <w:pPr>
              <w:spacing w:line="276" w:lineRule="auto"/>
              <w:ind w:left="113" w:right="113"/>
              <w:jc w:val="center"/>
              <w:rPr>
                <w:color w:val="000000"/>
                <w:sz w:val="20"/>
                <w:szCs w:val="20"/>
                <w:lang w:eastAsia="en-US"/>
              </w:rPr>
            </w:pPr>
            <w:r w:rsidRPr="00045636">
              <w:rPr>
                <w:color w:val="000000"/>
                <w:sz w:val="20"/>
                <w:szCs w:val="20"/>
                <w:lang w:eastAsia="en-US"/>
              </w:rPr>
              <w:t>КБК для взимания платы (государственной пошлины), в том числе для МФЦ</w:t>
            </w: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trHeight w:val="300"/>
        </w:trPr>
        <w:tc>
          <w:tcPr>
            <w:tcW w:w="520" w:type="dxa"/>
            <w:tcBorders>
              <w:top w:val="nil"/>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w:t>
            </w:r>
          </w:p>
        </w:tc>
        <w:tc>
          <w:tcPr>
            <w:tcW w:w="1480"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w:t>
            </w:r>
          </w:p>
        </w:tc>
        <w:tc>
          <w:tcPr>
            <w:tcW w:w="1134"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w:t>
            </w:r>
          </w:p>
        </w:tc>
        <w:tc>
          <w:tcPr>
            <w:tcW w:w="1134"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4</w:t>
            </w:r>
          </w:p>
        </w:tc>
        <w:tc>
          <w:tcPr>
            <w:tcW w:w="1701"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w:t>
            </w:r>
          </w:p>
        </w:tc>
        <w:tc>
          <w:tcPr>
            <w:tcW w:w="1843"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6</w:t>
            </w:r>
          </w:p>
        </w:tc>
        <w:tc>
          <w:tcPr>
            <w:tcW w:w="1134"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7</w:t>
            </w:r>
          </w:p>
        </w:tc>
        <w:tc>
          <w:tcPr>
            <w:tcW w:w="850"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8</w:t>
            </w:r>
          </w:p>
        </w:tc>
        <w:tc>
          <w:tcPr>
            <w:tcW w:w="709"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9</w:t>
            </w:r>
          </w:p>
        </w:tc>
        <w:tc>
          <w:tcPr>
            <w:tcW w:w="1276"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10</w:t>
            </w:r>
          </w:p>
        </w:tc>
        <w:tc>
          <w:tcPr>
            <w:tcW w:w="992"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11</w:t>
            </w:r>
          </w:p>
        </w:tc>
        <w:tc>
          <w:tcPr>
            <w:tcW w:w="992"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12</w:t>
            </w:r>
          </w:p>
        </w:tc>
        <w:tc>
          <w:tcPr>
            <w:tcW w:w="1276" w:type="dxa"/>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13</w:t>
            </w:r>
          </w:p>
        </w:tc>
      </w:tr>
      <w:tr w:rsidR="00045636" w:rsidRPr="00045636" w:rsidTr="00045636">
        <w:trPr>
          <w:trHeight w:val="3534"/>
        </w:trPr>
        <w:tc>
          <w:tcPr>
            <w:tcW w:w="520"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w:t>
            </w:r>
          </w:p>
        </w:tc>
        <w:tc>
          <w:tcPr>
            <w:tcW w:w="1480"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Выдача разрешения на снос зданий и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 течени</w:t>
            </w:r>
            <w:proofErr w:type="gramStart"/>
            <w:r w:rsidRPr="00045636">
              <w:rPr>
                <w:color w:val="000000"/>
                <w:sz w:val="20"/>
                <w:szCs w:val="20"/>
                <w:lang w:eastAsia="en-US"/>
              </w:rPr>
              <w:t>и</w:t>
            </w:r>
            <w:proofErr w:type="gramEnd"/>
            <w:r w:rsidRPr="00045636">
              <w:rPr>
                <w:color w:val="000000"/>
                <w:sz w:val="20"/>
                <w:szCs w:val="20"/>
                <w:lang w:eastAsia="en-US"/>
              </w:rPr>
              <w:t xml:space="preserve"> 30 дней со дня регистрации заявления</w:t>
            </w:r>
          </w:p>
        </w:tc>
        <w:tc>
          <w:tcPr>
            <w:tcW w:w="1134"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 течени</w:t>
            </w:r>
            <w:proofErr w:type="gramStart"/>
            <w:r w:rsidRPr="00045636">
              <w:rPr>
                <w:color w:val="000000"/>
                <w:sz w:val="20"/>
                <w:szCs w:val="20"/>
                <w:lang w:eastAsia="en-US"/>
              </w:rPr>
              <w:t>и</w:t>
            </w:r>
            <w:proofErr w:type="gramEnd"/>
            <w:r w:rsidRPr="00045636">
              <w:rPr>
                <w:color w:val="000000"/>
                <w:sz w:val="20"/>
                <w:szCs w:val="20"/>
                <w:lang w:eastAsia="en-US"/>
              </w:rPr>
              <w:t xml:space="preserve"> 30 дней со дня регистрации заявления</w:t>
            </w:r>
          </w:p>
        </w:tc>
        <w:tc>
          <w:tcPr>
            <w:tcW w:w="1701"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Основания для отказа в приеме документов служит – </w:t>
            </w:r>
            <w:proofErr w:type="gramStart"/>
            <w:r w:rsidRPr="00045636">
              <w:rPr>
                <w:color w:val="000000"/>
                <w:sz w:val="20"/>
                <w:szCs w:val="20"/>
                <w:lang w:eastAsia="en-US"/>
              </w:rPr>
              <w:t>не соответствие</w:t>
            </w:r>
            <w:proofErr w:type="gramEnd"/>
            <w:r w:rsidRPr="00045636">
              <w:rPr>
                <w:color w:val="000000"/>
                <w:sz w:val="20"/>
                <w:szCs w:val="20"/>
                <w:lang w:eastAsia="en-US"/>
              </w:rPr>
              <w:t xml:space="preserve"> предъявляемых документов требованиям, предусмотренным пунктом 2.6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1. текст заявления не поддается прочтению; 2. в заявлении не указаны фамилия, имя, отчество, почтовый адрес, по которому должен быть направлен ответ; 3. заявление, адресованное должностным лицам, содержит нецензурные, оскорбляющие выражения, угрозы жизни, </w:t>
            </w:r>
            <w:r w:rsidRPr="00045636">
              <w:rPr>
                <w:color w:val="000000"/>
                <w:sz w:val="20"/>
                <w:szCs w:val="20"/>
                <w:lang w:eastAsia="en-US"/>
              </w:rPr>
              <w:lastRenderedPageBreak/>
              <w:t xml:space="preserve">здоровью; </w:t>
            </w:r>
          </w:p>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4. отсутствие право устанавливающего документа на имущество или на земельный участок </w:t>
            </w:r>
          </w:p>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 xml:space="preserve">5.с заявлением обратилось ненадлежащее лицо; 6.отсутствие доверенности у обратившегося за оказанием муниципальной услуги заявителя (представитель юридического лица или физического лица); 7.документы исполнены карандашом, имеют повреждения, подчистки, приписки, зачеркнутые слова и неоговоренные исправления, тексты документов написаны </w:t>
            </w:r>
            <w:r w:rsidRPr="00045636">
              <w:rPr>
                <w:color w:val="000000"/>
                <w:sz w:val="20"/>
                <w:szCs w:val="20"/>
                <w:lang w:eastAsia="en-US"/>
              </w:rPr>
              <w:lastRenderedPageBreak/>
              <w:t>неразборчиво.</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нет</w:t>
            </w:r>
          </w:p>
        </w:tc>
        <w:tc>
          <w:tcPr>
            <w:tcW w:w="850"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1276"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45636" w:rsidRPr="00045636" w:rsidRDefault="00C02C4F" w:rsidP="00045636">
            <w:pPr>
              <w:spacing w:line="276" w:lineRule="auto"/>
              <w:rPr>
                <w:color w:val="000000"/>
                <w:sz w:val="20"/>
                <w:szCs w:val="20"/>
                <w:lang w:eastAsia="en-US"/>
              </w:rPr>
            </w:pPr>
            <w:r>
              <w:rPr>
                <w:color w:val="000000"/>
                <w:sz w:val="20"/>
                <w:szCs w:val="20"/>
                <w:lang w:eastAsia="en-US"/>
              </w:rPr>
              <w:t xml:space="preserve">1.администрация </w:t>
            </w:r>
            <w:proofErr w:type="spellStart"/>
            <w:r>
              <w:rPr>
                <w:color w:val="000000"/>
                <w:sz w:val="20"/>
                <w:szCs w:val="20"/>
                <w:lang w:eastAsia="en-US"/>
              </w:rPr>
              <w:t>Нестиар</w:t>
            </w:r>
            <w:r w:rsidR="00045636" w:rsidRPr="00045636">
              <w:rPr>
                <w:color w:val="000000"/>
                <w:sz w:val="20"/>
                <w:szCs w:val="20"/>
                <w:lang w:eastAsia="en-US"/>
              </w:rPr>
              <w:t>ского</w:t>
            </w:r>
            <w:proofErr w:type="spellEnd"/>
            <w:r w:rsidR="00045636" w:rsidRPr="00045636">
              <w:rPr>
                <w:color w:val="000000"/>
                <w:sz w:val="20"/>
                <w:szCs w:val="20"/>
                <w:lang w:eastAsia="en-US"/>
              </w:rPr>
              <w:t xml:space="preserve"> сельсовета 2.по почте, по электронной почте</w:t>
            </w:r>
          </w:p>
        </w:tc>
        <w:tc>
          <w:tcPr>
            <w:tcW w:w="1276" w:type="dxa"/>
            <w:tcBorders>
              <w:top w:val="single" w:sz="4" w:space="0" w:color="auto"/>
              <w:left w:val="single" w:sz="4" w:space="0" w:color="auto"/>
              <w:bottom w:val="single" w:sz="4" w:space="0" w:color="auto"/>
              <w:right w:val="single" w:sz="4" w:space="0" w:color="auto"/>
            </w:tcBorders>
            <w:hideMark/>
          </w:tcPr>
          <w:p w:rsidR="00045636" w:rsidRPr="00045636" w:rsidRDefault="00C02C4F" w:rsidP="00045636">
            <w:pPr>
              <w:spacing w:line="276" w:lineRule="auto"/>
              <w:rPr>
                <w:color w:val="000000"/>
                <w:sz w:val="20"/>
                <w:szCs w:val="20"/>
                <w:lang w:eastAsia="en-US"/>
              </w:rPr>
            </w:pPr>
            <w:r>
              <w:rPr>
                <w:color w:val="000000"/>
                <w:sz w:val="20"/>
                <w:szCs w:val="20"/>
                <w:lang w:eastAsia="en-US"/>
              </w:rPr>
              <w:t xml:space="preserve">1.В администрации </w:t>
            </w:r>
            <w:proofErr w:type="spellStart"/>
            <w:r>
              <w:rPr>
                <w:color w:val="000000"/>
                <w:sz w:val="20"/>
                <w:szCs w:val="20"/>
                <w:lang w:eastAsia="en-US"/>
              </w:rPr>
              <w:t>Нестиар</w:t>
            </w:r>
            <w:r w:rsidR="00045636" w:rsidRPr="00045636">
              <w:rPr>
                <w:color w:val="000000"/>
                <w:sz w:val="20"/>
                <w:szCs w:val="20"/>
                <w:lang w:eastAsia="en-US"/>
              </w:rPr>
              <w:t>ского</w:t>
            </w:r>
            <w:proofErr w:type="spellEnd"/>
            <w:r w:rsidR="00045636" w:rsidRPr="00045636">
              <w:rPr>
                <w:color w:val="000000"/>
                <w:sz w:val="20"/>
                <w:szCs w:val="20"/>
                <w:lang w:eastAsia="en-US"/>
              </w:rPr>
              <w:t xml:space="preserve"> сельсовета 2.по почте, по электронной почте</w:t>
            </w:r>
          </w:p>
        </w:tc>
      </w:tr>
    </w:tbl>
    <w:p w:rsidR="00045636" w:rsidRPr="00045636" w:rsidRDefault="00045636" w:rsidP="00045636">
      <w:pPr>
        <w:rPr>
          <w:sz w:val="20"/>
          <w:szCs w:val="20"/>
        </w:rPr>
      </w:pPr>
      <w:r w:rsidRPr="00045636">
        <w:rPr>
          <w:sz w:val="20"/>
          <w:szCs w:val="20"/>
        </w:rPr>
        <w:lastRenderedPageBreak/>
        <w:br w:type="page"/>
      </w:r>
    </w:p>
    <w:tbl>
      <w:tblPr>
        <w:tblW w:w="16500" w:type="dxa"/>
        <w:tblInd w:w="93" w:type="dxa"/>
        <w:tblLayout w:type="fixed"/>
        <w:tblLook w:val="04A0" w:firstRow="1" w:lastRow="0" w:firstColumn="1" w:lastColumn="0" w:noHBand="0" w:noVBand="1"/>
      </w:tblPr>
      <w:tblGrid>
        <w:gridCol w:w="11"/>
        <w:gridCol w:w="432"/>
        <w:gridCol w:w="46"/>
        <w:gridCol w:w="96"/>
        <w:gridCol w:w="992"/>
        <w:gridCol w:w="142"/>
        <w:gridCol w:w="142"/>
        <w:gridCol w:w="567"/>
        <w:gridCol w:w="72"/>
        <w:gridCol w:w="70"/>
        <w:gridCol w:w="850"/>
        <w:gridCol w:w="142"/>
        <w:gridCol w:w="73"/>
        <w:gridCol w:w="211"/>
        <w:gridCol w:w="992"/>
        <w:gridCol w:w="142"/>
        <w:gridCol w:w="484"/>
        <w:gridCol w:w="1217"/>
        <w:gridCol w:w="141"/>
        <w:gridCol w:w="142"/>
        <w:gridCol w:w="534"/>
        <w:gridCol w:w="612"/>
        <w:gridCol w:w="130"/>
        <w:gridCol w:w="283"/>
        <w:gridCol w:w="142"/>
        <w:gridCol w:w="113"/>
        <w:gridCol w:w="29"/>
        <w:gridCol w:w="1134"/>
        <w:gridCol w:w="524"/>
        <w:gridCol w:w="15"/>
        <w:gridCol w:w="28"/>
        <w:gridCol w:w="425"/>
        <w:gridCol w:w="142"/>
        <w:gridCol w:w="567"/>
        <w:gridCol w:w="485"/>
        <w:gridCol w:w="48"/>
        <w:gridCol w:w="34"/>
        <w:gridCol w:w="97"/>
        <w:gridCol w:w="69"/>
        <w:gridCol w:w="401"/>
        <w:gridCol w:w="425"/>
        <w:gridCol w:w="284"/>
        <w:gridCol w:w="22"/>
        <w:gridCol w:w="41"/>
        <w:gridCol w:w="362"/>
        <w:gridCol w:w="1105"/>
        <w:gridCol w:w="29"/>
        <w:gridCol w:w="349"/>
        <w:gridCol w:w="980"/>
        <w:gridCol w:w="127"/>
      </w:tblGrid>
      <w:tr w:rsidR="00045636" w:rsidRPr="00045636" w:rsidTr="00045636">
        <w:trPr>
          <w:gridAfter w:val="2"/>
          <w:wAfter w:w="1107" w:type="dxa"/>
          <w:trHeight w:val="300"/>
        </w:trPr>
        <w:tc>
          <w:tcPr>
            <w:tcW w:w="15390" w:type="dxa"/>
            <w:gridSpan w:val="48"/>
            <w:vAlign w:val="bottom"/>
            <w:hideMark/>
          </w:tcPr>
          <w:p w:rsidR="00045636" w:rsidRPr="00045636" w:rsidRDefault="00045636" w:rsidP="00045636">
            <w:pPr>
              <w:spacing w:line="276" w:lineRule="auto"/>
              <w:rPr>
                <w:b/>
                <w:color w:val="000000"/>
                <w:sz w:val="20"/>
                <w:szCs w:val="20"/>
                <w:lang w:eastAsia="en-US"/>
              </w:rPr>
            </w:pPr>
            <w:r w:rsidRPr="00045636">
              <w:rPr>
                <w:b/>
                <w:color w:val="000000"/>
                <w:sz w:val="20"/>
                <w:szCs w:val="20"/>
                <w:lang w:eastAsia="en-US"/>
              </w:rPr>
              <w:lastRenderedPageBreak/>
              <w:t>Раздел 3. "Сведения о заявителях "</w:t>
            </w:r>
            <w:proofErr w:type="spellStart"/>
            <w:r w:rsidRPr="00045636">
              <w:rPr>
                <w:b/>
                <w:color w:val="000000"/>
                <w:sz w:val="20"/>
                <w:szCs w:val="20"/>
                <w:lang w:eastAsia="en-US"/>
              </w:rPr>
              <w:t>подуслуги</w:t>
            </w:r>
            <w:proofErr w:type="spellEnd"/>
            <w:r w:rsidRPr="00045636">
              <w:rPr>
                <w:b/>
                <w:color w:val="000000"/>
                <w:sz w:val="20"/>
                <w:szCs w:val="20"/>
                <w:lang w:eastAsia="en-US"/>
              </w:rPr>
              <w:t>"</w:t>
            </w:r>
          </w:p>
        </w:tc>
      </w:tr>
      <w:tr w:rsidR="00045636" w:rsidRPr="00045636" w:rsidTr="00045636">
        <w:trPr>
          <w:gridAfter w:val="3"/>
          <w:wAfter w:w="1456" w:type="dxa"/>
          <w:cantSplit/>
          <w:trHeight w:val="2400"/>
        </w:trPr>
        <w:tc>
          <w:tcPr>
            <w:tcW w:w="441" w:type="dxa"/>
            <w:gridSpan w:val="2"/>
            <w:tcBorders>
              <w:top w:val="single" w:sz="4" w:space="0" w:color="auto"/>
              <w:left w:val="single" w:sz="4" w:space="0" w:color="auto"/>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 xml:space="preserve">№ </w:t>
            </w:r>
            <w:proofErr w:type="gramStart"/>
            <w:r w:rsidRPr="00045636">
              <w:rPr>
                <w:color w:val="000000"/>
                <w:sz w:val="20"/>
                <w:szCs w:val="20"/>
                <w:lang w:eastAsia="en-US"/>
              </w:rPr>
              <w:t>п</w:t>
            </w:r>
            <w:proofErr w:type="gramEnd"/>
            <w:r w:rsidRPr="00045636">
              <w:rPr>
                <w:color w:val="000000"/>
                <w:sz w:val="20"/>
                <w:szCs w:val="20"/>
                <w:lang w:eastAsia="en-US"/>
              </w:rPr>
              <w:t>/п</w:t>
            </w:r>
          </w:p>
        </w:tc>
        <w:tc>
          <w:tcPr>
            <w:tcW w:w="1417" w:type="dxa"/>
            <w:gridSpan w:val="5"/>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Категории лиц, имеющих право на получение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985" w:type="dxa"/>
            <w:gridSpan w:val="7"/>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Документ, подтверждающий правомочие заявителя соответствующей категории на получение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3118" w:type="dxa"/>
            <w:gridSpan w:val="6"/>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Установленные требования к документу, подтверждающему правомочие заявителя соответствующей категории на получение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559" w:type="dxa"/>
            <w:gridSpan w:val="4"/>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Наличие возможности подачи заявления на предоставление "</w:t>
            </w:r>
            <w:proofErr w:type="spellStart"/>
            <w:r w:rsidRPr="00045636">
              <w:rPr>
                <w:color w:val="000000"/>
                <w:sz w:val="20"/>
                <w:szCs w:val="20"/>
                <w:lang w:eastAsia="en-US"/>
              </w:rPr>
              <w:t>подуслуги</w:t>
            </w:r>
            <w:proofErr w:type="spellEnd"/>
            <w:r w:rsidRPr="00045636">
              <w:rPr>
                <w:color w:val="000000"/>
                <w:sz w:val="20"/>
                <w:szCs w:val="20"/>
                <w:lang w:eastAsia="en-US"/>
              </w:rPr>
              <w:t>" представителями заявителя</w:t>
            </w:r>
          </w:p>
        </w:tc>
        <w:tc>
          <w:tcPr>
            <w:tcW w:w="2552" w:type="dxa"/>
            <w:gridSpan w:val="9"/>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Исчерпывающий перечень лиц, имеющих право на подачу заявления от имени заявителя</w:t>
            </w:r>
          </w:p>
        </w:tc>
        <w:tc>
          <w:tcPr>
            <w:tcW w:w="1701" w:type="dxa"/>
            <w:gridSpan w:val="7"/>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Наименование документа, подтверждающего право подачи заявления от имени заявителя</w:t>
            </w:r>
          </w:p>
        </w:tc>
        <w:tc>
          <w:tcPr>
            <w:tcW w:w="2268" w:type="dxa"/>
            <w:gridSpan w:val="7"/>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rPr>
                <w:color w:val="000000"/>
                <w:sz w:val="20"/>
                <w:szCs w:val="20"/>
                <w:lang w:eastAsia="en-US"/>
              </w:rPr>
            </w:pPr>
            <w:r w:rsidRPr="00045636">
              <w:rPr>
                <w:color w:val="000000"/>
                <w:sz w:val="20"/>
                <w:szCs w:val="20"/>
                <w:lang w:eastAsia="en-US"/>
              </w:rPr>
              <w:t>Установленные требования к документу, подтверждающему право подачи заявления от имени заявителя</w:t>
            </w:r>
          </w:p>
        </w:tc>
      </w:tr>
      <w:tr w:rsidR="00045636" w:rsidRPr="00045636" w:rsidTr="00045636">
        <w:trPr>
          <w:gridAfter w:val="3"/>
          <w:wAfter w:w="1456" w:type="dxa"/>
          <w:trHeight w:val="300"/>
        </w:trPr>
        <w:tc>
          <w:tcPr>
            <w:tcW w:w="441" w:type="dxa"/>
            <w:gridSpan w:val="2"/>
            <w:tcBorders>
              <w:top w:val="nil"/>
              <w:left w:val="single" w:sz="4" w:space="0" w:color="auto"/>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w:t>
            </w:r>
          </w:p>
        </w:tc>
        <w:tc>
          <w:tcPr>
            <w:tcW w:w="1417" w:type="dxa"/>
            <w:gridSpan w:val="5"/>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w:t>
            </w:r>
          </w:p>
        </w:tc>
        <w:tc>
          <w:tcPr>
            <w:tcW w:w="1985" w:type="dxa"/>
            <w:gridSpan w:val="7"/>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w:t>
            </w:r>
          </w:p>
        </w:tc>
        <w:tc>
          <w:tcPr>
            <w:tcW w:w="3118" w:type="dxa"/>
            <w:gridSpan w:val="6"/>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4</w:t>
            </w:r>
          </w:p>
        </w:tc>
        <w:tc>
          <w:tcPr>
            <w:tcW w:w="1559" w:type="dxa"/>
            <w:gridSpan w:val="4"/>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w:t>
            </w:r>
          </w:p>
        </w:tc>
        <w:tc>
          <w:tcPr>
            <w:tcW w:w="2552" w:type="dxa"/>
            <w:gridSpan w:val="9"/>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6</w:t>
            </w:r>
          </w:p>
        </w:tc>
        <w:tc>
          <w:tcPr>
            <w:tcW w:w="1701" w:type="dxa"/>
            <w:gridSpan w:val="7"/>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7</w:t>
            </w:r>
          </w:p>
        </w:tc>
        <w:tc>
          <w:tcPr>
            <w:tcW w:w="2268" w:type="dxa"/>
            <w:gridSpan w:val="7"/>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8</w:t>
            </w:r>
          </w:p>
        </w:tc>
      </w:tr>
      <w:tr w:rsidR="00045636" w:rsidRPr="00045636" w:rsidTr="00045636">
        <w:trPr>
          <w:gridAfter w:val="3"/>
          <w:wAfter w:w="1456" w:type="dxa"/>
          <w:trHeight w:val="364"/>
        </w:trPr>
        <w:tc>
          <w:tcPr>
            <w:tcW w:w="15041" w:type="dxa"/>
            <w:gridSpan w:val="47"/>
            <w:tcBorders>
              <w:top w:val="nil"/>
              <w:left w:val="single" w:sz="4" w:space="0" w:color="auto"/>
              <w:bottom w:val="single" w:sz="4" w:space="0" w:color="auto"/>
              <w:right w:val="single" w:sz="4" w:space="0" w:color="000000"/>
            </w:tcBorders>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w:t>
            </w:r>
            <w:proofErr w:type="spellStart"/>
            <w:r w:rsidRPr="00045636">
              <w:rPr>
                <w:b/>
                <w:color w:val="000000"/>
                <w:sz w:val="20"/>
                <w:szCs w:val="20"/>
                <w:lang w:eastAsia="en-US"/>
              </w:rPr>
              <w:t>подуслуги</w:t>
            </w:r>
            <w:proofErr w:type="spellEnd"/>
            <w:r w:rsidRPr="00045636">
              <w:rPr>
                <w:b/>
                <w:color w:val="000000"/>
                <w:sz w:val="20"/>
                <w:szCs w:val="20"/>
                <w:lang w:eastAsia="en-US"/>
              </w:rPr>
              <w:t>» 1: выдача разрешения на снос зданий и сооружений</w:t>
            </w:r>
          </w:p>
        </w:tc>
      </w:tr>
      <w:tr w:rsidR="00045636" w:rsidRPr="00045636" w:rsidTr="00045636">
        <w:trPr>
          <w:gridAfter w:val="3"/>
          <w:wAfter w:w="1456" w:type="dxa"/>
          <w:trHeight w:val="5523"/>
        </w:trPr>
        <w:tc>
          <w:tcPr>
            <w:tcW w:w="441" w:type="dxa"/>
            <w:gridSpan w:val="2"/>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417" w:type="dxa"/>
            <w:gridSpan w:val="5"/>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собственники жилых помещений и сооружений - физические лица, законные представители собственников</w:t>
            </w:r>
          </w:p>
        </w:tc>
        <w:tc>
          <w:tcPr>
            <w:tcW w:w="1985"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для гражданина РФ: 1.паспорт гражданина РФ</w:t>
            </w:r>
          </w:p>
        </w:tc>
        <w:tc>
          <w:tcPr>
            <w:tcW w:w="3118"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w:t>
            </w:r>
            <w:r w:rsidRPr="00045636">
              <w:rPr>
                <w:color w:val="000000"/>
                <w:sz w:val="20"/>
                <w:szCs w:val="20"/>
                <w:lang w:eastAsia="en-US"/>
              </w:rPr>
              <w:lastRenderedPageBreak/>
              <w:t>регистрационного учета</w:t>
            </w:r>
          </w:p>
        </w:tc>
        <w:tc>
          <w:tcPr>
            <w:tcW w:w="1559" w:type="dxa"/>
            <w:gridSpan w:val="4"/>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имеется</w:t>
            </w:r>
          </w:p>
        </w:tc>
        <w:tc>
          <w:tcPr>
            <w:tcW w:w="2552" w:type="dxa"/>
            <w:gridSpan w:val="9"/>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Физические лица, имеющие доверенность на право обращения за предоставлением муниципальной услуги</w:t>
            </w:r>
          </w:p>
        </w:tc>
        <w:tc>
          <w:tcPr>
            <w:tcW w:w="1701" w:type="dxa"/>
            <w:gridSpan w:val="7"/>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доверенность</w:t>
            </w:r>
          </w:p>
        </w:tc>
        <w:tc>
          <w:tcPr>
            <w:tcW w:w="2268" w:type="dxa"/>
            <w:gridSpan w:val="7"/>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составляется в простой письменной форме. </w:t>
            </w:r>
            <w:proofErr w:type="gramStart"/>
            <w:r w:rsidRPr="00045636">
              <w:rPr>
                <w:color w:val="000000"/>
                <w:sz w:val="20"/>
                <w:szCs w:val="20"/>
                <w:lang w:eastAsia="en-US"/>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45636">
              <w:rPr>
                <w:color w:val="000000"/>
                <w:sz w:val="20"/>
                <w:szCs w:val="20"/>
                <w:lang w:eastAsia="en-US"/>
              </w:rPr>
              <w:t xml:space="preserve"> Также в доверенности может быть указан срок действия доверенности. </w:t>
            </w:r>
            <w:r w:rsidRPr="00045636">
              <w:rPr>
                <w:color w:val="000000"/>
                <w:sz w:val="20"/>
                <w:szCs w:val="20"/>
                <w:lang w:eastAsia="en-US"/>
              </w:rPr>
              <w:lastRenderedPageBreak/>
              <w:t>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45636" w:rsidRPr="00045636" w:rsidTr="00045636">
        <w:trPr>
          <w:gridAfter w:val="3"/>
          <w:wAfter w:w="1456" w:type="dxa"/>
          <w:trHeight w:val="2190"/>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2.временное удостоверение личности по форме 2П</w:t>
            </w:r>
          </w:p>
        </w:tc>
        <w:tc>
          <w:tcPr>
            <w:tcW w:w="3118"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w:t>
            </w:r>
            <w:r w:rsidRPr="00045636">
              <w:rPr>
                <w:color w:val="000000"/>
                <w:sz w:val="20"/>
                <w:szCs w:val="20"/>
                <w:lang w:eastAsia="en-US"/>
              </w:rPr>
              <w:lastRenderedPageBreak/>
              <w:t>должностного лица и печать органа</w:t>
            </w:r>
            <w:proofErr w:type="gramStart"/>
            <w:r w:rsidRPr="00045636">
              <w:rPr>
                <w:color w:val="000000"/>
                <w:sz w:val="20"/>
                <w:szCs w:val="20"/>
                <w:lang w:eastAsia="en-US"/>
              </w:rPr>
              <w:t>.</w:t>
            </w:r>
            <w:proofErr w:type="gramEnd"/>
            <w:r w:rsidRPr="00045636">
              <w:rPr>
                <w:color w:val="000000"/>
                <w:sz w:val="20"/>
                <w:szCs w:val="20"/>
                <w:lang w:eastAsia="en-US"/>
              </w:rPr>
              <w:t xml:space="preserve"> </w:t>
            </w:r>
            <w:proofErr w:type="gramStart"/>
            <w:r w:rsidRPr="00045636">
              <w:rPr>
                <w:color w:val="000000"/>
                <w:sz w:val="20"/>
                <w:szCs w:val="20"/>
                <w:lang w:eastAsia="en-US"/>
              </w:rPr>
              <w:t>т</w:t>
            </w:r>
            <w:proofErr w:type="gramEnd"/>
            <w:r w:rsidRPr="00045636">
              <w:rPr>
                <w:color w:val="000000"/>
                <w:sz w:val="20"/>
                <w:szCs w:val="20"/>
                <w:lang w:eastAsia="en-US"/>
              </w:rPr>
              <w:t xml:space="preserve">акже вклеивается фотография гражданина. </w:t>
            </w:r>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1125"/>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3.паспорт гражданина СССР образца 1974 года</w:t>
            </w:r>
          </w:p>
        </w:tc>
        <w:tc>
          <w:tcPr>
            <w:tcW w:w="3118" w:type="dxa"/>
            <w:gridSpan w:val="6"/>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705"/>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 xml:space="preserve">для иностранного гражданина: 1.паспорт иностранного гражданина </w:t>
            </w:r>
          </w:p>
        </w:tc>
        <w:tc>
          <w:tcPr>
            <w:tcW w:w="3118" w:type="dxa"/>
            <w:gridSpan w:val="6"/>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1170"/>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2.Свидетельство о рождении, выданное иностранным государством</w:t>
            </w:r>
          </w:p>
        </w:tc>
        <w:tc>
          <w:tcPr>
            <w:tcW w:w="3118" w:type="dxa"/>
            <w:gridSpan w:val="6"/>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заверенный перевод на русский язык</w:t>
            </w:r>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705"/>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3.Разрешение на временное проживание</w:t>
            </w:r>
          </w:p>
        </w:tc>
        <w:tc>
          <w:tcPr>
            <w:tcW w:w="3118" w:type="dxa"/>
            <w:gridSpan w:val="6"/>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jc w:val="center"/>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r w:rsidRPr="00045636">
              <w:rPr>
                <w:color w:val="000000"/>
                <w:sz w:val="20"/>
                <w:szCs w:val="20"/>
                <w:lang w:eastAsia="en-US"/>
              </w:rPr>
              <w:t xml:space="preserve"> Выдается на 3 года.</w:t>
            </w:r>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705"/>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для лица без гражданства: 1.вид на жительство </w:t>
            </w:r>
          </w:p>
        </w:tc>
        <w:tc>
          <w:tcPr>
            <w:tcW w:w="3118" w:type="dxa"/>
            <w:gridSpan w:val="6"/>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r w:rsidRPr="00045636">
              <w:rPr>
                <w:color w:val="000000"/>
                <w:sz w:val="20"/>
                <w:szCs w:val="20"/>
                <w:lang w:eastAsia="en-US"/>
              </w:rPr>
              <w:t xml:space="preserve"> Выдается на 5 лет.</w:t>
            </w:r>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705"/>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single" w:sz="4" w:space="0" w:color="auto"/>
              <w:left w:val="nil"/>
              <w:bottom w:val="single" w:sz="4" w:space="0" w:color="auto"/>
              <w:right w:val="single" w:sz="4" w:space="0" w:color="auto"/>
            </w:tcBorders>
            <w:vAlign w:val="bottom"/>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2.разрешение на временное проживание</w:t>
            </w:r>
          </w:p>
        </w:tc>
        <w:tc>
          <w:tcPr>
            <w:tcW w:w="3118" w:type="dxa"/>
            <w:gridSpan w:val="6"/>
            <w:tcBorders>
              <w:top w:val="single" w:sz="4" w:space="0" w:color="auto"/>
              <w:left w:val="nil"/>
              <w:bottom w:val="single" w:sz="4" w:space="0" w:color="auto"/>
              <w:right w:val="single" w:sz="4" w:space="0" w:color="auto"/>
            </w:tcBorders>
            <w:vAlign w:val="bottom"/>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r w:rsidRPr="00045636">
              <w:rPr>
                <w:color w:val="000000"/>
                <w:sz w:val="20"/>
                <w:szCs w:val="20"/>
                <w:lang w:eastAsia="en-US"/>
              </w:rPr>
              <w:t xml:space="preserve"> Выдается на 3 года.</w:t>
            </w:r>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1395"/>
        </w:trPr>
        <w:tc>
          <w:tcPr>
            <w:tcW w:w="441" w:type="dxa"/>
            <w:gridSpan w:val="2"/>
            <w:vMerge w:val="restart"/>
            <w:tcBorders>
              <w:top w:val="single" w:sz="4" w:space="0" w:color="auto"/>
              <w:left w:val="single" w:sz="4" w:space="0" w:color="auto"/>
              <w:bottom w:val="single" w:sz="4" w:space="0" w:color="000000"/>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 </w:t>
            </w:r>
          </w:p>
        </w:tc>
        <w:tc>
          <w:tcPr>
            <w:tcW w:w="1417" w:type="dxa"/>
            <w:gridSpan w:val="5"/>
            <w:vMerge w:val="restart"/>
            <w:tcBorders>
              <w:top w:val="single" w:sz="4" w:space="0" w:color="auto"/>
              <w:left w:val="single" w:sz="4" w:space="0" w:color="auto"/>
              <w:bottom w:val="single" w:sz="4" w:space="0" w:color="000000"/>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собственники жилых помещений и сооружени</w:t>
            </w:r>
            <w:proofErr w:type="gramStart"/>
            <w:r w:rsidRPr="00045636">
              <w:rPr>
                <w:color w:val="000000"/>
                <w:sz w:val="20"/>
                <w:szCs w:val="20"/>
                <w:lang w:eastAsia="en-US"/>
              </w:rPr>
              <w:t>й-</w:t>
            </w:r>
            <w:proofErr w:type="gramEnd"/>
            <w:r w:rsidRPr="00045636">
              <w:rPr>
                <w:color w:val="000000"/>
                <w:sz w:val="20"/>
                <w:szCs w:val="20"/>
                <w:lang w:eastAsia="en-US"/>
              </w:rPr>
              <w:t xml:space="preserve"> юридические лица</w:t>
            </w:r>
          </w:p>
        </w:tc>
        <w:tc>
          <w:tcPr>
            <w:tcW w:w="1985"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Документ, удостоверяющий личность уполномоченного лица: для гражданина РФ: паспорт гражданина РФ</w:t>
            </w:r>
          </w:p>
        </w:tc>
        <w:tc>
          <w:tcPr>
            <w:tcW w:w="3118"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4"/>
            <w:vMerge w:val="restart"/>
            <w:tcBorders>
              <w:top w:val="single" w:sz="4" w:space="0" w:color="auto"/>
              <w:left w:val="single" w:sz="4" w:space="0" w:color="auto"/>
              <w:bottom w:val="single" w:sz="4" w:space="0" w:color="000000"/>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имеется</w:t>
            </w:r>
          </w:p>
        </w:tc>
        <w:tc>
          <w:tcPr>
            <w:tcW w:w="2552" w:type="dxa"/>
            <w:gridSpan w:val="9"/>
            <w:vMerge w:val="restart"/>
            <w:tcBorders>
              <w:top w:val="single" w:sz="4" w:space="0" w:color="auto"/>
              <w:left w:val="single" w:sz="4" w:space="0" w:color="auto"/>
              <w:bottom w:val="single" w:sz="4" w:space="0" w:color="000000"/>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Физические лица, имеющие доверенность на право обращения за предоставлением муниципальной услуги</w:t>
            </w:r>
          </w:p>
        </w:tc>
        <w:tc>
          <w:tcPr>
            <w:tcW w:w="1701" w:type="dxa"/>
            <w:gridSpan w:val="7"/>
            <w:vMerge w:val="restart"/>
            <w:tcBorders>
              <w:top w:val="single" w:sz="4" w:space="0" w:color="auto"/>
              <w:left w:val="single" w:sz="4" w:space="0" w:color="auto"/>
              <w:bottom w:val="single" w:sz="4" w:space="0" w:color="000000"/>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доверенность</w:t>
            </w:r>
          </w:p>
        </w:tc>
        <w:tc>
          <w:tcPr>
            <w:tcW w:w="2268" w:type="dxa"/>
            <w:gridSpan w:val="7"/>
            <w:vMerge w:val="restart"/>
            <w:tcBorders>
              <w:top w:val="single" w:sz="4" w:space="0" w:color="auto"/>
              <w:left w:val="single" w:sz="4" w:space="0" w:color="auto"/>
              <w:bottom w:val="single" w:sz="4" w:space="0" w:color="000000"/>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045636" w:rsidRPr="00045636" w:rsidTr="00045636">
        <w:trPr>
          <w:gridAfter w:val="3"/>
          <w:wAfter w:w="1456" w:type="dxa"/>
          <w:trHeight w:val="268"/>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2.временное удостоверение личности по форме 2П</w:t>
            </w:r>
          </w:p>
        </w:tc>
        <w:tc>
          <w:tcPr>
            <w:tcW w:w="3118"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w:t>
            </w:r>
            <w:r w:rsidRPr="00045636">
              <w:rPr>
                <w:color w:val="000000"/>
                <w:sz w:val="20"/>
                <w:szCs w:val="20"/>
                <w:lang w:eastAsia="en-US"/>
              </w:rPr>
              <w:lastRenderedPageBreak/>
              <w:t>Кроме того, ставиться подпись гражданина, подпись должностного лица и печать органа</w:t>
            </w:r>
            <w:proofErr w:type="gramStart"/>
            <w:r w:rsidRPr="00045636">
              <w:rPr>
                <w:color w:val="000000"/>
                <w:sz w:val="20"/>
                <w:szCs w:val="20"/>
                <w:lang w:eastAsia="en-US"/>
              </w:rPr>
              <w:t>.</w:t>
            </w:r>
            <w:proofErr w:type="gramEnd"/>
            <w:r w:rsidRPr="00045636">
              <w:rPr>
                <w:color w:val="000000"/>
                <w:sz w:val="20"/>
                <w:szCs w:val="20"/>
                <w:lang w:eastAsia="en-US"/>
              </w:rPr>
              <w:t xml:space="preserve"> </w:t>
            </w:r>
            <w:proofErr w:type="gramStart"/>
            <w:r w:rsidRPr="00045636">
              <w:rPr>
                <w:color w:val="000000"/>
                <w:sz w:val="20"/>
                <w:szCs w:val="20"/>
                <w:lang w:eastAsia="en-US"/>
              </w:rPr>
              <w:t>т</w:t>
            </w:r>
            <w:proofErr w:type="gramEnd"/>
            <w:r w:rsidRPr="00045636">
              <w:rPr>
                <w:color w:val="000000"/>
                <w:sz w:val="20"/>
                <w:szCs w:val="20"/>
                <w:lang w:eastAsia="en-US"/>
              </w:rPr>
              <w:t xml:space="preserve">акже вклеивается фотография гражданина. </w:t>
            </w: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1050"/>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3.паспорт гражданина СССР образца 1974 года</w:t>
            </w:r>
          </w:p>
        </w:tc>
        <w:tc>
          <w:tcPr>
            <w:tcW w:w="3118"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1080"/>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для иностранного гражданина: 1.паспорт иностранного гражданина </w:t>
            </w:r>
          </w:p>
        </w:tc>
        <w:tc>
          <w:tcPr>
            <w:tcW w:w="3118"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1080"/>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2.Свидетельство о рождении, выданное иностранным государством</w:t>
            </w:r>
          </w:p>
        </w:tc>
        <w:tc>
          <w:tcPr>
            <w:tcW w:w="3118"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заверенный перевод на русский язык</w:t>
            </w: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705"/>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3.Разрешение на временное проживание</w:t>
            </w:r>
          </w:p>
        </w:tc>
        <w:tc>
          <w:tcPr>
            <w:tcW w:w="3118"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r w:rsidRPr="00045636">
              <w:rPr>
                <w:color w:val="000000"/>
                <w:sz w:val="20"/>
                <w:szCs w:val="20"/>
                <w:lang w:eastAsia="en-US"/>
              </w:rPr>
              <w:t xml:space="preserve"> Выдается на 3 года.</w:t>
            </w: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705"/>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для лица без гражданства: 1.вид на жительство </w:t>
            </w:r>
          </w:p>
        </w:tc>
        <w:tc>
          <w:tcPr>
            <w:tcW w:w="3118"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r w:rsidRPr="00045636">
              <w:rPr>
                <w:color w:val="000000"/>
                <w:sz w:val="20"/>
                <w:szCs w:val="20"/>
                <w:lang w:eastAsia="en-US"/>
              </w:rPr>
              <w:t xml:space="preserve"> Выдается на 5 лет.</w:t>
            </w: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After w:val="3"/>
          <w:wAfter w:w="1456" w:type="dxa"/>
          <w:trHeight w:val="705"/>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1985"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2.разрешение на временное проживание</w:t>
            </w:r>
          </w:p>
        </w:tc>
        <w:tc>
          <w:tcPr>
            <w:tcW w:w="3118"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r w:rsidRPr="00045636">
              <w:rPr>
                <w:color w:val="000000"/>
                <w:sz w:val="20"/>
                <w:szCs w:val="20"/>
                <w:lang w:eastAsia="en-US"/>
              </w:rPr>
              <w:t xml:space="preserve"> Выдается на 3 года.</w:t>
            </w: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700" w:type="dxa"/>
            <w:gridSpan w:val="9"/>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4419" w:type="dxa"/>
            <w:gridSpan w:val="7"/>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r>
      <w:tr w:rsidR="00045636" w:rsidRPr="00045636" w:rsidTr="00045636">
        <w:trPr>
          <w:gridBefore w:val="1"/>
          <w:gridAfter w:val="3"/>
          <w:wBefore w:w="10" w:type="dxa"/>
          <w:wAfter w:w="1456" w:type="dxa"/>
          <w:trHeight w:val="300"/>
        </w:trPr>
        <w:tc>
          <w:tcPr>
            <w:tcW w:w="15031" w:type="dxa"/>
            <w:gridSpan w:val="46"/>
            <w:tcBorders>
              <w:top w:val="single" w:sz="4" w:space="0" w:color="auto"/>
              <w:left w:val="single" w:sz="4" w:space="0" w:color="auto"/>
              <w:bottom w:val="single" w:sz="4" w:space="0" w:color="auto"/>
              <w:right w:val="single" w:sz="4" w:space="0" w:color="000000"/>
            </w:tcBorders>
            <w:vAlign w:val="center"/>
            <w:hideMark/>
          </w:tcPr>
          <w:p w:rsidR="00045636" w:rsidRPr="00045636" w:rsidRDefault="00045636" w:rsidP="00045636">
            <w:pPr>
              <w:spacing w:line="276" w:lineRule="auto"/>
              <w:rPr>
                <w:b/>
                <w:color w:val="000000"/>
                <w:sz w:val="20"/>
                <w:szCs w:val="20"/>
                <w:lang w:eastAsia="en-US"/>
              </w:rPr>
            </w:pPr>
            <w:r w:rsidRPr="00045636">
              <w:rPr>
                <w:b/>
                <w:color w:val="000000"/>
                <w:sz w:val="20"/>
                <w:szCs w:val="20"/>
                <w:lang w:eastAsia="en-US"/>
              </w:rPr>
              <w:t>Раздел 4. "Документы, предоставляемые заявителем для получения "</w:t>
            </w:r>
            <w:proofErr w:type="spellStart"/>
            <w:r w:rsidRPr="00045636">
              <w:rPr>
                <w:b/>
                <w:color w:val="000000"/>
                <w:sz w:val="20"/>
                <w:szCs w:val="20"/>
                <w:lang w:eastAsia="en-US"/>
              </w:rPr>
              <w:t>подуслуги</w:t>
            </w:r>
            <w:proofErr w:type="spellEnd"/>
            <w:r w:rsidRPr="00045636">
              <w:rPr>
                <w:b/>
                <w:color w:val="000000"/>
                <w:sz w:val="20"/>
                <w:szCs w:val="20"/>
                <w:lang w:eastAsia="en-US"/>
              </w:rPr>
              <w:t>"</w:t>
            </w:r>
          </w:p>
        </w:tc>
      </w:tr>
      <w:tr w:rsidR="00045636" w:rsidRPr="00045636" w:rsidTr="00045636">
        <w:trPr>
          <w:gridBefore w:val="1"/>
          <w:gridAfter w:val="3"/>
          <w:wBefore w:w="10" w:type="dxa"/>
          <w:wAfter w:w="1456" w:type="dxa"/>
          <w:trHeight w:val="1530"/>
        </w:trPr>
        <w:tc>
          <w:tcPr>
            <w:tcW w:w="572" w:type="dxa"/>
            <w:gridSpan w:val="3"/>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lastRenderedPageBreak/>
              <w:t xml:space="preserve">№ </w:t>
            </w:r>
            <w:proofErr w:type="gramStart"/>
            <w:r w:rsidRPr="00045636">
              <w:rPr>
                <w:color w:val="000000"/>
                <w:sz w:val="20"/>
                <w:szCs w:val="20"/>
                <w:lang w:eastAsia="en-US"/>
              </w:rPr>
              <w:t>п</w:t>
            </w:r>
            <w:proofErr w:type="gramEnd"/>
            <w:r w:rsidRPr="00045636">
              <w:rPr>
                <w:color w:val="000000"/>
                <w:sz w:val="20"/>
                <w:szCs w:val="20"/>
                <w:lang w:eastAsia="en-US"/>
              </w:rPr>
              <w:t>/п</w:t>
            </w:r>
          </w:p>
        </w:tc>
        <w:tc>
          <w:tcPr>
            <w:tcW w:w="1985" w:type="dxa"/>
            <w:gridSpan w:val="6"/>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Категория документа</w:t>
            </w:r>
          </w:p>
        </w:tc>
        <w:tc>
          <w:tcPr>
            <w:tcW w:w="2410" w:type="dxa"/>
            <w:gridSpan w:val="6"/>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Наименования доку ментов, которые представляет заявитель для получения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Количество необходимых экземпляров документа с указанием подлинник/копия</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 xml:space="preserve">Документ, </w:t>
            </w:r>
            <w:proofErr w:type="gramStart"/>
            <w:r w:rsidRPr="00045636">
              <w:rPr>
                <w:color w:val="000000"/>
                <w:sz w:val="20"/>
                <w:szCs w:val="20"/>
                <w:lang w:eastAsia="en-US"/>
              </w:rPr>
              <w:t>предоставляемых</w:t>
            </w:r>
            <w:proofErr w:type="gramEnd"/>
            <w:r w:rsidRPr="00045636">
              <w:rPr>
                <w:color w:val="000000"/>
                <w:sz w:val="20"/>
                <w:szCs w:val="20"/>
                <w:lang w:eastAsia="en-US"/>
              </w:rPr>
              <w:t xml:space="preserve"> по условию</w:t>
            </w:r>
          </w:p>
        </w:tc>
        <w:tc>
          <w:tcPr>
            <w:tcW w:w="3119" w:type="dxa"/>
            <w:gridSpan w:val="10"/>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Установленные требования к документу</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Форма (шаблон) документа</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Образец документа/заполнения документа</w:t>
            </w:r>
          </w:p>
        </w:tc>
      </w:tr>
      <w:tr w:rsidR="00045636" w:rsidRPr="00045636" w:rsidTr="00045636">
        <w:trPr>
          <w:gridBefore w:val="1"/>
          <w:gridAfter w:val="3"/>
          <w:wBefore w:w="10" w:type="dxa"/>
          <w:wAfter w:w="1456" w:type="dxa"/>
          <w:trHeight w:val="300"/>
        </w:trPr>
        <w:tc>
          <w:tcPr>
            <w:tcW w:w="572" w:type="dxa"/>
            <w:gridSpan w:val="3"/>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w:t>
            </w:r>
          </w:p>
        </w:tc>
        <w:tc>
          <w:tcPr>
            <w:tcW w:w="1985" w:type="dxa"/>
            <w:gridSpan w:val="6"/>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w:t>
            </w:r>
          </w:p>
        </w:tc>
        <w:tc>
          <w:tcPr>
            <w:tcW w:w="2410" w:type="dxa"/>
            <w:gridSpan w:val="6"/>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4</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w:t>
            </w:r>
          </w:p>
        </w:tc>
        <w:tc>
          <w:tcPr>
            <w:tcW w:w="3119" w:type="dxa"/>
            <w:gridSpan w:val="10"/>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6</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7</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8</w:t>
            </w:r>
          </w:p>
        </w:tc>
      </w:tr>
      <w:tr w:rsidR="00045636" w:rsidRPr="00045636" w:rsidTr="00045636">
        <w:trPr>
          <w:gridBefore w:val="1"/>
          <w:gridAfter w:val="3"/>
          <w:wBefore w:w="10" w:type="dxa"/>
          <w:wAfter w:w="1456" w:type="dxa"/>
          <w:trHeight w:val="420"/>
        </w:trPr>
        <w:tc>
          <w:tcPr>
            <w:tcW w:w="15031" w:type="dxa"/>
            <w:gridSpan w:val="46"/>
            <w:tcBorders>
              <w:top w:val="single" w:sz="4" w:space="0" w:color="auto"/>
              <w:left w:val="single" w:sz="4" w:space="0" w:color="auto"/>
              <w:bottom w:val="single" w:sz="4" w:space="0" w:color="auto"/>
              <w:right w:val="single" w:sz="4" w:space="0" w:color="000000"/>
            </w:tcBorders>
            <w:vAlign w:val="center"/>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w:t>
            </w:r>
            <w:proofErr w:type="spellStart"/>
            <w:r w:rsidRPr="00045636">
              <w:rPr>
                <w:b/>
                <w:color w:val="000000"/>
                <w:sz w:val="20"/>
                <w:szCs w:val="20"/>
                <w:lang w:eastAsia="en-US"/>
              </w:rPr>
              <w:t>подуслуги</w:t>
            </w:r>
            <w:proofErr w:type="spellEnd"/>
            <w:r w:rsidRPr="00045636">
              <w:rPr>
                <w:b/>
                <w:color w:val="000000"/>
                <w:sz w:val="20"/>
                <w:szCs w:val="20"/>
                <w:lang w:eastAsia="en-US"/>
              </w:rPr>
              <w:t>» 1: Разрешение на снос здания или сооружения</w:t>
            </w:r>
          </w:p>
        </w:tc>
      </w:tr>
      <w:tr w:rsidR="00045636" w:rsidRPr="00045636" w:rsidTr="00045636">
        <w:trPr>
          <w:gridBefore w:val="1"/>
          <w:gridAfter w:val="3"/>
          <w:wBefore w:w="10" w:type="dxa"/>
          <w:wAfter w:w="1456" w:type="dxa"/>
          <w:trHeight w:val="3498"/>
        </w:trPr>
        <w:tc>
          <w:tcPr>
            <w:tcW w:w="572" w:type="dxa"/>
            <w:gridSpan w:val="3"/>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w:t>
            </w:r>
          </w:p>
        </w:tc>
        <w:tc>
          <w:tcPr>
            <w:tcW w:w="1985"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заявление</w:t>
            </w:r>
          </w:p>
        </w:tc>
        <w:tc>
          <w:tcPr>
            <w:tcW w:w="2410"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заявление на разрешение на снос здания или сооружения </w:t>
            </w:r>
          </w:p>
        </w:tc>
        <w:tc>
          <w:tcPr>
            <w:tcW w:w="1701" w:type="dxa"/>
            <w:gridSpan w:val="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 экз., подлинник, формирование в дело</w:t>
            </w:r>
          </w:p>
        </w:tc>
        <w:tc>
          <w:tcPr>
            <w:tcW w:w="1842"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3119"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after="240" w:line="276" w:lineRule="auto"/>
              <w:rPr>
                <w:color w:val="000000"/>
                <w:sz w:val="20"/>
                <w:szCs w:val="20"/>
                <w:lang w:eastAsia="en-US"/>
              </w:rPr>
            </w:pPr>
            <w:r w:rsidRPr="00045636">
              <w:rPr>
                <w:color w:val="000000"/>
                <w:sz w:val="20"/>
                <w:szCs w:val="20"/>
                <w:lang w:eastAsia="en-US"/>
              </w:rPr>
              <w:t xml:space="preserve">Заявления, поступающие от заявителей, должны содержать: </w:t>
            </w:r>
            <w:proofErr w:type="gramStart"/>
            <w:r w:rsidRPr="00045636">
              <w:rPr>
                <w:color w:val="000000"/>
                <w:sz w:val="20"/>
                <w:szCs w:val="20"/>
                <w:lang w:eastAsia="en-US"/>
              </w:rPr>
              <w:t>-н</w:t>
            </w:r>
            <w:proofErr w:type="gramEnd"/>
            <w:r w:rsidRPr="00045636">
              <w:rPr>
                <w:color w:val="000000"/>
                <w:sz w:val="20"/>
                <w:szCs w:val="20"/>
                <w:lang w:eastAsia="en-US"/>
              </w:rPr>
              <w:t>аименование органа местного самоуправления и фамилию, имя, отчество должностного лица, которому оно направлено; -фамилию, имя, отчество (последнее – при наличии), почтовый адрес места жительства гражданина (юридический и фактический адрес организации), контактный телефон; -изложение существа запроса; -дату отправления запроса, личную подпись</w:t>
            </w:r>
          </w:p>
        </w:tc>
        <w:tc>
          <w:tcPr>
            <w:tcW w:w="1559"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Приложение № 1</w:t>
            </w:r>
          </w:p>
        </w:tc>
        <w:tc>
          <w:tcPr>
            <w:tcW w:w="1843"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Прилагается</w:t>
            </w:r>
          </w:p>
        </w:tc>
      </w:tr>
      <w:tr w:rsidR="00045636" w:rsidRPr="00045636" w:rsidTr="00045636">
        <w:trPr>
          <w:gridBefore w:val="1"/>
          <w:gridAfter w:val="3"/>
          <w:wBefore w:w="10" w:type="dxa"/>
          <w:wAfter w:w="1456" w:type="dxa"/>
          <w:trHeight w:val="1200"/>
        </w:trPr>
        <w:tc>
          <w:tcPr>
            <w:tcW w:w="572" w:type="dxa"/>
            <w:gridSpan w:val="3"/>
            <w:vMerge w:val="restart"/>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w:t>
            </w:r>
          </w:p>
        </w:tc>
        <w:tc>
          <w:tcPr>
            <w:tcW w:w="1985" w:type="dxa"/>
            <w:gridSpan w:val="6"/>
            <w:vMerge w:val="restart"/>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Документ, удостоверяющий личность заявителя и представителя заявителя, в том числе законного представителя</w:t>
            </w:r>
          </w:p>
        </w:tc>
        <w:tc>
          <w:tcPr>
            <w:tcW w:w="2410"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паспорт гражданина РФ</w:t>
            </w:r>
          </w:p>
        </w:tc>
        <w:tc>
          <w:tcPr>
            <w:tcW w:w="1701" w:type="dxa"/>
            <w:gridSpan w:val="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удостоверение личности</w:t>
            </w:r>
          </w:p>
        </w:tc>
        <w:tc>
          <w:tcPr>
            <w:tcW w:w="1842" w:type="dxa"/>
            <w:gridSpan w:val="6"/>
            <w:vMerge w:val="restart"/>
            <w:tcBorders>
              <w:top w:val="single" w:sz="4" w:space="0" w:color="auto"/>
              <w:left w:val="single" w:sz="4" w:space="0" w:color="auto"/>
              <w:bottom w:val="single" w:sz="4" w:space="0" w:color="000000"/>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Предоставляется один из документов гражданами РФ</w:t>
            </w:r>
          </w:p>
        </w:tc>
        <w:tc>
          <w:tcPr>
            <w:tcW w:w="3119"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w:t>
            </w:r>
            <w:r w:rsidRPr="00045636">
              <w:rPr>
                <w:color w:val="000000"/>
                <w:sz w:val="20"/>
                <w:szCs w:val="20"/>
                <w:lang w:eastAsia="en-US"/>
              </w:rPr>
              <w:lastRenderedPageBreak/>
              <w:t>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 </w:t>
            </w:r>
          </w:p>
        </w:tc>
        <w:tc>
          <w:tcPr>
            <w:tcW w:w="1843"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Before w:val="1"/>
          <w:gridAfter w:val="3"/>
          <w:wBefore w:w="10" w:type="dxa"/>
          <w:wAfter w:w="1456" w:type="dxa"/>
          <w:trHeight w:val="1200"/>
        </w:trPr>
        <w:tc>
          <w:tcPr>
            <w:tcW w:w="900" w:type="dxa"/>
            <w:gridSpan w:val="3"/>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1800" w:type="dxa"/>
            <w:gridSpan w:val="6"/>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2410"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паспорт гражданина СССР образца 1974 года</w:t>
            </w:r>
          </w:p>
        </w:tc>
        <w:tc>
          <w:tcPr>
            <w:tcW w:w="1701" w:type="dxa"/>
            <w:gridSpan w:val="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удостоверение личности</w:t>
            </w:r>
          </w:p>
        </w:tc>
        <w:tc>
          <w:tcPr>
            <w:tcW w:w="1800" w:type="dxa"/>
            <w:gridSpan w:val="6"/>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3119"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843"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Before w:val="1"/>
          <w:gridAfter w:val="3"/>
          <w:wBefore w:w="10" w:type="dxa"/>
          <w:wAfter w:w="1456" w:type="dxa"/>
          <w:trHeight w:val="1200"/>
        </w:trPr>
        <w:tc>
          <w:tcPr>
            <w:tcW w:w="900" w:type="dxa"/>
            <w:gridSpan w:val="3"/>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1800" w:type="dxa"/>
            <w:gridSpan w:val="6"/>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2410"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временное удостоверение личности по форме 2П</w:t>
            </w:r>
          </w:p>
        </w:tc>
        <w:tc>
          <w:tcPr>
            <w:tcW w:w="1701" w:type="dxa"/>
            <w:gridSpan w:val="2"/>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удостоверение личности</w:t>
            </w:r>
          </w:p>
        </w:tc>
        <w:tc>
          <w:tcPr>
            <w:tcW w:w="1800" w:type="dxa"/>
            <w:gridSpan w:val="6"/>
            <w:vMerge/>
            <w:tcBorders>
              <w:top w:val="single" w:sz="4" w:space="0" w:color="auto"/>
              <w:left w:val="single" w:sz="4" w:space="0" w:color="auto"/>
              <w:bottom w:val="single" w:sz="4" w:space="0" w:color="000000"/>
              <w:right w:val="single" w:sz="4" w:space="0" w:color="auto"/>
            </w:tcBorders>
            <w:vAlign w:val="center"/>
            <w:hideMark/>
          </w:tcPr>
          <w:p w:rsidR="00045636" w:rsidRPr="00045636" w:rsidRDefault="00045636" w:rsidP="00045636">
            <w:pPr>
              <w:rPr>
                <w:color w:val="000000"/>
                <w:sz w:val="20"/>
                <w:szCs w:val="20"/>
                <w:lang w:eastAsia="en-US"/>
              </w:rPr>
            </w:pPr>
          </w:p>
        </w:tc>
        <w:tc>
          <w:tcPr>
            <w:tcW w:w="3119" w:type="dxa"/>
            <w:gridSpan w:val="10"/>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w:t>
            </w:r>
            <w:r w:rsidRPr="00045636">
              <w:rPr>
                <w:color w:val="000000"/>
                <w:sz w:val="20"/>
                <w:szCs w:val="20"/>
                <w:lang w:eastAsia="en-US"/>
              </w:rPr>
              <w:lastRenderedPageBreak/>
              <w:t>органа</w:t>
            </w:r>
            <w:proofErr w:type="gramStart"/>
            <w:r w:rsidRPr="00045636">
              <w:rPr>
                <w:color w:val="000000"/>
                <w:sz w:val="20"/>
                <w:szCs w:val="20"/>
                <w:lang w:eastAsia="en-US"/>
              </w:rPr>
              <w:t>.</w:t>
            </w:r>
            <w:proofErr w:type="gramEnd"/>
            <w:r w:rsidRPr="00045636">
              <w:rPr>
                <w:color w:val="000000"/>
                <w:sz w:val="20"/>
                <w:szCs w:val="20"/>
                <w:lang w:eastAsia="en-US"/>
              </w:rPr>
              <w:t xml:space="preserve"> </w:t>
            </w:r>
            <w:proofErr w:type="gramStart"/>
            <w:r w:rsidRPr="00045636">
              <w:rPr>
                <w:color w:val="000000"/>
                <w:sz w:val="20"/>
                <w:szCs w:val="20"/>
                <w:lang w:eastAsia="en-US"/>
              </w:rPr>
              <w:t>т</w:t>
            </w:r>
            <w:proofErr w:type="gramEnd"/>
            <w:r w:rsidRPr="00045636">
              <w:rPr>
                <w:color w:val="000000"/>
                <w:sz w:val="20"/>
                <w:szCs w:val="20"/>
                <w:lang w:eastAsia="en-US"/>
              </w:rPr>
              <w:t xml:space="preserve">акже вклеивается фотография гражданина. </w:t>
            </w:r>
          </w:p>
        </w:tc>
        <w:tc>
          <w:tcPr>
            <w:tcW w:w="1559"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 </w:t>
            </w:r>
          </w:p>
        </w:tc>
        <w:tc>
          <w:tcPr>
            <w:tcW w:w="1843"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Before w:val="1"/>
          <w:gridAfter w:val="3"/>
          <w:wBefore w:w="10" w:type="dxa"/>
          <w:wAfter w:w="1456" w:type="dxa"/>
          <w:trHeight w:val="703"/>
        </w:trPr>
        <w:tc>
          <w:tcPr>
            <w:tcW w:w="900" w:type="dxa"/>
            <w:gridSpan w:val="3"/>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1800" w:type="dxa"/>
            <w:gridSpan w:val="6"/>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2410"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паспорт иностранного гражданина </w:t>
            </w:r>
          </w:p>
        </w:tc>
        <w:tc>
          <w:tcPr>
            <w:tcW w:w="1701" w:type="dxa"/>
            <w:gridSpan w:val="2"/>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удостоверение личности</w:t>
            </w:r>
          </w:p>
        </w:tc>
        <w:tc>
          <w:tcPr>
            <w:tcW w:w="1842"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Предоставляется иностранным гражданином</w:t>
            </w:r>
          </w:p>
        </w:tc>
        <w:tc>
          <w:tcPr>
            <w:tcW w:w="3119" w:type="dxa"/>
            <w:gridSpan w:val="10"/>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p>
        </w:tc>
        <w:tc>
          <w:tcPr>
            <w:tcW w:w="1559" w:type="dxa"/>
            <w:gridSpan w:val="7"/>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843"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Before w:val="1"/>
          <w:gridAfter w:val="3"/>
          <w:wBefore w:w="10" w:type="dxa"/>
          <w:wAfter w:w="1456" w:type="dxa"/>
          <w:trHeight w:val="703"/>
        </w:trPr>
        <w:tc>
          <w:tcPr>
            <w:tcW w:w="900" w:type="dxa"/>
            <w:gridSpan w:val="3"/>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1800" w:type="dxa"/>
            <w:gridSpan w:val="6"/>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2410"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Разрешение на временное проживание</w:t>
            </w:r>
          </w:p>
        </w:tc>
        <w:tc>
          <w:tcPr>
            <w:tcW w:w="1701" w:type="dxa"/>
            <w:gridSpan w:val="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удостоверение личности</w:t>
            </w:r>
          </w:p>
        </w:tc>
        <w:tc>
          <w:tcPr>
            <w:tcW w:w="1842" w:type="dxa"/>
            <w:gridSpan w:val="6"/>
            <w:vMerge w:val="restart"/>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3119"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действующее</w:t>
            </w:r>
            <w:proofErr w:type="gramEnd"/>
            <w:r w:rsidRPr="00045636">
              <w:rPr>
                <w:color w:val="000000"/>
                <w:sz w:val="20"/>
                <w:szCs w:val="20"/>
                <w:lang w:eastAsia="en-US"/>
              </w:rPr>
              <w:t xml:space="preserve"> на момент обращения. Выдается на 3 года</w:t>
            </w:r>
          </w:p>
        </w:tc>
        <w:tc>
          <w:tcPr>
            <w:tcW w:w="1559"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843"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Before w:val="1"/>
          <w:gridAfter w:val="3"/>
          <w:wBefore w:w="10" w:type="dxa"/>
          <w:wAfter w:w="1456" w:type="dxa"/>
          <w:trHeight w:val="838"/>
        </w:trPr>
        <w:tc>
          <w:tcPr>
            <w:tcW w:w="900" w:type="dxa"/>
            <w:gridSpan w:val="3"/>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1800" w:type="dxa"/>
            <w:gridSpan w:val="6"/>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2410"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вид на жительство </w:t>
            </w:r>
          </w:p>
        </w:tc>
        <w:tc>
          <w:tcPr>
            <w:tcW w:w="1701" w:type="dxa"/>
            <w:gridSpan w:val="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удостоверение личности</w:t>
            </w: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3119"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действующий на момент обращения.</w:t>
            </w:r>
            <w:proofErr w:type="gramEnd"/>
            <w:r w:rsidRPr="00045636">
              <w:rPr>
                <w:color w:val="000000"/>
                <w:sz w:val="20"/>
                <w:szCs w:val="20"/>
                <w:lang w:eastAsia="en-US"/>
              </w:rPr>
              <w:t xml:space="preserve"> Выдается на 5 лет.</w:t>
            </w:r>
          </w:p>
        </w:tc>
        <w:tc>
          <w:tcPr>
            <w:tcW w:w="3402" w:type="dxa"/>
            <w:gridSpan w:val="13"/>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noProof/>
                <w:sz w:val="20"/>
                <w:szCs w:val="20"/>
              </w:rPr>
              <w:drawing>
                <wp:anchor distT="0" distB="0" distL="114300" distR="114300" simplePos="0" relativeHeight="251659264" behindDoc="0" locked="0" layoutInCell="1" allowOverlap="1" wp14:anchorId="11F0B55D" wp14:editId="5A6A64A2">
                  <wp:simplePos x="0" y="0"/>
                  <wp:positionH relativeFrom="column">
                    <wp:posOffset>0</wp:posOffset>
                  </wp:positionH>
                  <wp:positionV relativeFrom="paragraph">
                    <wp:posOffset>0</wp:posOffset>
                  </wp:positionV>
                  <wp:extent cx="2733675" cy="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0"/>
                          </a:xfrm>
                          <a:prstGeom prst="rect">
                            <a:avLst/>
                          </a:prstGeom>
                          <a:noFill/>
                        </pic:spPr>
                      </pic:pic>
                    </a:graphicData>
                  </a:graphic>
                  <wp14:sizeRelH relativeFrom="page">
                    <wp14:pctWidth>0</wp14:pctWidth>
                  </wp14:sizeRelH>
                  <wp14:sizeRelV relativeFrom="page">
                    <wp14:pctHeight>0</wp14:pctHeight>
                  </wp14:sizeRelV>
                </wp:anchor>
              </w:drawing>
            </w:r>
          </w:p>
        </w:tc>
      </w:tr>
      <w:tr w:rsidR="00045636" w:rsidRPr="00045636" w:rsidTr="00045636">
        <w:trPr>
          <w:gridBefore w:val="1"/>
          <w:gridAfter w:val="3"/>
          <w:wBefore w:w="10" w:type="dxa"/>
          <w:wAfter w:w="1456" w:type="dxa"/>
          <w:trHeight w:val="990"/>
        </w:trPr>
        <w:tc>
          <w:tcPr>
            <w:tcW w:w="900" w:type="dxa"/>
            <w:gridSpan w:val="3"/>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1800" w:type="dxa"/>
            <w:gridSpan w:val="6"/>
            <w:vMerge/>
            <w:tcBorders>
              <w:top w:val="nil"/>
              <w:left w:val="nil"/>
              <w:bottom w:val="nil"/>
              <w:right w:val="nil"/>
            </w:tcBorders>
            <w:vAlign w:val="center"/>
            <w:hideMark/>
          </w:tcPr>
          <w:p w:rsidR="00045636" w:rsidRPr="00045636" w:rsidRDefault="00045636" w:rsidP="00045636">
            <w:pPr>
              <w:rPr>
                <w:color w:val="000000"/>
                <w:sz w:val="20"/>
                <w:szCs w:val="20"/>
                <w:lang w:eastAsia="en-US"/>
              </w:rPr>
            </w:pPr>
          </w:p>
        </w:tc>
        <w:tc>
          <w:tcPr>
            <w:tcW w:w="2410"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свидетельство о рождении </w:t>
            </w:r>
          </w:p>
        </w:tc>
        <w:tc>
          <w:tcPr>
            <w:tcW w:w="1701" w:type="dxa"/>
            <w:gridSpan w:val="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удостоверение личности</w:t>
            </w: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3119"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заверенный перевод на русский язык</w:t>
            </w:r>
          </w:p>
        </w:tc>
        <w:tc>
          <w:tcPr>
            <w:tcW w:w="1906" w:type="dxa"/>
            <w:gridSpan w:val="10"/>
            <w:tcBorders>
              <w:top w:val="single" w:sz="4" w:space="0" w:color="auto"/>
              <w:left w:val="nil"/>
              <w:bottom w:val="single" w:sz="4" w:space="0" w:color="auto"/>
              <w:right w:val="single" w:sz="4" w:space="0" w:color="auto"/>
            </w:tcBorders>
            <w:noWrap/>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496" w:type="dxa"/>
            <w:gridSpan w:val="3"/>
            <w:tcBorders>
              <w:top w:val="single" w:sz="4" w:space="0" w:color="auto"/>
              <w:left w:val="nil"/>
              <w:bottom w:val="single" w:sz="4" w:space="0" w:color="auto"/>
              <w:right w:val="single" w:sz="4" w:space="0" w:color="auto"/>
            </w:tcBorders>
            <w:noWrap/>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Before w:val="1"/>
          <w:gridAfter w:val="3"/>
          <w:wBefore w:w="10" w:type="dxa"/>
          <w:wAfter w:w="1456" w:type="dxa"/>
          <w:trHeight w:val="2394"/>
        </w:trPr>
        <w:tc>
          <w:tcPr>
            <w:tcW w:w="572" w:type="dxa"/>
            <w:gridSpan w:val="3"/>
            <w:tcBorders>
              <w:top w:val="single" w:sz="4" w:space="0" w:color="auto"/>
              <w:left w:val="single" w:sz="4" w:space="0" w:color="auto"/>
              <w:bottom w:val="single" w:sz="4" w:space="0" w:color="auto"/>
              <w:right w:val="single" w:sz="4" w:space="0" w:color="auto"/>
            </w:tcBorders>
            <w:noWrap/>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3</w:t>
            </w:r>
          </w:p>
        </w:tc>
        <w:tc>
          <w:tcPr>
            <w:tcW w:w="1985"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правоустанавливающий документ на здание, сооружение</w:t>
            </w:r>
          </w:p>
        </w:tc>
        <w:tc>
          <w:tcPr>
            <w:tcW w:w="2410"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договор купли-продажи, дарения, ренты, свидетельство о праве на наследство и </w:t>
            </w:r>
            <w:proofErr w:type="spellStart"/>
            <w:r w:rsidRPr="00045636">
              <w:rPr>
                <w:color w:val="000000"/>
                <w:sz w:val="20"/>
                <w:szCs w:val="20"/>
                <w:lang w:eastAsia="en-US"/>
              </w:rPr>
              <w:t>т</w:t>
            </w:r>
            <w:proofErr w:type="gramStart"/>
            <w:r w:rsidRPr="00045636">
              <w:rPr>
                <w:color w:val="000000"/>
                <w:sz w:val="20"/>
                <w:szCs w:val="20"/>
                <w:lang w:eastAsia="en-US"/>
              </w:rPr>
              <w:t>.д</w:t>
            </w:r>
            <w:proofErr w:type="spellEnd"/>
            <w:proofErr w:type="gramEnd"/>
          </w:p>
        </w:tc>
        <w:tc>
          <w:tcPr>
            <w:tcW w:w="1701" w:type="dxa"/>
            <w:gridSpan w:val="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 экз., копия, формирование в дело</w:t>
            </w:r>
          </w:p>
        </w:tc>
        <w:tc>
          <w:tcPr>
            <w:tcW w:w="1842"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предоставляется один из документов в случае, если право на помещение не зарегистрировано в Едином государственном реестре недвижимости</w:t>
            </w:r>
          </w:p>
        </w:tc>
        <w:tc>
          <w:tcPr>
            <w:tcW w:w="3119"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906"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c>
          <w:tcPr>
            <w:tcW w:w="1496" w:type="dxa"/>
            <w:gridSpan w:val="3"/>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r>
      <w:tr w:rsidR="00045636" w:rsidRPr="00045636" w:rsidTr="00045636">
        <w:trPr>
          <w:gridBefore w:val="1"/>
          <w:gridAfter w:val="3"/>
          <w:wBefore w:w="10" w:type="dxa"/>
          <w:wAfter w:w="1456" w:type="dxa"/>
          <w:trHeight w:val="3255"/>
        </w:trPr>
        <w:tc>
          <w:tcPr>
            <w:tcW w:w="572" w:type="dxa"/>
            <w:gridSpan w:val="3"/>
            <w:tcBorders>
              <w:top w:val="nil"/>
              <w:left w:val="single" w:sz="4" w:space="0" w:color="auto"/>
              <w:bottom w:val="single" w:sz="4" w:space="0" w:color="auto"/>
              <w:right w:val="single" w:sz="4" w:space="0" w:color="auto"/>
            </w:tcBorders>
            <w:shd w:val="clear" w:color="auto" w:fill="FFFFFF"/>
            <w:noWrap/>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4</w:t>
            </w:r>
          </w:p>
        </w:tc>
        <w:tc>
          <w:tcPr>
            <w:tcW w:w="1985" w:type="dxa"/>
            <w:gridSpan w:val="6"/>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proofErr w:type="gramStart"/>
            <w:r w:rsidRPr="00045636">
              <w:rPr>
                <w:color w:val="000000"/>
                <w:sz w:val="20"/>
                <w:szCs w:val="20"/>
                <w:lang w:eastAsia="en-US"/>
              </w:rPr>
              <w:t>право устанавливающий документ на земельный участок (свидетельство на право собственности на землю бессрочного (постоянного) пользования землей, (для ранее сформированных земельных участков)</w:t>
            </w:r>
            <w:proofErr w:type="gramEnd"/>
          </w:p>
        </w:tc>
        <w:tc>
          <w:tcPr>
            <w:tcW w:w="2410"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договор купли-продажи, дарения, ренты, свидетельство о праве на наследство и </w:t>
            </w:r>
            <w:proofErr w:type="spellStart"/>
            <w:r w:rsidRPr="00045636">
              <w:rPr>
                <w:color w:val="000000"/>
                <w:sz w:val="20"/>
                <w:szCs w:val="20"/>
                <w:lang w:eastAsia="en-US"/>
              </w:rPr>
              <w:t>т</w:t>
            </w:r>
            <w:proofErr w:type="gramStart"/>
            <w:r w:rsidRPr="00045636">
              <w:rPr>
                <w:color w:val="000000"/>
                <w:sz w:val="20"/>
                <w:szCs w:val="20"/>
                <w:lang w:eastAsia="en-US"/>
              </w:rPr>
              <w:t>.д</w:t>
            </w:r>
            <w:proofErr w:type="spellEnd"/>
            <w:proofErr w:type="gramEnd"/>
          </w:p>
        </w:tc>
        <w:tc>
          <w:tcPr>
            <w:tcW w:w="1701" w:type="dxa"/>
            <w:gridSpan w:val="2"/>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 экз., копия, формирование в дело</w:t>
            </w:r>
          </w:p>
        </w:tc>
        <w:tc>
          <w:tcPr>
            <w:tcW w:w="1842"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предоставляется один из документов в случае, если право на земельный участок не зарегистрировано в Едином государственном реестре недвижимости</w:t>
            </w:r>
          </w:p>
        </w:tc>
        <w:tc>
          <w:tcPr>
            <w:tcW w:w="3119" w:type="dxa"/>
            <w:gridSpan w:val="10"/>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906" w:type="dxa"/>
            <w:gridSpan w:val="10"/>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496" w:type="dxa"/>
            <w:gridSpan w:val="3"/>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After w:val="11"/>
          <w:wAfter w:w="4125" w:type="dxa"/>
          <w:trHeight w:val="300"/>
        </w:trPr>
        <w:tc>
          <w:tcPr>
            <w:tcW w:w="12372" w:type="dxa"/>
            <w:gridSpan w:val="39"/>
            <w:tcBorders>
              <w:top w:val="nil"/>
              <w:left w:val="nil"/>
              <w:bottom w:val="single" w:sz="4" w:space="0" w:color="auto"/>
              <w:right w:val="nil"/>
            </w:tcBorders>
            <w:vAlign w:val="bottom"/>
            <w:hideMark/>
          </w:tcPr>
          <w:p w:rsidR="00045636" w:rsidRPr="00045636" w:rsidRDefault="00045636" w:rsidP="00045636">
            <w:pPr>
              <w:spacing w:line="276" w:lineRule="auto"/>
              <w:rPr>
                <w:b/>
                <w:color w:val="000000"/>
                <w:sz w:val="20"/>
                <w:szCs w:val="20"/>
                <w:lang w:eastAsia="en-US"/>
              </w:rPr>
            </w:pPr>
            <w:r w:rsidRPr="00045636">
              <w:rPr>
                <w:b/>
                <w:color w:val="000000"/>
                <w:sz w:val="20"/>
                <w:szCs w:val="20"/>
                <w:lang w:eastAsia="en-US"/>
              </w:rPr>
              <w:t>Раздел 5. "Документы и сведения, получаемые посредством межведомственного информационного взаимодействия"</w:t>
            </w:r>
          </w:p>
        </w:tc>
      </w:tr>
      <w:tr w:rsidR="00045636" w:rsidRPr="00045636" w:rsidTr="00045636">
        <w:trPr>
          <w:gridAfter w:val="3"/>
          <w:wAfter w:w="1456" w:type="dxa"/>
          <w:cantSplit/>
          <w:trHeight w:val="2111"/>
        </w:trPr>
        <w:tc>
          <w:tcPr>
            <w:tcW w:w="1716" w:type="dxa"/>
            <w:gridSpan w:val="6"/>
            <w:tcBorders>
              <w:top w:val="single" w:sz="4" w:space="0" w:color="auto"/>
              <w:left w:val="single" w:sz="4" w:space="0" w:color="auto"/>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 xml:space="preserve">Реквизиты </w:t>
            </w:r>
            <w:proofErr w:type="spellStart"/>
            <w:r w:rsidRPr="00045636">
              <w:rPr>
                <w:color w:val="000000"/>
                <w:sz w:val="20"/>
                <w:szCs w:val="20"/>
                <w:lang w:eastAsia="en-US"/>
              </w:rPr>
              <w:t>актальной</w:t>
            </w:r>
            <w:proofErr w:type="spellEnd"/>
            <w:r w:rsidRPr="00045636">
              <w:rPr>
                <w:color w:val="000000"/>
                <w:sz w:val="20"/>
                <w:szCs w:val="20"/>
                <w:lang w:eastAsia="en-US"/>
              </w:rPr>
              <w:t xml:space="preserve"> технологической карты межведомственного взаимодействия</w:t>
            </w:r>
          </w:p>
        </w:tc>
        <w:tc>
          <w:tcPr>
            <w:tcW w:w="1701" w:type="dxa"/>
            <w:gridSpan w:val="5"/>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Наименование запрашиваемого документа (сведения)</w:t>
            </w:r>
          </w:p>
        </w:tc>
        <w:tc>
          <w:tcPr>
            <w:tcW w:w="3261" w:type="dxa"/>
            <w:gridSpan w:val="7"/>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 xml:space="preserve">Перечень и состав сведений, запрашиваемых в рамках межведомственного информационного взаимодействия </w:t>
            </w:r>
          </w:p>
        </w:tc>
        <w:tc>
          <w:tcPr>
            <w:tcW w:w="1559" w:type="dxa"/>
            <w:gridSpan w:val="5"/>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Наименование органа (организации), направляющего (ей) межведомственный запрос</w:t>
            </w:r>
          </w:p>
        </w:tc>
        <w:tc>
          <w:tcPr>
            <w:tcW w:w="1701" w:type="dxa"/>
            <w:gridSpan w:val="5"/>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Наименование органа (организации), в адрес которого (</w:t>
            </w:r>
            <w:proofErr w:type="gramStart"/>
            <w:r w:rsidRPr="00045636">
              <w:rPr>
                <w:color w:val="000000"/>
                <w:sz w:val="20"/>
                <w:szCs w:val="20"/>
                <w:lang w:eastAsia="en-US"/>
              </w:rPr>
              <w:t>ой</w:t>
            </w:r>
            <w:proofErr w:type="gramEnd"/>
            <w:r w:rsidRPr="00045636">
              <w:rPr>
                <w:color w:val="000000"/>
                <w:sz w:val="20"/>
                <w:szCs w:val="20"/>
                <w:lang w:eastAsia="en-US"/>
              </w:rPr>
              <w:t>) направляется межведомственный запрос</w:t>
            </w:r>
          </w:p>
        </w:tc>
        <w:tc>
          <w:tcPr>
            <w:tcW w:w="992" w:type="dxa"/>
            <w:gridSpan w:val="4"/>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SID электронного сервиса</w:t>
            </w:r>
          </w:p>
        </w:tc>
        <w:tc>
          <w:tcPr>
            <w:tcW w:w="1276" w:type="dxa"/>
            <w:gridSpan w:val="5"/>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Срок осуществления межведомственного информационного взаимодействия</w:t>
            </w:r>
          </w:p>
        </w:tc>
        <w:tc>
          <w:tcPr>
            <w:tcW w:w="1276" w:type="dxa"/>
            <w:gridSpan w:val="5"/>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форма (шаблон) межведомственного запроса</w:t>
            </w:r>
          </w:p>
        </w:tc>
        <w:tc>
          <w:tcPr>
            <w:tcW w:w="1559" w:type="dxa"/>
            <w:gridSpan w:val="5"/>
            <w:tcBorders>
              <w:top w:val="single" w:sz="4" w:space="0" w:color="auto"/>
              <w:left w:val="nil"/>
              <w:bottom w:val="single" w:sz="4" w:space="0" w:color="auto"/>
              <w:right w:val="single" w:sz="4" w:space="0" w:color="auto"/>
            </w:tcBorders>
            <w:textDirection w:val="btLr"/>
            <w:hideMark/>
          </w:tcPr>
          <w:p w:rsidR="00045636" w:rsidRPr="00045636" w:rsidRDefault="00045636" w:rsidP="00045636">
            <w:pPr>
              <w:spacing w:line="276" w:lineRule="auto"/>
              <w:ind w:left="113" w:right="113"/>
              <w:jc w:val="right"/>
              <w:rPr>
                <w:color w:val="000000"/>
                <w:sz w:val="20"/>
                <w:szCs w:val="20"/>
                <w:lang w:eastAsia="en-US"/>
              </w:rPr>
            </w:pPr>
            <w:r w:rsidRPr="00045636">
              <w:rPr>
                <w:color w:val="000000"/>
                <w:sz w:val="20"/>
                <w:szCs w:val="20"/>
                <w:lang w:eastAsia="en-US"/>
              </w:rPr>
              <w:t>Образец заполнения формы межведомственного запроса</w:t>
            </w:r>
          </w:p>
        </w:tc>
      </w:tr>
      <w:tr w:rsidR="00045636" w:rsidRPr="00045636" w:rsidTr="00045636">
        <w:trPr>
          <w:gridAfter w:val="3"/>
          <w:wAfter w:w="1456" w:type="dxa"/>
          <w:trHeight w:val="300"/>
        </w:trPr>
        <w:tc>
          <w:tcPr>
            <w:tcW w:w="1716" w:type="dxa"/>
            <w:gridSpan w:val="6"/>
            <w:tcBorders>
              <w:top w:val="nil"/>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w:t>
            </w:r>
          </w:p>
        </w:tc>
        <w:tc>
          <w:tcPr>
            <w:tcW w:w="1701"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w:t>
            </w:r>
          </w:p>
        </w:tc>
        <w:tc>
          <w:tcPr>
            <w:tcW w:w="3261" w:type="dxa"/>
            <w:gridSpan w:val="7"/>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w:t>
            </w:r>
          </w:p>
        </w:tc>
        <w:tc>
          <w:tcPr>
            <w:tcW w:w="1559"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4</w:t>
            </w:r>
          </w:p>
        </w:tc>
        <w:tc>
          <w:tcPr>
            <w:tcW w:w="1701"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w:t>
            </w:r>
          </w:p>
        </w:tc>
        <w:tc>
          <w:tcPr>
            <w:tcW w:w="992" w:type="dxa"/>
            <w:gridSpan w:val="4"/>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6</w:t>
            </w:r>
          </w:p>
        </w:tc>
        <w:tc>
          <w:tcPr>
            <w:tcW w:w="1276"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7</w:t>
            </w:r>
          </w:p>
        </w:tc>
        <w:tc>
          <w:tcPr>
            <w:tcW w:w="1276"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8</w:t>
            </w:r>
          </w:p>
        </w:tc>
        <w:tc>
          <w:tcPr>
            <w:tcW w:w="1559"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9</w:t>
            </w:r>
          </w:p>
        </w:tc>
      </w:tr>
      <w:tr w:rsidR="00045636" w:rsidRPr="00045636" w:rsidTr="00045636">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w:t>
            </w:r>
            <w:proofErr w:type="spellStart"/>
            <w:r w:rsidRPr="00045636">
              <w:rPr>
                <w:b/>
                <w:color w:val="000000"/>
                <w:sz w:val="20"/>
                <w:szCs w:val="20"/>
                <w:lang w:eastAsia="en-US"/>
              </w:rPr>
              <w:t>подуслуги</w:t>
            </w:r>
            <w:proofErr w:type="spellEnd"/>
            <w:r w:rsidRPr="00045636">
              <w:rPr>
                <w:b/>
                <w:color w:val="000000"/>
                <w:sz w:val="20"/>
                <w:szCs w:val="20"/>
                <w:lang w:eastAsia="en-US"/>
              </w:rPr>
              <w:t>» 1: Выдача разрешения на снос здания, сооружения</w:t>
            </w:r>
          </w:p>
        </w:tc>
      </w:tr>
      <w:tr w:rsidR="00045636" w:rsidRPr="00045636" w:rsidTr="00045636">
        <w:trPr>
          <w:gridAfter w:val="3"/>
          <w:wAfter w:w="1456" w:type="dxa"/>
          <w:trHeight w:val="1685"/>
        </w:trPr>
        <w:tc>
          <w:tcPr>
            <w:tcW w:w="1716" w:type="dxa"/>
            <w:gridSpan w:val="6"/>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c>
          <w:tcPr>
            <w:tcW w:w="1701" w:type="dxa"/>
            <w:gridSpan w:val="5"/>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Выписка из Единого государственного реестра недвижимости об основных характеристиках и зарегистрирован</w:t>
            </w:r>
            <w:r w:rsidRPr="00045636">
              <w:rPr>
                <w:color w:val="000000"/>
                <w:sz w:val="20"/>
                <w:szCs w:val="20"/>
                <w:lang w:eastAsia="en-US"/>
              </w:rPr>
              <w:lastRenderedPageBreak/>
              <w:t>ных правах на объект недвижимости</w:t>
            </w:r>
          </w:p>
        </w:tc>
        <w:tc>
          <w:tcPr>
            <w:tcW w:w="3261"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045636">
              <w:rPr>
                <w:color w:val="000000"/>
                <w:sz w:val="20"/>
                <w:szCs w:val="20"/>
                <w:lang w:eastAsia="en-US"/>
              </w:rPr>
              <w:t xml:space="preserve"> Р</w:t>
            </w:r>
            <w:proofErr w:type="gramEnd"/>
            <w:r w:rsidRPr="00045636">
              <w:rPr>
                <w:color w:val="000000"/>
                <w:sz w:val="20"/>
                <w:szCs w:val="20"/>
                <w:lang w:eastAsia="en-US"/>
              </w:rPr>
              <w:t xml:space="preserve">анее присвоенный государственный учетный номер (при наличии) 1.6 Адрес 1.7 </w:t>
            </w:r>
            <w:r w:rsidRPr="00045636">
              <w:rPr>
                <w:color w:val="000000"/>
                <w:sz w:val="20"/>
                <w:szCs w:val="20"/>
                <w:lang w:eastAsia="en-US"/>
              </w:rPr>
              <w:lastRenderedPageBreak/>
              <w:t xml:space="preserve">Площадь 1.8 основная характеристика (для сооружения) 1.8.1 тип 1.8.2 значение 1.8.3 единица измерения 1.9 Степень готовности объекта незавершенного строительства, % 1.10 Основная характеристика объекта незавершенного строительства и ее проектируемое </w:t>
            </w:r>
            <w:proofErr w:type="gramStart"/>
            <w:r w:rsidRPr="00045636">
              <w:rPr>
                <w:color w:val="000000"/>
                <w:sz w:val="20"/>
                <w:szCs w:val="20"/>
                <w:lang w:eastAsia="en-US"/>
              </w:rPr>
              <w:t xml:space="preserve">значение 1.10.1 тип 1.10.2 значение 1.10.3 единица измерения 1.11 Назначение 1.12 Проектируемое назначение (для объекта незавершенного строительства) 1.13 Наименование 1.14 Количество этажей, в том числе подземных этажей 1.15 Номер этажа, на котором расположено помещение 1.16 Вид жилого помещения 1.17 Год ввода в эксплуатацию (для здания, сооружения) 1.18 Год завершения строительства (для здания, сооружения) 1.19 Кадастровая стоимость, </w:t>
            </w:r>
            <w:proofErr w:type="spellStart"/>
            <w:r w:rsidRPr="00045636">
              <w:rPr>
                <w:color w:val="000000"/>
                <w:sz w:val="20"/>
                <w:szCs w:val="20"/>
                <w:lang w:eastAsia="en-US"/>
              </w:rPr>
              <w:t>руб</w:t>
            </w:r>
            <w:proofErr w:type="spellEnd"/>
            <w:r w:rsidRPr="00045636">
              <w:rPr>
                <w:color w:val="000000"/>
                <w:sz w:val="20"/>
                <w:szCs w:val="20"/>
                <w:lang w:eastAsia="en-US"/>
              </w:rPr>
              <w:t xml:space="preserve"> 1.20 Кадастровые номера</w:t>
            </w:r>
            <w:proofErr w:type="gramEnd"/>
            <w:r w:rsidRPr="00045636">
              <w:rPr>
                <w:color w:val="000000"/>
                <w:sz w:val="20"/>
                <w:szCs w:val="20"/>
                <w:lang w:eastAsia="en-US"/>
              </w:rPr>
              <w:t xml:space="preserve"> </w:t>
            </w:r>
            <w:proofErr w:type="gramStart"/>
            <w:r w:rsidRPr="00045636">
              <w:rPr>
                <w:color w:val="000000"/>
                <w:sz w:val="20"/>
                <w:szCs w:val="20"/>
                <w:lang w:eastAsia="en-US"/>
              </w:rPr>
              <w:t xml:space="preserve">расположенных в пределах земельного участка объектов недвижимости: 1.21 Кадастровые номера иных объектов недвижимости, в пределах которых расположен объект недвижимости: 1.22 Кадастровые номера помещений, расположенных в здании или сооружений: 1.23 Кадастровые номера объектов </w:t>
            </w:r>
            <w:r w:rsidRPr="00045636">
              <w:rPr>
                <w:color w:val="000000"/>
                <w:sz w:val="20"/>
                <w:szCs w:val="20"/>
                <w:lang w:eastAsia="en-US"/>
              </w:rPr>
              <w:lastRenderedPageBreak/>
              <w:t>недвижимости, входящих в состав единого недвижимого комплекса, предприятия как имущественного комплекса: 1.24 Кадастровый номер земельного участка, если входящие в состав единого недвижимого комплекса объекты недвижимости расположены на одном</w:t>
            </w:r>
            <w:proofErr w:type="gramEnd"/>
            <w:r w:rsidRPr="00045636">
              <w:rPr>
                <w:color w:val="000000"/>
                <w:sz w:val="20"/>
                <w:szCs w:val="20"/>
                <w:lang w:eastAsia="en-US"/>
              </w:rPr>
              <w:t xml:space="preserve"> </w:t>
            </w:r>
            <w:proofErr w:type="gramStart"/>
            <w:r w:rsidRPr="00045636">
              <w:rPr>
                <w:color w:val="000000"/>
                <w:sz w:val="20"/>
                <w:szCs w:val="20"/>
                <w:lang w:eastAsia="en-US"/>
              </w:rPr>
              <w:t>земельном участке 1.25 Категория земель: 1.26 Виды разрешенного использования: 1.27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1.28 Статус записи об объекте недвижимости: 1.29 Особые отметки: 2.</w:t>
            </w:r>
            <w:proofErr w:type="gramEnd"/>
            <w:r w:rsidRPr="00045636">
              <w:rPr>
                <w:color w:val="000000"/>
                <w:sz w:val="20"/>
                <w:szCs w:val="20"/>
                <w:lang w:eastAsia="en-US"/>
              </w:rPr>
              <w:t xml:space="preserve"> </w:t>
            </w:r>
            <w:proofErr w:type="gramStart"/>
            <w:r w:rsidRPr="00045636">
              <w:rPr>
                <w:color w:val="000000"/>
                <w:sz w:val="20"/>
                <w:szCs w:val="20"/>
                <w:lang w:eastAsia="en-US"/>
              </w:rPr>
              <w:t xml:space="preserve">Сведения о зарегистрированных правах 2.1 Сведения о правообладателе (правообладателях) 2.1.1 Сведения о правообладателе - российском юридическом лице 2.1.1.1 Полное наименование юридического лица 2.1.1.2 ИНН 2.1.1.3 ОГРН 2.1.2 Сведения о правообладателе - иностранном юридическом лице 2.1.2.1 Полное наименование юридического лица 2.1.2.2 Страна регистрации (инкорпорации) 2.1.2.3 Регистрационный номер </w:t>
            </w:r>
            <w:r w:rsidRPr="00045636">
              <w:rPr>
                <w:color w:val="000000"/>
                <w:sz w:val="20"/>
                <w:szCs w:val="20"/>
                <w:lang w:eastAsia="en-US"/>
              </w:rPr>
              <w:lastRenderedPageBreak/>
              <w:t>2.1.2.4 Дата регистрации 2.1.2.5 Наименование регистрирующего органа 2.1.2.6 Адрес (место нахождения) в стране регистрации (инкорпорации) 2.1.2.7</w:t>
            </w:r>
            <w:proofErr w:type="gramEnd"/>
            <w:r w:rsidRPr="00045636">
              <w:rPr>
                <w:color w:val="000000"/>
                <w:sz w:val="20"/>
                <w:szCs w:val="20"/>
                <w:lang w:eastAsia="en-US"/>
              </w:rPr>
              <w:t xml:space="preserve"> </w:t>
            </w:r>
            <w:proofErr w:type="gramStart"/>
            <w:r w:rsidRPr="00045636">
              <w:rPr>
                <w:color w:val="000000"/>
                <w:sz w:val="20"/>
                <w:szCs w:val="20"/>
                <w:lang w:eastAsia="en-US"/>
              </w:rPr>
              <w:t>ИНН (при наличии) 2.1.3 Сведения о правообладателе - физическом лице 2.1.3.1 Фамилия 2.1.3.2 Имя 2.1.3.3 Отчество (при наличии) 2.1.3.4 Дата рождения 2.1.3.5 Место рождения 2.1.3.6 Гражданство 2.1.3.7 СНИЛС (при наличии) 2.1.3.8 Наименование документа, удостоверяющего личность 2.1.3.9 Реквизиты документа, удостоверяющего личность 2.1.4 Сведения о правообладателе - публичном образовании 2.1.4.1 Полное наименование 2.2 Сведения о зарегистрированном праве 2.2.1 Вид 2.2.2 номер государственной регистрации 2.2.3</w:t>
            </w:r>
            <w:proofErr w:type="gramEnd"/>
            <w:r w:rsidRPr="00045636">
              <w:rPr>
                <w:color w:val="000000"/>
                <w:sz w:val="20"/>
                <w:szCs w:val="20"/>
                <w:lang w:eastAsia="en-US"/>
              </w:rPr>
              <w:t xml:space="preserve"> </w:t>
            </w:r>
            <w:proofErr w:type="gramStart"/>
            <w:r w:rsidRPr="00045636">
              <w:rPr>
                <w:color w:val="000000"/>
                <w:sz w:val="20"/>
                <w:szCs w:val="20"/>
                <w:lang w:eastAsia="en-US"/>
              </w:rPr>
              <w:t xml:space="preserve">дата государственной регистрации 2.2.4 Размер доли в праве 2.3 Сведения о зарегистрированном ограничении прав и обременений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w:t>
            </w:r>
            <w:r w:rsidRPr="00045636">
              <w:rPr>
                <w:color w:val="000000"/>
                <w:sz w:val="20"/>
                <w:szCs w:val="20"/>
                <w:lang w:eastAsia="en-US"/>
              </w:rPr>
              <w:lastRenderedPageBreak/>
              <w:t>ограничение прав и обременение объекта недвижимости: 2.3.6 Основание государственной регистрации: 2.3.7 Сведения о наличии решения</w:t>
            </w:r>
            <w:proofErr w:type="gramEnd"/>
            <w:r w:rsidRPr="00045636">
              <w:rPr>
                <w:color w:val="000000"/>
                <w:sz w:val="20"/>
                <w:szCs w:val="20"/>
                <w:lang w:eastAsia="en-US"/>
              </w:rPr>
              <w:t xml:space="preserve"> об изъятии объекта недвижимости для государственных и муниципальных нужд: 3. Описание местоположения земельного участка 3.1 План (чертеж, схема) земельного участка 3.1.1 Масштаб 1: 3.1.2 Условные обозначения 4 Описание местоположения объекта недвижимости 4.1 Схема расположения объекта недвижимости на земельно</w:t>
            </w:r>
            <w:proofErr w:type="gramStart"/>
            <w:r w:rsidRPr="00045636">
              <w:rPr>
                <w:color w:val="000000"/>
                <w:sz w:val="20"/>
                <w:szCs w:val="20"/>
                <w:lang w:eastAsia="en-US"/>
              </w:rPr>
              <w:t>м(</w:t>
            </w:r>
            <w:proofErr w:type="spellStart"/>
            <w:proofErr w:type="gramEnd"/>
            <w:r w:rsidRPr="00045636">
              <w:rPr>
                <w:color w:val="000000"/>
                <w:sz w:val="20"/>
                <w:szCs w:val="20"/>
                <w:lang w:eastAsia="en-US"/>
              </w:rPr>
              <w:t>ых</w:t>
            </w:r>
            <w:proofErr w:type="spellEnd"/>
            <w:r w:rsidRPr="00045636">
              <w:rPr>
                <w:color w:val="000000"/>
                <w:sz w:val="20"/>
                <w:szCs w:val="20"/>
                <w:lang w:eastAsia="en-US"/>
              </w:rPr>
              <w:t xml:space="preserve">) участке(ах) 4.1.1 Масштаб 1: 4.1.2 Условные обозначения 5 План расположения помещения на этаже (плане этажа) 5.1 Номер этажа (этажей): 5.1.1 Масштаб 1: 5.1.2 Условные обозначения </w:t>
            </w:r>
          </w:p>
        </w:tc>
        <w:tc>
          <w:tcPr>
            <w:tcW w:w="1559" w:type="dxa"/>
            <w:gridSpan w:val="5"/>
            <w:tcBorders>
              <w:top w:val="single" w:sz="4" w:space="0" w:color="auto"/>
              <w:left w:val="nil"/>
              <w:bottom w:val="single" w:sz="4" w:space="0" w:color="auto"/>
              <w:right w:val="single" w:sz="4" w:space="0" w:color="auto"/>
            </w:tcBorders>
            <w:hideMark/>
          </w:tcPr>
          <w:p w:rsidR="00045636" w:rsidRPr="00045636" w:rsidRDefault="00425E6D" w:rsidP="00045636">
            <w:pPr>
              <w:spacing w:line="276" w:lineRule="auto"/>
              <w:rPr>
                <w:color w:val="000000"/>
                <w:sz w:val="20"/>
                <w:szCs w:val="20"/>
                <w:lang w:eastAsia="en-US"/>
              </w:rPr>
            </w:pPr>
            <w:r>
              <w:rPr>
                <w:color w:val="000000"/>
                <w:sz w:val="20"/>
                <w:szCs w:val="20"/>
                <w:lang w:eastAsia="en-US"/>
              </w:rPr>
              <w:lastRenderedPageBreak/>
              <w:t xml:space="preserve">Администрация </w:t>
            </w:r>
            <w:proofErr w:type="spellStart"/>
            <w:r>
              <w:rPr>
                <w:color w:val="000000"/>
                <w:sz w:val="20"/>
                <w:szCs w:val="20"/>
                <w:lang w:eastAsia="en-US"/>
              </w:rPr>
              <w:t>Нестиар</w:t>
            </w:r>
            <w:r w:rsidR="00045636" w:rsidRPr="00045636">
              <w:rPr>
                <w:color w:val="000000"/>
                <w:sz w:val="20"/>
                <w:szCs w:val="20"/>
                <w:lang w:eastAsia="en-US"/>
              </w:rPr>
              <w:t>ского</w:t>
            </w:r>
            <w:proofErr w:type="spellEnd"/>
            <w:r w:rsidR="00045636" w:rsidRPr="00045636">
              <w:rPr>
                <w:color w:val="000000"/>
                <w:sz w:val="20"/>
                <w:szCs w:val="20"/>
                <w:lang w:eastAsia="en-US"/>
              </w:rPr>
              <w:t xml:space="preserve"> сельсовета</w:t>
            </w:r>
          </w:p>
        </w:tc>
        <w:tc>
          <w:tcPr>
            <w:tcW w:w="1701" w:type="dxa"/>
            <w:gridSpan w:val="5"/>
            <w:tcBorders>
              <w:top w:val="single" w:sz="4" w:space="0" w:color="auto"/>
              <w:left w:val="nil"/>
              <w:bottom w:val="single" w:sz="4" w:space="0" w:color="auto"/>
              <w:right w:val="single" w:sz="4" w:space="0" w:color="auto"/>
            </w:tcBorders>
            <w:noWrap/>
            <w:hideMark/>
          </w:tcPr>
          <w:p w:rsidR="00045636" w:rsidRPr="00045636" w:rsidRDefault="00045636" w:rsidP="00045636">
            <w:pPr>
              <w:spacing w:line="276" w:lineRule="auto"/>
              <w:rPr>
                <w:color w:val="000000"/>
                <w:sz w:val="20"/>
                <w:szCs w:val="20"/>
                <w:lang w:eastAsia="en-US"/>
              </w:rPr>
            </w:pPr>
            <w:proofErr w:type="spellStart"/>
            <w:r w:rsidRPr="00045636">
              <w:rPr>
                <w:color w:val="000000"/>
                <w:sz w:val="20"/>
                <w:szCs w:val="20"/>
                <w:lang w:eastAsia="en-US"/>
              </w:rPr>
              <w:t>Росреестр</w:t>
            </w:r>
            <w:proofErr w:type="spellEnd"/>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276" w:type="dxa"/>
            <w:gridSpan w:val="5"/>
            <w:tcBorders>
              <w:top w:val="single" w:sz="4" w:space="0" w:color="auto"/>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10 рабочих дней (направление запроса – 5 рабочих дней, получение ответа на запрос – 5 </w:t>
            </w:r>
            <w:r w:rsidRPr="00045636">
              <w:rPr>
                <w:color w:val="000000"/>
                <w:sz w:val="20"/>
                <w:szCs w:val="20"/>
                <w:lang w:eastAsia="en-US"/>
              </w:rPr>
              <w:lastRenderedPageBreak/>
              <w:t>рабочих дней, приобщение к материалам дела в день поступления ответа на запрос)</w:t>
            </w:r>
          </w:p>
        </w:tc>
        <w:tc>
          <w:tcPr>
            <w:tcW w:w="1276" w:type="dxa"/>
            <w:gridSpan w:val="5"/>
            <w:tcBorders>
              <w:top w:val="single" w:sz="4" w:space="0" w:color="auto"/>
              <w:left w:val="nil"/>
              <w:bottom w:val="single" w:sz="4" w:space="0" w:color="auto"/>
              <w:right w:val="single" w:sz="4" w:space="0" w:color="auto"/>
            </w:tcBorders>
            <w:noWrap/>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w:t>
            </w:r>
          </w:p>
        </w:tc>
        <w:tc>
          <w:tcPr>
            <w:tcW w:w="1559" w:type="dxa"/>
            <w:gridSpan w:val="5"/>
            <w:tcBorders>
              <w:top w:val="single" w:sz="4" w:space="0" w:color="auto"/>
              <w:left w:val="nil"/>
              <w:bottom w:val="single" w:sz="4" w:space="0" w:color="auto"/>
              <w:right w:val="single" w:sz="4" w:space="0" w:color="auto"/>
            </w:tcBorders>
            <w:noWrap/>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r>
      <w:tr w:rsidR="00045636" w:rsidRPr="00045636" w:rsidTr="00045636">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vAlign w:val="bottom"/>
            <w:hideMark/>
          </w:tcPr>
          <w:p w:rsidR="00045636" w:rsidRPr="00045636" w:rsidRDefault="00045636" w:rsidP="00045636">
            <w:pPr>
              <w:spacing w:line="276" w:lineRule="auto"/>
              <w:rPr>
                <w:b/>
                <w:color w:val="000000"/>
                <w:sz w:val="20"/>
                <w:szCs w:val="20"/>
                <w:lang w:eastAsia="en-US"/>
              </w:rPr>
            </w:pPr>
            <w:r w:rsidRPr="00045636">
              <w:rPr>
                <w:b/>
                <w:color w:val="000000"/>
                <w:sz w:val="20"/>
                <w:szCs w:val="20"/>
                <w:lang w:eastAsia="en-US"/>
              </w:rPr>
              <w:lastRenderedPageBreak/>
              <w:t>Раздел 6. Результат "</w:t>
            </w:r>
            <w:proofErr w:type="spellStart"/>
            <w:r w:rsidRPr="00045636">
              <w:rPr>
                <w:b/>
                <w:color w:val="000000"/>
                <w:sz w:val="20"/>
                <w:szCs w:val="20"/>
                <w:lang w:eastAsia="en-US"/>
              </w:rPr>
              <w:t>подуслуги</w:t>
            </w:r>
            <w:proofErr w:type="spellEnd"/>
            <w:r w:rsidRPr="00045636">
              <w:rPr>
                <w:b/>
                <w:color w:val="000000"/>
                <w:sz w:val="20"/>
                <w:szCs w:val="20"/>
                <w:lang w:eastAsia="en-US"/>
              </w:rPr>
              <w:t>"</w:t>
            </w:r>
          </w:p>
        </w:tc>
      </w:tr>
      <w:tr w:rsidR="00045636" w:rsidRPr="00045636" w:rsidTr="00045636">
        <w:trPr>
          <w:gridAfter w:val="3"/>
          <w:wAfter w:w="1456" w:type="dxa"/>
          <w:trHeight w:val="895"/>
        </w:trPr>
        <w:tc>
          <w:tcPr>
            <w:tcW w:w="441" w:type="dxa"/>
            <w:gridSpan w:val="2"/>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w:t>
            </w:r>
          </w:p>
        </w:tc>
        <w:tc>
          <w:tcPr>
            <w:tcW w:w="2126" w:type="dxa"/>
            <w:gridSpan w:val="8"/>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Документ/документы, являющиеся результатом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2268" w:type="dxa"/>
            <w:gridSpan w:val="5"/>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Требования к документу/документам, являющимся результатом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984" w:type="dxa"/>
            <w:gridSpan w:val="4"/>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Характеристика результата (</w:t>
            </w:r>
            <w:proofErr w:type="gramStart"/>
            <w:r w:rsidRPr="00045636">
              <w:rPr>
                <w:color w:val="000000"/>
                <w:sz w:val="20"/>
                <w:szCs w:val="20"/>
                <w:lang w:eastAsia="en-US"/>
              </w:rPr>
              <w:t>положительный</w:t>
            </w:r>
            <w:proofErr w:type="gramEnd"/>
            <w:r w:rsidRPr="00045636">
              <w:rPr>
                <w:color w:val="000000"/>
                <w:sz w:val="20"/>
                <w:szCs w:val="20"/>
                <w:lang w:eastAsia="en-US"/>
              </w:rPr>
              <w:t>/отрицательный)</w:t>
            </w:r>
          </w:p>
        </w:tc>
        <w:tc>
          <w:tcPr>
            <w:tcW w:w="1985" w:type="dxa"/>
            <w:gridSpan w:val="8"/>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Форма документа/документов, являющимся результатом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2126" w:type="dxa"/>
            <w:gridSpan w:val="5"/>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Образец документа/документов, являющихся результатом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843" w:type="dxa"/>
            <w:gridSpan w:val="8"/>
            <w:vMerge w:val="restart"/>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Способ получения результата</w:t>
            </w:r>
          </w:p>
        </w:tc>
        <w:tc>
          <w:tcPr>
            <w:tcW w:w="2268" w:type="dxa"/>
            <w:gridSpan w:val="7"/>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Срок хранения невостребованных заявителем результатов</w:t>
            </w:r>
          </w:p>
        </w:tc>
      </w:tr>
      <w:tr w:rsidR="00045636" w:rsidRPr="00045636" w:rsidTr="00045636">
        <w:trPr>
          <w:gridAfter w:val="3"/>
          <w:wAfter w:w="1456" w:type="dxa"/>
          <w:trHeight w:val="278"/>
        </w:trPr>
        <w:tc>
          <w:tcPr>
            <w:tcW w:w="600" w:type="dxa"/>
            <w:gridSpan w:val="2"/>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400" w:type="dxa"/>
            <w:gridSpan w:val="8"/>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400" w:type="dxa"/>
            <w:gridSpan w:val="8"/>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2400" w:type="dxa"/>
            <w:gridSpan w:val="8"/>
            <w:vMerge/>
            <w:tcBorders>
              <w:top w:val="nil"/>
              <w:left w:val="single" w:sz="4" w:space="0" w:color="auto"/>
              <w:bottom w:val="single" w:sz="4" w:space="0" w:color="auto"/>
              <w:right w:val="single" w:sz="4" w:space="0" w:color="auto"/>
            </w:tcBorders>
            <w:vAlign w:val="center"/>
            <w:hideMark/>
          </w:tcPr>
          <w:p w:rsidR="00045636" w:rsidRPr="00045636" w:rsidRDefault="00045636" w:rsidP="00045636">
            <w:pPr>
              <w:rPr>
                <w:color w:val="000000"/>
                <w:sz w:val="20"/>
                <w:szCs w:val="20"/>
                <w:lang w:eastAsia="en-US"/>
              </w:rPr>
            </w:pPr>
          </w:p>
        </w:tc>
        <w:tc>
          <w:tcPr>
            <w:tcW w:w="1134" w:type="dxa"/>
            <w:gridSpan w:val="5"/>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 органе</w:t>
            </w:r>
          </w:p>
        </w:tc>
        <w:tc>
          <w:tcPr>
            <w:tcW w:w="1134" w:type="dxa"/>
            <w:gridSpan w:val="2"/>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 МФЦ</w:t>
            </w:r>
          </w:p>
        </w:tc>
      </w:tr>
      <w:tr w:rsidR="00045636" w:rsidRPr="00045636" w:rsidTr="00045636">
        <w:trPr>
          <w:gridAfter w:val="3"/>
          <w:wAfter w:w="1456" w:type="dxa"/>
          <w:trHeight w:val="300"/>
        </w:trPr>
        <w:tc>
          <w:tcPr>
            <w:tcW w:w="441" w:type="dxa"/>
            <w:gridSpan w:val="2"/>
            <w:tcBorders>
              <w:top w:val="nil"/>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w:t>
            </w:r>
          </w:p>
        </w:tc>
        <w:tc>
          <w:tcPr>
            <w:tcW w:w="2126" w:type="dxa"/>
            <w:gridSpan w:val="8"/>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w:t>
            </w:r>
          </w:p>
        </w:tc>
        <w:tc>
          <w:tcPr>
            <w:tcW w:w="2268"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w:t>
            </w:r>
          </w:p>
        </w:tc>
        <w:tc>
          <w:tcPr>
            <w:tcW w:w="1984" w:type="dxa"/>
            <w:gridSpan w:val="4"/>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4</w:t>
            </w:r>
          </w:p>
        </w:tc>
        <w:tc>
          <w:tcPr>
            <w:tcW w:w="1985" w:type="dxa"/>
            <w:gridSpan w:val="8"/>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w:t>
            </w:r>
          </w:p>
        </w:tc>
        <w:tc>
          <w:tcPr>
            <w:tcW w:w="2126"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6</w:t>
            </w:r>
          </w:p>
        </w:tc>
        <w:tc>
          <w:tcPr>
            <w:tcW w:w="1843" w:type="dxa"/>
            <w:gridSpan w:val="8"/>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7</w:t>
            </w:r>
          </w:p>
        </w:tc>
        <w:tc>
          <w:tcPr>
            <w:tcW w:w="1134"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8</w:t>
            </w:r>
          </w:p>
        </w:tc>
        <w:tc>
          <w:tcPr>
            <w:tcW w:w="1134" w:type="dxa"/>
            <w:gridSpan w:val="2"/>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9</w:t>
            </w:r>
          </w:p>
        </w:tc>
      </w:tr>
      <w:tr w:rsidR="00045636" w:rsidRPr="00045636" w:rsidTr="00045636">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w:t>
            </w:r>
            <w:proofErr w:type="spellStart"/>
            <w:r w:rsidRPr="00045636">
              <w:rPr>
                <w:b/>
                <w:color w:val="000000"/>
                <w:sz w:val="20"/>
                <w:szCs w:val="20"/>
                <w:lang w:eastAsia="en-US"/>
              </w:rPr>
              <w:t>подуслуги</w:t>
            </w:r>
            <w:proofErr w:type="spellEnd"/>
            <w:r w:rsidRPr="00045636">
              <w:rPr>
                <w:b/>
                <w:color w:val="000000"/>
                <w:sz w:val="20"/>
                <w:szCs w:val="20"/>
                <w:lang w:eastAsia="en-US"/>
              </w:rPr>
              <w:t xml:space="preserve">» 1: Выдача разрешения на снос зданий и сооружений </w:t>
            </w:r>
          </w:p>
        </w:tc>
      </w:tr>
      <w:tr w:rsidR="00045636" w:rsidRPr="00045636" w:rsidTr="00045636">
        <w:trPr>
          <w:gridAfter w:val="3"/>
          <w:wAfter w:w="1456" w:type="dxa"/>
          <w:trHeight w:val="3089"/>
        </w:trPr>
        <w:tc>
          <w:tcPr>
            <w:tcW w:w="441" w:type="dxa"/>
            <w:gridSpan w:val="2"/>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lastRenderedPageBreak/>
              <w:t>1</w:t>
            </w:r>
          </w:p>
        </w:tc>
        <w:tc>
          <w:tcPr>
            <w:tcW w:w="2126" w:type="dxa"/>
            <w:gridSpan w:val="8"/>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постановление о разрешении на снос зданий и сооружени</w:t>
            </w:r>
            <w:r w:rsidR="00425E6D">
              <w:rPr>
                <w:color w:val="000000"/>
                <w:sz w:val="20"/>
                <w:szCs w:val="20"/>
                <w:lang w:eastAsia="en-US"/>
              </w:rPr>
              <w:t>й</w:t>
            </w:r>
          </w:p>
        </w:tc>
        <w:tc>
          <w:tcPr>
            <w:tcW w:w="2268" w:type="dxa"/>
            <w:gridSpan w:val="5"/>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Постановление регистрируется в журнале регистрации постановлений администраций в установленном порядке и визируется главой администрации.</w:t>
            </w:r>
          </w:p>
        </w:tc>
        <w:tc>
          <w:tcPr>
            <w:tcW w:w="1984" w:type="dxa"/>
            <w:gridSpan w:val="4"/>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Положительный</w:t>
            </w:r>
          </w:p>
        </w:tc>
        <w:tc>
          <w:tcPr>
            <w:tcW w:w="1985" w:type="dxa"/>
            <w:gridSpan w:val="8"/>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2126" w:type="dxa"/>
            <w:gridSpan w:val="5"/>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84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45636" w:rsidRPr="00045636" w:rsidRDefault="00FB71BE" w:rsidP="00045636">
            <w:pPr>
              <w:spacing w:line="276" w:lineRule="auto"/>
              <w:rPr>
                <w:color w:val="000000"/>
                <w:sz w:val="20"/>
                <w:szCs w:val="20"/>
                <w:lang w:eastAsia="en-US"/>
              </w:rPr>
            </w:pPr>
            <w:r>
              <w:rPr>
                <w:color w:val="000000"/>
                <w:sz w:val="20"/>
                <w:szCs w:val="20"/>
                <w:lang w:eastAsia="en-US"/>
              </w:rPr>
              <w:t>1. В</w:t>
            </w:r>
            <w:r w:rsidR="00425E6D">
              <w:rPr>
                <w:color w:val="000000"/>
                <w:sz w:val="20"/>
                <w:szCs w:val="20"/>
                <w:lang w:eastAsia="en-US"/>
              </w:rPr>
              <w:t xml:space="preserve"> администрации </w:t>
            </w:r>
            <w:proofErr w:type="spellStart"/>
            <w:r w:rsidR="00425E6D">
              <w:rPr>
                <w:color w:val="000000"/>
                <w:sz w:val="20"/>
                <w:szCs w:val="20"/>
                <w:lang w:eastAsia="en-US"/>
              </w:rPr>
              <w:t>Нестиар</w:t>
            </w:r>
            <w:r w:rsidR="00045636" w:rsidRPr="00045636">
              <w:rPr>
                <w:color w:val="000000"/>
                <w:sz w:val="20"/>
                <w:szCs w:val="20"/>
                <w:lang w:eastAsia="en-US"/>
              </w:rPr>
              <w:t>ского</w:t>
            </w:r>
            <w:proofErr w:type="spellEnd"/>
            <w:r w:rsidR="00045636" w:rsidRPr="00045636">
              <w:rPr>
                <w:color w:val="000000"/>
                <w:sz w:val="20"/>
                <w:szCs w:val="20"/>
                <w:lang w:eastAsia="en-US"/>
              </w:rPr>
              <w:t xml:space="preserve"> сельсовета на бумажном носите</w:t>
            </w:r>
            <w:r>
              <w:rPr>
                <w:color w:val="000000"/>
                <w:sz w:val="20"/>
                <w:szCs w:val="20"/>
                <w:lang w:eastAsia="en-US"/>
              </w:rPr>
              <w:t>ле; 2. По почте; 3. По электронной почте 4.Ч</w:t>
            </w:r>
            <w:r w:rsidR="00045636" w:rsidRPr="00045636">
              <w:rPr>
                <w:color w:val="000000"/>
                <w:sz w:val="20"/>
                <w:szCs w:val="20"/>
                <w:lang w:eastAsia="en-US"/>
              </w:rPr>
              <w:t xml:space="preserve">ерез Единый интернет-портал государственных и муниципальных услуг </w:t>
            </w:r>
          </w:p>
        </w:tc>
        <w:tc>
          <w:tcPr>
            <w:tcW w:w="1134" w:type="dxa"/>
            <w:gridSpan w:val="5"/>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постоянно</w:t>
            </w:r>
          </w:p>
        </w:tc>
        <w:tc>
          <w:tcPr>
            <w:tcW w:w="1134" w:type="dxa"/>
            <w:gridSpan w:val="2"/>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After w:val="3"/>
          <w:wAfter w:w="1456" w:type="dxa"/>
          <w:trHeight w:val="3091"/>
        </w:trPr>
        <w:tc>
          <w:tcPr>
            <w:tcW w:w="441" w:type="dxa"/>
            <w:gridSpan w:val="2"/>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w:t>
            </w:r>
          </w:p>
        </w:tc>
        <w:tc>
          <w:tcPr>
            <w:tcW w:w="2126" w:type="dxa"/>
            <w:gridSpan w:val="8"/>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об отказе в выдаче разрешения на снос зданий и сооружений </w:t>
            </w:r>
          </w:p>
        </w:tc>
        <w:tc>
          <w:tcPr>
            <w:tcW w:w="2268" w:type="dxa"/>
            <w:gridSpan w:val="5"/>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информационное письмо об отказе в выдаче разрешения на снос зданий и сооружений (с указанием причины отказа) подписывается главой администрации и регистрируется в журнале исходящей корреспонденции.</w:t>
            </w:r>
          </w:p>
        </w:tc>
        <w:tc>
          <w:tcPr>
            <w:tcW w:w="1984" w:type="dxa"/>
            <w:gridSpan w:val="4"/>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отрицательный</w:t>
            </w:r>
          </w:p>
        </w:tc>
        <w:tc>
          <w:tcPr>
            <w:tcW w:w="1985" w:type="dxa"/>
            <w:gridSpan w:val="8"/>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2126" w:type="dxa"/>
            <w:gridSpan w:val="5"/>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84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045636" w:rsidRPr="00045636" w:rsidRDefault="00FB71BE" w:rsidP="00045636">
            <w:pPr>
              <w:spacing w:line="276" w:lineRule="auto"/>
              <w:rPr>
                <w:color w:val="000000"/>
                <w:sz w:val="20"/>
                <w:szCs w:val="20"/>
                <w:lang w:eastAsia="en-US"/>
              </w:rPr>
            </w:pPr>
            <w:r>
              <w:rPr>
                <w:color w:val="000000"/>
                <w:sz w:val="20"/>
                <w:szCs w:val="20"/>
                <w:lang w:eastAsia="en-US"/>
              </w:rPr>
              <w:t>1. В</w:t>
            </w:r>
            <w:r w:rsidR="0092656B">
              <w:rPr>
                <w:color w:val="000000"/>
                <w:sz w:val="20"/>
                <w:szCs w:val="20"/>
                <w:lang w:eastAsia="en-US"/>
              </w:rPr>
              <w:t xml:space="preserve"> администрации </w:t>
            </w:r>
            <w:proofErr w:type="spellStart"/>
            <w:r w:rsidR="0092656B">
              <w:rPr>
                <w:color w:val="000000"/>
                <w:sz w:val="20"/>
                <w:szCs w:val="20"/>
                <w:lang w:eastAsia="en-US"/>
              </w:rPr>
              <w:t>Нестиар</w:t>
            </w:r>
            <w:r w:rsidR="00045636" w:rsidRPr="00045636">
              <w:rPr>
                <w:color w:val="000000"/>
                <w:sz w:val="20"/>
                <w:szCs w:val="20"/>
                <w:lang w:eastAsia="en-US"/>
              </w:rPr>
              <w:t>ского</w:t>
            </w:r>
            <w:proofErr w:type="spellEnd"/>
            <w:r w:rsidR="00045636" w:rsidRPr="00045636">
              <w:rPr>
                <w:color w:val="000000"/>
                <w:sz w:val="20"/>
                <w:szCs w:val="20"/>
                <w:lang w:eastAsia="en-US"/>
              </w:rPr>
              <w:t xml:space="preserve"> сельсовета на бума</w:t>
            </w:r>
            <w:r w:rsidR="00EE1020">
              <w:rPr>
                <w:color w:val="000000"/>
                <w:sz w:val="20"/>
                <w:szCs w:val="20"/>
                <w:lang w:eastAsia="en-US"/>
              </w:rPr>
              <w:t>жном носителе; 2. По почте; 3. По электронной почте 4.Ч</w:t>
            </w:r>
            <w:r w:rsidR="00045636" w:rsidRPr="00045636">
              <w:rPr>
                <w:color w:val="000000"/>
                <w:sz w:val="20"/>
                <w:szCs w:val="20"/>
                <w:lang w:eastAsia="en-US"/>
              </w:rPr>
              <w:t xml:space="preserve">ерез Единый интернет-портал государственных и муниципальных услуг </w:t>
            </w:r>
          </w:p>
        </w:tc>
        <w:tc>
          <w:tcPr>
            <w:tcW w:w="1134" w:type="dxa"/>
            <w:gridSpan w:val="5"/>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3 года</w:t>
            </w:r>
          </w:p>
        </w:tc>
        <w:tc>
          <w:tcPr>
            <w:tcW w:w="1134" w:type="dxa"/>
            <w:gridSpan w:val="2"/>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After w:val="3"/>
          <w:wAfter w:w="1456" w:type="dxa"/>
          <w:trHeight w:val="300"/>
        </w:trPr>
        <w:tc>
          <w:tcPr>
            <w:tcW w:w="15041" w:type="dxa"/>
            <w:gridSpan w:val="47"/>
            <w:tcBorders>
              <w:top w:val="nil"/>
              <w:left w:val="nil"/>
              <w:bottom w:val="single" w:sz="4" w:space="0" w:color="auto"/>
              <w:right w:val="nil"/>
            </w:tcBorders>
            <w:vAlign w:val="center"/>
            <w:hideMark/>
          </w:tcPr>
          <w:p w:rsidR="00045636" w:rsidRPr="00045636" w:rsidRDefault="00045636" w:rsidP="00045636">
            <w:pPr>
              <w:spacing w:line="276" w:lineRule="auto"/>
              <w:rPr>
                <w:b/>
                <w:color w:val="000000"/>
                <w:sz w:val="20"/>
                <w:szCs w:val="20"/>
                <w:lang w:eastAsia="en-US"/>
              </w:rPr>
            </w:pPr>
            <w:r w:rsidRPr="00045636">
              <w:rPr>
                <w:b/>
                <w:color w:val="000000"/>
                <w:sz w:val="20"/>
                <w:szCs w:val="20"/>
                <w:lang w:eastAsia="en-US"/>
              </w:rPr>
              <w:t>Раздел 7. "Технологические процессы предоставления "</w:t>
            </w:r>
            <w:proofErr w:type="spellStart"/>
            <w:r w:rsidRPr="00045636">
              <w:rPr>
                <w:b/>
                <w:color w:val="000000"/>
                <w:sz w:val="20"/>
                <w:szCs w:val="20"/>
                <w:lang w:eastAsia="en-US"/>
              </w:rPr>
              <w:t>подуслуги</w:t>
            </w:r>
            <w:proofErr w:type="spellEnd"/>
            <w:r w:rsidRPr="00045636">
              <w:rPr>
                <w:b/>
                <w:color w:val="000000"/>
                <w:sz w:val="20"/>
                <w:szCs w:val="20"/>
                <w:lang w:eastAsia="en-US"/>
              </w:rPr>
              <w:t>"</w:t>
            </w:r>
          </w:p>
        </w:tc>
      </w:tr>
      <w:tr w:rsidR="00045636" w:rsidRPr="00045636" w:rsidTr="00045636">
        <w:trPr>
          <w:gridAfter w:val="3"/>
          <w:wAfter w:w="1456" w:type="dxa"/>
          <w:trHeight w:val="1100"/>
        </w:trPr>
        <w:tc>
          <w:tcPr>
            <w:tcW w:w="486" w:type="dxa"/>
            <w:gridSpan w:val="3"/>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 </w:t>
            </w:r>
            <w:proofErr w:type="gramStart"/>
            <w:r w:rsidRPr="00045636">
              <w:rPr>
                <w:color w:val="000000"/>
                <w:sz w:val="20"/>
                <w:szCs w:val="20"/>
                <w:lang w:eastAsia="en-US"/>
              </w:rPr>
              <w:t>п</w:t>
            </w:r>
            <w:proofErr w:type="gramEnd"/>
            <w:r w:rsidRPr="00045636">
              <w:rPr>
                <w:color w:val="000000"/>
                <w:sz w:val="20"/>
                <w:szCs w:val="20"/>
                <w:lang w:eastAsia="en-US"/>
              </w:rPr>
              <w:t>/п</w:t>
            </w:r>
          </w:p>
        </w:tc>
        <w:tc>
          <w:tcPr>
            <w:tcW w:w="2011"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Наименование процедуры процесса</w:t>
            </w:r>
          </w:p>
        </w:tc>
        <w:tc>
          <w:tcPr>
            <w:tcW w:w="4998" w:type="dxa"/>
            <w:gridSpan w:val="12"/>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Особенности исполнения процедуры процесса</w:t>
            </w:r>
          </w:p>
        </w:tc>
        <w:tc>
          <w:tcPr>
            <w:tcW w:w="1280" w:type="dxa"/>
            <w:gridSpan w:val="5"/>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Срок исполнения процедуры (процесса)</w:t>
            </w:r>
          </w:p>
        </w:tc>
        <w:tc>
          <w:tcPr>
            <w:tcW w:w="1687" w:type="dxa"/>
            <w:gridSpan w:val="3"/>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Исполнитель процедуры процесса</w:t>
            </w:r>
          </w:p>
        </w:tc>
        <w:tc>
          <w:tcPr>
            <w:tcW w:w="1841" w:type="dxa"/>
            <w:gridSpan w:val="9"/>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Ресурсы необходимые для выполнения процедуры процесса</w:t>
            </w:r>
          </w:p>
        </w:tc>
        <w:tc>
          <w:tcPr>
            <w:tcW w:w="2738" w:type="dxa"/>
            <w:gridSpan w:val="9"/>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Формы документов, необходимые для выполнения процедуры и процесса</w:t>
            </w:r>
          </w:p>
        </w:tc>
      </w:tr>
      <w:tr w:rsidR="00045636" w:rsidRPr="00045636" w:rsidTr="00045636">
        <w:trPr>
          <w:gridAfter w:val="3"/>
          <w:wAfter w:w="1456" w:type="dxa"/>
          <w:trHeight w:val="300"/>
        </w:trPr>
        <w:tc>
          <w:tcPr>
            <w:tcW w:w="486" w:type="dxa"/>
            <w:gridSpan w:val="3"/>
            <w:tcBorders>
              <w:top w:val="nil"/>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w:t>
            </w:r>
          </w:p>
        </w:tc>
        <w:tc>
          <w:tcPr>
            <w:tcW w:w="2011" w:type="dxa"/>
            <w:gridSpan w:val="6"/>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w:t>
            </w:r>
          </w:p>
        </w:tc>
        <w:tc>
          <w:tcPr>
            <w:tcW w:w="4998" w:type="dxa"/>
            <w:gridSpan w:val="12"/>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w:t>
            </w:r>
          </w:p>
        </w:tc>
        <w:tc>
          <w:tcPr>
            <w:tcW w:w="1280"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4</w:t>
            </w:r>
          </w:p>
        </w:tc>
        <w:tc>
          <w:tcPr>
            <w:tcW w:w="1687" w:type="dxa"/>
            <w:gridSpan w:val="3"/>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w:t>
            </w:r>
          </w:p>
        </w:tc>
        <w:tc>
          <w:tcPr>
            <w:tcW w:w="1841" w:type="dxa"/>
            <w:gridSpan w:val="9"/>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6</w:t>
            </w:r>
          </w:p>
        </w:tc>
        <w:tc>
          <w:tcPr>
            <w:tcW w:w="2738" w:type="dxa"/>
            <w:gridSpan w:val="9"/>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7</w:t>
            </w:r>
          </w:p>
        </w:tc>
      </w:tr>
      <w:tr w:rsidR="00045636" w:rsidRPr="00045636" w:rsidTr="00045636">
        <w:trPr>
          <w:gridAfter w:val="3"/>
          <w:wAfter w:w="1456" w:type="dxa"/>
          <w:trHeight w:val="358"/>
        </w:trPr>
        <w:tc>
          <w:tcPr>
            <w:tcW w:w="15041" w:type="dxa"/>
            <w:gridSpan w:val="47"/>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w:t>
            </w:r>
            <w:proofErr w:type="spellStart"/>
            <w:r w:rsidRPr="00045636">
              <w:rPr>
                <w:b/>
                <w:color w:val="000000"/>
                <w:sz w:val="20"/>
                <w:szCs w:val="20"/>
                <w:lang w:eastAsia="en-US"/>
              </w:rPr>
              <w:t>подуслуги</w:t>
            </w:r>
            <w:proofErr w:type="spellEnd"/>
            <w:r w:rsidRPr="00045636">
              <w:rPr>
                <w:b/>
                <w:color w:val="000000"/>
                <w:sz w:val="20"/>
                <w:szCs w:val="20"/>
                <w:lang w:eastAsia="en-US"/>
              </w:rPr>
              <w:t xml:space="preserve">» 1: Выдача разрешения на снос зданий и сооружений </w:t>
            </w:r>
          </w:p>
        </w:tc>
      </w:tr>
      <w:tr w:rsidR="00045636" w:rsidRPr="00045636" w:rsidTr="00045636">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vAlign w:val="bottom"/>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lastRenderedPageBreak/>
              <w:t>Наименование административной процедуры 1: Прием и регистрация заявления и прилагаемых к нему документов</w:t>
            </w:r>
          </w:p>
        </w:tc>
      </w:tr>
      <w:tr w:rsidR="00045636" w:rsidRPr="00045636" w:rsidTr="00045636">
        <w:trPr>
          <w:gridAfter w:val="3"/>
          <w:wAfter w:w="1456" w:type="dxa"/>
          <w:trHeight w:val="551"/>
        </w:trPr>
        <w:tc>
          <w:tcPr>
            <w:tcW w:w="486" w:type="dxa"/>
            <w:gridSpan w:val="3"/>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w:t>
            </w:r>
          </w:p>
        </w:tc>
        <w:tc>
          <w:tcPr>
            <w:tcW w:w="2011" w:type="dxa"/>
            <w:gridSpan w:val="6"/>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Прием и регистрация заявления и прилагаемых к нему документов</w:t>
            </w:r>
          </w:p>
        </w:tc>
        <w:tc>
          <w:tcPr>
            <w:tcW w:w="4998" w:type="dxa"/>
            <w:gridSpan w:val="1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xml:space="preserve"> </w:t>
            </w:r>
            <w:proofErr w:type="gramStart"/>
            <w:r w:rsidRPr="00045636">
              <w:rPr>
                <w:color w:val="000000"/>
                <w:sz w:val="20"/>
                <w:szCs w:val="20"/>
                <w:lang w:eastAsia="en-US"/>
              </w:rPr>
              <w:t>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 проверяет соответствие заявления установленным требованиям;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roofErr w:type="gramEnd"/>
            <w:r w:rsidRPr="00045636">
              <w:rPr>
                <w:color w:val="000000"/>
                <w:sz w:val="20"/>
                <w:szCs w:val="20"/>
                <w:lang w:eastAsia="en-US"/>
              </w:rPr>
              <w:t xml:space="preserve">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 - выдает расписку в получении документов по установленной форме с указанием перечня документов и даты их получения. </w:t>
            </w:r>
          </w:p>
        </w:tc>
        <w:tc>
          <w:tcPr>
            <w:tcW w:w="1280" w:type="dxa"/>
            <w:gridSpan w:val="5"/>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 рабочий день</w:t>
            </w:r>
          </w:p>
        </w:tc>
        <w:tc>
          <w:tcPr>
            <w:tcW w:w="1687" w:type="dxa"/>
            <w:gridSpan w:val="3"/>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Специалист, ответственный за прием документов в администрации</w:t>
            </w:r>
          </w:p>
        </w:tc>
        <w:tc>
          <w:tcPr>
            <w:tcW w:w="1841" w:type="dxa"/>
            <w:gridSpan w:val="9"/>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документационное обеспечение (заявление, расписка), техническое обеспечение (компьютер, принтер, сканер)</w:t>
            </w:r>
          </w:p>
        </w:tc>
        <w:tc>
          <w:tcPr>
            <w:tcW w:w="2738" w:type="dxa"/>
            <w:gridSpan w:val="9"/>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форма заявления</w:t>
            </w:r>
          </w:p>
        </w:tc>
      </w:tr>
      <w:tr w:rsidR="00045636" w:rsidRPr="00045636" w:rsidTr="00045636">
        <w:trPr>
          <w:gridAfter w:val="1"/>
          <w:wAfter w:w="127" w:type="dxa"/>
          <w:trHeight w:val="510"/>
        </w:trPr>
        <w:tc>
          <w:tcPr>
            <w:tcW w:w="15041" w:type="dxa"/>
            <w:gridSpan w:val="47"/>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административной процедуры 2: Проверка документов на соответствие требованиям законодательства</w:t>
            </w:r>
          </w:p>
        </w:tc>
        <w:tc>
          <w:tcPr>
            <w:tcW w:w="1329" w:type="dxa"/>
            <w:gridSpan w:val="2"/>
            <w:noWrap/>
            <w:vAlign w:val="bottom"/>
            <w:hideMark/>
          </w:tcPr>
          <w:p w:rsidR="00045636" w:rsidRPr="00045636" w:rsidRDefault="00045636" w:rsidP="00045636">
            <w:pPr>
              <w:spacing w:line="276" w:lineRule="auto"/>
              <w:rPr>
                <w:rFonts w:ascii="Calibri" w:eastAsia="Calibri" w:hAnsi="Calibri"/>
                <w:lang w:eastAsia="en-US"/>
              </w:rPr>
            </w:pPr>
          </w:p>
        </w:tc>
      </w:tr>
      <w:tr w:rsidR="00045636" w:rsidRPr="00045636" w:rsidTr="00045636">
        <w:trPr>
          <w:trHeight w:val="1270"/>
        </w:trPr>
        <w:tc>
          <w:tcPr>
            <w:tcW w:w="486" w:type="dxa"/>
            <w:gridSpan w:val="3"/>
            <w:tcBorders>
              <w:top w:val="nil"/>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2</w:t>
            </w:r>
          </w:p>
        </w:tc>
        <w:tc>
          <w:tcPr>
            <w:tcW w:w="2011" w:type="dxa"/>
            <w:gridSpan w:val="6"/>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Проверка документов на соответствие требованиям законодательства</w:t>
            </w:r>
          </w:p>
        </w:tc>
        <w:tc>
          <w:tcPr>
            <w:tcW w:w="4998" w:type="dxa"/>
            <w:gridSpan w:val="12"/>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Специалист администрации, уполномоченный представлять информацию, получивший заявление осуществляет рассмотрение принятых документов на соответствие требованиям законодательства</w:t>
            </w:r>
          </w:p>
        </w:tc>
        <w:tc>
          <w:tcPr>
            <w:tcW w:w="1280" w:type="dxa"/>
            <w:gridSpan w:val="5"/>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10 дней с момента приема и регистрации заявления</w:t>
            </w:r>
          </w:p>
        </w:tc>
        <w:tc>
          <w:tcPr>
            <w:tcW w:w="1687" w:type="dxa"/>
            <w:gridSpan w:val="3"/>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специалист, ответственный за прием документов в администрации</w:t>
            </w:r>
          </w:p>
        </w:tc>
        <w:tc>
          <w:tcPr>
            <w:tcW w:w="1744" w:type="dxa"/>
            <w:gridSpan w:val="8"/>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2835" w:type="dxa"/>
            <w:gridSpan w:val="10"/>
            <w:tcBorders>
              <w:top w:val="nil"/>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456" w:type="dxa"/>
            <w:gridSpan w:val="3"/>
            <w:noWrap/>
            <w:hideMark/>
          </w:tcPr>
          <w:p w:rsidR="00045636" w:rsidRPr="00045636" w:rsidRDefault="00045636" w:rsidP="00045636">
            <w:pPr>
              <w:spacing w:line="276" w:lineRule="auto"/>
              <w:rPr>
                <w:rFonts w:ascii="Calibri" w:eastAsia="Calibri" w:hAnsi="Calibri"/>
                <w:lang w:eastAsia="en-US"/>
              </w:rPr>
            </w:pPr>
          </w:p>
        </w:tc>
      </w:tr>
      <w:tr w:rsidR="00045636" w:rsidRPr="00045636" w:rsidTr="00045636">
        <w:trPr>
          <w:gridAfter w:val="3"/>
          <w:wAfter w:w="1456" w:type="dxa"/>
          <w:trHeight w:val="425"/>
        </w:trPr>
        <w:tc>
          <w:tcPr>
            <w:tcW w:w="15041" w:type="dxa"/>
            <w:gridSpan w:val="47"/>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административной процедуры 3: Формирование и направление межведомственных запросов</w:t>
            </w:r>
          </w:p>
        </w:tc>
      </w:tr>
      <w:tr w:rsidR="00045636" w:rsidRPr="00045636" w:rsidTr="00045636">
        <w:trPr>
          <w:trHeight w:val="1800"/>
        </w:trPr>
        <w:tc>
          <w:tcPr>
            <w:tcW w:w="486" w:type="dxa"/>
            <w:gridSpan w:val="3"/>
            <w:tcBorders>
              <w:top w:val="nil"/>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lastRenderedPageBreak/>
              <w:t> </w:t>
            </w:r>
          </w:p>
        </w:tc>
        <w:tc>
          <w:tcPr>
            <w:tcW w:w="2011" w:type="dxa"/>
            <w:gridSpan w:val="6"/>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Формирование и направление запросов</w:t>
            </w:r>
          </w:p>
        </w:tc>
        <w:tc>
          <w:tcPr>
            <w:tcW w:w="4998" w:type="dxa"/>
            <w:gridSpan w:val="12"/>
            <w:tcBorders>
              <w:top w:val="nil"/>
              <w:left w:val="nil"/>
              <w:bottom w:val="single" w:sz="4" w:space="0" w:color="auto"/>
              <w:right w:val="single" w:sz="4" w:space="0" w:color="auto"/>
            </w:tcBorders>
            <w:vAlign w:val="bottom"/>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специалист администрации осуществляет направление межведомственных запросов в Федеральную службу государственной регистрации, кадастра и картографии Российской Федерации (</w:t>
            </w:r>
            <w:proofErr w:type="spellStart"/>
            <w:r w:rsidRPr="00045636">
              <w:rPr>
                <w:color w:val="000000"/>
                <w:sz w:val="20"/>
                <w:szCs w:val="20"/>
                <w:lang w:eastAsia="en-US"/>
              </w:rPr>
              <w:t>Росреестр</w:t>
            </w:r>
            <w:proofErr w:type="spellEnd"/>
            <w:r w:rsidRPr="00045636">
              <w:rPr>
                <w:color w:val="000000"/>
                <w:sz w:val="20"/>
                <w:szCs w:val="20"/>
                <w:lang w:eastAsia="en-US"/>
              </w:rPr>
              <w:t>), запрашивает право устанавливающий документ на земельный участок, право устанавливающий документ на имущество, получает запрашиваемую информацию посредством электронного межведомственного взаимодействия. Полученную информацию распечатывает на бумажном носителе.</w:t>
            </w:r>
          </w:p>
        </w:tc>
        <w:tc>
          <w:tcPr>
            <w:tcW w:w="1167" w:type="dxa"/>
            <w:gridSpan w:val="4"/>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 дней</w:t>
            </w:r>
          </w:p>
        </w:tc>
        <w:tc>
          <w:tcPr>
            <w:tcW w:w="1800" w:type="dxa"/>
            <w:gridSpan w:val="4"/>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Специалист, ответственный за прием документов в администрации</w:t>
            </w:r>
          </w:p>
        </w:tc>
        <w:tc>
          <w:tcPr>
            <w:tcW w:w="1744" w:type="dxa"/>
            <w:gridSpan w:val="8"/>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 </w:t>
            </w:r>
          </w:p>
        </w:tc>
        <w:tc>
          <w:tcPr>
            <w:tcW w:w="2835" w:type="dxa"/>
            <w:gridSpan w:val="10"/>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456" w:type="dxa"/>
            <w:gridSpan w:val="3"/>
            <w:noWrap/>
            <w:vAlign w:val="bottom"/>
            <w:hideMark/>
          </w:tcPr>
          <w:p w:rsidR="00045636" w:rsidRPr="00045636" w:rsidRDefault="00045636" w:rsidP="00045636">
            <w:pPr>
              <w:spacing w:line="276" w:lineRule="auto"/>
              <w:rPr>
                <w:rFonts w:ascii="Calibri" w:eastAsia="Calibri" w:hAnsi="Calibri"/>
                <w:lang w:eastAsia="en-US"/>
              </w:rPr>
            </w:pPr>
          </w:p>
        </w:tc>
      </w:tr>
      <w:tr w:rsidR="00045636" w:rsidRPr="00045636" w:rsidTr="00045636">
        <w:trPr>
          <w:gridAfter w:val="3"/>
          <w:wAfter w:w="1456" w:type="dxa"/>
          <w:trHeight w:val="561"/>
        </w:trPr>
        <w:tc>
          <w:tcPr>
            <w:tcW w:w="15041" w:type="dxa"/>
            <w:gridSpan w:val="47"/>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b/>
                <w:color w:val="000000"/>
                <w:sz w:val="20"/>
                <w:szCs w:val="20"/>
                <w:lang w:eastAsia="en-US"/>
              </w:rPr>
            </w:pPr>
            <w:r w:rsidRPr="00045636">
              <w:rPr>
                <w:b/>
                <w:color w:val="000000"/>
                <w:sz w:val="20"/>
                <w:szCs w:val="20"/>
                <w:lang w:eastAsia="en-US"/>
              </w:rPr>
              <w:t>Наименование административной процедуры 4: Выдача разрешения на снос зданий и сооружений либо отказ в выдаче разрешения на снос зданий и сооружений</w:t>
            </w:r>
          </w:p>
        </w:tc>
      </w:tr>
      <w:tr w:rsidR="00045636" w:rsidRPr="00045636" w:rsidTr="00045636">
        <w:trPr>
          <w:gridAfter w:val="3"/>
          <w:wAfter w:w="1456" w:type="dxa"/>
          <w:trHeight w:val="3300"/>
        </w:trPr>
        <w:tc>
          <w:tcPr>
            <w:tcW w:w="486" w:type="dxa"/>
            <w:gridSpan w:val="3"/>
            <w:tcBorders>
              <w:top w:val="single" w:sz="4" w:space="0" w:color="auto"/>
              <w:left w:val="single" w:sz="4" w:space="0" w:color="auto"/>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1939" w:type="dxa"/>
            <w:gridSpan w:val="5"/>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Выдача разрешения на снос зданий и сооружений либо отказ в выдаче разрешения на снос зданий и сооружений</w:t>
            </w:r>
          </w:p>
        </w:tc>
        <w:tc>
          <w:tcPr>
            <w:tcW w:w="5070" w:type="dxa"/>
            <w:gridSpan w:val="13"/>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Специалист администрации после проверки документов на соответствие требованиям, и нет ли оснований для отказа. Готовит постановление администрации о разрешении на снос зданий и сооружений. Постановление регистрируется в журнале регистрации постановлений администраций в установленном порядке и визируется главой администрации. В случае принятия решения об отказе в предоставлении муниципальной услуги, должностное лицо, ответственное за рассмотрение документов, готовит информационное письмо об отказе в предоставлении муниципальной услуги (с указанием причин отказа) и представляет его главе администрации или лицу, исполняющему его обязанности, для подписания. Информационное письмо об отказе, так же регистрируется в журнале исходящей документации.</w:t>
            </w:r>
          </w:p>
        </w:tc>
        <w:tc>
          <w:tcPr>
            <w:tcW w:w="1167" w:type="dxa"/>
            <w:gridSpan w:val="4"/>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в течени</w:t>
            </w:r>
            <w:proofErr w:type="gramStart"/>
            <w:r w:rsidRPr="00045636">
              <w:rPr>
                <w:color w:val="000000"/>
                <w:sz w:val="20"/>
                <w:szCs w:val="20"/>
                <w:lang w:eastAsia="en-US"/>
              </w:rPr>
              <w:t>и</w:t>
            </w:r>
            <w:proofErr w:type="gramEnd"/>
            <w:r w:rsidRPr="00045636">
              <w:rPr>
                <w:color w:val="000000"/>
                <w:sz w:val="20"/>
                <w:szCs w:val="20"/>
                <w:lang w:eastAsia="en-US"/>
              </w:rPr>
              <w:t xml:space="preserve"> 30 дней со дня регистрации заявления, с приложением правового акта, либо письменный отказ в предоставлении муниципальной услуги</w:t>
            </w:r>
          </w:p>
        </w:tc>
        <w:tc>
          <w:tcPr>
            <w:tcW w:w="1843" w:type="dxa"/>
            <w:gridSpan w:val="6"/>
            <w:tcBorders>
              <w:top w:val="single" w:sz="4" w:space="0" w:color="auto"/>
              <w:left w:val="nil"/>
              <w:bottom w:val="single" w:sz="4" w:space="0" w:color="auto"/>
              <w:right w:val="single" w:sz="4" w:space="0" w:color="auto"/>
            </w:tcBorders>
            <w:hideMark/>
          </w:tcPr>
          <w:p w:rsidR="00045636" w:rsidRPr="00045636" w:rsidRDefault="00EE1020" w:rsidP="00045636">
            <w:pPr>
              <w:spacing w:line="276" w:lineRule="auto"/>
              <w:rPr>
                <w:color w:val="000000"/>
                <w:sz w:val="20"/>
                <w:szCs w:val="20"/>
                <w:lang w:eastAsia="en-US"/>
              </w:rPr>
            </w:pPr>
            <w:r>
              <w:rPr>
                <w:color w:val="000000"/>
                <w:sz w:val="20"/>
                <w:szCs w:val="20"/>
                <w:lang w:eastAsia="en-US"/>
              </w:rPr>
              <w:t xml:space="preserve">администрация </w:t>
            </w:r>
            <w:proofErr w:type="spellStart"/>
            <w:r>
              <w:rPr>
                <w:color w:val="000000"/>
                <w:sz w:val="20"/>
                <w:szCs w:val="20"/>
                <w:lang w:eastAsia="en-US"/>
              </w:rPr>
              <w:t>Нестиар</w:t>
            </w:r>
            <w:r w:rsidR="00045636" w:rsidRPr="00045636">
              <w:rPr>
                <w:color w:val="000000"/>
                <w:sz w:val="20"/>
                <w:szCs w:val="20"/>
                <w:lang w:eastAsia="en-US"/>
              </w:rPr>
              <w:t>ского</w:t>
            </w:r>
            <w:proofErr w:type="spellEnd"/>
            <w:r w:rsidR="00045636" w:rsidRPr="00045636">
              <w:rPr>
                <w:color w:val="000000"/>
                <w:sz w:val="20"/>
                <w:szCs w:val="20"/>
                <w:lang w:eastAsia="en-US"/>
              </w:rPr>
              <w:t xml:space="preserve"> сельсовета</w:t>
            </w:r>
          </w:p>
        </w:tc>
        <w:tc>
          <w:tcPr>
            <w:tcW w:w="1619" w:type="dxa"/>
            <w:gridSpan w:val="4"/>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c>
          <w:tcPr>
            <w:tcW w:w="2917" w:type="dxa"/>
            <w:gridSpan w:val="12"/>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 </w:t>
            </w:r>
          </w:p>
        </w:tc>
      </w:tr>
      <w:tr w:rsidR="00045636" w:rsidRPr="00045636" w:rsidTr="00045636">
        <w:trPr>
          <w:gridAfter w:val="7"/>
          <w:wAfter w:w="2993" w:type="dxa"/>
          <w:trHeight w:val="300"/>
        </w:trPr>
        <w:tc>
          <w:tcPr>
            <w:tcW w:w="13504" w:type="dxa"/>
            <w:gridSpan w:val="43"/>
            <w:vAlign w:val="bottom"/>
            <w:hideMark/>
          </w:tcPr>
          <w:p w:rsidR="00045636" w:rsidRPr="00045636" w:rsidRDefault="00045636" w:rsidP="00045636">
            <w:pPr>
              <w:spacing w:line="276" w:lineRule="auto"/>
              <w:rPr>
                <w:b/>
                <w:color w:val="000000"/>
                <w:sz w:val="20"/>
                <w:szCs w:val="20"/>
                <w:lang w:eastAsia="en-US"/>
              </w:rPr>
            </w:pPr>
            <w:r w:rsidRPr="00045636">
              <w:rPr>
                <w:b/>
                <w:color w:val="000000"/>
                <w:sz w:val="20"/>
                <w:szCs w:val="20"/>
                <w:lang w:eastAsia="en-US"/>
              </w:rPr>
              <w:t>Раздел 8. "Особенности предоставления "</w:t>
            </w:r>
            <w:proofErr w:type="spellStart"/>
            <w:r w:rsidRPr="00045636">
              <w:rPr>
                <w:b/>
                <w:color w:val="000000"/>
                <w:sz w:val="20"/>
                <w:szCs w:val="20"/>
                <w:lang w:eastAsia="en-US"/>
              </w:rPr>
              <w:t>подуслуги</w:t>
            </w:r>
            <w:proofErr w:type="spellEnd"/>
            <w:r w:rsidRPr="00045636">
              <w:rPr>
                <w:b/>
                <w:color w:val="000000"/>
                <w:sz w:val="20"/>
                <w:szCs w:val="20"/>
                <w:lang w:eastAsia="en-US"/>
              </w:rPr>
              <w:t>" в электронной форме"</w:t>
            </w:r>
          </w:p>
        </w:tc>
      </w:tr>
      <w:tr w:rsidR="00045636" w:rsidRPr="00045636" w:rsidTr="00045636">
        <w:trPr>
          <w:gridAfter w:val="4"/>
          <w:wAfter w:w="1485" w:type="dxa"/>
          <w:trHeight w:val="2000"/>
        </w:trPr>
        <w:tc>
          <w:tcPr>
            <w:tcW w:w="1574" w:type="dxa"/>
            <w:gridSpan w:val="5"/>
            <w:tcBorders>
              <w:top w:val="single" w:sz="4" w:space="0" w:color="auto"/>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lastRenderedPageBreak/>
              <w:t>Способ получения заявителем информации о сроках и порядке предоставления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2058" w:type="dxa"/>
            <w:gridSpan w:val="8"/>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Способ записи на прием в орган, МФЦ</w:t>
            </w:r>
          </w:p>
        </w:tc>
        <w:tc>
          <w:tcPr>
            <w:tcW w:w="1829" w:type="dxa"/>
            <w:gridSpan w:val="4"/>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Способ формирования запроса о предоставлении "</w:t>
            </w:r>
            <w:proofErr w:type="spellStart"/>
            <w:r w:rsidRPr="00045636">
              <w:rPr>
                <w:color w:val="000000"/>
                <w:sz w:val="20"/>
                <w:szCs w:val="20"/>
                <w:lang w:eastAsia="en-US"/>
              </w:rPr>
              <w:t>подуслуги</w:t>
            </w:r>
            <w:proofErr w:type="spellEnd"/>
            <w:r w:rsidRPr="00045636">
              <w:rPr>
                <w:color w:val="000000"/>
                <w:sz w:val="20"/>
                <w:szCs w:val="20"/>
                <w:lang w:eastAsia="en-US"/>
              </w:rPr>
              <w:t xml:space="preserve">" </w:t>
            </w:r>
          </w:p>
        </w:tc>
        <w:tc>
          <w:tcPr>
            <w:tcW w:w="2646" w:type="dxa"/>
            <w:gridSpan w:val="5"/>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Способ приема и регистрации органом, предоставляющим услугу, запроса и иных документов, необходимых для предоставления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2370" w:type="dxa"/>
            <w:gridSpan w:val="8"/>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Способ оплаты заявителем государственной пошлины или иной платы, взимаемой за предоставление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1695" w:type="dxa"/>
            <w:gridSpan w:val="6"/>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Способ получение сведений о ходе выполнения запроса о предоставлении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c>
          <w:tcPr>
            <w:tcW w:w="2840" w:type="dxa"/>
            <w:gridSpan w:val="10"/>
            <w:tcBorders>
              <w:top w:val="single" w:sz="4" w:space="0" w:color="auto"/>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Способ подачи жалобы на нарушение порядка предоставления "</w:t>
            </w:r>
            <w:proofErr w:type="spellStart"/>
            <w:r w:rsidRPr="00045636">
              <w:rPr>
                <w:color w:val="000000"/>
                <w:sz w:val="20"/>
                <w:szCs w:val="20"/>
                <w:lang w:eastAsia="en-US"/>
              </w:rPr>
              <w:t>подуслуги</w:t>
            </w:r>
            <w:proofErr w:type="spellEnd"/>
            <w:r w:rsidRPr="00045636">
              <w:rPr>
                <w:color w:val="000000"/>
                <w:sz w:val="20"/>
                <w:szCs w:val="20"/>
                <w:lang w:eastAsia="en-US"/>
              </w:rPr>
              <w:t>" и досудебного (внесудебного) обжалования решений и действий (бездействия) органа в процессе получения "</w:t>
            </w:r>
            <w:proofErr w:type="spellStart"/>
            <w:r w:rsidRPr="00045636">
              <w:rPr>
                <w:color w:val="000000"/>
                <w:sz w:val="20"/>
                <w:szCs w:val="20"/>
                <w:lang w:eastAsia="en-US"/>
              </w:rPr>
              <w:t>подуслуги</w:t>
            </w:r>
            <w:proofErr w:type="spellEnd"/>
            <w:r w:rsidRPr="00045636">
              <w:rPr>
                <w:color w:val="000000"/>
                <w:sz w:val="20"/>
                <w:szCs w:val="20"/>
                <w:lang w:eastAsia="en-US"/>
              </w:rPr>
              <w:t>"</w:t>
            </w:r>
          </w:p>
        </w:tc>
      </w:tr>
      <w:tr w:rsidR="00045636" w:rsidRPr="00045636" w:rsidTr="00045636">
        <w:trPr>
          <w:gridAfter w:val="4"/>
          <w:wAfter w:w="1485" w:type="dxa"/>
          <w:trHeight w:val="300"/>
        </w:trPr>
        <w:tc>
          <w:tcPr>
            <w:tcW w:w="1574" w:type="dxa"/>
            <w:gridSpan w:val="5"/>
            <w:tcBorders>
              <w:top w:val="nil"/>
              <w:left w:val="single" w:sz="4" w:space="0" w:color="auto"/>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1</w:t>
            </w:r>
          </w:p>
        </w:tc>
        <w:tc>
          <w:tcPr>
            <w:tcW w:w="2058" w:type="dxa"/>
            <w:gridSpan w:val="8"/>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2</w:t>
            </w:r>
          </w:p>
        </w:tc>
        <w:tc>
          <w:tcPr>
            <w:tcW w:w="1829" w:type="dxa"/>
            <w:gridSpan w:val="4"/>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3</w:t>
            </w:r>
          </w:p>
        </w:tc>
        <w:tc>
          <w:tcPr>
            <w:tcW w:w="2646" w:type="dxa"/>
            <w:gridSpan w:val="5"/>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4</w:t>
            </w:r>
          </w:p>
        </w:tc>
        <w:tc>
          <w:tcPr>
            <w:tcW w:w="2370" w:type="dxa"/>
            <w:gridSpan w:val="8"/>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5</w:t>
            </w:r>
          </w:p>
        </w:tc>
        <w:tc>
          <w:tcPr>
            <w:tcW w:w="1695" w:type="dxa"/>
            <w:gridSpan w:val="6"/>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6</w:t>
            </w:r>
          </w:p>
        </w:tc>
        <w:tc>
          <w:tcPr>
            <w:tcW w:w="2840" w:type="dxa"/>
            <w:gridSpan w:val="10"/>
            <w:tcBorders>
              <w:top w:val="nil"/>
              <w:left w:val="nil"/>
              <w:bottom w:val="single" w:sz="4" w:space="0" w:color="auto"/>
              <w:right w:val="single" w:sz="4" w:space="0" w:color="auto"/>
            </w:tcBorders>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7</w:t>
            </w:r>
          </w:p>
        </w:tc>
      </w:tr>
      <w:tr w:rsidR="00045636" w:rsidRPr="00045636" w:rsidTr="00045636">
        <w:trPr>
          <w:gridAfter w:val="4"/>
          <w:wAfter w:w="1485" w:type="dxa"/>
          <w:trHeight w:val="615"/>
        </w:trPr>
        <w:tc>
          <w:tcPr>
            <w:tcW w:w="15012" w:type="dxa"/>
            <w:gridSpan w:val="46"/>
            <w:tcBorders>
              <w:top w:val="single" w:sz="4" w:space="0" w:color="auto"/>
              <w:left w:val="single" w:sz="4" w:space="0" w:color="auto"/>
              <w:bottom w:val="single" w:sz="4" w:space="0" w:color="auto"/>
              <w:right w:val="single" w:sz="4" w:space="0" w:color="auto"/>
            </w:tcBorders>
            <w:shd w:val="clear" w:color="auto" w:fill="FFFFFF"/>
            <w:vAlign w:val="center"/>
            <w:hideMark/>
          </w:tcPr>
          <w:p w:rsidR="00045636" w:rsidRPr="00045636" w:rsidRDefault="00045636" w:rsidP="00045636">
            <w:pPr>
              <w:spacing w:line="276" w:lineRule="auto"/>
              <w:jc w:val="center"/>
              <w:rPr>
                <w:color w:val="000000"/>
                <w:sz w:val="20"/>
                <w:szCs w:val="20"/>
                <w:lang w:eastAsia="en-US"/>
              </w:rPr>
            </w:pPr>
            <w:r w:rsidRPr="00045636">
              <w:rPr>
                <w:color w:val="000000"/>
                <w:sz w:val="20"/>
                <w:szCs w:val="20"/>
                <w:lang w:eastAsia="en-US"/>
              </w:rPr>
              <w:t>Заполняется в том случае, если информация об услуге размещена на едином портале государственных и муниципальных услу</w:t>
            </w:r>
            <w:proofErr w:type="gramStart"/>
            <w:r w:rsidRPr="00045636">
              <w:rPr>
                <w:color w:val="000000"/>
                <w:sz w:val="20"/>
                <w:szCs w:val="20"/>
                <w:lang w:eastAsia="en-US"/>
              </w:rPr>
              <w:t>г(</w:t>
            </w:r>
            <w:proofErr w:type="gramEnd"/>
            <w:r w:rsidRPr="00045636">
              <w:rPr>
                <w:color w:val="000000"/>
                <w:sz w:val="20"/>
                <w:szCs w:val="20"/>
                <w:lang w:eastAsia="en-US"/>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045636">
              <w:rPr>
                <w:color w:val="000000"/>
                <w:sz w:val="20"/>
                <w:szCs w:val="20"/>
                <w:lang w:eastAsia="en-US"/>
              </w:rPr>
              <w:t>подуслуге</w:t>
            </w:r>
            <w:proofErr w:type="spellEnd"/>
          </w:p>
        </w:tc>
      </w:tr>
      <w:tr w:rsidR="00045636" w:rsidRPr="00045636" w:rsidTr="00045636">
        <w:trPr>
          <w:gridAfter w:val="4"/>
          <w:wAfter w:w="1485" w:type="dxa"/>
          <w:trHeight w:val="278"/>
        </w:trPr>
        <w:tc>
          <w:tcPr>
            <w:tcW w:w="1574" w:type="dxa"/>
            <w:gridSpan w:val="5"/>
            <w:tcBorders>
              <w:top w:val="nil"/>
              <w:left w:val="single" w:sz="4" w:space="0" w:color="auto"/>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1985" w:type="dxa"/>
            <w:gridSpan w:val="7"/>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1902" w:type="dxa"/>
            <w:gridSpan w:val="5"/>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2646" w:type="dxa"/>
            <w:gridSpan w:val="5"/>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2370" w:type="dxa"/>
            <w:gridSpan w:val="8"/>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1695" w:type="dxa"/>
            <w:gridSpan w:val="6"/>
            <w:tcBorders>
              <w:top w:val="nil"/>
              <w:left w:val="nil"/>
              <w:bottom w:val="single" w:sz="4" w:space="0" w:color="auto"/>
              <w:right w:val="single" w:sz="4" w:space="0" w:color="auto"/>
            </w:tcBorders>
            <w:shd w:val="clear" w:color="auto" w:fill="FFFFFF"/>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c>
          <w:tcPr>
            <w:tcW w:w="2840" w:type="dxa"/>
            <w:gridSpan w:val="10"/>
            <w:tcBorders>
              <w:top w:val="single" w:sz="4" w:space="0" w:color="auto"/>
              <w:left w:val="nil"/>
              <w:bottom w:val="single" w:sz="4" w:space="0" w:color="auto"/>
              <w:right w:val="single" w:sz="4" w:space="0" w:color="auto"/>
            </w:tcBorders>
            <w:hideMark/>
          </w:tcPr>
          <w:p w:rsidR="00045636" w:rsidRPr="00045636" w:rsidRDefault="00045636" w:rsidP="00045636">
            <w:pPr>
              <w:spacing w:line="276" w:lineRule="auto"/>
              <w:rPr>
                <w:color w:val="000000"/>
                <w:sz w:val="20"/>
                <w:szCs w:val="20"/>
                <w:lang w:eastAsia="en-US"/>
              </w:rPr>
            </w:pPr>
            <w:r w:rsidRPr="00045636">
              <w:rPr>
                <w:color w:val="000000"/>
                <w:sz w:val="20"/>
                <w:szCs w:val="20"/>
                <w:lang w:eastAsia="en-US"/>
              </w:rPr>
              <w:t>нет</w:t>
            </w:r>
          </w:p>
        </w:tc>
      </w:tr>
    </w:tbl>
    <w:p w:rsidR="00045636" w:rsidRPr="00045636" w:rsidRDefault="00045636" w:rsidP="00045636">
      <w:pPr>
        <w:spacing w:after="200" w:line="276" w:lineRule="auto"/>
        <w:rPr>
          <w:rFonts w:eastAsia="Calibri"/>
          <w:sz w:val="20"/>
          <w:szCs w:val="20"/>
          <w:lang w:eastAsia="en-US"/>
        </w:rPr>
      </w:pPr>
    </w:p>
    <w:p w:rsidR="00045636" w:rsidRPr="00045636" w:rsidRDefault="00045636" w:rsidP="00045636">
      <w:pPr>
        <w:jc w:val="both"/>
        <w:rPr>
          <w:sz w:val="20"/>
          <w:szCs w:val="20"/>
        </w:rPr>
      </w:pPr>
    </w:p>
    <w:p w:rsidR="00045636" w:rsidRPr="00045636" w:rsidRDefault="00045636" w:rsidP="00045636">
      <w:pPr>
        <w:jc w:val="both"/>
        <w:rPr>
          <w:sz w:val="20"/>
          <w:szCs w:val="20"/>
        </w:rPr>
      </w:pPr>
    </w:p>
    <w:p w:rsidR="00F03EE1" w:rsidRPr="000F02FA" w:rsidRDefault="00F03EE1" w:rsidP="00CE34DB">
      <w:pPr>
        <w:rPr>
          <w:sz w:val="16"/>
          <w:szCs w:val="16"/>
        </w:rPr>
      </w:pPr>
    </w:p>
    <w:sectPr w:rsidR="00F03EE1" w:rsidRPr="000F02FA" w:rsidSect="00D817E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2E7B"/>
    <w:rsid w:val="00022333"/>
    <w:rsid w:val="00042D00"/>
    <w:rsid w:val="00045636"/>
    <w:rsid w:val="00083AC5"/>
    <w:rsid w:val="0009554B"/>
    <w:rsid w:val="000A1446"/>
    <w:rsid w:val="000B2A31"/>
    <w:rsid w:val="000D77EE"/>
    <w:rsid w:val="000F02FA"/>
    <w:rsid w:val="001B4236"/>
    <w:rsid w:val="001D77FC"/>
    <w:rsid w:val="00203027"/>
    <w:rsid w:val="002D2E7B"/>
    <w:rsid w:val="002D53B7"/>
    <w:rsid w:val="002F627D"/>
    <w:rsid w:val="003136B1"/>
    <w:rsid w:val="00321D6E"/>
    <w:rsid w:val="00352760"/>
    <w:rsid w:val="00375CB6"/>
    <w:rsid w:val="00412C82"/>
    <w:rsid w:val="00425E6D"/>
    <w:rsid w:val="004644ED"/>
    <w:rsid w:val="004A24BE"/>
    <w:rsid w:val="004A3D66"/>
    <w:rsid w:val="004E1BE1"/>
    <w:rsid w:val="004F756C"/>
    <w:rsid w:val="00501CC8"/>
    <w:rsid w:val="0054270D"/>
    <w:rsid w:val="00561E40"/>
    <w:rsid w:val="00586C0A"/>
    <w:rsid w:val="005B552E"/>
    <w:rsid w:val="00611C48"/>
    <w:rsid w:val="00681997"/>
    <w:rsid w:val="006A5956"/>
    <w:rsid w:val="00764E45"/>
    <w:rsid w:val="007A046D"/>
    <w:rsid w:val="007C5C39"/>
    <w:rsid w:val="00814CB3"/>
    <w:rsid w:val="00857CB1"/>
    <w:rsid w:val="008812FD"/>
    <w:rsid w:val="00893D4D"/>
    <w:rsid w:val="008E15F6"/>
    <w:rsid w:val="0092656B"/>
    <w:rsid w:val="00940253"/>
    <w:rsid w:val="0094496E"/>
    <w:rsid w:val="009B599D"/>
    <w:rsid w:val="009B5B0D"/>
    <w:rsid w:val="009D5C10"/>
    <w:rsid w:val="009F249E"/>
    <w:rsid w:val="00A5454B"/>
    <w:rsid w:val="00A6529A"/>
    <w:rsid w:val="00AD0C97"/>
    <w:rsid w:val="00B06519"/>
    <w:rsid w:val="00B22E7D"/>
    <w:rsid w:val="00B33D5F"/>
    <w:rsid w:val="00B85E2A"/>
    <w:rsid w:val="00BE7AE1"/>
    <w:rsid w:val="00BF6C3D"/>
    <w:rsid w:val="00C02C4F"/>
    <w:rsid w:val="00C564B5"/>
    <w:rsid w:val="00C70717"/>
    <w:rsid w:val="00CB24A3"/>
    <w:rsid w:val="00CB69B9"/>
    <w:rsid w:val="00CE34DB"/>
    <w:rsid w:val="00D27F20"/>
    <w:rsid w:val="00D602FA"/>
    <w:rsid w:val="00D817E5"/>
    <w:rsid w:val="00DB1C58"/>
    <w:rsid w:val="00DC0CE0"/>
    <w:rsid w:val="00E17FC1"/>
    <w:rsid w:val="00E27AB1"/>
    <w:rsid w:val="00E4103C"/>
    <w:rsid w:val="00E9031A"/>
    <w:rsid w:val="00EA3B79"/>
    <w:rsid w:val="00EE1020"/>
    <w:rsid w:val="00F03EE1"/>
    <w:rsid w:val="00F24C9A"/>
    <w:rsid w:val="00F4420B"/>
    <w:rsid w:val="00F76079"/>
    <w:rsid w:val="00F81EEE"/>
    <w:rsid w:val="00FB71BE"/>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79983803">
      <w:bodyDiv w:val="1"/>
      <w:marLeft w:val="0"/>
      <w:marRight w:val="0"/>
      <w:marTop w:val="0"/>
      <w:marBottom w:val="0"/>
      <w:divBdr>
        <w:top w:val="none" w:sz="0" w:space="0" w:color="auto"/>
        <w:left w:val="none" w:sz="0" w:space="0" w:color="auto"/>
        <w:bottom w:val="none" w:sz="0" w:space="0" w:color="auto"/>
        <w:right w:val="none" w:sz="0" w:space="0" w:color="auto"/>
      </w:divBdr>
    </w:div>
    <w:div w:id="93325872">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79662262">
      <w:bodyDiv w:val="1"/>
      <w:marLeft w:val="0"/>
      <w:marRight w:val="0"/>
      <w:marTop w:val="0"/>
      <w:marBottom w:val="0"/>
      <w:divBdr>
        <w:top w:val="none" w:sz="0" w:space="0" w:color="auto"/>
        <w:left w:val="none" w:sz="0" w:space="0" w:color="auto"/>
        <w:bottom w:val="none" w:sz="0" w:space="0" w:color="auto"/>
        <w:right w:val="none" w:sz="0" w:space="0" w:color="auto"/>
      </w:divBdr>
    </w:div>
    <w:div w:id="189758479">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322004762">
      <w:bodyDiv w:val="1"/>
      <w:marLeft w:val="0"/>
      <w:marRight w:val="0"/>
      <w:marTop w:val="0"/>
      <w:marBottom w:val="0"/>
      <w:divBdr>
        <w:top w:val="none" w:sz="0" w:space="0" w:color="auto"/>
        <w:left w:val="none" w:sz="0" w:space="0" w:color="auto"/>
        <w:bottom w:val="none" w:sz="0" w:space="0" w:color="auto"/>
        <w:right w:val="none" w:sz="0" w:space="0" w:color="auto"/>
      </w:divBdr>
    </w:div>
    <w:div w:id="537398309">
      <w:bodyDiv w:val="1"/>
      <w:marLeft w:val="0"/>
      <w:marRight w:val="0"/>
      <w:marTop w:val="0"/>
      <w:marBottom w:val="0"/>
      <w:divBdr>
        <w:top w:val="none" w:sz="0" w:space="0" w:color="auto"/>
        <w:left w:val="none" w:sz="0" w:space="0" w:color="auto"/>
        <w:bottom w:val="none" w:sz="0" w:space="0" w:color="auto"/>
        <w:right w:val="none" w:sz="0" w:space="0" w:color="auto"/>
      </w:divBdr>
    </w:div>
    <w:div w:id="540482321">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671493294">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794131029">
      <w:bodyDiv w:val="1"/>
      <w:marLeft w:val="0"/>
      <w:marRight w:val="0"/>
      <w:marTop w:val="0"/>
      <w:marBottom w:val="0"/>
      <w:divBdr>
        <w:top w:val="none" w:sz="0" w:space="0" w:color="auto"/>
        <w:left w:val="none" w:sz="0" w:space="0" w:color="auto"/>
        <w:bottom w:val="none" w:sz="0" w:space="0" w:color="auto"/>
        <w:right w:val="none" w:sz="0" w:space="0" w:color="auto"/>
      </w:divBdr>
    </w:div>
    <w:div w:id="832835947">
      <w:bodyDiv w:val="1"/>
      <w:marLeft w:val="0"/>
      <w:marRight w:val="0"/>
      <w:marTop w:val="0"/>
      <w:marBottom w:val="0"/>
      <w:divBdr>
        <w:top w:val="none" w:sz="0" w:space="0" w:color="auto"/>
        <w:left w:val="none" w:sz="0" w:space="0" w:color="auto"/>
        <w:bottom w:val="none" w:sz="0" w:space="0" w:color="auto"/>
        <w:right w:val="none" w:sz="0" w:space="0" w:color="auto"/>
      </w:divBdr>
    </w:div>
    <w:div w:id="842207374">
      <w:bodyDiv w:val="1"/>
      <w:marLeft w:val="0"/>
      <w:marRight w:val="0"/>
      <w:marTop w:val="0"/>
      <w:marBottom w:val="0"/>
      <w:divBdr>
        <w:top w:val="none" w:sz="0" w:space="0" w:color="auto"/>
        <w:left w:val="none" w:sz="0" w:space="0" w:color="auto"/>
        <w:bottom w:val="none" w:sz="0" w:space="0" w:color="auto"/>
        <w:right w:val="none" w:sz="0" w:space="0" w:color="auto"/>
      </w:divBdr>
    </w:div>
    <w:div w:id="85284127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162963407">
      <w:bodyDiv w:val="1"/>
      <w:marLeft w:val="0"/>
      <w:marRight w:val="0"/>
      <w:marTop w:val="0"/>
      <w:marBottom w:val="0"/>
      <w:divBdr>
        <w:top w:val="none" w:sz="0" w:space="0" w:color="auto"/>
        <w:left w:val="none" w:sz="0" w:space="0" w:color="auto"/>
        <w:bottom w:val="none" w:sz="0" w:space="0" w:color="auto"/>
        <w:right w:val="none" w:sz="0" w:space="0" w:color="auto"/>
      </w:divBdr>
    </w:div>
    <w:div w:id="1170871980">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543177645">
      <w:bodyDiv w:val="1"/>
      <w:marLeft w:val="0"/>
      <w:marRight w:val="0"/>
      <w:marTop w:val="0"/>
      <w:marBottom w:val="0"/>
      <w:divBdr>
        <w:top w:val="none" w:sz="0" w:space="0" w:color="auto"/>
        <w:left w:val="none" w:sz="0" w:space="0" w:color="auto"/>
        <w:bottom w:val="none" w:sz="0" w:space="0" w:color="auto"/>
        <w:right w:val="none" w:sz="0" w:space="0" w:color="auto"/>
      </w:divBdr>
    </w:div>
    <w:div w:id="1624993308">
      <w:bodyDiv w:val="1"/>
      <w:marLeft w:val="0"/>
      <w:marRight w:val="0"/>
      <w:marTop w:val="0"/>
      <w:marBottom w:val="0"/>
      <w:divBdr>
        <w:top w:val="none" w:sz="0" w:space="0" w:color="auto"/>
        <w:left w:val="none" w:sz="0" w:space="0" w:color="auto"/>
        <w:bottom w:val="none" w:sz="0" w:space="0" w:color="auto"/>
        <w:right w:val="none" w:sz="0" w:space="0" w:color="auto"/>
      </w:divBdr>
    </w:div>
    <w:div w:id="1740253363">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1954170638">
      <w:bodyDiv w:val="1"/>
      <w:marLeft w:val="0"/>
      <w:marRight w:val="0"/>
      <w:marTop w:val="0"/>
      <w:marBottom w:val="0"/>
      <w:divBdr>
        <w:top w:val="none" w:sz="0" w:space="0" w:color="auto"/>
        <w:left w:val="none" w:sz="0" w:space="0" w:color="auto"/>
        <w:bottom w:val="none" w:sz="0" w:space="0" w:color="auto"/>
        <w:right w:val="none" w:sz="0" w:space="0" w:color="auto"/>
      </w:divBdr>
    </w:div>
    <w:div w:id="2037389075">
      <w:bodyDiv w:val="1"/>
      <w:marLeft w:val="0"/>
      <w:marRight w:val="0"/>
      <w:marTop w:val="0"/>
      <w:marBottom w:val="0"/>
      <w:divBdr>
        <w:top w:val="none" w:sz="0" w:space="0" w:color="auto"/>
        <w:left w:val="none" w:sz="0" w:space="0" w:color="auto"/>
        <w:bottom w:val="none" w:sz="0" w:space="0" w:color="auto"/>
        <w:right w:val="none" w:sz="0" w:space="0" w:color="auto"/>
      </w:divBdr>
    </w:div>
    <w:div w:id="2057272161">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092315487">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41</cp:revision>
  <cp:lastPrinted>2019-08-16T06:51:00Z</cp:lastPrinted>
  <dcterms:created xsi:type="dcterms:W3CDTF">2017-11-29T12:33:00Z</dcterms:created>
  <dcterms:modified xsi:type="dcterms:W3CDTF">2019-09-24T11:34:00Z</dcterms:modified>
</cp:coreProperties>
</file>