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B7" w:rsidRPr="00241793" w:rsidRDefault="00996EB7" w:rsidP="00996EB7">
      <w:pPr>
        <w:ind w:left="5664" w:firstLine="708"/>
        <w:jc w:val="right"/>
        <w:rPr>
          <w:sz w:val="22"/>
          <w:szCs w:val="22"/>
        </w:rPr>
      </w:pPr>
      <w:r w:rsidRPr="00241793">
        <w:rPr>
          <w:b/>
          <w:sz w:val="32"/>
          <w:szCs w:val="32"/>
        </w:rPr>
        <w:t>Приложение 1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ab/>
        <w:t>к решению сельского совета Глуховского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Воскресенского муниципального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района Нижегородской области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241793">
        <w:rPr>
          <w:sz w:val="22"/>
          <w:szCs w:val="22"/>
        </w:rPr>
        <w:t>28.12.20г. № 40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"О бюджете Глуховского сельсовета на 2020 год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и на план</w:t>
      </w:r>
      <w:r>
        <w:rPr>
          <w:sz w:val="22"/>
          <w:szCs w:val="22"/>
        </w:rPr>
        <w:t>овый период 2021 и 2022 годов"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от 25 мая 2021 года № 20</w:t>
      </w:r>
    </w:p>
    <w:p w:rsidR="00996EB7" w:rsidRPr="00241793" w:rsidRDefault="00996EB7" w:rsidP="00996EB7">
      <w:pPr>
        <w:spacing w:line="100" w:lineRule="atLeast"/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« </w:t>
      </w:r>
      <w:r w:rsidRPr="00241793">
        <w:rPr>
          <w:sz w:val="22"/>
          <w:szCs w:val="22"/>
          <w:lang w:eastAsia="zh-CN"/>
        </w:rPr>
        <w:t>Приложение 3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к решению № 40 от 28.12.2020 года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муниципальног</w:t>
      </w:r>
      <w:r>
        <w:rPr>
          <w:sz w:val="22"/>
          <w:szCs w:val="22"/>
          <w:lang w:eastAsia="zh-CN"/>
        </w:rPr>
        <w:t>о района Нижегородской области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«О бюджете Глуховского сельсовета на 2021 год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rFonts w:cs="Arial"/>
          <w:sz w:val="22"/>
          <w:szCs w:val="22"/>
          <w:lang w:eastAsia="zh-CN"/>
        </w:rPr>
        <w:t xml:space="preserve">и на плановый период 2022 и 2023 годов» </w:t>
      </w:r>
    </w:p>
    <w:p w:rsidR="00996EB7" w:rsidRPr="00241793" w:rsidRDefault="00996EB7" w:rsidP="00996EB7">
      <w:pPr>
        <w:suppressAutoHyphens/>
        <w:rPr>
          <w:sz w:val="22"/>
          <w:szCs w:val="22"/>
          <w:lang w:eastAsia="zh-CN"/>
        </w:rPr>
      </w:pP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kern w:val="2"/>
          <w:sz w:val="22"/>
          <w:szCs w:val="22"/>
          <w:lang w:eastAsia="zh-CN"/>
        </w:rPr>
        <w:t>Поступление доходов по группам, подгруппам и статьям</w:t>
      </w: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kern w:val="2"/>
          <w:sz w:val="22"/>
          <w:szCs w:val="22"/>
          <w:lang w:eastAsia="zh-CN"/>
        </w:rPr>
        <w:t>бюджетной классификации на 2021 год и на плановый</w:t>
      </w: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kern w:val="2"/>
          <w:sz w:val="22"/>
          <w:szCs w:val="22"/>
          <w:lang w:eastAsia="zh-CN"/>
        </w:rPr>
        <w:t>период 2022 и 2023 годов</w:t>
      </w:r>
    </w:p>
    <w:tbl>
      <w:tblPr>
        <w:tblW w:w="980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828"/>
        <w:gridCol w:w="992"/>
        <w:gridCol w:w="142"/>
        <w:gridCol w:w="850"/>
        <w:gridCol w:w="1134"/>
        <w:gridCol w:w="730"/>
      </w:tblGrid>
      <w:tr w:rsidR="00996EB7" w:rsidRPr="00241793" w:rsidTr="00A2449D"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(рубли)</w:t>
            </w:r>
          </w:p>
        </w:tc>
        <w:tc>
          <w:tcPr>
            <w:tcW w:w="730" w:type="dxa"/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2023 год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3709440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4049700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4221720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10100000000000000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294500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313400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323900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10102000010000110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294500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313400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323900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10102010010000110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Налог на доходы физических лиц с доходов</w:t>
            </w:r>
            <w:r>
              <w:rPr>
                <w:sz w:val="22"/>
                <w:szCs w:val="22"/>
                <w:lang w:eastAsia="zh-CN"/>
              </w:rPr>
              <w:t>, источником которых  является налоговый агент</w:t>
            </w:r>
            <w:r w:rsidRPr="00241793">
              <w:rPr>
                <w:sz w:val="22"/>
                <w:szCs w:val="22"/>
                <w:lang w:eastAsia="zh-CN"/>
              </w:rPr>
              <w:t>, за исключением  доходов 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294500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313400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323900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10300000000000000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2083840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10302000010000110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2083840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10302231010000110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956820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1082370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10302241010000110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41793">
              <w:rPr>
                <w:sz w:val="22"/>
                <w:szCs w:val="22"/>
                <w:lang w:eastAsia="zh-CN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5450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10302251010000110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1258650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1353040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1415570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10302261010000110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-137080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-146900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-166170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19800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10503000010000110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10503010010000110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left" w:pos="210"/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10600000000000000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1275700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1436100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1501100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10601000000000110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413000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454300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499700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10601030100000110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413000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499700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10606000000000110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862700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981800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right" w:pos="1480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1001400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10606030000000110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Земельный налог  с организаций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18700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19500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10606033100000110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19500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10606040000000110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844000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962700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981900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10606043100000110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844000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962700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981900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10800000000000000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1500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10804000010000110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Государственная пошлина за совер-шение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1500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10804020011000110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1500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11300000000000000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34300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36700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11301000000000130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 xml:space="preserve">Доходы от оказания платных услуг (работ)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36700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11301990000000130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36700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11301995100000130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36700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20000000000000000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color w:val="000000"/>
                <w:sz w:val="22"/>
                <w:szCs w:val="22"/>
                <w:lang w:eastAsia="zh-CN"/>
              </w:rPr>
              <w:t>8376886,60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6252120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6180300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20200000000000000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color w:val="000000"/>
                <w:sz w:val="22"/>
                <w:szCs w:val="22"/>
                <w:lang w:eastAsia="zh-CN"/>
              </w:rPr>
              <w:t>8376886,60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6252120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6180300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20210000000000150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color w:val="000000"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5225700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4321900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4590000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20215001000000150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5225700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4321900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4590000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20215001100000150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5225700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4321900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4590000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20215001100000150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5225700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4321900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4590000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20230000000000150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20235118000000150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Субвенции бюджетам на осуществление первичного воинского учета на территориях, где отсутствуют  военные 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20235118100000150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20235118100110150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20240000000000150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3044266,60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1822250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1478350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20245160000000150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1945716,60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20245160100000150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1945716,60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20245160100220150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за счет областного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1939716,60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20245160100000150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20249999000000150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Прочие межбюджетные трансферты , передаваемые бюджетам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1098550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1822250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1478350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20249999100000150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1098550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1822250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1478350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20249999100000150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 на сбалансированность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1098550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1822250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1478350</w:t>
            </w:r>
          </w:p>
        </w:tc>
      </w:tr>
      <w:tr w:rsidR="00996EB7" w:rsidRPr="00241793" w:rsidTr="00A2449D">
        <w:tblPrEx>
          <w:tblCellMar>
            <w:left w:w="70" w:type="dxa"/>
            <w:right w:w="70" w:type="dxa"/>
          </w:tblCellMar>
        </w:tblPrEx>
        <w:trPr>
          <w:gridAfter w:val="1"/>
          <w:wAfter w:w="73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color w:val="000000"/>
                <w:sz w:val="22"/>
                <w:szCs w:val="22"/>
                <w:lang w:eastAsia="zh-CN"/>
              </w:rPr>
              <w:t>12086326,60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10301820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10402020</w:t>
            </w:r>
          </w:p>
        </w:tc>
      </w:tr>
    </w:tbl>
    <w:p w:rsidR="00996EB7" w:rsidRPr="00241793" w:rsidRDefault="00996EB7" w:rsidP="00996EB7">
      <w:pPr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.»</w:t>
      </w:r>
    </w:p>
    <w:p w:rsidR="00996EB7" w:rsidRPr="00241793" w:rsidRDefault="00996EB7" w:rsidP="00996EB7">
      <w:pPr>
        <w:suppressAutoHyphens/>
        <w:jc w:val="right"/>
        <w:rPr>
          <w:b/>
          <w:sz w:val="22"/>
          <w:szCs w:val="22"/>
          <w:lang w:eastAsia="zh-CN"/>
        </w:rPr>
      </w:pPr>
    </w:p>
    <w:p w:rsidR="00996EB7" w:rsidRPr="00241793" w:rsidRDefault="00996EB7" w:rsidP="00996EB7">
      <w:pPr>
        <w:ind w:firstLine="708"/>
        <w:jc w:val="right"/>
        <w:rPr>
          <w:sz w:val="22"/>
          <w:szCs w:val="22"/>
        </w:rPr>
      </w:pPr>
      <w:r w:rsidRPr="00241793">
        <w:rPr>
          <w:b/>
          <w:sz w:val="32"/>
          <w:szCs w:val="32"/>
        </w:rPr>
        <w:t>Приложение 2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ab/>
        <w:t>к решению сельского совета Глуховского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Воскресенского муниципального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района Нижегородской области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241793">
        <w:rPr>
          <w:sz w:val="22"/>
          <w:szCs w:val="22"/>
        </w:rPr>
        <w:t xml:space="preserve"> 28.12.20г. № 40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"О бюджете Глуховского сельсовета на 2020 год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и на план</w:t>
      </w:r>
      <w:r>
        <w:rPr>
          <w:sz w:val="22"/>
          <w:szCs w:val="22"/>
        </w:rPr>
        <w:t>овый период 2021 и 2022 годов"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от 25 мая 2021 года № 20</w:t>
      </w:r>
    </w:p>
    <w:p w:rsidR="00996EB7" w:rsidRPr="00241793" w:rsidRDefault="00996EB7" w:rsidP="00996EB7">
      <w:pPr>
        <w:suppressAutoHyphens/>
        <w:ind w:left="7080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« Приложение 4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к решению № 40 от 28.12.2020 года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муниципальног</w:t>
      </w:r>
      <w:r>
        <w:rPr>
          <w:sz w:val="22"/>
          <w:szCs w:val="22"/>
          <w:lang w:eastAsia="zh-CN"/>
        </w:rPr>
        <w:t>о района Нижегородской области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«О бюджете Глуховского сельсовета на 2021 год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rFonts w:cs="Arial"/>
          <w:sz w:val="22"/>
          <w:szCs w:val="22"/>
          <w:lang w:eastAsia="zh-CN"/>
        </w:rPr>
        <w:t xml:space="preserve">и на плановый период 2022 и 2023 годов» </w:t>
      </w:r>
    </w:p>
    <w:p w:rsidR="00996EB7" w:rsidRPr="00241793" w:rsidRDefault="00996EB7" w:rsidP="00996EB7">
      <w:pPr>
        <w:tabs>
          <w:tab w:val="left" w:pos="360"/>
        </w:tabs>
        <w:suppressAutoHyphens/>
        <w:spacing w:line="240" w:lineRule="atLeast"/>
        <w:rPr>
          <w:b/>
          <w:sz w:val="22"/>
          <w:szCs w:val="22"/>
          <w:lang w:eastAsia="zh-CN"/>
        </w:rPr>
      </w:pPr>
    </w:p>
    <w:p w:rsidR="00996EB7" w:rsidRPr="00241793" w:rsidRDefault="00996EB7" w:rsidP="00996EB7">
      <w:pPr>
        <w:suppressAutoHyphens/>
        <w:ind w:left="900" w:right="999" w:hanging="616"/>
        <w:jc w:val="center"/>
        <w:rPr>
          <w:sz w:val="22"/>
          <w:szCs w:val="22"/>
          <w:lang w:eastAsia="zh-CN"/>
        </w:rPr>
      </w:pPr>
      <w:r w:rsidRPr="00241793">
        <w:rPr>
          <w:b/>
          <w:sz w:val="22"/>
          <w:szCs w:val="22"/>
          <w:lang w:eastAsia="zh-CN"/>
        </w:rPr>
        <w:t>Источники финансирования дефицита бюджета Глуховского сельсовета</w:t>
      </w:r>
    </w:p>
    <w:p w:rsidR="00996EB7" w:rsidRPr="00241793" w:rsidRDefault="00996EB7" w:rsidP="00996EB7">
      <w:pPr>
        <w:suppressAutoHyphens/>
        <w:ind w:left="900" w:right="999" w:hanging="616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рублей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18"/>
        <w:gridCol w:w="3512"/>
        <w:gridCol w:w="1149"/>
        <w:gridCol w:w="1417"/>
        <w:gridCol w:w="1276"/>
      </w:tblGrid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Код бюджетной</w:t>
            </w:r>
            <w:r w:rsidRPr="00241793">
              <w:rPr>
                <w:sz w:val="22"/>
                <w:szCs w:val="22"/>
                <w:lang w:eastAsia="zh-CN"/>
              </w:rPr>
              <w:tab/>
            </w: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классификации РФ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Наименование источников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2023 год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01 00 00 00 00 0000 000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rFonts w:eastAsia="Arial"/>
                <w:sz w:val="22"/>
                <w:szCs w:val="22"/>
                <w:lang w:eastAsia="zh-CN"/>
              </w:rPr>
              <w:t xml:space="preserve"> </w:t>
            </w: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01 05 00 00 00 0000 500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Увеличение остатка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-12 086 326,60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-10 301 820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01 05 02 00 00 0000 500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-12 086 326,60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-10 301 820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01 05 02 01 00 0000 510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-12 086 326,60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-10 301 820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-10 402 020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01 05 02 01 10 0000 510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-12 086 326,60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-10 301 820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-10 402 020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01 05 00 00 00 0000 600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Уменьшение остатков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14 811</w:t>
            </w:r>
          </w:p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01 05 02 00 00 0000 600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14 811 161,98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01 05 02 01 00 0000 610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14 811 161,98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10 402 020</w:t>
            </w:r>
          </w:p>
        </w:tc>
      </w:tr>
      <w:tr w:rsidR="00996EB7" w:rsidRPr="00241793" w:rsidTr="00A2449D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01 05 02 01 10 0000 610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14 811 161,98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10 301 820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right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10 402 020</w:t>
            </w:r>
          </w:p>
        </w:tc>
      </w:tr>
    </w:tbl>
    <w:p w:rsidR="00996EB7" w:rsidRDefault="00996EB7" w:rsidP="00996EB7">
      <w:pPr>
        <w:tabs>
          <w:tab w:val="left" w:pos="360"/>
        </w:tabs>
        <w:suppressAutoHyphens/>
        <w:spacing w:line="240" w:lineRule="atLeas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.»</w:t>
      </w:r>
    </w:p>
    <w:p w:rsidR="00996EB7" w:rsidRPr="00241793" w:rsidRDefault="00996EB7" w:rsidP="00996EB7">
      <w:pPr>
        <w:tabs>
          <w:tab w:val="left" w:pos="360"/>
        </w:tabs>
        <w:suppressAutoHyphens/>
        <w:spacing w:line="240" w:lineRule="atLeast"/>
        <w:rPr>
          <w:sz w:val="22"/>
          <w:szCs w:val="22"/>
          <w:lang w:eastAsia="zh-CN"/>
        </w:rPr>
      </w:pPr>
    </w:p>
    <w:p w:rsidR="00996EB7" w:rsidRPr="00241793" w:rsidRDefault="00996EB7" w:rsidP="00996EB7">
      <w:pPr>
        <w:suppressAutoHyphens/>
        <w:spacing w:line="100" w:lineRule="atLeast"/>
        <w:jc w:val="right"/>
        <w:rPr>
          <w:lang w:eastAsia="zh-CN"/>
        </w:rPr>
      </w:pPr>
      <w:r w:rsidRPr="00241793">
        <w:rPr>
          <w:b/>
          <w:sz w:val="32"/>
          <w:szCs w:val="32"/>
        </w:rPr>
        <w:t>Приложение 3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ab/>
        <w:t>к решению сельского совета Глуховского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сельсовета</w:t>
      </w:r>
      <w:r>
        <w:rPr>
          <w:sz w:val="22"/>
          <w:szCs w:val="22"/>
        </w:rPr>
        <w:t xml:space="preserve"> Воскресенского муниципального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района Нижегородской области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241793">
        <w:rPr>
          <w:sz w:val="22"/>
          <w:szCs w:val="22"/>
        </w:rPr>
        <w:t>28.12.20г. № 40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"О бюджете Глуховского сельсовета на 2020 год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и на план</w:t>
      </w:r>
      <w:r>
        <w:rPr>
          <w:sz w:val="22"/>
          <w:szCs w:val="22"/>
        </w:rPr>
        <w:t>овый период 2021 и 2022 годов"</w:t>
      </w:r>
    </w:p>
    <w:p w:rsidR="00996EB7" w:rsidRPr="00E274ED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от 25 мая 2021 года № 20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«Приложение 5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к решению № 40 от 28.12.2020 года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муниципальног</w:t>
      </w:r>
      <w:r>
        <w:rPr>
          <w:sz w:val="22"/>
          <w:szCs w:val="22"/>
          <w:lang w:eastAsia="zh-CN"/>
        </w:rPr>
        <w:t>о района Нижегородской области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 xml:space="preserve">«О бюджете Глуховского сельсовета на 2021 год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и на плановый период 2022 и 2023 годов»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b/>
          <w:lang w:eastAsia="zh-CN"/>
        </w:rPr>
      </w:pP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bCs/>
          <w:sz w:val="22"/>
          <w:szCs w:val="22"/>
          <w:lang w:eastAsia="zh-C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</w:p>
    <w:p w:rsidR="00996EB7" w:rsidRPr="00241793" w:rsidRDefault="00996EB7" w:rsidP="00996EB7">
      <w:pPr>
        <w:tabs>
          <w:tab w:val="left" w:pos="285"/>
        </w:tabs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bCs/>
          <w:sz w:val="22"/>
          <w:szCs w:val="22"/>
          <w:lang w:eastAsia="zh-CN"/>
        </w:rPr>
        <w:t>классификации расходов бюджета</w:t>
      </w:r>
      <w:r>
        <w:rPr>
          <w:b/>
          <w:kern w:val="2"/>
          <w:sz w:val="22"/>
          <w:szCs w:val="22"/>
          <w:lang w:eastAsia="zh-CN"/>
        </w:rPr>
        <w:t xml:space="preserve"> на 2021 год и на плановый </w:t>
      </w:r>
      <w:r w:rsidRPr="00241793">
        <w:rPr>
          <w:b/>
          <w:kern w:val="2"/>
          <w:sz w:val="22"/>
          <w:szCs w:val="22"/>
          <w:lang w:eastAsia="zh-CN"/>
        </w:rPr>
        <w:t>период 2022 и 2023 годов</w:t>
      </w:r>
    </w:p>
    <w:p w:rsidR="00996EB7" w:rsidRPr="00241793" w:rsidRDefault="00996EB7" w:rsidP="00996EB7">
      <w:pPr>
        <w:tabs>
          <w:tab w:val="left" w:pos="285"/>
          <w:tab w:val="left" w:pos="9015"/>
        </w:tabs>
        <w:suppressAutoHyphens/>
        <w:overflowPunct w:val="0"/>
        <w:autoSpaceDE w:val="0"/>
        <w:jc w:val="right"/>
        <w:textAlignment w:val="baseline"/>
        <w:rPr>
          <w:sz w:val="20"/>
          <w:szCs w:val="20"/>
          <w:lang w:eastAsia="zh-CN"/>
        </w:rPr>
      </w:pPr>
      <w:r>
        <w:rPr>
          <w:b/>
          <w:kern w:val="2"/>
          <w:sz w:val="22"/>
          <w:szCs w:val="22"/>
          <w:lang w:eastAsia="zh-CN"/>
        </w:rPr>
        <w:tab/>
      </w:r>
      <w:r w:rsidRPr="00241793">
        <w:rPr>
          <w:b/>
          <w:color w:val="000000"/>
          <w:sz w:val="22"/>
          <w:szCs w:val="22"/>
          <w:lang w:eastAsia="zh-CN"/>
        </w:rPr>
        <w:t>(рубли)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44"/>
        <w:gridCol w:w="1664"/>
        <w:gridCol w:w="720"/>
        <w:gridCol w:w="1018"/>
        <w:gridCol w:w="992"/>
        <w:gridCol w:w="992"/>
      </w:tblGrid>
      <w:tr w:rsidR="00996EB7" w:rsidRPr="00241793" w:rsidTr="00A2449D">
        <w:trPr>
          <w:trHeight w:val="315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tabs>
                <w:tab w:val="left" w:pos="1002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2022 год</w:t>
            </w: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2023 год</w:t>
            </w:r>
          </w:p>
        </w:tc>
      </w:tr>
      <w:tr w:rsidR="00996EB7" w:rsidRPr="00241793" w:rsidTr="00A2449D">
        <w:trPr>
          <w:trHeight w:val="88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Целевая статья расходов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Вид расходов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rPr>
          <w:trHeight w:val="28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Всего расходов: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14811161,98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10046974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9887516</w:t>
            </w:r>
          </w:p>
        </w:tc>
      </w:tr>
      <w:tr w:rsidR="00996EB7" w:rsidRPr="00241793" w:rsidTr="00A2449D">
        <w:trPr>
          <w:trHeight w:val="1039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3124450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3117450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3212070</w:t>
            </w:r>
          </w:p>
        </w:tc>
      </w:tr>
      <w:tr w:rsidR="00996EB7" w:rsidRPr="00241793" w:rsidTr="00A2449D">
        <w:trPr>
          <w:trHeight w:val="538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 07 4 00 00000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1040610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rPr>
          <w:trHeight w:val="538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Организация содержания мест захоронений (ремонт кладбищ)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07 4 01 00000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38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Содержание мест захоронений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07 4 01 04010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38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07 4 01 04010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Уборка мусора</w:t>
            </w: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07 4 02 00000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119980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119980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99980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3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07 4 03 00000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000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rPr>
          <w:trHeight w:val="298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07 4 03 05030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rPr>
          <w:trHeight w:val="36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07 4 03 05030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rPr>
          <w:trHeight w:val="329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Уличное освещение населенных пунктов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07 4 05 00000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Уличное освещение (оплата  за электороэнергию по договору)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07 4 05 01010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07 4 05 01010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Уличное освещение населенных пунктов (ремонт)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07 4 06 00000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/>
                <w:color w:val="000000"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07 4 06 05030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07 4 06 05030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1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транспорта по благоустройству населенных пунктов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07 4 08 00000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269230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215430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215430</w:t>
            </w:r>
          </w:p>
        </w:tc>
      </w:tr>
      <w:tr w:rsidR="00996EB7" w:rsidRPr="00241793" w:rsidTr="00A2449D">
        <w:trPr>
          <w:trHeight w:val="246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07 4 08 05030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269230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215430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215430</w:t>
            </w:r>
          </w:p>
        </w:tc>
      </w:tr>
      <w:tr w:rsidR="00996EB7" w:rsidRPr="00241793" w:rsidTr="00A2449D">
        <w:trPr>
          <w:trHeight w:val="246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</w:t>
            </w: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07 4 08 05030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151230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142430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142430</w:t>
            </w:r>
          </w:p>
        </w:tc>
      </w:tr>
      <w:tr w:rsidR="00996EB7" w:rsidRPr="00241793" w:rsidTr="00A2449D">
        <w:trPr>
          <w:trHeight w:val="529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07 4 08 05030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73000</w:t>
            </w:r>
          </w:p>
        </w:tc>
      </w:tr>
      <w:tr w:rsidR="00996EB7" w:rsidRPr="00241793" w:rsidTr="00A2449D">
        <w:trPr>
          <w:trHeight w:val="67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rPr>
          <w:trHeight w:val="209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дорог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07 5 01 00000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rPr>
          <w:trHeight w:val="51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07 5 01 02030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rPr>
          <w:trHeight w:val="48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07 5 01 02030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rPr>
          <w:trHeight w:val="30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Ремонт дорог,мостов и мостовых переходов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07 5 02 00000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5597507,09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1643200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1737820</w:t>
            </w:r>
          </w:p>
        </w:tc>
      </w:tr>
      <w:tr w:rsidR="00996EB7" w:rsidRPr="00241793" w:rsidTr="00A2449D">
        <w:trPr>
          <w:trHeight w:val="64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3622790,49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1578200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1672820</w:t>
            </w:r>
          </w:p>
        </w:tc>
      </w:tr>
      <w:tr w:rsidR="00996EB7" w:rsidRPr="00241793" w:rsidTr="00A2449D">
        <w:trPr>
          <w:trHeight w:val="68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3622790,49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1578200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1672820</w:t>
            </w:r>
          </w:p>
        </w:tc>
      </w:tr>
      <w:tr w:rsidR="00996EB7" w:rsidRPr="00241793" w:rsidTr="00A2449D">
        <w:trPr>
          <w:trHeight w:val="68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Ремонт уличного освещения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</w:tr>
      <w:tr w:rsidR="00996EB7" w:rsidRPr="00241793" w:rsidTr="00A2449D">
        <w:trPr>
          <w:trHeight w:val="68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65000</w:t>
            </w:r>
          </w:p>
        </w:tc>
      </w:tr>
      <w:tr w:rsidR="00996EB7" w:rsidRPr="00241793" w:rsidTr="00A2449D">
        <w:trPr>
          <w:trHeight w:val="68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бюджета)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07 5 02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 xml:space="preserve"> 2210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1909716,60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68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07 5 02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 xml:space="preserve"> 2210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Cs/>
                <w:color w:val="000000"/>
                <w:sz w:val="22"/>
                <w:szCs w:val="22"/>
                <w:lang w:eastAsia="zh-CN"/>
              </w:rPr>
              <w:t>1909716,60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1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 программа «Развитие культуры  Глуховского  сельсовета Воскресенского муниципального района Нижегородской области»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rPr>
          <w:trHeight w:val="56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«Развитие культуры Глуховского  сельсовета»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000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rPr>
          <w:trHeight w:val="35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09 1 04 00000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rPr>
          <w:trHeight w:val="48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rPr>
          <w:trHeight w:val="48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Расходы на выплаты персоналу в целях обеспечения выполнения функций государственнми </w:t>
            </w: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09 1 04 40590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1832500</w:t>
            </w:r>
          </w:p>
        </w:tc>
      </w:tr>
      <w:tr w:rsidR="00996EB7" w:rsidRPr="00241793" w:rsidTr="00A2449D">
        <w:trPr>
          <w:trHeight w:val="48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1748400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1466354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1208296</w:t>
            </w:r>
          </w:p>
        </w:tc>
      </w:tr>
      <w:tr w:rsidR="00996EB7" w:rsidRPr="00241793" w:rsidTr="00A2449D">
        <w:trPr>
          <w:trHeight w:val="24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</w:tr>
      <w:tr w:rsidR="00996EB7" w:rsidRPr="00241793" w:rsidTr="00A2449D">
        <w:trPr>
          <w:trHeight w:val="341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программа «Защита населения и территории от чрезвычайных  ситуаций,обеспечение пожарной безопасности  Глуховского сельсовета Воскресенского муниципального района Нижегородской области» 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1086100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1058100</w:t>
            </w:r>
          </w:p>
        </w:tc>
      </w:tr>
      <w:tr w:rsidR="00996EB7" w:rsidRPr="00241793" w:rsidTr="00A2449D">
        <w:trPr>
          <w:trHeight w:val="22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11 1 00 00000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rPr>
          <w:trHeight w:val="1294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11 1 02 00000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rPr>
          <w:trHeight w:val="22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11 1 02 25040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rPr>
          <w:trHeight w:val="22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11 1 02 25040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rPr>
          <w:trHeight w:val="22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«Обеспечение пожарной безопасности»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11 2 00 00000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rPr>
          <w:trHeight w:val="29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Глуховского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11 2 05 00000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rPr>
          <w:trHeight w:val="29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 обеспечение деятельности муниципальных подразделений обеспечивающих пожарную безопасность на территории Глуховского сельсовета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rPr>
          <w:trHeight w:val="29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948100</w:t>
            </w:r>
          </w:p>
        </w:tc>
      </w:tr>
      <w:tr w:rsidR="00996EB7" w:rsidRPr="00241793" w:rsidTr="00A2449D">
        <w:trPr>
          <w:trHeight w:val="29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103000</w:t>
            </w:r>
          </w:p>
        </w:tc>
      </w:tr>
      <w:tr w:rsidR="00996EB7" w:rsidRPr="00241793" w:rsidTr="00A2449D">
        <w:trPr>
          <w:trHeight w:val="31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</w:tr>
      <w:tr w:rsidR="00996EB7" w:rsidRPr="00241793" w:rsidTr="00A2449D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3848444,89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2695320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2695320</w:t>
            </w:r>
          </w:p>
        </w:tc>
      </w:tr>
      <w:tr w:rsidR="00996EB7" w:rsidRPr="00241793" w:rsidTr="00A2449D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3848444,89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2695320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2695320</w:t>
            </w:r>
          </w:p>
        </w:tc>
      </w:tr>
      <w:tr w:rsidR="00996EB7" w:rsidRPr="00241793" w:rsidTr="00A2449D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2576974,89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2475350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2475350</w:t>
            </w:r>
          </w:p>
        </w:tc>
      </w:tr>
      <w:tr w:rsidR="00996EB7" w:rsidRPr="00241793" w:rsidTr="00A2449D">
        <w:trPr>
          <w:trHeight w:val="49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1832364,89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1766000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1766000</w:t>
            </w:r>
          </w:p>
        </w:tc>
      </w:tr>
      <w:tr w:rsidR="00996EB7" w:rsidRPr="00241793" w:rsidTr="00A2449D">
        <w:trPr>
          <w:trHeight w:val="346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1368010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1309200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1309200</w:t>
            </w:r>
          </w:p>
        </w:tc>
      </w:tr>
      <w:tr w:rsidR="00996EB7" w:rsidRPr="00241793" w:rsidTr="00A2449D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352954,89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</w:tr>
      <w:tr w:rsidR="00996EB7" w:rsidRPr="00241793" w:rsidTr="00A2449D">
        <w:trPr>
          <w:trHeight w:val="25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106700</w:t>
            </w:r>
          </w:p>
        </w:tc>
      </w:tr>
      <w:tr w:rsidR="00996EB7" w:rsidRPr="00241793" w:rsidTr="00A2449D">
        <w:trPr>
          <w:trHeight w:val="23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   77 7 04 20190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</w:tr>
      <w:tr w:rsidR="00996EB7" w:rsidRPr="00241793" w:rsidTr="00A2449D">
        <w:trPr>
          <w:trHeight w:val="510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77 7 01 20800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679560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644300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644300</w:t>
            </w:r>
          </w:p>
        </w:tc>
      </w:tr>
      <w:tr w:rsidR="00996EB7" w:rsidRPr="00241793" w:rsidTr="00A2449D">
        <w:trPr>
          <w:trHeight w:val="21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77 7 01 20800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679560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644300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644300</w:t>
            </w:r>
          </w:p>
        </w:tc>
      </w:tr>
      <w:tr w:rsidR="00996EB7" w:rsidRPr="00241793" w:rsidTr="00A2449D">
        <w:trPr>
          <w:trHeight w:val="21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77 7 03 00000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rPr>
          <w:trHeight w:val="21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rPr>
          <w:trHeight w:val="21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89992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91042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95022</w:t>
            </w:r>
          </w:p>
        </w:tc>
      </w:tr>
      <w:tr w:rsidR="00996EB7" w:rsidRPr="00241793" w:rsidTr="00A2449D">
        <w:trPr>
          <w:trHeight w:val="217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</w:tr>
      <w:tr w:rsidR="00996EB7" w:rsidRPr="00241793" w:rsidTr="00A2449D">
        <w:trPr>
          <w:trHeight w:val="30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Прочие непрограммные расходы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77 7 04 00000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135500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48000</w:t>
            </w:r>
          </w:p>
        </w:tc>
      </w:tr>
      <w:tr w:rsidR="00996EB7" w:rsidRPr="00241793" w:rsidTr="00A2449D">
        <w:trPr>
          <w:trHeight w:val="30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Резервный фонд</w:t>
            </w: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highlight w:val="yellow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администрации Воскресенского района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77 7 04 21100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30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77 7 04 21100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30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Резервный фонд администрации Глуховского сельсовета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77 7 04 21101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rPr>
          <w:trHeight w:val="303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77 7 04 21101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Расходы за счет средств фонда поддержки территорий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77 7 04 22000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77 7 04 22000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реализацию проекта по поддержке местных инициатив за счет средств местного бюджета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77 7 04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525"/>
        </w:trPr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77 7 04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</w:tbl>
    <w:p w:rsidR="00996EB7" w:rsidRDefault="00996EB7" w:rsidP="00996EB7">
      <w:pPr>
        <w:tabs>
          <w:tab w:val="left" w:pos="375"/>
          <w:tab w:val="right" w:pos="9354"/>
        </w:tabs>
        <w:suppressAutoHyphens/>
        <w:spacing w:line="100" w:lineRule="atLeast"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t>.»</w:t>
      </w:r>
      <w:r w:rsidRPr="00241793">
        <w:rPr>
          <w:sz w:val="22"/>
          <w:szCs w:val="22"/>
          <w:lang w:eastAsia="zh-CN"/>
        </w:rPr>
        <w:tab/>
      </w:r>
    </w:p>
    <w:p w:rsidR="00996EB7" w:rsidRPr="00241793" w:rsidRDefault="00996EB7" w:rsidP="00996EB7">
      <w:pPr>
        <w:tabs>
          <w:tab w:val="left" w:pos="375"/>
          <w:tab w:val="right" w:pos="9354"/>
        </w:tabs>
        <w:suppressAutoHyphens/>
        <w:spacing w:line="100" w:lineRule="atLeast"/>
        <w:rPr>
          <w:sz w:val="20"/>
          <w:szCs w:val="20"/>
          <w:lang w:eastAsia="zh-CN"/>
        </w:rPr>
      </w:pPr>
    </w:p>
    <w:p w:rsidR="00996EB7" w:rsidRPr="00241793" w:rsidRDefault="00996EB7" w:rsidP="00996EB7">
      <w:pPr>
        <w:ind w:firstLine="708"/>
        <w:jc w:val="right"/>
        <w:rPr>
          <w:sz w:val="22"/>
          <w:szCs w:val="22"/>
        </w:rPr>
      </w:pPr>
      <w:r w:rsidRPr="00241793">
        <w:rPr>
          <w:b/>
          <w:sz w:val="32"/>
          <w:szCs w:val="32"/>
        </w:rPr>
        <w:t>Приложение 4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ab/>
        <w:t>к решению сельского совета Глуховского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сельсовета Воскресенского муниципального  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района Нижегородской области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241793">
        <w:rPr>
          <w:sz w:val="22"/>
          <w:szCs w:val="22"/>
        </w:rPr>
        <w:t xml:space="preserve"> 28.12.20г. № 40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"О бюджете Глуховского сельсовета на 2020 год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и на плановый период 2021 и 2022 годов"  </w:t>
      </w:r>
    </w:p>
    <w:p w:rsidR="00996EB7" w:rsidRPr="00E274ED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от 25 мая 2021 года № 20</w:t>
      </w:r>
    </w:p>
    <w:p w:rsidR="00996EB7" w:rsidRPr="00241793" w:rsidRDefault="00996EB7" w:rsidP="00996EB7">
      <w:pPr>
        <w:suppressAutoHyphens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«Приложение 6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к решению № 40 от 28.12.2020 года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муниципального района Нижегородской области 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«О бюджете Глуховского сельсовета на 2021 год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rFonts w:cs="Arial"/>
          <w:sz w:val="22"/>
          <w:szCs w:val="22"/>
          <w:lang w:eastAsia="zh-CN"/>
        </w:rPr>
      </w:pPr>
      <w:r w:rsidRPr="00241793">
        <w:rPr>
          <w:rFonts w:cs="Arial"/>
          <w:sz w:val="22"/>
          <w:szCs w:val="22"/>
          <w:lang w:eastAsia="zh-CN"/>
        </w:rPr>
        <w:t xml:space="preserve">и на плановый период 2022 и 2023 годов»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bCs/>
          <w:sz w:val="22"/>
          <w:szCs w:val="22"/>
          <w:lang w:eastAsia="zh-CN"/>
        </w:rPr>
        <w:t>Ведомственная структура расходов бюджета Глуховского сельсовета</w:t>
      </w:r>
    </w:p>
    <w:p w:rsidR="00996EB7" w:rsidRPr="00241793" w:rsidRDefault="00996EB7" w:rsidP="00996EB7">
      <w:pPr>
        <w:suppressAutoHyphens/>
        <w:overflowPunct w:val="0"/>
        <w:autoSpaceDE w:val="0"/>
        <w:jc w:val="center"/>
        <w:textAlignment w:val="baseline"/>
        <w:rPr>
          <w:sz w:val="20"/>
          <w:szCs w:val="20"/>
          <w:lang w:eastAsia="zh-CN"/>
        </w:rPr>
      </w:pPr>
      <w:r w:rsidRPr="00241793">
        <w:rPr>
          <w:b/>
          <w:kern w:val="2"/>
          <w:sz w:val="22"/>
          <w:szCs w:val="22"/>
          <w:lang w:eastAsia="zh-CN"/>
        </w:rPr>
        <w:lastRenderedPageBreak/>
        <w:t>на 2021 год и на плановый период 2022 и 2023 годов</w:t>
      </w:r>
    </w:p>
    <w:p w:rsidR="00996EB7" w:rsidRPr="00241793" w:rsidRDefault="00996EB7" w:rsidP="00996EB7">
      <w:pPr>
        <w:tabs>
          <w:tab w:val="left" w:pos="8415"/>
        </w:tabs>
        <w:suppressAutoHyphens/>
        <w:spacing w:line="240" w:lineRule="atLeast"/>
        <w:ind w:left="3960" w:hanging="3960"/>
        <w:rPr>
          <w:sz w:val="20"/>
          <w:szCs w:val="20"/>
          <w:lang w:eastAsia="zh-CN"/>
        </w:rPr>
      </w:pPr>
      <w:r w:rsidRPr="00241793">
        <w:rPr>
          <w:b/>
          <w:sz w:val="22"/>
          <w:szCs w:val="22"/>
          <w:lang w:eastAsia="zh-CN"/>
        </w:rPr>
        <w:tab/>
      </w:r>
      <w:r w:rsidRPr="00241793">
        <w:rPr>
          <w:b/>
          <w:sz w:val="22"/>
          <w:szCs w:val="22"/>
          <w:lang w:eastAsia="zh-CN"/>
        </w:rPr>
        <w:tab/>
      </w:r>
      <w:r w:rsidRPr="00241793">
        <w:rPr>
          <w:b/>
          <w:color w:val="000000"/>
          <w:sz w:val="22"/>
          <w:szCs w:val="22"/>
          <w:lang w:eastAsia="zh-CN"/>
        </w:rPr>
        <w:t>(рубли)</w:t>
      </w:r>
    </w:p>
    <w:tbl>
      <w:tblPr>
        <w:tblW w:w="94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851"/>
        <w:gridCol w:w="992"/>
        <w:gridCol w:w="850"/>
        <w:gridCol w:w="851"/>
        <w:gridCol w:w="850"/>
        <w:gridCol w:w="851"/>
        <w:gridCol w:w="50"/>
      </w:tblGrid>
      <w:tr w:rsidR="00996EB7" w:rsidRPr="00241793" w:rsidTr="00A2449D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2021год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2022год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2023год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rPr>
          <w:trHeight w:val="101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Ведомство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ind w:left="-97" w:hanging="38"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Целевая статья расходов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rPr>
          <w:trHeight w:val="76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ind w:right="-288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Администрация Глуховского сельсовета Воскресенского муниципального района Нижегородской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14811161,98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10046974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9887516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2512444,89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2440080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2440080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2446874,89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2446874,89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2446874,89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2446874,89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1767314,89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1700950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1700950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1368010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1309200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1309200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352954,89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77 7 01 20800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679560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644300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644300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77 7 01 20800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679560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644300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644300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Непрограмные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Непрограмное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Прочие непрограмные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Резервный фонд администрации Глуховского сельсовета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77 7 04 21101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77 7 04 21101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tabs>
                <w:tab w:val="right" w:pos="5004"/>
              </w:tabs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Другие общегосударственные вопросы</w:t>
            </w:r>
            <w:r w:rsidRPr="00241793">
              <w:rPr>
                <w:b/>
                <w:sz w:val="22"/>
                <w:szCs w:val="22"/>
                <w:lang w:eastAsia="zh-CN"/>
              </w:rPr>
              <w:tab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74010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74010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74010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66000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Резервный фонд</w:t>
            </w: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highlight w:val="yellow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администрации Воскресенского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77 7 04 21100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77 7 04 21100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77 7 04 92260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77 7 04 92260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77 7 03 00000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241793">
              <w:rPr>
                <w:sz w:val="22"/>
                <w:szCs w:val="22"/>
                <w:lang w:eastAsia="zh-CN"/>
              </w:rPr>
              <w:lastRenderedPageBreak/>
              <w:t>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89992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91042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95022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77 7 03 51180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1086100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1058100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1058100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области"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41793">
              <w:rPr>
                <w:color w:val="000000"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11 1 02 25040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lastRenderedPageBreak/>
              <w:t xml:space="preserve">Муниципальная программа «Защита населения и территории от чрезвычай-ных  ситуаций,обеспечение пожарной безопасности  Благовещенского сельсо-вета Воскресенского муниципального района Нижегородской области»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«Обеспечение пожарной безопасности»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11 2 00 00000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Глуховского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 обеспечение деятельности муниципальных подразделений обеспечивающих пожарную безопасность на территории Глуховского сельсовета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948100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11 2 05 47590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6355227,09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2255520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2350140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дорог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07 5 01 02030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07 5 01 02030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745400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600000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Ремонт дорог,мостов и мостовых переходов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07 5 02 00000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5597507,09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1643200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1737820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3687790,49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1737820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07 5 02 02030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3687790,49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1643200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1737820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07 5 02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1909716,60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Закупка товаров, работ и услуг для обеспечения </w:t>
            </w: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07 5 02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1909716,60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Жилищно- 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1075610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77 7 04 00000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реализацию проекта по поддержке местных инициатив за счет средств местного бюджета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77 7 04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77 7 04 </w:t>
            </w:r>
            <w:r w:rsidRPr="00241793">
              <w:rPr>
                <w:bCs/>
                <w:sz w:val="22"/>
                <w:szCs w:val="22"/>
                <w:lang w:val="en-US" w:eastAsia="zh-CN"/>
              </w:rPr>
              <w:t>S</w:t>
            </w:r>
            <w:r w:rsidRPr="00241793">
              <w:rPr>
                <w:bCs/>
                <w:sz w:val="22"/>
                <w:szCs w:val="22"/>
                <w:lang w:eastAsia="zh-CN"/>
              </w:rPr>
              <w:t>2600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1040610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1040610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«Благоустройство населенных пунктов сельсовета»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1040610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lastRenderedPageBreak/>
              <w:t>Организация содержания мест захоронений (ремонт кладбищ)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Содержание мест захоронений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07 4 01 04010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07 4 01 04010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22550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Уборка мусора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07 4 02 00000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119980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119980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99980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94970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94970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07 4 02 05030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Озеленение и благоустройство населенных пунктов (ремонт памятников,ремонт колодцев,спиливание деревьев)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07 4 03 00000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07 4 03 05030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07 4 03 05030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54450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19450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Уличное освещение населенных пунктов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07 4 05 00000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544400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Уличное освещение (оплата  за электороэнергию по договору)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07 4 05 01010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07 4 05 01010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544400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544400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544400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Уличное освещение населенных пунктов (ремонт)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07 4 06 00000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07 4 06 05030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07 4 06 05030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транспорта по благоустройству населенных пунктов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07 4 08 00000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269230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215430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215430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07 4 08 05030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269230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215430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215430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07 4 08 05030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151230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142430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142430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07 4 08 05030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118000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73000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Культура 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3593100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3311054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3052996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 xml:space="preserve">Муниципальная  программа «Развитие культуры  Глуховского  сельсовета Воскресенского муниципального района Нижегородской области»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Подпрограмма «Развитие культуры Глуховского  сельсовета»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09 1 04 00000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3047096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 xml:space="preserve">Расходы на выплаты персоналу в целях </w:t>
            </w: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lastRenderedPageBreak/>
              <w:t>1832500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1748400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1466354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1208296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09 1 04 40590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0"/>
                <w:szCs w:val="20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00 0 00</w:t>
            </w:r>
          </w:p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77 7 01 00000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77 7 01 20190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5900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00 00 00000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77 7 04 00000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77 7 04 22000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</w:tbl>
    <w:p w:rsidR="00996EB7" w:rsidRPr="00241793" w:rsidRDefault="00996EB7" w:rsidP="00996EB7">
      <w:pPr>
        <w:tabs>
          <w:tab w:val="left" w:pos="218"/>
        </w:tabs>
        <w:suppressAutoHyphens/>
        <w:rPr>
          <w:sz w:val="22"/>
          <w:szCs w:val="22"/>
          <w:lang w:eastAsia="zh-CN"/>
        </w:rPr>
      </w:pPr>
      <w:r w:rsidRPr="00241793">
        <w:rPr>
          <w:sz w:val="22"/>
          <w:szCs w:val="22"/>
          <w:lang w:eastAsia="zh-CN"/>
        </w:rPr>
        <w:lastRenderedPageBreak/>
        <w:t>.»</w:t>
      </w:r>
    </w:p>
    <w:p w:rsidR="00996EB7" w:rsidRDefault="00996EB7" w:rsidP="00996EB7">
      <w:pPr>
        <w:ind w:firstLine="708"/>
        <w:jc w:val="right"/>
        <w:rPr>
          <w:b/>
          <w:sz w:val="22"/>
          <w:szCs w:val="22"/>
          <w:lang w:eastAsia="zh-CN"/>
        </w:rPr>
      </w:pPr>
    </w:p>
    <w:p w:rsidR="00996EB7" w:rsidRPr="00241793" w:rsidRDefault="00996EB7" w:rsidP="00996EB7">
      <w:pPr>
        <w:ind w:firstLine="708"/>
        <w:jc w:val="right"/>
        <w:rPr>
          <w:sz w:val="22"/>
          <w:szCs w:val="22"/>
        </w:rPr>
      </w:pPr>
      <w:r w:rsidRPr="00241793">
        <w:rPr>
          <w:b/>
          <w:sz w:val="32"/>
          <w:szCs w:val="32"/>
        </w:rPr>
        <w:t>Приложение 4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ab/>
        <w:t>к решению сельского совета Глуховского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сельсовета Воскресенского муниципального  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района Нижегородской области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241793">
        <w:rPr>
          <w:sz w:val="22"/>
          <w:szCs w:val="22"/>
        </w:rPr>
        <w:t>28.12.20г. № 40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>"О бюджете Глуховского сельсовета на 2020 год</w:t>
      </w:r>
    </w:p>
    <w:p w:rsidR="00996EB7" w:rsidRPr="00241793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и на план</w:t>
      </w:r>
      <w:r>
        <w:rPr>
          <w:sz w:val="22"/>
          <w:szCs w:val="22"/>
        </w:rPr>
        <w:t>овый период 2021 и 2022 годов"</w:t>
      </w:r>
    </w:p>
    <w:p w:rsidR="00996EB7" w:rsidRPr="00E274ED" w:rsidRDefault="00996EB7" w:rsidP="00996EB7">
      <w:pPr>
        <w:jc w:val="right"/>
        <w:rPr>
          <w:sz w:val="22"/>
          <w:szCs w:val="22"/>
        </w:rPr>
      </w:pPr>
      <w:r w:rsidRPr="00241793">
        <w:rPr>
          <w:sz w:val="22"/>
          <w:szCs w:val="22"/>
        </w:rPr>
        <w:t xml:space="preserve"> от 25 мая 2021 года № 20</w:t>
      </w:r>
    </w:p>
    <w:p w:rsidR="00996EB7" w:rsidRPr="00241793" w:rsidRDefault="00996EB7" w:rsidP="00996EB7">
      <w:pPr>
        <w:suppressAutoHyphens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«Приложение 7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к решению № 40 от 28.12.2020 года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>Глуховского Сельского совета Воскресенского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муниципального района Нижегородской области 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sz w:val="22"/>
          <w:szCs w:val="22"/>
          <w:lang w:eastAsia="zh-CN"/>
        </w:rPr>
        <w:t xml:space="preserve">«О бюджете Глуховского сельсовета на 2021 год </w:t>
      </w:r>
    </w:p>
    <w:p w:rsidR="00996EB7" w:rsidRPr="00241793" w:rsidRDefault="00996EB7" w:rsidP="00996EB7">
      <w:pPr>
        <w:suppressAutoHyphens/>
        <w:spacing w:line="100" w:lineRule="atLeast"/>
        <w:jc w:val="right"/>
        <w:rPr>
          <w:sz w:val="20"/>
          <w:szCs w:val="20"/>
          <w:lang w:eastAsia="zh-CN"/>
        </w:rPr>
      </w:pPr>
      <w:r w:rsidRPr="00241793">
        <w:rPr>
          <w:rFonts w:cs="Arial"/>
          <w:sz w:val="22"/>
          <w:szCs w:val="22"/>
          <w:lang w:eastAsia="zh-CN"/>
        </w:rPr>
        <w:t xml:space="preserve">и на плановый период 2022 и 2023 годов» </w:t>
      </w:r>
    </w:p>
    <w:p w:rsidR="00996EB7" w:rsidRPr="00241793" w:rsidRDefault="00996EB7" w:rsidP="00996EB7">
      <w:pPr>
        <w:tabs>
          <w:tab w:val="left" w:pos="360"/>
          <w:tab w:val="left" w:pos="4140"/>
          <w:tab w:val="left" w:pos="4320"/>
        </w:tabs>
        <w:suppressAutoHyphens/>
        <w:spacing w:line="240" w:lineRule="atLeast"/>
        <w:rPr>
          <w:lang w:eastAsia="zh-CN"/>
        </w:rPr>
      </w:pPr>
    </w:p>
    <w:p w:rsidR="00996EB7" w:rsidRPr="00241793" w:rsidRDefault="00996EB7" w:rsidP="00996EB7">
      <w:pPr>
        <w:tabs>
          <w:tab w:val="left" w:pos="360"/>
          <w:tab w:val="left" w:pos="4140"/>
          <w:tab w:val="left" w:pos="4320"/>
        </w:tabs>
        <w:suppressAutoHyphens/>
        <w:spacing w:line="240" w:lineRule="atLeast"/>
        <w:rPr>
          <w:lang w:eastAsia="zh-CN"/>
        </w:rPr>
      </w:pPr>
    </w:p>
    <w:p w:rsidR="00996EB7" w:rsidRPr="00241793" w:rsidRDefault="00996EB7" w:rsidP="00996EB7">
      <w:pPr>
        <w:tabs>
          <w:tab w:val="left" w:pos="360"/>
          <w:tab w:val="left" w:pos="4140"/>
          <w:tab w:val="left" w:pos="4320"/>
        </w:tabs>
        <w:suppressAutoHyphens/>
        <w:spacing w:line="240" w:lineRule="atLeast"/>
        <w:jc w:val="center"/>
        <w:rPr>
          <w:sz w:val="22"/>
          <w:szCs w:val="22"/>
          <w:lang w:eastAsia="zh-CN"/>
        </w:rPr>
      </w:pPr>
      <w:r w:rsidRPr="00241793">
        <w:rPr>
          <w:b/>
          <w:color w:val="000000"/>
          <w:sz w:val="22"/>
          <w:szCs w:val="22"/>
          <w:lang w:eastAsia="zh-CN"/>
        </w:rPr>
        <w:t>Распределение бюджетных ассигнований по разделам, подразделам и группам</w:t>
      </w:r>
    </w:p>
    <w:p w:rsidR="00996EB7" w:rsidRPr="00241793" w:rsidRDefault="00996EB7" w:rsidP="00996EB7">
      <w:pPr>
        <w:tabs>
          <w:tab w:val="left" w:pos="540"/>
          <w:tab w:val="center" w:pos="4909"/>
        </w:tabs>
        <w:suppressAutoHyphens/>
        <w:jc w:val="center"/>
        <w:rPr>
          <w:sz w:val="22"/>
          <w:szCs w:val="22"/>
          <w:lang w:eastAsia="zh-CN"/>
        </w:rPr>
      </w:pPr>
      <w:r w:rsidRPr="00241793">
        <w:rPr>
          <w:b/>
          <w:color w:val="000000"/>
          <w:sz w:val="22"/>
          <w:szCs w:val="22"/>
          <w:lang w:eastAsia="zh-CN"/>
        </w:rPr>
        <w:t>видов расходов классификации расходов бюджета</w:t>
      </w:r>
      <w:r w:rsidRPr="00241793">
        <w:rPr>
          <w:b/>
          <w:kern w:val="2"/>
          <w:sz w:val="22"/>
          <w:szCs w:val="22"/>
          <w:lang w:eastAsia="zh-CN"/>
        </w:rPr>
        <w:t xml:space="preserve"> на </w:t>
      </w:r>
      <w:r>
        <w:rPr>
          <w:b/>
          <w:kern w:val="2"/>
          <w:sz w:val="22"/>
          <w:szCs w:val="22"/>
          <w:lang w:eastAsia="zh-CN"/>
        </w:rPr>
        <w:t xml:space="preserve">2021 год и на плановый период </w:t>
      </w:r>
      <w:r w:rsidRPr="00241793">
        <w:rPr>
          <w:b/>
          <w:kern w:val="2"/>
          <w:sz w:val="22"/>
          <w:szCs w:val="22"/>
          <w:lang w:eastAsia="zh-CN"/>
        </w:rPr>
        <w:t>2022 и 2023 годов</w:t>
      </w:r>
    </w:p>
    <w:p w:rsidR="00996EB7" w:rsidRPr="00241793" w:rsidRDefault="00996EB7" w:rsidP="00996EB7">
      <w:pPr>
        <w:tabs>
          <w:tab w:val="left" w:pos="540"/>
          <w:tab w:val="center" w:pos="4909"/>
        </w:tabs>
        <w:suppressAutoHyphens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41793">
        <w:rPr>
          <w:sz w:val="20"/>
          <w:szCs w:val="20"/>
          <w:lang w:eastAsia="zh-CN"/>
        </w:rPr>
        <w:t>(рубли)</w:t>
      </w:r>
    </w:p>
    <w:tbl>
      <w:tblPr>
        <w:tblW w:w="4855" w:type="pct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849"/>
        <w:gridCol w:w="990"/>
        <w:gridCol w:w="991"/>
        <w:gridCol w:w="1132"/>
        <w:gridCol w:w="1132"/>
        <w:gridCol w:w="844"/>
        <w:gridCol w:w="25"/>
      </w:tblGrid>
      <w:tr w:rsidR="00996EB7" w:rsidRPr="00241793" w:rsidTr="00A2449D">
        <w:trPr>
          <w:trHeight w:val="66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2022 год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66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14811161,98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10046974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9887516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2547704,89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2440080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2440080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lang w:eastAsia="zh-CN"/>
              </w:rPr>
            </w:pP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1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2446874,89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2345250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2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2047570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1953500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1953500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2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352954,89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345400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2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41650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4700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38820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Резервные фонды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1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75510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53010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8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67500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45000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8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8010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106920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107970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111950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89992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91042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95022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16928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1066200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1077300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1117900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34000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32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1052100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1052100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0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948100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948100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2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103000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6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2255520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2350140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6342907,09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2243200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2337820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5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12320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82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1075610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82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82"/>
        </w:trPr>
        <w:tc>
          <w:tcPr>
            <w:tcW w:w="31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996EB7" w:rsidRPr="00241793" w:rsidTr="00A2449D">
        <w:trPr>
          <w:trHeight w:val="1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1040610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874250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1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251210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251210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251210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789400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623040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623040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Культура 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3593100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lastRenderedPageBreak/>
              <w:t>3311054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lastRenderedPageBreak/>
              <w:t>3052996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/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3587200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3305154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3047096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26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1832500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color w:val="92D050"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1748400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1466354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1208296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bCs/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6300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5900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color w:val="000000"/>
                <w:sz w:val="22"/>
                <w:szCs w:val="22"/>
                <w:lang w:eastAsia="zh-C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bCs/>
                <w:sz w:val="22"/>
                <w:szCs w:val="22"/>
                <w:lang w:eastAsia="zh-CN"/>
              </w:rPr>
            </w:pPr>
            <w:r w:rsidRPr="00241793">
              <w:rPr>
                <w:b/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24179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996EB7" w:rsidRPr="00241793" w:rsidTr="00A2449D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bCs/>
                <w:sz w:val="22"/>
                <w:szCs w:val="22"/>
                <w:lang w:eastAsia="zh-CN"/>
              </w:rPr>
            </w:pPr>
            <w:r w:rsidRPr="00241793">
              <w:rPr>
                <w:bCs/>
                <w:sz w:val="22"/>
                <w:szCs w:val="22"/>
                <w:lang w:eastAsia="zh-CN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96EB7" w:rsidRPr="00241793" w:rsidRDefault="00996EB7" w:rsidP="00A2449D">
            <w:pPr>
              <w:suppressAutoHyphens/>
              <w:rPr>
                <w:sz w:val="22"/>
                <w:szCs w:val="22"/>
                <w:lang w:eastAsia="zh-CN"/>
              </w:rPr>
            </w:pPr>
            <w:r w:rsidRPr="00241793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6EB7" w:rsidRPr="00241793" w:rsidRDefault="00996EB7" w:rsidP="00A2449D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996EB7" w:rsidRDefault="00996EB7" w:rsidP="00996EB7">
      <w:pPr>
        <w:rPr>
          <w:spacing w:val="-1"/>
          <w:sz w:val="28"/>
          <w:szCs w:val="28"/>
        </w:rPr>
      </w:pPr>
    </w:p>
    <w:p w:rsidR="00996EB7" w:rsidRDefault="00996EB7" w:rsidP="00996EB7">
      <w:pPr>
        <w:rPr>
          <w:spacing w:val="-1"/>
          <w:sz w:val="28"/>
          <w:szCs w:val="28"/>
        </w:rPr>
      </w:pPr>
    </w:p>
    <w:p w:rsidR="00996EB7" w:rsidRDefault="00996EB7" w:rsidP="00996EB7">
      <w:pPr>
        <w:rPr>
          <w:spacing w:val="-1"/>
          <w:sz w:val="28"/>
          <w:szCs w:val="28"/>
        </w:rPr>
      </w:pPr>
    </w:p>
    <w:p w:rsidR="00996EB7" w:rsidRDefault="00996EB7" w:rsidP="00996EB7">
      <w:pPr>
        <w:rPr>
          <w:sz w:val="28"/>
          <w:szCs w:val="28"/>
        </w:rPr>
      </w:pPr>
    </w:p>
    <w:p w:rsidR="00996EB7" w:rsidRDefault="00996EB7" w:rsidP="00996EB7"/>
    <w:p w:rsidR="0011263B" w:rsidRDefault="0011263B">
      <w:bookmarkStart w:id="0" w:name="_GoBack"/>
      <w:bookmarkEnd w:id="0"/>
    </w:p>
    <w:sectPr w:rsidR="0011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CE"/>
    <w:rsid w:val="0011263B"/>
    <w:rsid w:val="004651CE"/>
    <w:rsid w:val="009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3A7D-3328-4596-9423-D96BC14D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EB7"/>
    <w:pPr>
      <w:keepNext/>
      <w:numPr>
        <w:numId w:val="1"/>
      </w:numPr>
      <w:suppressAutoHyphens/>
      <w:ind w:firstLine="540"/>
      <w:jc w:val="both"/>
      <w:outlineLvl w:val="0"/>
    </w:pPr>
    <w:rPr>
      <w:b/>
      <w:bCs/>
      <w:lang w:eastAsia="zh-CN"/>
    </w:rPr>
  </w:style>
  <w:style w:type="paragraph" w:styleId="2">
    <w:name w:val="heading 2"/>
    <w:basedOn w:val="a"/>
    <w:next w:val="a"/>
    <w:link w:val="20"/>
    <w:qFormat/>
    <w:rsid w:val="00996EB7"/>
    <w:pPr>
      <w:keepNext/>
      <w:numPr>
        <w:ilvl w:val="1"/>
        <w:numId w:val="1"/>
      </w:numPr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996EB7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E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96EB7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996EB7"/>
    <w:rPr>
      <w:rFonts w:ascii="Times New Roman" w:eastAsia="Times New Roman" w:hAnsi="Times New Roman" w:cs="Times New Roman"/>
      <w:b/>
      <w:bCs/>
      <w:lang w:val="en-US" w:eastAsia="zh-CN"/>
    </w:rPr>
  </w:style>
  <w:style w:type="character" w:styleId="a3">
    <w:name w:val="Hyperlink"/>
    <w:unhideWhenUsed/>
    <w:rsid w:val="00996EB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996E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6EB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6EB7"/>
  </w:style>
  <w:style w:type="character" w:customStyle="1" w:styleId="WW8Num1z0">
    <w:name w:val="WW8Num1z0"/>
    <w:rsid w:val="00996EB7"/>
  </w:style>
  <w:style w:type="character" w:customStyle="1" w:styleId="WW8Num1z1">
    <w:name w:val="WW8Num1z1"/>
    <w:rsid w:val="00996EB7"/>
  </w:style>
  <w:style w:type="character" w:customStyle="1" w:styleId="WW8Num1z2">
    <w:name w:val="WW8Num1z2"/>
    <w:rsid w:val="00996EB7"/>
  </w:style>
  <w:style w:type="character" w:customStyle="1" w:styleId="WW8Num1z3">
    <w:name w:val="WW8Num1z3"/>
    <w:rsid w:val="00996EB7"/>
  </w:style>
  <w:style w:type="character" w:customStyle="1" w:styleId="WW8Num1z4">
    <w:name w:val="WW8Num1z4"/>
    <w:rsid w:val="00996EB7"/>
  </w:style>
  <w:style w:type="character" w:customStyle="1" w:styleId="WW8Num1z5">
    <w:name w:val="WW8Num1z5"/>
    <w:rsid w:val="00996EB7"/>
  </w:style>
  <w:style w:type="character" w:customStyle="1" w:styleId="WW8Num1z6">
    <w:name w:val="WW8Num1z6"/>
    <w:rsid w:val="00996EB7"/>
  </w:style>
  <w:style w:type="character" w:customStyle="1" w:styleId="WW8Num1z7">
    <w:name w:val="WW8Num1z7"/>
    <w:rsid w:val="00996EB7"/>
  </w:style>
  <w:style w:type="character" w:customStyle="1" w:styleId="WW8Num1z8">
    <w:name w:val="WW8Num1z8"/>
    <w:rsid w:val="00996EB7"/>
  </w:style>
  <w:style w:type="character" w:customStyle="1" w:styleId="WW8Num2z0">
    <w:name w:val="WW8Num2z0"/>
    <w:rsid w:val="00996EB7"/>
    <w:rPr>
      <w:rFonts w:hint="default"/>
    </w:rPr>
  </w:style>
  <w:style w:type="character" w:customStyle="1" w:styleId="WW8Num2z1">
    <w:name w:val="WW8Num2z1"/>
    <w:rsid w:val="00996EB7"/>
  </w:style>
  <w:style w:type="character" w:customStyle="1" w:styleId="WW8Num2z2">
    <w:name w:val="WW8Num2z2"/>
    <w:rsid w:val="00996EB7"/>
  </w:style>
  <w:style w:type="character" w:customStyle="1" w:styleId="WW8Num2z3">
    <w:name w:val="WW8Num2z3"/>
    <w:rsid w:val="00996EB7"/>
  </w:style>
  <w:style w:type="character" w:customStyle="1" w:styleId="WW8Num2z4">
    <w:name w:val="WW8Num2z4"/>
    <w:rsid w:val="00996EB7"/>
  </w:style>
  <w:style w:type="character" w:customStyle="1" w:styleId="WW8Num2z5">
    <w:name w:val="WW8Num2z5"/>
    <w:rsid w:val="00996EB7"/>
  </w:style>
  <w:style w:type="character" w:customStyle="1" w:styleId="WW8Num2z6">
    <w:name w:val="WW8Num2z6"/>
    <w:rsid w:val="00996EB7"/>
  </w:style>
  <w:style w:type="character" w:customStyle="1" w:styleId="WW8Num2z7">
    <w:name w:val="WW8Num2z7"/>
    <w:rsid w:val="00996EB7"/>
  </w:style>
  <w:style w:type="character" w:customStyle="1" w:styleId="WW8Num2z8">
    <w:name w:val="WW8Num2z8"/>
    <w:rsid w:val="00996EB7"/>
  </w:style>
  <w:style w:type="character" w:customStyle="1" w:styleId="12">
    <w:name w:val="Основной шрифт абзаца1"/>
    <w:rsid w:val="00996EB7"/>
  </w:style>
  <w:style w:type="character" w:customStyle="1" w:styleId="21">
    <w:name w:val="Основной текст (2)_"/>
    <w:rsid w:val="00996EB7"/>
    <w:rPr>
      <w:rFonts w:ascii="Arial Narrow" w:hAnsi="Arial Narrow" w:cs="Arial Narrow"/>
      <w:sz w:val="71"/>
      <w:szCs w:val="71"/>
      <w:lang w:val="ru-RU" w:eastAsia="ru-RU" w:bidi="ar-SA"/>
    </w:rPr>
  </w:style>
  <w:style w:type="character" w:customStyle="1" w:styleId="a6">
    <w:name w:val="Основной текст Знак"/>
    <w:rsid w:val="00996EB7"/>
    <w:rPr>
      <w:sz w:val="24"/>
      <w:szCs w:val="24"/>
      <w:lang w:val="en-US" w:bidi="ar-SA"/>
    </w:rPr>
  </w:style>
  <w:style w:type="character" w:customStyle="1" w:styleId="13">
    <w:name w:val="Заголовок №1_"/>
    <w:rsid w:val="00996EB7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rsid w:val="00996EB7"/>
    <w:rPr>
      <w:rFonts w:ascii="Sylfaen" w:hAnsi="Sylfaen" w:cs="Sylfaen"/>
      <w:sz w:val="23"/>
      <w:szCs w:val="23"/>
      <w:lang w:val="en-US" w:eastAsia="ru-RU" w:bidi="ar-SA"/>
    </w:rPr>
  </w:style>
  <w:style w:type="character" w:customStyle="1" w:styleId="110">
    <w:name w:val="Основной текст + 11"/>
    <w:rsid w:val="00996EB7"/>
    <w:rPr>
      <w:sz w:val="23"/>
      <w:szCs w:val="23"/>
      <w:lang w:val="en-US" w:bidi="ar-SA"/>
    </w:rPr>
  </w:style>
  <w:style w:type="character" w:customStyle="1" w:styleId="12pt">
    <w:name w:val="Основной текст + 12 pt"/>
    <w:rsid w:val="00996EB7"/>
    <w:rPr>
      <w:sz w:val="24"/>
      <w:szCs w:val="24"/>
      <w:lang w:val="en-US" w:eastAsia="ru-RU" w:bidi="ar-SA"/>
    </w:rPr>
  </w:style>
  <w:style w:type="character" w:customStyle="1" w:styleId="112">
    <w:name w:val="Основной текст + 112"/>
    <w:rsid w:val="00996EB7"/>
    <w:rPr>
      <w:sz w:val="23"/>
      <w:szCs w:val="23"/>
      <w:lang w:val="en-US" w:eastAsia="ru-RU" w:bidi="ar-SA"/>
    </w:rPr>
  </w:style>
  <w:style w:type="character" w:customStyle="1" w:styleId="111">
    <w:name w:val="Основной текст + 111"/>
    <w:rsid w:val="00996EB7"/>
    <w:rPr>
      <w:sz w:val="23"/>
      <w:szCs w:val="23"/>
      <w:lang w:val="en-US" w:eastAsia="ru-RU" w:bidi="ar-SA"/>
    </w:rPr>
  </w:style>
  <w:style w:type="character" w:customStyle="1" w:styleId="a7">
    <w:name w:val="Подпись к таблице_"/>
    <w:rsid w:val="00996EB7"/>
    <w:rPr>
      <w:b/>
      <w:bCs/>
      <w:sz w:val="23"/>
      <w:szCs w:val="23"/>
      <w:lang w:bidi="ar-SA"/>
    </w:rPr>
  </w:style>
  <w:style w:type="character" w:customStyle="1" w:styleId="a8">
    <w:name w:val="Основной текст + Полужирный"/>
    <w:rsid w:val="00996EB7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a9">
    <w:name w:val="Верхний колонтитул Знак"/>
    <w:basedOn w:val="12"/>
    <w:rsid w:val="00996EB7"/>
  </w:style>
  <w:style w:type="paragraph" w:customStyle="1" w:styleId="aa">
    <w:name w:val="Заголовок"/>
    <w:basedOn w:val="a"/>
    <w:next w:val="ab"/>
    <w:rsid w:val="00996EB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4"/>
    <w:rsid w:val="00996EB7"/>
    <w:pPr>
      <w:suppressAutoHyphens/>
      <w:spacing w:after="120"/>
    </w:pPr>
    <w:rPr>
      <w:lang w:val="en-US" w:eastAsia="zh-CN"/>
    </w:rPr>
  </w:style>
  <w:style w:type="character" w:customStyle="1" w:styleId="14">
    <w:name w:val="Основной текст Знак1"/>
    <w:basedOn w:val="a0"/>
    <w:link w:val="ab"/>
    <w:rsid w:val="00996EB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996EB7"/>
    <w:rPr>
      <w:rFonts w:cs="Arial"/>
    </w:rPr>
  </w:style>
  <w:style w:type="paragraph" w:styleId="ad">
    <w:name w:val="caption"/>
    <w:basedOn w:val="a"/>
    <w:qFormat/>
    <w:rsid w:val="00996EB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996EB7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ConsNormal">
    <w:name w:val="ConsNormal"/>
    <w:rsid w:val="00996EB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(2)"/>
    <w:basedOn w:val="a"/>
    <w:rsid w:val="00996EB7"/>
    <w:pPr>
      <w:widowControl w:val="0"/>
      <w:shd w:val="clear" w:color="auto" w:fill="FFFFFF"/>
      <w:suppressAutoHyphens/>
      <w:spacing w:line="240" w:lineRule="atLeast"/>
    </w:pPr>
    <w:rPr>
      <w:rFonts w:ascii="Arial Narrow" w:hAnsi="Arial Narrow" w:cs="Arial Narrow"/>
      <w:sz w:val="71"/>
      <w:szCs w:val="71"/>
    </w:rPr>
  </w:style>
  <w:style w:type="paragraph" w:customStyle="1" w:styleId="16">
    <w:name w:val="Заголовок №1"/>
    <w:basedOn w:val="a"/>
    <w:rsid w:val="00996EB7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e">
    <w:name w:val="Подпись к таблице"/>
    <w:basedOn w:val="a"/>
    <w:rsid w:val="00996EB7"/>
    <w:pPr>
      <w:widowControl w:val="0"/>
      <w:shd w:val="clear" w:color="auto" w:fill="FFFFFF"/>
      <w:suppressAutoHyphens/>
      <w:spacing w:line="240" w:lineRule="atLeast"/>
    </w:pPr>
    <w:rPr>
      <w:b/>
      <w:bCs/>
      <w:sz w:val="23"/>
      <w:szCs w:val="23"/>
    </w:rPr>
  </w:style>
  <w:style w:type="paragraph" w:customStyle="1" w:styleId="af">
    <w:name w:val="Верхний и нижний колонтитулы"/>
    <w:basedOn w:val="a"/>
    <w:rsid w:val="00996EB7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styleId="af0">
    <w:name w:val="header"/>
    <w:basedOn w:val="a"/>
    <w:link w:val="17"/>
    <w:rsid w:val="00996EB7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996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996EB7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2">
    <w:name w:val="Нижний колонтитул Знак"/>
    <w:basedOn w:val="a0"/>
    <w:link w:val="af1"/>
    <w:rsid w:val="00996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96EB7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996EB7"/>
    <w:pPr>
      <w:jc w:val="center"/>
    </w:pPr>
    <w:rPr>
      <w:b/>
      <w:bCs/>
    </w:rPr>
  </w:style>
  <w:style w:type="paragraph" w:styleId="af5">
    <w:name w:val="No Spacing"/>
    <w:uiPriority w:val="1"/>
    <w:qFormat/>
    <w:rsid w:val="0099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6004</Words>
  <Characters>34223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2</cp:revision>
  <dcterms:created xsi:type="dcterms:W3CDTF">2021-05-31T08:25:00Z</dcterms:created>
  <dcterms:modified xsi:type="dcterms:W3CDTF">2021-05-31T08:27:00Z</dcterms:modified>
</cp:coreProperties>
</file>