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0" w:rsidRPr="004702CD" w:rsidRDefault="008E5530" w:rsidP="008E5530">
      <w:pPr>
        <w:jc w:val="right"/>
        <w:rPr>
          <w:b/>
        </w:rPr>
      </w:pPr>
      <w:r w:rsidRPr="004702CD">
        <w:rPr>
          <w:b/>
        </w:rPr>
        <w:t>УТВЕРЖДЕН</w:t>
      </w:r>
    </w:p>
    <w:p w:rsidR="008E5530" w:rsidRPr="004702CD" w:rsidRDefault="008E5530" w:rsidP="008E5530">
      <w:pPr>
        <w:jc w:val="right"/>
      </w:pPr>
      <w:r w:rsidRPr="004702CD">
        <w:t>решением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>от 29 января 2021 года №</w:t>
      </w:r>
      <w:r>
        <w:t>1</w:t>
      </w:r>
    </w:p>
    <w:p w:rsidR="008E5530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</w:p>
    <w:p w:rsidR="008E5530" w:rsidRPr="004702CD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  <w:r w:rsidRPr="004702CD">
        <w:rPr>
          <w:b/>
        </w:rPr>
        <w:t>ПЛАН РАБОТЫ</w:t>
      </w:r>
    </w:p>
    <w:p w:rsidR="008E5530" w:rsidRPr="004702CD" w:rsidRDefault="008E5530" w:rsidP="008E5530">
      <w:pPr>
        <w:jc w:val="center"/>
        <w:rPr>
          <w:b/>
        </w:rPr>
      </w:pPr>
      <w:r w:rsidRPr="004702CD">
        <w:rPr>
          <w:b/>
        </w:rPr>
        <w:t>ЗЕМСКОГО СОБРАНИЯ ВОСКРЕСЕНСКОГО МУНИЦИПАЛЬНОГО РАЙОНА НИЖЕГОРОДСКОЙ ОБЛАСТИ НА 2021 ГОД</w:t>
      </w:r>
      <w:r w:rsidRPr="004702CD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№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Выносимый вопрос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Ответственные лица за подготовку вопроса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Январь    29.01.2021</w:t>
            </w:r>
          </w:p>
        </w:tc>
      </w:tr>
      <w:tr w:rsidR="008E5530" w:rsidRPr="004702CD" w:rsidTr="00F01956">
        <w:trPr>
          <w:trHeight w:val="1663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Об утверждении </w:t>
            </w:r>
            <w:proofErr w:type="gramStart"/>
            <w:r w:rsidRPr="004702CD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4702CD">
              <w:t xml:space="preserve"> и плана работы Молодежной палаты при Земском собрании Воскресенского муниципального района Нижегородской области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В.Н.Ольнев</w:t>
            </w:r>
            <w:proofErr w:type="spellEnd"/>
            <w:r w:rsidRPr="004702CD">
              <w:t xml:space="preserve"> – председатель Земского собрания района;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М.А.Баринов</w:t>
            </w:r>
            <w:proofErr w:type="spellEnd"/>
            <w:r w:rsidRPr="004702CD">
              <w:t xml:space="preserve"> – председатель Молодежной палаты при Земском собрании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Об утверждении отчета о результатах приватизации муниципального имущества Воскресенского муниципального района за 2020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деятельности отдела МВД России по Воскресенскому району в 2020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А.Б.Кулаков</w:t>
            </w:r>
            <w:proofErr w:type="spellEnd"/>
            <w:r w:rsidRPr="004702CD">
              <w:t xml:space="preserve"> – начальник отдела МВД России по Воскресенскому району, полковник полиции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Февраль     26.02.2021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социально-экономическом развитии Воскресенского муниципального района Нижегородской области и работе районной администрации в 2020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Н.В.Горячев</w:t>
            </w:r>
            <w:proofErr w:type="spellEnd"/>
            <w:r w:rsidRPr="004702CD">
              <w:t xml:space="preserve"> – глава местного самоуправления района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деятельности Земского собрания района за 2020 год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В.Н.Ольнев</w:t>
            </w:r>
            <w:proofErr w:type="spellEnd"/>
            <w:r w:rsidRPr="004702CD">
              <w:t xml:space="preserve"> – председатель Земского собрания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8224C" w:rsidP="00F01956">
            <w:pPr>
              <w:jc w:val="both"/>
            </w:pPr>
            <w:r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1838F3">
            <w:pPr>
              <w:jc w:val="both"/>
            </w:pPr>
            <w:r w:rsidRPr="004702CD">
              <w:t>О состоянии сетей телефонной связи и перспектива развития на территории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>
              <w:t>Ю.М.Вьюгин</w:t>
            </w:r>
            <w:proofErr w:type="spellEnd"/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Март    26.03.2021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959"/>
              </w:tabs>
              <w:jc w:val="both"/>
            </w:pPr>
            <w:r w:rsidRPr="004702CD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2020 год»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планах и перспективах благоустройства населенных пунктов Воскресенского муниципального района в 2021 году;</w:t>
            </w:r>
          </w:p>
          <w:p w:rsidR="008E5530" w:rsidRPr="004702CD" w:rsidRDefault="008E5530" w:rsidP="00F01956">
            <w:pPr>
              <w:jc w:val="both"/>
            </w:pPr>
            <w:r w:rsidRPr="004702CD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4702CD">
              <w:t>г.г</w:t>
            </w:r>
            <w:proofErr w:type="spellEnd"/>
            <w:r w:rsidRPr="004702CD">
              <w:t>. на территории Воскресенского муниципального района Нижегородской области»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В.Н.Склемин</w:t>
            </w:r>
            <w:proofErr w:type="spellEnd"/>
            <w:r w:rsidRPr="004702CD">
              <w:rPr>
                <w:color w:val="000000"/>
              </w:rPr>
              <w:t xml:space="preserve"> – начальник ОКСА, 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Е.А.Рахматова</w:t>
            </w:r>
            <w:proofErr w:type="spellEnd"/>
            <w:r w:rsidRPr="004702CD">
              <w:t xml:space="preserve"> – </w:t>
            </w:r>
            <w:proofErr w:type="spellStart"/>
            <w:r w:rsidRPr="004702CD">
              <w:t>зам</w:t>
            </w:r>
            <w:proofErr w:type="gramStart"/>
            <w:r w:rsidRPr="004702CD">
              <w:t>.н</w:t>
            </w:r>
            <w:proofErr w:type="gramEnd"/>
            <w:r w:rsidRPr="004702CD">
              <w:t>ачальника</w:t>
            </w:r>
            <w:proofErr w:type="spellEnd"/>
            <w:r w:rsidRPr="004702CD">
              <w:t xml:space="preserve"> ОКСА, главный архитектор района </w:t>
            </w: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А.В.Гурылев</w:t>
            </w:r>
            <w:proofErr w:type="spellEnd"/>
            <w:r w:rsidRPr="004702CD">
              <w:rPr>
                <w:color w:val="000000"/>
              </w:rPr>
              <w:t xml:space="preserve"> - глава администрации  </w:t>
            </w:r>
            <w:proofErr w:type="spellStart"/>
            <w:r w:rsidRPr="004702CD">
              <w:rPr>
                <w:color w:val="000000"/>
              </w:rPr>
              <w:t>р.п</w:t>
            </w:r>
            <w:proofErr w:type="gramStart"/>
            <w:r w:rsidRPr="004702CD">
              <w:rPr>
                <w:color w:val="000000"/>
              </w:rPr>
              <w:t>.В</w:t>
            </w:r>
            <w:proofErr w:type="gramEnd"/>
            <w:r w:rsidRPr="004702CD">
              <w:rPr>
                <w:color w:val="000000"/>
              </w:rPr>
              <w:t>оскресенское</w:t>
            </w:r>
            <w:proofErr w:type="spellEnd"/>
            <w:r w:rsidRPr="004702CD">
              <w:rPr>
                <w:color w:val="000000"/>
              </w:rPr>
              <w:t>,</w:t>
            </w: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реализации проекта «По поддержке местных инициатив» на территории района в 2020 году и планах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Апрель  30.04.2021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 Об утверждении отчёта об исполнении бюджета муниципального района за 2020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lastRenderedPageBreak/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прохождении и завершении отопительного сезона 2020-2021г.г.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- заместитель главы администрации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88224C">
            <w:r w:rsidRPr="004702CD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464140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района, </w:t>
            </w:r>
          </w:p>
          <w:p w:rsidR="008E5530" w:rsidRPr="004702CD" w:rsidRDefault="008E5530" w:rsidP="00F01956">
            <w:pPr>
              <w:jc w:val="both"/>
            </w:pPr>
            <w:r w:rsidRPr="004702CD">
              <w:t>Зайцев Александр</w:t>
            </w:r>
            <w:r w:rsidR="002F2079">
              <w:t xml:space="preserve"> Николаевич  – начальник 126 ПЧ</w:t>
            </w:r>
          </w:p>
        </w:tc>
      </w:tr>
      <w:tr w:rsidR="002F2079" w:rsidRPr="004702CD" w:rsidTr="00F01956">
        <w:tc>
          <w:tcPr>
            <w:tcW w:w="567" w:type="dxa"/>
            <w:shd w:val="clear" w:color="auto" w:fill="auto"/>
          </w:tcPr>
          <w:p w:rsidR="002F2079" w:rsidRPr="004702CD" w:rsidRDefault="002F2079" w:rsidP="00F01956">
            <w:pPr>
              <w:jc w:val="both"/>
            </w:pPr>
            <w:r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2F2079" w:rsidRPr="004702CD" w:rsidRDefault="002F2079" w:rsidP="00F01956">
            <w:r>
              <w:t>О состоянии дорог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2F2079" w:rsidRPr="004702CD" w:rsidRDefault="0046414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</w:t>
            </w:r>
          </w:p>
        </w:tc>
      </w:tr>
      <w:tr w:rsidR="001838F3" w:rsidRPr="004702CD" w:rsidTr="00F01956">
        <w:tc>
          <w:tcPr>
            <w:tcW w:w="567" w:type="dxa"/>
            <w:shd w:val="clear" w:color="auto" w:fill="auto"/>
          </w:tcPr>
          <w:p w:rsidR="001838F3" w:rsidRDefault="001838F3" w:rsidP="00F01956">
            <w:pPr>
              <w:jc w:val="both"/>
            </w:pPr>
            <w:r>
              <w:t>5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1838F3" w:rsidRDefault="001838F3" w:rsidP="001838F3">
            <w:r>
              <w:t>О безопасности дорожного движения на территории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1838F3" w:rsidRPr="004702CD" w:rsidRDefault="001838F3" w:rsidP="001838F3">
            <w:pPr>
              <w:jc w:val="both"/>
            </w:pPr>
            <w:proofErr w:type="spellStart"/>
            <w:r>
              <w:t>А.В.Кирюшов</w:t>
            </w:r>
            <w:proofErr w:type="spellEnd"/>
            <w:r>
              <w:t xml:space="preserve"> – начальник отделения ГИБДД отдела МВД России по Воскресенскому району, майор полиции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1838F3" w:rsidP="00F01956">
            <w:pPr>
              <w:jc w:val="both"/>
            </w:pPr>
            <w:r>
              <w:t>6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r w:rsidRPr="004702CD">
              <w:t>Реализация программы по вывозу ТКО и КТМ на территории Воскресенского муниципального района НО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Май   28.05.2021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отдела культуры, молодежной политики и спорта администрации района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О.Н.Махотина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начальник отдела культуры, молодежной политики и спорта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плане спортивных мероприятий района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О.С.Павленко</w:t>
            </w:r>
            <w:proofErr w:type="spellEnd"/>
            <w:r w:rsidRPr="004702CD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Об организации отдыха, оздоровления и занятости детей и молодежи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А.Г.Герасимов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заместитель главы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О работе МУП ЖКХ «Водоканал»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С.А.Рябинин</w:t>
            </w:r>
            <w:proofErr w:type="spellEnd"/>
            <w:r w:rsidRPr="004702CD">
              <w:rPr>
                <w:color w:val="000000"/>
              </w:rPr>
              <w:t xml:space="preserve"> – директор МУП ЖКХ «Водоканал»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Июнь 25.06.2021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</w:pPr>
            <w:r w:rsidRPr="004702CD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t>П.В.Зиньковский</w:t>
            </w:r>
            <w:proofErr w:type="spellEnd"/>
            <w:r w:rsidRPr="004702CD">
              <w:t xml:space="preserve"> – начальник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В.Н.Склемин</w:t>
            </w:r>
            <w:proofErr w:type="spellEnd"/>
            <w:r w:rsidRPr="004702CD">
              <w:rPr>
                <w:color w:val="000000"/>
              </w:rPr>
              <w:t xml:space="preserve"> – начальник ОКСА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средств массовой информации района 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А.Н.Грачев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главный редактор АНО «Редакция газеты «Воскресенская жизнь»»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Е.А.Бородин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директор МУП «Воскресенское ПАП»</w:t>
            </w:r>
          </w:p>
        </w:tc>
      </w:tr>
      <w:tr w:rsidR="00464140" w:rsidRPr="004702CD" w:rsidTr="00F01956">
        <w:tc>
          <w:tcPr>
            <w:tcW w:w="567" w:type="dxa"/>
            <w:shd w:val="clear" w:color="auto" w:fill="auto"/>
          </w:tcPr>
          <w:p w:rsidR="00464140" w:rsidRPr="004702CD" w:rsidRDefault="00464140" w:rsidP="00F01956">
            <w:pPr>
              <w:jc w:val="both"/>
            </w:pPr>
            <w:r>
              <w:t>5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464140" w:rsidRPr="004702CD" w:rsidRDefault="00464140" w:rsidP="00464140">
            <w:pPr>
              <w:jc w:val="both"/>
            </w:pPr>
            <w:r>
              <w:t xml:space="preserve">Об итогах весенних полевых работ сельхоз предприятий Воскресенского муниципального района </w:t>
            </w:r>
          </w:p>
        </w:tc>
        <w:tc>
          <w:tcPr>
            <w:tcW w:w="4394" w:type="dxa"/>
            <w:shd w:val="clear" w:color="auto" w:fill="auto"/>
          </w:tcPr>
          <w:p w:rsidR="00464140" w:rsidRPr="004702CD" w:rsidRDefault="00464140" w:rsidP="00F01956">
            <w:pPr>
              <w:jc w:val="both"/>
            </w:pPr>
            <w:proofErr w:type="spellStart"/>
            <w:r w:rsidRPr="004702CD">
              <w:t>А.И.Бочков</w:t>
            </w:r>
            <w:proofErr w:type="spellEnd"/>
            <w:r w:rsidRPr="004702CD">
              <w:t xml:space="preserve"> – начальник Управления сельского хозяйства администрации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Июль 30.07.2021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1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2021 года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2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присвоении звания «Почетный гражданин Воскресенского муниципального района Нижегородской области»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Е.Н.Гребнева</w:t>
            </w:r>
            <w:proofErr w:type="spellEnd"/>
            <w:r w:rsidRPr="004702CD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3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 xml:space="preserve">О работе </w:t>
            </w:r>
            <w:r w:rsidRPr="004702CD">
              <w:rPr>
                <w:color w:val="000000"/>
                <w:shd w:val="clear" w:color="auto" w:fill="FFFFFF"/>
              </w:rPr>
              <w:t>МБУ "МФЦ Воскресенского муниципального района"</w:t>
            </w:r>
            <w:r w:rsidRPr="004702C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 w:rsidRPr="004702CD">
              <w:t>Ю.Н.Пшеницына</w:t>
            </w:r>
            <w:proofErr w:type="spellEnd"/>
            <w:r w:rsidRPr="004702CD">
              <w:t xml:space="preserve"> – директор МФЦ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4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 работе отдела ЗАГС Воскресенского района Нижегородской области.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Л.Г.Пескова</w:t>
            </w:r>
            <w:proofErr w:type="spellEnd"/>
            <w:r w:rsidRPr="004702CD">
              <w:t xml:space="preserve"> - начальник отдела ЗАГС Воскресенского района.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lastRenderedPageBreak/>
              <w:t>Август 27.08.2021</w:t>
            </w:r>
          </w:p>
        </w:tc>
      </w:tr>
      <w:tr w:rsidR="008E5530" w:rsidRPr="004702CD" w:rsidTr="00F01956">
        <w:trPr>
          <w:trHeight w:val="361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2022 и на плановый период 2023-2024 годов)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</w:t>
            </w:r>
          </w:p>
        </w:tc>
      </w:tr>
      <w:tr w:rsidR="008E5530" w:rsidRPr="004702CD" w:rsidTr="00F01956">
        <w:trPr>
          <w:trHeight w:val="361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Проблемы и перспективы развития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С.Н.Савченко</w:t>
            </w:r>
            <w:proofErr w:type="spellEnd"/>
            <w:r w:rsidRPr="004702CD">
              <w:t xml:space="preserve"> – директор ФПП Воскресенского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 подготовке образовательных учреждений к новому 2021-2022 учебному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Сентябрь 24.09.2021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4702CD">
              <w:t>Семеновский</w:t>
            </w:r>
            <w:proofErr w:type="gramEnd"/>
            <w:r w:rsidRPr="004702CD">
              <w:t xml:space="preserve"> по Нижегородской области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Г.И.Литвинова</w:t>
            </w:r>
            <w:proofErr w:type="spellEnd"/>
            <w:r w:rsidRPr="004702CD">
              <w:t xml:space="preserve"> - начальник ГУ – Управление пенсионного фонда РФ в городском округе Семеновский Нижегородской области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Н.В.Ильина</w:t>
            </w:r>
            <w:proofErr w:type="spellEnd"/>
            <w:r w:rsidRPr="004702CD">
              <w:t xml:space="preserve"> – главный врач ГБУЗ НО «Воскресенская ЦРБ»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туризме на территории Воскресенского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Сырцев</w:t>
            </w:r>
            <w:proofErr w:type="spellEnd"/>
            <w:r w:rsidRPr="004702CD">
              <w:t xml:space="preserve"> А.И. заместитель главы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А.И.Гриби</w:t>
            </w:r>
            <w:proofErr w:type="gramStart"/>
            <w:r w:rsidRPr="004702CD">
              <w:t>н</w:t>
            </w:r>
            <w:proofErr w:type="spellEnd"/>
            <w:r w:rsidRPr="004702CD">
              <w:t>-</w:t>
            </w:r>
            <w:proofErr w:type="gramEnd"/>
            <w:r w:rsidRPr="004702CD">
              <w:t xml:space="preserve"> директор ФОК «Олимпия»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Октябрь 29.10.2021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готовности предприятий ЖКХ и бюджетных учреждений к началу отопительного сезона 2021/2022 гг.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- заместитель главы администрации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В.Н. </w:t>
            </w:r>
            <w:proofErr w:type="spellStart"/>
            <w:r w:rsidRPr="004702CD">
              <w:t>Корягина</w:t>
            </w:r>
            <w:proofErr w:type="spellEnd"/>
            <w:r w:rsidRPr="004702CD">
              <w:t xml:space="preserve"> – директор Центра занятости населения Воскресенского </w:t>
            </w:r>
            <w:proofErr w:type="gramStart"/>
            <w:r w:rsidRPr="004702CD">
              <w:t>о</w:t>
            </w:r>
            <w:proofErr w:type="gramEnd"/>
            <w:r w:rsidRPr="004702CD">
              <w:t xml:space="preserve"> района</w:t>
            </w:r>
          </w:p>
        </w:tc>
      </w:tr>
      <w:tr w:rsidR="008E5530" w:rsidRPr="004702CD" w:rsidTr="00F01956">
        <w:trPr>
          <w:trHeight w:val="125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состоянии лесного ресурса и его рациональном использовании. О проблемах и перспективах развития лесопромышленного комплекса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В.Ю.Белов</w:t>
            </w:r>
            <w:proofErr w:type="spellEnd"/>
            <w:r w:rsidRPr="004702CD">
              <w:t xml:space="preserve"> -  руководитель Воскресенского районного лесничества;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 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Ноябрь 26.11.2021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принятии в первом чтении проекта решения Земского собрания Воскресенского муниципального района Нижегородской области 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проведении публичных слушаний по проекту решения Земского собрания 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464140" w:rsidRDefault="008E5530" w:rsidP="00464140">
            <w:pPr>
              <w:jc w:val="both"/>
            </w:pPr>
            <w:r w:rsidRPr="004702CD">
              <w:t xml:space="preserve">О </w:t>
            </w:r>
            <w:r w:rsidR="004A1AE4">
              <w:t xml:space="preserve">деятельности </w:t>
            </w:r>
            <w:r w:rsidR="00464140">
              <w:t>и перспективе развития сельхоз предприятий Воскресенского муниципального района.</w:t>
            </w:r>
          </w:p>
          <w:p w:rsidR="008E5530" w:rsidRPr="004702CD" w:rsidRDefault="00464140" w:rsidP="00464140">
            <w:pPr>
              <w:jc w:val="both"/>
            </w:pPr>
            <w:r>
              <w:t xml:space="preserve">О </w:t>
            </w:r>
            <w:r w:rsidR="008E5530" w:rsidRPr="004702CD">
              <w:t xml:space="preserve">деятельности Управления сельского хозяйства администрации Воскресенского </w:t>
            </w:r>
            <w:r w:rsidR="008E5530" w:rsidRPr="004702CD">
              <w:lastRenderedPageBreak/>
              <w:t>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464140" w:rsidRDefault="00464140" w:rsidP="00F01956">
            <w:pPr>
              <w:jc w:val="both"/>
            </w:pPr>
            <w:proofErr w:type="spellStart"/>
            <w:r w:rsidRPr="004702CD">
              <w:lastRenderedPageBreak/>
              <w:t>Сырцев</w:t>
            </w:r>
            <w:proofErr w:type="spellEnd"/>
            <w:r w:rsidRPr="004702CD">
              <w:t xml:space="preserve"> А.И. заместитель главы администрации района</w:t>
            </w:r>
            <w:r>
              <w:t>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А.И.Бочков</w:t>
            </w:r>
            <w:proofErr w:type="spellEnd"/>
            <w:r w:rsidRPr="004702CD">
              <w:t xml:space="preserve"> – начальник Управления сельского хозяйства администрации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lastRenderedPageBreak/>
              <w:t>Декабрь 24.12.2021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174B9A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1843"/>
                <w:tab w:val="left" w:pos="9498"/>
              </w:tabs>
              <w:spacing w:line="276" w:lineRule="auto"/>
            </w:pPr>
            <w:r w:rsidRPr="004702CD">
              <w:t>Об утверждении прогнозного плана (Программы) приватизации  муниципального имущества Воскресенского муниципального района Нижегородской области на 2022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М.А.Баринов</w:t>
            </w:r>
            <w:proofErr w:type="spellEnd"/>
            <w:r w:rsidRPr="004702CD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</w:tbl>
    <w:p w:rsidR="008E5530" w:rsidRPr="004702CD" w:rsidRDefault="008E5530" w:rsidP="008E5530">
      <w:pPr>
        <w:jc w:val="both"/>
        <w:rPr>
          <w:b/>
        </w:rPr>
      </w:pPr>
    </w:p>
    <w:p w:rsidR="008E5530" w:rsidRPr="004702CD" w:rsidRDefault="008E5530" w:rsidP="008E5530">
      <w:pPr>
        <w:jc w:val="both"/>
        <w:rPr>
          <w:b/>
        </w:rPr>
      </w:pPr>
      <w:r w:rsidRPr="004702CD">
        <w:rPr>
          <w:b/>
        </w:rPr>
        <w:t>В течение года (по мере готовности):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8E5530" w:rsidRPr="004702CD" w:rsidTr="008E5530">
        <w:tc>
          <w:tcPr>
            <w:tcW w:w="567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№</w:t>
            </w:r>
          </w:p>
        </w:tc>
        <w:tc>
          <w:tcPr>
            <w:tcW w:w="5245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Выносимый вопрос</w:t>
            </w:r>
          </w:p>
        </w:tc>
        <w:tc>
          <w:tcPr>
            <w:tcW w:w="4394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Ответственные лица за подготовку вопроса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внесении изменений в решение Земского собрания Воскресенского муниципального района Нижегородской области от 25 декабря 2020 года №90 «О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9639"/>
              </w:tabs>
            </w:pPr>
            <w:r w:rsidRPr="004702CD">
      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9639"/>
              </w:tabs>
            </w:pPr>
            <w:r w:rsidRPr="004702CD">
              <w:rPr>
                <w:lang w:eastAsia="ar-SA"/>
              </w:rPr>
              <w:t>О внесении изменений в приложение к решению Земского собрания Воскресенского муниципального района Нижегородской области от 17 декабря 2020 года № 82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2021 год»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Е.Н.Гребнева</w:t>
            </w:r>
            <w:proofErr w:type="spellEnd"/>
            <w:r w:rsidRPr="004702CD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5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Отчеты о работе депутатов</w:t>
            </w:r>
          </w:p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r w:rsidRPr="004702CD">
              <w:t>Депутаты Земского собрания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6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работе управления социальной защиты населения Воскресенского муниципального района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А.Е.Леденцов</w:t>
            </w:r>
            <w:proofErr w:type="spellEnd"/>
            <w:r w:rsidRPr="004702CD">
              <w:t xml:space="preserve"> – начальник управления социальной защиты населения Воскресенского муниципального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7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4702CD">
              <w:t xml:space="preserve">О работе по профилактике безнадзорности и 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А.Г.Герасимов</w:t>
            </w:r>
            <w:proofErr w:type="spellEnd"/>
            <w:r w:rsidRPr="004702CD">
              <w:rPr>
                <w:color w:val="000000"/>
              </w:rPr>
              <w:t xml:space="preserve"> – заместитель главы администрации района</w:t>
            </w:r>
          </w:p>
        </w:tc>
      </w:tr>
      <w:tr w:rsidR="008E5530" w:rsidRPr="004702CD" w:rsidTr="008E5530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8</w:t>
            </w:r>
            <w:r w:rsidR="00174B9A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работе МТК «Град Китеж»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А.Б.Гроза</w:t>
            </w:r>
            <w:proofErr w:type="spellEnd"/>
            <w:r w:rsidR="0088224C">
              <w:t xml:space="preserve"> – директор МТК</w:t>
            </w:r>
          </w:p>
        </w:tc>
      </w:tr>
    </w:tbl>
    <w:p w:rsidR="008E5530" w:rsidRPr="004702CD" w:rsidRDefault="008E5530" w:rsidP="001121ED">
      <w:bookmarkStart w:id="0" w:name="_GoBack"/>
      <w:bookmarkEnd w:id="0"/>
    </w:p>
    <w:sectPr w:rsidR="008E5530" w:rsidRPr="004702CD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3B" w:rsidRDefault="004A463B" w:rsidP="00751805">
      <w:r>
        <w:separator/>
      </w:r>
    </w:p>
  </w:endnote>
  <w:endnote w:type="continuationSeparator" w:id="0">
    <w:p w:rsidR="004A463B" w:rsidRDefault="004A463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3B" w:rsidRDefault="004A463B" w:rsidP="00751805">
      <w:r>
        <w:separator/>
      </w:r>
    </w:p>
  </w:footnote>
  <w:footnote w:type="continuationSeparator" w:id="0">
    <w:p w:rsidR="004A463B" w:rsidRDefault="004A463B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21ED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463B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16B9-D5C6-4577-9BC0-E1474CF1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2021-02-02T11:48:00Z</dcterms:created>
  <dcterms:modified xsi:type="dcterms:W3CDTF">2021-02-02T11:48:00Z</dcterms:modified>
</cp:coreProperties>
</file>