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BF" w:rsidRPr="009F1ABF" w:rsidRDefault="009F1ABF" w:rsidP="009F1ABF">
      <w:pPr>
        <w:spacing w:after="0" w:line="240" w:lineRule="auto"/>
        <w:jc w:val="center"/>
        <w:rPr>
          <w:rFonts w:ascii="Times New Roman" w:eastAsia="Times New Roman" w:hAnsi="Times New Roman" w:cs="Times New Roman"/>
          <w:b/>
          <w:sz w:val="28"/>
          <w:szCs w:val="28"/>
          <w:lang w:eastAsia="ru-RU"/>
        </w:rPr>
      </w:pPr>
      <w:r w:rsidRPr="009F1ABF">
        <w:rPr>
          <w:rFonts w:ascii="Times New Roman" w:eastAsia="Times New Roman" w:hAnsi="Times New Roman" w:cs="Times New Roman"/>
          <w:b/>
          <w:bCs/>
          <w:sz w:val="28"/>
          <w:szCs w:val="28"/>
          <w:lang w:eastAsia="ru-RU"/>
        </w:rPr>
        <w:t xml:space="preserve">Об итогах </w:t>
      </w:r>
    </w:p>
    <w:p w:rsidR="009F1ABF" w:rsidRPr="009F1ABF" w:rsidRDefault="009F1ABF" w:rsidP="009F1ABF">
      <w:pPr>
        <w:spacing w:after="0" w:line="240" w:lineRule="auto"/>
        <w:jc w:val="center"/>
        <w:rPr>
          <w:rFonts w:ascii="Times New Roman" w:eastAsia="Times New Roman" w:hAnsi="Times New Roman" w:cs="Times New Roman"/>
          <w:b/>
          <w:sz w:val="28"/>
          <w:szCs w:val="28"/>
          <w:lang w:eastAsia="ru-RU"/>
        </w:rPr>
      </w:pPr>
      <w:r w:rsidRPr="009F1ABF">
        <w:rPr>
          <w:rFonts w:ascii="Times New Roman" w:eastAsia="Times New Roman" w:hAnsi="Times New Roman" w:cs="Times New Roman"/>
          <w:b/>
          <w:bCs/>
          <w:sz w:val="28"/>
          <w:szCs w:val="28"/>
          <w:lang w:eastAsia="ru-RU"/>
        </w:rPr>
        <w:t>проведения</w:t>
      </w:r>
      <w:r w:rsidRPr="009F1ABF">
        <w:rPr>
          <w:rFonts w:ascii="Times New Roman" w:eastAsia="Times New Roman" w:hAnsi="Times New Roman" w:cs="Times New Roman"/>
          <w:b/>
          <w:sz w:val="28"/>
          <w:szCs w:val="28"/>
          <w:lang w:eastAsia="ru-RU"/>
        </w:rPr>
        <w:t xml:space="preserve"> антикоррупционного мониторинга </w:t>
      </w:r>
    </w:p>
    <w:p w:rsidR="009F1ABF" w:rsidRPr="009F1ABF" w:rsidRDefault="009F1ABF" w:rsidP="009F1ABF">
      <w:pPr>
        <w:spacing w:after="0" w:line="240" w:lineRule="auto"/>
        <w:jc w:val="center"/>
        <w:rPr>
          <w:rFonts w:ascii="Times New Roman" w:eastAsia="Calibri" w:hAnsi="Times New Roman" w:cs="Times New Roman"/>
          <w:b/>
          <w:sz w:val="28"/>
          <w:szCs w:val="28"/>
        </w:rPr>
      </w:pPr>
      <w:r w:rsidRPr="009F1ABF">
        <w:rPr>
          <w:rFonts w:ascii="Times New Roman" w:eastAsia="Calibri" w:hAnsi="Times New Roman" w:cs="Times New Roman"/>
          <w:b/>
          <w:sz w:val="28"/>
          <w:szCs w:val="28"/>
        </w:rPr>
        <w:t>на территории Воскресенского муниципального района Нижегородской области в 2019 году</w:t>
      </w:r>
    </w:p>
    <w:p w:rsidR="009F1ABF" w:rsidRPr="009F1ABF" w:rsidRDefault="009F1ABF" w:rsidP="009F1ABF">
      <w:pPr>
        <w:spacing w:after="0" w:line="240" w:lineRule="auto"/>
        <w:jc w:val="center"/>
        <w:rPr>
          <w:rFonts w:ascii="Times New Roman" w:eastAsia="Calibri" w:hAnsi="Times New Roman" w:cs="Times New Roman"/>
          <w:b/>
          <w:sz w:val="28"/>
          <w:szCs w:val="28"/>
        </w:rPr>
      </w:pP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t xml:space="preserve">Антикоррупционный мониторинг </w:t>
      </w:r>
      <w:r w:rsidRPr="009F1ABF">
        <w:rPr>
          <w:rFonts w:ascii="Times New Roman" w:eastAsia="Calibri" w:hAnsi="Times New Roman" w:cs="Times New Roman"/>
          <w:sz w:val="28"/>
          <w:szCs w:val="28"/>
        </w:rPr>
        <w:t xml:space="preserve">на территории Воскресенского муниципального района Нижегородской области проводится в соответствии </w:t>
      </w:r>
      <w:r w:rsidRPr="009F1ABF">
        <w:rPr>
          <w:rFonts w:ascii="Times New Roman" w:eastAsia="Times New Roman" w:hAnsi="Times New Roman" w:cs="Times New Roman"/>
          <w:sz w:val="28"/>
          <w:szCs w:val="28"/>
          <w:lang w:eastAsia="ru-RU"/>
        </w:rPr>
        <w:t xml:space="preserve">Законом Нижегородской области от 7 марта 2008 года № 20-З «О противодействии коррупции в Нижегородской области», постановлением администрации </w:t>
      </w:r>
      <w:r w:rsidRPr="009F1ABF">
        <w:rPr>
          <w:rFonts w:ascii="Times New Roman" w:eastAsia="Calibri" w:hAnsi="Times New Roman" w:cs="Times New Roman"/>
          <w:sz w:val="28"/>
          <w:szCs w:val="28"/>
        </w:rPr>
        <w:t>Воскресенского муниципального района Нижегородской области от 23 января 2017 года № 34 «</w:t>
      </w:r>
      <w:r w:rsidRPr="009F1ABF">
        <w:rPr>
          <w:rFonts w:ascii="Times New Roman" w:eastAsia="Times New Roman" w:hAnsi="Times New Roman" w:cs="Times New Roman"/>
          <w:sz w:val="28"/>
          <w:szCs w:val="28"/>
          <w:lang w:eastAsia="ru-RU"/>
        </w:rPr>
        <w:t>Об утверждении Порядка проведения антикоррупционного мониторинга на территории Воскресенского муниципального района Нижегородской области», соответствующими муниципальными правовыми актами поселений района.</w:t>
      </w:r>
      <w:proofErr w:type="gramEnd"/>
      <w:r w:rsidRPr="009F1ABF">
        <w:rPr>
          <w:rFonts w:ascii="Times New Roman" w:eastAsia="Times New Roman" w:hAnsi="Times New Roman" w:cs="Times New Roman"/>
          <w:sz w:val="28"/>
          <w:szCs w:val="28"/>
          <w:lang w:eastAsia="ru-RU"/>
        </w:rPr>
        <w:t xml:space="preserve"> В проведении мониторинга в 2019 году принимали участие граждане, проживающие на территории Воскресенского муниципального района Нижегородской области.</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Совершенствование правовой базы по противодействию коррупции</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В 2019 году, как и в предыдущих периодах, на постоянной основе осуществляется формирование нормативной базы по вопросам противодействия коррупции и в целях поддержания в актуальном состоянии на постоянной основе проводится мониторинг законодательства о противодействии коррупции, по итогам которого вносятся соответствующие изменения в действующие правовые акты, в том числе:</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распоряжение администрации Воскресенского муниципального района Нижегородской области от 14 января 2019 года № 4-р «Об организации работы по предоставлению муниципальными служащими администрации Воскресенского муниципального района сведений о доходах, о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w:t>
      </w:r>
    </w:p>
    <w:p w:rsidR="009F1ABF" w:rsidRPr="009F1ABF" w:rsidRDefault="009F1ABF" w:rsidP="009F1AB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решение Земского собрания Воскресенского муниципального района Нижегородской области от 31 января 2019 года № 3 «Об утверждении Положения об администрации Воскресенского муниципального района Нижегородской области»;</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 решение Земского собрания Воскресенского муниципального района Нижегородской области от 21 июня 2019 года № 48 «О внесении изменений в Положение о муниципальной службе в Воскресенском муниципальном районе, </w:t>
      </w:r>
      <w:proofErr w:type="spellStart"/>
      <w:r w:rsidRPr="009F1ABF">
        <w:rPr>
          <w:rFonts w:ascii="Times New Roman" w:eastAsia="Times New Roman" w:hAnsi="Times New Roman" w:cs="Times New Roman"/>
          <w:sz w:val="28"/>
          <w:szCs w:val="28"/>
          <w:lang w:eastAsia="ru-RU"/>
        </w:rPr>
        <w:t>утвержденное</w:t>
      </w:r>
      <w:proofErr w:type="spellEnd"/>
      <w:r w:rsidRPr="009F1ABF">
        <w:rPr>
          <w:rFonts w:ascii="Times New Roman" w:eastAsia="Times New Roman" w:hAnsi="Times New Roman" w:cs="Times New Roman"/>
          <w:sz w:val="28"/>
          <w:szCs w:val="28"/>
          <w:lang w:eastAsia="ru-RU"/>
        </w:rPr>
        <w:t xml:space="preserve"> решением Земского собрания Воскресенского муниципального района Нижегородской области от 21 мая 2010 года № 38» (в связи с изменениями в федеральном законодательстве);</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 решение Земского собрания Воскресенского муниципального района Нижегородской области от 25 июля 2019 года № 60 «О внесении изменений в Положение о муниципальной службе в Воскресенском муниципальном районе, </w:t>
      </w:r>
      <w:proofErr w:type="spellStart"/>
      <w:r w:rsidRPr="009F1ABF">
        <w:rPr>
          <w:rFonts w:ascii="Times New Roman" w:eastAsia="Times New Roman" w:hAnsi="Times New Roman" w:cs="Times New Roman"/>
          <w:sz w:val="28"/>
          <w:szCs w:val="28"/>
          <w:lang w:eastAsia="ru-RU"/>
        </w:rPr>
        <w:t>утвержденное</w:t>
      </w:r>
      <w:proofErr w:type="spellEnd"/>
      <w:r w:rsidRPr="009F1ABF">
        <w:rPr>
          <w:rFonts w:ascii="Times New Roman" w:eastAsia="Times New Roman" w:hAnsi="Times New Roman" w:cs="Times New Roman"/>
          <w:sz w:val="28"/>
          <w:szCs w:val="28"/>
          <w:lang w:eastAsia="ru-RU"/>
        </w:rPr>
        <w:t xml:space="preserve"> решением Земского собрания Воскресенского муниципального района Нижегородской области от 21 мая 2010 года № 38 (в связи с изменениями в федеральном законодательстве);</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lastRenderedPageBreak/>
        <w:t>- решение Земского собрания Воскресенского муниципального района Нижегородской области от 25 октября 2019 года № 98 «Об утверждении Положения о статусе главы местного самоуправления Воскресенского муниципального района Нижегородской области»;</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t>- постановление администрации Воскресенского муниципального района Нижегородской области от 8 октября 2019 года № 955 «О внесении изменений в постановление администрации Воскресенского муниципального района Нижегородской области от 24 апреля 2017 года №408 «О комиссии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(по предложению отдела по профилактике коррупционных и иных правонарушений Нижегородской</w:t>
      </w:r>
      <w:proofErr w:type="gramEnd"/>
      <w:r w:rsidRPr="009F1ABF">
        <w:rPr>
          <w:rFonts w:ascii="Times New Roman" w:eastAsia="Times New Roman" w:hAnsi="Times New Roman" w:cs="Times New Roman"/>
          <w:sz w:val="28"/>
          <w:szCs w:val="28"/>
          <w:lang w:eastAsia="ru-RU"/>
        </w:rPr>
        <w:t xml:space="preserve"> области в состав включён представитель отдела)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Данная работа велась во всех поселениях района.</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Антикоррупционная экспертиза</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Антикоррупционная экспертиза муниципальных правовых актов Воскресенского муниципального района Нижегородской области проводится в соответствии с действующим законодательством Российской Федерации:</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-Федеральным законом</w:t>
      </w:r>
      <w:r w:rsidRPr="009F1ABF">
        <w:rPr>
          <w:rFonts w:ascii="Times New Roman" w:eastAsia="Times New Roman" w:hAnsi="Times New Roman" w:cs="Times New Roman"/>
          <w:sz w:val="24"/>
          <w:szCs w:val="24"/>
          <w:lang w:eastAsia="ru-RU"/>
        </w:rPr>
        <w:t xml:space="preserve"> </w:t>
      </w:r>
      <w:r w:rsidRPr="009F1ABF">
        <w:rPr>
          <w:rFonts w:ascii="Times New Roman" w:eastAsia="Times New Roman" w:hAnsi="Times New Roman" w:cs="Times New Roman"/>
          <w:sz w:val="28"/>
          <w:szCs w:val="28"/>
          <w:lang w:eastAsia="ru-RU"/>
        </w:rPr>
        <w:t>от 17.07.2009 № 172-ФЗ «Об антикоррупционной экспертизе нормативных правовых актов и проектов нормативных правовых актов»;</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-Методикой проведения антикоррупционной экспертизы нормативных правовых актов и проектов нормативных правовых актов, </w:t>
      </w:r>
      <w:proofErr w:type="spellStart"/>
      <w:r w:rsidRPr="009F1ABF">
        <w:rPr>
          <w:rFonts w:ascii="Times New Roman" w:eastAsia="Times New Roman" w:hAnsi="Times New Roman" w:cs="Times New Roman"/>
          <w:sz w:val="28"/>
          <w:szCs w:val="28"/>
          <w:lang w:eastAsia="ru-RU"/>
        </w:rPr>
        <w:t>утвержденной</w:t>
      </w:r>
      <w:proofErr w:type="spellEnd"/>
      <w:r w:rsidRPr="009F1ABF">
        <w:rPr>
          <w:rFonts w:ascii="Times New Roman" w:eastAsia="Times New Roman" w:hAnsi="Times New Roman" w:cs="Times New Roman"/>
          <w:sz w:val="28"/>
          <w:szCs w:val="28"/>
          <w:lang w:eastAsia="ru-RU"/>
        </w:rPr>
        <w:t xml:space="preserve"> постановлением Правительства Российской Федерации от 26.02.2010 № 96;</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-Закона Нижегородской области от 07.03.2008 № 20-З «О противодействии коррупции в Нижегородской области»;</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-Постановлением администрации Воскресенского муниципального района Нижегородской области от 1 ноября 2016 года № 1045 «Об утверждении Положения об антикоррупционной экспертизе нормативных правовых актов (проектов нормативных правовых актов) администрации Воскресенского муниципального района Нижегородской области».</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Антикоррупционная экспертиза проектов нормативных правовых актов осуществляется юристами управления делами администрации Воскресенского муниципального района при проведении их правовой экспертизы, с целью выявления и устранения несовершенства правовых норм, повышающих вероятность коррупционных действий. Управлением делами в 2019 году была проведена антикоррупционная экспертиза 711 различных проектов нормативных правовых актов Воскресенского муниципального района. По </w:t>
      </w:r>
      <w:proofErr w:type="gramStart"/>
      <w:r w:rsidRPr="009F1ABF">
        <w:rPr>
          <w:rFonts w:ascii="Times New Roman" w:eastAsia="Times New Roman" w:hAnsi="Times New Roman" w:cs="Times New Roman"/>
          <w:sz w:val="28"/>
          <w:szCs w:val="28"/>
          <w:lang w:eastAsia="ru-RU"/>
        </w:rPr>
        <w:t>результатам</w:t>
      </w:r>
      <w:proofErr w:type="gramEnd"/>
      <w:r w:rsidRPr="009F1ABF">
        <w:rPr>
          <w:rFonts w:ascii="Times New Roman" w:eastAsia="Times New Roman" w:hAnsi="Times New Roman" w:cs="Times New Roman"/>
          <w:sz w:val="28"/>
          <w:szCs w:val="28"/>
          <w:lang w:eastAsia="ru-RU"/>
        </w:rPr>
        <w:t xml:space="preserve"> которых не были выявлены </w:t>
      </w:r>
      <w:proofErr w:type="spellStart"/>
      <w:r w:rsidRPr="009F1ABF">
        <w:rPr>
          <w:rFonts w:ascii="Times New Roman" w:eastAsia="Times New Roman" w:hAnsi="Times New Roman" w:cs="Times New Roman"/>
          <w:sz w:val="28"/>
          <w:szCs w:val="28"/>
          <w:lang w:eastAsia="ru-RU"/>
        </w:rPr>
        <w:t>коррупциогенные</w:t>
      </w:r>
      <w:proofErr w:type="spellEnd"/>
      <w:r w:rsidRPr="009F1ABF">
        <w:rPr>
          <w:rFonts w:ascii="Times New Roman" w:eastAsia="Times New Roman" w:hAnsi="Times New Roman" w:cs="Times New Roman"/>
          <w:sz w:val="28"/>
          <w:szCs w:val="28"/>
          <w:lang w:eastAsia="ru-RU"/>
        </w:rPr>
        <w:t xml:space="preserve"> факторы. В целях повышения результативности проведения антикоррупционной экспертизы сотрудниками управления делами администрации района на постоянной основе проводятся устные консультации с разработчиками проектов нормативных правовых актов о необходимости соблюдения законодательства.</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На территории Воскресенского муниципального района Нижегородской области юридических и физических лиц, аккредитованных Министерством </w:t>
      </w:r>
      <w:r w:rsidRPr="009F1ABF">
        <w:rPr>
          <w:rFonts w:ascii="Times New Roman" w:eastAsia="Times New Roman" w:hAnsi="Times New Roman" w:cs="Times New Roman"/>
          <w:sz w:val="28"/>
          <w:szCs w:val="28"/>
          <w:lang w:eastAsia="ru-RU"/>
        </w:rPr>
        <w:lastRenderedPageBreak/>
        <w:t>юстиции РФ в качестве независимых экспертов для проведения независимой антикоррупционной экспертизы, не имеется.</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Реализация Национального плана противодействия коррупции</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В марте 2019 года в целях обеспечения реализации государственной политики в области противодействия коррупции и активизации работы по борьбе с коррупцией было организовано обучение всех муниципальных служащих района по программе повышения квалификации «Противодействие коррупции в системе государственной и муниципальной службы».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С целью организации работы по предоставлению сведений о доходах, расходах, об имуществе и обязательствах имущественного характера назначены ответственные лица по приёму и опубликованию данных сведений, ежегодно (в январе) принимаются и доводятся под личную роспись графики приёма сведений. В 2019 году была проведена работа по сбору справок о доходах, расходах, об имуществе и обязательствах имущественного характера за 2018 год у 45 муниципальных служащих и 141 депутата.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 целях обеспечения представления полных и достоверных сведений о доходах и своевременного устранения ошибок осуществлялась индивидуальная консультационная помощь при заполнении данных справок, а также проведён 1 семинар.</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t xml:space="preserve">В 2019 году на постоянной основе проводился анализ сведений о доходах, расходах, об имуществе и обязательствах имущественного характера, проверяется наличие уведомления служащего о намерении осуществлять иную оплачиваемую деятельность, сравнивается информация разделов 3 и 5 справок со сведениями за предшествующий отчётный период с целью установления фактов появления в собственности служащих объектов недвижимости, транспортных средств, ценных бумаг (долей участия, </w:t>
      </w:r>
      <w:proofErr w:type="spellStart"/>
      <w:r w:rsidRPr="009F1ABF">
        <w:rPr>
          <w:rFonts w:ascii="Times New Roman" w:eastAsia="Times New Roman" w:hAnsi="Times New Roman" w:cs="Times New Roman"/>
          <w:sz w:val="28"/>
          <w:szCs w:val="28"/>
          <w:lang w:eastAsia="ru-RU"/>
        </w:rPr>
        <w:t>паев</w:t>
      </w:r>
      <w:proofErr w:type="spellEnd"/>
      <w:r w:rsidRPr="009F1ABF">
        <w:rPr>
          <w:rFonts w:ascii="Times New Roman" w:eastAsia="Times New Roman" w:hAnsi="Times New Roman" w:cs="Times New Roman"/>
          <w:sz w:val="28"/>
          <w:szCs w:val="28"/>
          <w:lang w:eastAsia="ru-RU"/>
        </w:rPr>
        <w:t>) и ряд</w:t>
      </w:r>
      <w:proofErr w:type="gramEnd"/>
      <w:r w:rsidRPr="009F1ABF">
        <w:rPr>
          <w:rFonts w:ascii="Times New Roman" w:eastAsia="Times New Roman" w:hAnsi="Times New Roman" w:cs="Times New Roman"/>
          <w:sz w:val="28"/>
          <w:szCs w:val="28"/>
          <w:lang w:eastAsia="ru-RU"/>
        </w:rPr>
        <w:t xml:space="preserve"> иных мер по организации работы по предоставлению достоверных и полных сведений. В результате контроля за своевременной сдачей </w:t>
      </w:r>
      <w:proofErr w:type="gramStart"/>
      <w:r w:rsidRPr="009F1ABF">
        <w:rPr>
          <w:rFonts w:ascii="Times New Roman" w:eastAsia="Times New Roman" w:hAnsi="Times New Roman" w:cs="Times New Roman"/>
          <w:sz w:val="28"/>
          <w:szCs w:val="28"/>
          <w:lang w:eastAsia="ru-RU"/>
        </w:rPr>
        <w:t>муниципальными</w:t>
      </w:r>
      <w:proofErr w:type="gramEnd"/>
      <w:r w:rsidRPr="009F1ABF">
        <w:rPr>
          <w:rFonts w:ascii="Times New Roman" w:eastAsia="Times New Roman" w:hAnsi="Times New Roman" w:cs="Times New Roman"/>
          <w:sz w:val="28"/>
          <w:szCs w:val="28"/>
          <w:lang w:eastAsia="ru-RU"/>
        </w:rPr>
        <w:t xml:space="preserve"> служащим сведений о доходах, расходах фактов несвоевременного предоставления таких сведений в 2019 году не было. В течение 14 рабочих дней со дня истечения срока представления сведений о доходах необходимая информация была опубликована на сайте администрации района.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 2019 году проводилась работа по анкетированию муниципальных служащих в отношении родственников; с целью выявления конфликта интересов, связанного с работой членов семьи муниципальных служащих, проанализированы личные дела служащих.</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t xml:space="preserve">Применены меры ответственности в отношении за несоблюдение запретов, ограничений и требований, установленных в целях противодействия коррупции, а именно – досрочно прекращены полномочия в связи с утратой доверия двух депутатов сельского Совета </w:t>
      </w:r>
      <w:proofErr w:type="spellStart"/>
      <w:r w:rsidRPr="009F1ABF">
        <w:rPr>
          <w:rFonts w:ascii="Times New Roman" w:eastAsia="Times New Roman" w:hAnsi="Times New Roman" w:cs="Times New Roman"/>
          <w:sz w:val="28"/>
          <w:szCs w:val="28"/>
          <w:lang w:eastAsia="ru-RU"/>
        </w:rPr>
        <w:t>Глуховского</w:t>
      </w:r>
      <w:proofErr w:type="spellEnd"/>
      <w:r w:rsidRPr="009F1ABF">
        <w:rPr>
          <w:rFonts w:ascii="Times New Roman" w:eastAsia="Times New Roman" w:hAnsi="Times New Roman" w:cs="Times New Roman"/>
          <w:sz w:val="28"/>
          <w:szCs w:val="28"/>
          <w:lang w:eastAsia="ru-RU"/>
        </w:rPr>
        <w:t xml:space="preserve"> сельсовета в связи с непредставлением сведений о своих доходах, расходах, об имуществе и обязательствах имущественного характера своих супругов и несовершеннолетних детей.</w:t>
      </w:r>
      <w:proofErr w:type="gramEnd"/>
      <w:r w:rsidRPr="009F1ABF">
        <w:rPr>
          <w:rFonts w:ascii="Times New Roman" w:eastAsia="Times New Roman" w:hAnsi="Times New Roman" w:cs="Times New Roman"/>
          <w:sz w:val="28"/>
          <w:szCs w:val="28"/>
          <w:lang w:eastAsia="ru-RU"/>
        </w:rPr>
        <w:t xml:space="preserve"> Данные о лицах направлялись в реестр лиц, уволенных в связи с утратой доверия.</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lastRenderedPageBreak/>
        <w:t>В целях исполнения пункта 14 Национального плана противодействия коррупции на 2018-2020 годы, утверждённого Указом Президента Российской Федерации от 29 июня 2018 г. № 378:</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-усилен </w:t>
      </w:r>
      <w:proofErr w:type="gramStart"/>
      <w:r w:rsidRPr="009F1ABF">
        <w:rPr>
          <w:rFonts w:ascii="Times New Roman" w:eastAsia="Times New Roman" w:hAnsi="Times New Roman" w:cs="Times New Roman"/>
          <w:sz w:val="28"/>
          <w:szCs w:val="28"/>
          <w:lang w:eastAsia="ru-RU"/>
        </w:rPr>
        <w:t>контроль за</w:t>
      </w:r>
      <w:proofErr w:type="gramEnd"/>
      <w:r w:rsidRPr="009F1ABF">
        <w:rPr>
          <w:rFonts w:ascii="Times New Roman" w:eastAsia="Times New Roman" w:hAnsi="Times New Roman" w:cs="Times New Roman"/>
          <w:sz w:val="28"/>
          <w:szCs w:val="28"/>
          <w:lang w:eastAsia="ru-RU"/>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-при поступлении на муниципальную службу со всеми претендентами проводятся собеседования с целью ознакомления с антикоррупционным законодательством;</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-осуществляется ознакомление муниципальных служащих с муниципальными правовыми актами о предотвращении и урегулировании конфликта интересов;</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-на постоянной основе осуществляется </w:t>
      </w:r>
      <w:proofErr w:type="spellStart"/>
      <w:r w:rsidRPr="009F1ABF">
        <w:rPr>
          <w:rFonts w:ascii="Times New Roman" w:eastAsia="Times New Roman" w:hAnsi="Times New Roman" w:cs="Times New Roman"/>
          <w:sz w:val="28"/>
          <w:szCs w:val="28"/>
          <w:lang w:eastAsia="ru-RU"/>
        </w:rPr>
        <w:t>актуализирование</w:t>
      </w:r>
      <w:proofErr w:type="spellEnd"/>
      <w:r w:rsidRPr="009F1ABF">
        <w:rPr>
          <w:rFonts w:ascii="Times New Roman" w:eastAsia="Times New Roman" w:hAnsi="Times New Roman" w:cs="Times New Roman"/>
          <w:sz w:val="28"/>
          <w:szCs w:val="28"/>
          <w:lang w:eastAsia="ru-RU"/>
        </w:rPr>
        <w:t xml:space="preserve"> правовых актов в сфере противодействия коррупции;</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-проводилась разъяснительная работа с муниципальными служащими о необходимости соблюдения запретов, ограничений и требований.</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t>Приняты меры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-проводилась проверка правильности заполнения и полноты сведений, содержащихся в анкетах муниципальных служащих, представленных при назначении на должность муниципальной службы;</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-актуализированы сведения, содержащиеся в анкетах, в том числе сведения о родственниках и свойственниках в целях выявления возможного конфликта интересов;</w:t>
      </w:r>
    </w:p>
    <w:p w:rsidR="009F1ABF" w:rsidRPr="009F1ABF" w:rsidRDefault="009F1ABF" w:rsidP="009F1ABF">
      <w:pPr>
        <w:spacing w:after="0" w:line="240" w:lineRule="auto"/>
        <w:ind w:firstLine="709"/>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-вновь поступающие на должности муниципальной службы предоставляют анкеты с учётом всех изменений, утверждённых распоряжением Правительства Российской Федерации от 20 ноября 2019 г. № 2745-р.</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 2019 году были актуализированы данные, содержащиеся в личных делах и  анкетах муниципальных служащих, в том числе внесены сведения о супругах своих братьев и сестёр и о братьях и сёстрах своих супругов с целью выявления возможного конфликта интересов.</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Социологические исследования</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 2019 году администрацией Воскресенского муниципального района социологические опросы антикоррупционной направленности не проводились.</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proofErr w:type="gramStart"/>
      <w:r w:rsidRPr="009F1ABF">
        <w:rPr>
          <w:rFonts w:ascii="Times New Roman" w:eastAsia="Times New Roman" w:hAnsi="Times New Roman" w:cs="Times New Roman"/>
          <w:b/>
          <w:i/>
          <w:sz w:val="28"/>
          <w:szCs w:val="28"/>
          <w:lang w:eastAsia="ru-RU"/>
        </w:rPr>
        <w:t>Криминогенная ситуация</w:t>
      </w:r>
      <w:proofErr w:type="gramEnd"/>
      <w:r w:rsidRPr="009F1ABF">
        <w:rPr>
          <w:rFonts w:ascii="Times New Roman" w:eastAsia="Times New Roman" w:hAnsi="Times New Roman" w:cs="Times New Roman"/>
          <w:b/>
          <w:i/>
          <w:sz w:val="28"/>
          <w:szCs w:val="28"/>
          <w:lang w:eastAsia="ru-RU"/>
        </w:rPr>
        <w:t xml:space="preserve"> в сфере борьбы с коррупцией</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 2019 году не выявлено преступлений коррупционной направленности совершенных органами местного самоуправления района и в подведомственных муниципальных учреждениях.</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 xml:space="preserve">Работа по противодействию коррупции в сфере закупок для обеспечения государственных и муниципальных нужд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lastRenderedPageBreak/>
        <w:t>Главные распорядители бюджетных средств работают по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 xml:space="preserve">Обеспечение гласности и прозрачности при осуществлении закупок производится путём опубликования на официальном сайте РФ </w:t>
      </w:r>
      <w:hyperlink r:id="rId5" w:history="1">
        <w:r w:rsidRPr="009F1ABF">
          <w:rPr>
            <w:rFonts w:ascii="Times New Roman" w:eastAsia="Times New Roman" w:hAnsi="Times New Roman" w:cs="Times New Roman"/>
            <w:color w:val="0000FF"/>
            <w:sz w:val="28"/>
            <w:szCs w:val="24"/>
            <w:u w:val="single"/>
            <w:lang w:val="en-US" w:eastAsia="ru-RU"/>
          </w:rPr>
          <w:t>www</w:t>
        </w:r>
        <w:r w:rsidRPr="009F1ABF">
          <w:rPr>
            <w:rFonts w:ascii="Times New Roman" w:eastAsia="Times New Roman" w:hAnsi="Times New Roman" w:cs="Times New Roman"/>
            <w:color w:val="0000FF"/>
            <w:sz w:val="28"/>
            <w:szCs w:val="24"/>
            <w:u w:val="single"/>
            <w:lang w:eastAsia="ru-RU"/>
          </w:rPr>
          <w:t>.</w:t>
        </w:r>
        <w:proofErr w:type="spellStart"/>
        <w:r w:rsidRPr="009F1ABF">
          <w:rPr>
            <w:rFonts w:ascii="Times New Roman" w:eastAsia="Times New Roman" w:hAnsi="Times New Roman" w:cs="Times New Roman"/>
            <w:color w:val="0000FF"/>
            <w:sz w:val="28"/>
            <w:szCs w:val="24"/>
            <w:u w:val="single"/>
            <w:lang w:val="en-US" w:eastAsia="ru-RU"/>
          </w:rPr>
          <w:t>zakupki</w:t>
        </w:r>
        <w:proofErr w:type="spellEnd"/>
        <w:r w:rsidRPr="009F1ABF">
          <w:rPr>
            <w:rFonts w:ascii="Times New Roman" w:eastAsia="Times New Roman" w:hAnsi="Times New Roman" w:cs="Times New Roman"/>
            <w:color w:val="0000FF"/>
            <w:sz w:val="28"/>
            <w:szCs w:val="24"/>
            <w:u w:val="single"/>
            <w:lang w:eastAsia="ru-RU"/>
          </w:rPr>
          <w:t>.</w:t>
        </w:r>
        <w:proofErr w:type="spellStart"/>
        <w:r w:rsidRPr="009F1ABF">
          <w:rPr>
            <w:rFonts w:ascii="Times New Roman" w:eastAsia="Times New Roman" w:hAnsi="Times New Roman" w:cs="Times New Roman"/>
            <w:color w:val="0000FF"/>
            <w:sz w:val="28"/>
            <w:szCs w:val="24"/>
            <w:u w:val="single"/>
            <w:lang w:val="en-US" w:eastAsia="ru-RU"/>
          </w:rPr>
          <w:t>gov</w:t>
        </w:r>
        <w:proofErr w:type="spellEnd"/>
        <w:r w:rsidRPr="009F1ABF">
          <w:rPr>
            <w:rFonts w:ascii="Times New Roman" w:eastAsia="Times New Roman" w:hAnsi="Times New Roman" w:cs="Times New Roman"/>
            <w:color w:val="0000FF"/>
            <w:sz w:val="28"/>
            <w:szCs w:val="24"/>
            <w:u w:val="single"/>
            <w:lang w:eastAsia="ru-RU"/>
          </w:rPr>
          <w:t>.</w:t>
        </w:r>
        <w:proofErr w:type="spellStart"/>
        <w:r w:rsidRPr="009F1ABF">
          <w:rPr>
            <w:rFonts w:ascii="Times New Roman" w:eastAsia="Times New Roman" w:hAnsi="Times New Roman" w:cs="Times New Roman"/>
            <w:color w:val="0000FF"/>
            <w:sz w:val="28"/>
            <w:szCs w:val="24"/>
            <w:u w:val="single"/>
            <w:lang w:val="en-US" w:eastAsia="ru-RU"/>
          </w:rPr>
          <w:t>ru</w:t>
        </w:r>
        <w:proofErr w:type="spellEnd"/>
      </w:hyperlink>
      <w:r w:rsidRPr="009F1ABF">
        <w:rPr>
          <w:rFonts w:ascii="Times New Roman" w:eastAsia="Times New Roman" w:hAnsi="Times New Roman" w:cs="Times New Roman"/>
          <w:sz w:val="28"/>
          <w:szCs w:val="24"/>
          <w:lang w:eastAsia="ru-RU"/>
        </w:rPr>
        <w:t xml:space="preserve">. При проведении того или иного способа определения поставщика (исполнителя, подрядчика) членами комиссии не являются лица, заинтересованные в результатах размещения закупки.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 xml:space="preserve">Основной способ определения поставщика (исполнителя, подрядчика) только открытый аукцион в электронной форме. Заказчики осуществляют аудиозапись вскрытия конвертов с заявками на участие в запросе котировок. Заказчик устанавливает исчерпывающий перечень требований к участникам размещения заказа в соответствии с действующим законодательством.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 xml:space="preserve">Расходы районного бюджета на закупку товаров, работ и услуг производятся преимущественно в форме электронного аукциона и методом запроса котировок (исключение составляют закупки у единственного поставщика).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 xml:space="preserve">Так, в 2019 году был </w:t>
      </w:r>
      <w:proofErr w:type="spellStart"/>
      <w:r w:rsidRPr="009F1ABF">
        <w:rPr>
          <w:rFonts w:ascii="Times New Roman" w:eastAsia="Times New Roman" w:hAnsi="Times New Roman" w:cs="Times New Roman"/>
          <w:sz w:val="28"/>
          <w:szCs w:val="24"/>
          <w:lang w:eastAsia="ru-RU"/>
        </w:rPr>
        <w:t>размещен</w:t>
      </w:r>
      <w:proofErr w:type="spellEnd"/>
      <w:r w:rsidRPr="009F1ABF">
        <w:rPr>
          <w:rFonts w:ascii="Times New Roman" w:eastAsia="Times New Roman" w:hAnsi="Times New Roman" w:cs="Times New Roman"/>
          <w:sz w:val="28"/>
          <w:szCs w:val="24"/>
          <w:lang w:eastAsia="ru-RU"/>
        </w:rPr>
        <w:t xml:space="preserve"> 121 открытый аукцион в электронной форме, 1 открытый конкурс в электронной форме и 1 предварительный отбор. В 2019 году было размещено 57 закупок для субъектов малого предпринимательства на общую сумму 55 960,836 тыс. рублей. В 12 случаях из 57 </w:t>
      </w:r>
      <w:proofErr w:type="spellStart"/>
      <w:r w:rsidRPr="009F1ABF">
        <w:rPr>
          <w:rFonts w:ascii="Times New Roman" w:eastAsia="Times New Roman" w:hAnsi="Times New Roman" w:cs="Times New Roman"/>
          <w:sz w:val="28"/>
          <w:szCs w:val="24"/>
          <w:lang w:eastAsia="ru-RU"/>
        </w:rPr>
        <w:t>размещенные</w:t>
      </w:r>
      <w:proofErr w:type="spellEnd"/>
      <w:r w:rsidRPr="009F1ABF">
        <w:rPr>
          <w:rFonts w:ascii="Times New Roman" w:eastAsia="Times New Roman" w:hAnsi="Times New Roman" w:cs="Times New Roman"/>
          <w:sz w:val="28"/>
          <w:szCs w:val="24"/>
          <w:lang w:eastAsia="ru-RU"/>
        </w:rPr>
        <w:t xml:space="preserve"> закупки признаны не состоявшимися ввиду того, что не было подано ни одной заявки на участие в торгах. Сумма контрактов, </w:t>
      </w:r>
      <w:proofErr w:type="spellStart"/>
      <w:r w:rsidRPr="009F1ABF">
        <w:rPr>
          <w:rFonts w:ascii="Times New Roman" w:eastAsia="Times New Roman" w:hAnsi="Times New Roman" w:cs="Times New Roman"/>
          <w:sz w:val="28"/>
          <w:szCs w:val="24"/>
          <w:lang w:eastAsia="ru-RU"/>
        </w:rPr>
        <w:t>заключенных</w:t>
      </w:r>
      <w:proofErr w:type="spellEnd"/>
      <w:r w:rsidRPr="009F1ABF">
        <w:rPr>
          <w:rFonts w:ascii="Times New Roman" w:eastAsia="Times New Roman" w:hAnsi="Times New Roman" w:cs="Times New Roman"/>
          <w:sz w:val="28"/>
          <w:szCs w:val="24"/>
          <w:lang w:eastAsia="ru-RU"/>
        </w:rPr>
        <w:t xml:space="preserve"> по результатам </w:t>
      </w:r>
      <w:proofErr w:type="spellStart"/>
      <w:r w:rsidRPr="009F1ABF">
        <w:rPr>
          <w:rFonts w:ascii="Times New Roman" w:eastAsia="Times New Roman" w:hAnsi="Times New Roman" w:cs="Times New Roman"/>
          <w:sz w:val="28"/>
          <w:szCs w:val="24"/>
          <w:lang w:eastAsia="ru-RU"/>
        </w:rPr>
        <w:t>проведенных</w:t>
      </w:r>
      <w:proofErr w:type="spellEnd"/>
      <w:r w:rsidRPr="009F1ABF">
        <w:rPr>
          <w:rFonts w:ascii="Times New Roman" w:eastAsia="Times New Roman" w:hAnsi="Times New Roman" w:cs="Times New Roman"/>
          <w:sz w:val="28"/>
          <w:szCs w:val="24"/>
          <w:lang w:eastAsia="ru-RU"/>
        </w:rPr>
        <w:t xml:space="preserve"> закупок для субъектов малого предпринимательства, составила 49 956,266 тыс. рублей. Экономия бюджетных средств от проведения закупок составила 33 382,465 тыс. рублей</w:t>
      </w:r>
      <w:proofErr w:type="gramStart"/>
      <w:r w:rsidRPr="009F1ABF">
        <w:rPr>
          <w:rFonts w:ascii="Times New Roman" w:eastAsia="Times New Roman" w:hAnsi="Times New Roman" w:cs="Times New Roman"/>
          <w:sz w:val="28"/>
          <w:szCs w:val="24"/>
          <w:lang w:eastAsia="ru-RU"/>
        </w:rPr>
        <w:t>.</w:t>
      </w:r>
      <w:proofErr w:type="gramEnd"/>
      <w:r w:rsidRPr="009F1ABF">
        <w:rPr>
          <w:rFonts w:ascii="Times New Roman" w:eastAsia="Times New Roman" w:hAnsi="Times New Roman" w:cs="Times New Roman"/>
          <w:sz w:val="28"/>
          <w:szCs w:val="24"/>
          <w:lang w:eastAsia="ru-RU"/>
        </w:rPr>
        <w:t xml:space="preserve"> (</w:t>
      </w:r>
      <w:proofErr w:type="gramStart"/>
      <w:r w:rsidRPr="009F1ABF">
        <w:rPr>
          <w:rFonts w:ascii="Times New Roman" w:eastAsia="Times New Roman" w:hAnsi="Times New Roman" w:cs="Times New Roman"/>
          <w:sz w:val="28"/>
          <w:szCs w:val="24"/>
          <w:lang w:eastAsia="ru-RU"/>
        </w:rPr>
        <w:t>м</w:t>
      </w:r>
      <w:proofErr w:type="gramEnd"/>
      <w:r w:rsidRPr="009F1ABF">
        <w:rPr>
          <w:rFonts w:ascii="Times New Roman" w:eastAsia="Times New Roman" w:hAnsi="Times New Roman" w:cs="Times New Roman"/>
          <w:sz w:val="28"/>
          <w:szCs w:val="24"/>
          <w:lang w:eastAsia="ru-RU"/>
        </w:rPr>
        <w:t xml:space="preserve">естный бюджет – 7 213,039 тыс. руб., федеральный и областной бюджеты – 26 104,062 тыс. руб., прочие внебюджетные средства - 65,364 тыс. руб.). Наиболее эффективным способом размещения закупок в плане экономии бюджетных средств оказался способ размещения закупки </w:t>
      </w:r>
      <w:proofErr w:type="spellStart"/>
      <w:r w:rsidRPr="009F1ABF">
        <w:rPr>
          <w:rFonts w:ascii="Times New Roman" w:eastAsia="Times New Roman" w:hAnsi="Times New Roman" w:cs="Times New Roman"/>
          <w:sz w:val="28"/>
          <w:szCs w:val="24"/>
          <w:lang w:eastAsia="ru-RU"/>
        </w:rPr>
        <w:t>путем</w:t>
      </w:r>
      <w:proofErr w:type="spellEnd"/>
      <w:r w:rsidRPr="009F1ABF">
        <w:rPr>
          <w:rFonts w:ascii="Times New Roman" w:eastAsia="Times New Roman" w:hAnsi="Times New Roman" w:cs="Times New Roman"/>
          <w:sz w:val="28"/>
          <w:szCs w:val="24"/>
          <w:lang w:eastAsia="ru-RU"/>
        </w:rPr>
        <w:t xml:space="preserve"> проведения электронного аукциона.</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 xml:space="preserve">Обеспечено регулярное повышение квалификации членов конкурсных и аукционных комиссий в сфере размещения заказов для муниципальных нужд. В </w:t>
      </w:r>
      <w:proofErr w:type="spellStart"/>
      <w:r w:rsidRPr="009F1ABF">
        <w:rPr>
          <w:rFonts w:ascii="Times New Roman" w:eastAsia="Times New Roman" w:hAnsi="Times New Roman" w:cs="Times New Roman"/>
          <w:sz w:val="28"/>
          <w:szCs w:val="24"/>
          <w:lang w:eastAsia="ru-RU"/>
        </w:rPr>
        <w:t>объеме</w:t>
      </w:r>
      <w:proofErr w:type="spellEnd"/>
      <w:r w:rsidRPr="009F1ABF">
        <w:rPr>
          <w:rFonts w:ascii="Times New Roman" w:eastAsia="Times New Roman" w:hAnsi="Times New Roman" w:cs="Times New Roman"/>
          <w:sz w:val="28"/>
          <w:szCs w:val="24"/>
          <w:lang w:eastAsia="ru-RU"/>
        </w:rPr>
        <w:t xml:space="preserve"> 120 часов по программе «Управление закупками для обеспечения государственных, муниципальных нужд обучены все члены конкурсной и аукционной комиссии в сфере размещения заказов и специалисты, курирующие данную работу.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Управление финансов администрации Воскресенского муниципального района осуществляет внутренний муниципальный финансовый контроль.</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 xml:space="preserve">Особое внимание уделяется репутации потенциального сотрудника, поступающего на должность специалиста сектора закупок. При поступлении соискатели </w:t>
      </w:r>
      <w:proofErr w:type="gramStart"/>
      <w:r w:rsidRPr="009F1ABF">
        <w:rPr>
          <w:rFonts w:ascii="Times New Roman" w:eastAsia="Times New Roman" w:hAnsi="Times New Roman" w:cs="Times New Roman"/>
          <w:sz w:val="28"/>
          <w:szCs w:val="24"/>
          <w:lang w:eastAsia="ru-RU"/>
        </w:rPr>
        <w:t>предоставляют справку</w:t>
      </w:r>
      <w:proofErr w:type="gramEnd"/>
      <w:r w:rsidRPr="009F1ABF">
        <w:rPr>
          <w:rFonts w:ascii="Times New Roman" w:eastAsia="Times New Roman" w:hAnsi="Times New Roman" w:cs="Times New Roman"/>
          <w:sz w:val="28"/>
          <w:szCs w:val="24"/>
          <w:lang w:eastAsia="ru-RU"/>
        </w:rPr>
        <w:t xml:space="preserve"> из правоохранительных органов об отсутствии судимости, что даёт возможность  изначально не допускать к </w:t>
      </w:r>
      <w:proofErr w:type="spellStart"/>
      <w:r w:rsidRPr="009F1ABF">
        <w:rPr>
          <w:rFonts w:ascii="Times New Roman" w:eastAsia="Times New Roman" w:hAnsi="Times New Roman" w:cs="Times New Roman"/>
          <w:sz w:val="28"/>
          <w:szCs w:val="24"/>
          <w:lang w:eastAsia="ru-RU"/>
        </w:rPr>
        <w:t>коррупционно</w:t>
      </w:r>
      <w:proofErr w:type="spellEnd"/>
      <w:r w:rsidRPr="009F1ABF">
        <w:rPr>
          <w:rFonts w:ascii="Times New Roman" w:eastAsia="Times New Roman" w:hAnsi="Times New Roman" w:cs="Times New Roman"/>
          <w:sz w:val="28"/>
          <w:szCs w:val="24"/>
          <w:lang w:eastAsia="ru-RU"/>
        </w:rPr>
        <w:t xml:space="preserve"> опасным видам деятельности кандидатов с судимостями или </w:t>
      </w:r>
      <w:r w:rsidRPr="009F1ABF">
        <w:rPr>
          <w:rFonts w:ascii="Times New Roman" w:eastAsia="Times New Roman" w:hAnsi="Times New Roman" w:cs="Times New Roman"/>
          <w:sz w:val="28"/>
          <w:szCs w:val="24"/>
          <w:lang w:eastAsia="ru-RU"/>
        </w:rPr>
        <w:lastRenderedPageBreak/>
        <w:t>уволенных с предыдущих мест работы за финансовые и коррупционные правонарушения.</w:t>
      </w:r>
    </w:p>
    <w:p w:rsidR="009F1ABF" w:rsidRPr="009F1ABF" w:rsidRDefault="009F1ABF" w:rsidP="009F1ABF">
      <w:pPr>
        <w:spacing w:after="0" w:line="240" w:lineRule="auto"/>
        <w:ind w:firstLine="567"/>
        <w:jc w:val="both"/>
        <w:rPr>
          <w:rFonts w:ascii="Times New Roman" w:eastAsia="Times New Roman" w:hAnsi="Times New Roman" w:cs="Times New Roman"/>
          <w:b/>
          <w:bCs/>
          <w:i/>
          <w:sz w:val="28"/>
          <w:szCs w:val="28"/>
          <w:lang w:eastAsia="ru-RU"/>
        </w:rPr>
      </w:pPr>
      <w:r w:rsidRPr="009F1ABF">
        <w:rPr>
          <w:rFonts w:ascii="Times New Roman" w:eastAsia="Times New Roman" w:hAnsi="Times New Roman" w:cs="Times New Roman"/>
          <w:b/>
          <w:bCs/>
          <w:i/>
          <w:sz w:val="28"/>
          <w:szCs w:val="28"/>
          <w:lang w:eastAsia="ru-RU"/>
        </w:rPr>
        <w:t xml:space="preserve">Проведение мониторинга общей удовлетворённости граждан качеством предоставления и доступности государственных и муниципальных услуг </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С 2014 года государственные и муниципальные услуги жители района вправе получать и в МФЦ, где организовано 5 рабочих мест для приёма посетителей в режиме «единого окна».</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F1ABF">
        <w:rPr>
          <w:rFonts w:ascii="Times New Roman" w:eastAsia="Times New Roman" w:hAnsi="Times New Roman" w:cs="Times New Roman"/>
          <w:color w:val="000000"/>
          <w:sz w:val="28"/>
          <w:szCs w:val="28"/>
          <w:lang w:eastAsia="ru-RU"/>
        </w:rPr>
        <w:t xml:space="preserve">За 12 месяцев 2019 года МФЦ предоставлено 13810 услуг (в </w:t>
      </w:r>
      <w:proofErr w:type="spellStart"/>
      <w:r w:rsidRPr="009F1ABF">
        <w:rPr>
          <w:rFonts w:ascii="Times New Roman" w:eastAsia="Times New Roman" w:hAnsi="Times New Roman" w:cs="Times New Roman"/>
          <w:color w:val="000000"/>
          <w:sz w:val="28"/>
          <w:szCs w:val="28"/>
          <w:lang w:eastAsia="ru-RU"/>
        </w:rPr>
        <w:t>т.ч</w:t>
      </w:r>
      <w:proofErr w:type="spellEnd"/>
      <w:r w:rsidRPr="009F1ABF">
        <w:rPr>
          <w:rFonts w:ascii="Times New Roman" w:eastAsia="Times New Roman" w:hAnsi="Times New Roman" w:cs="Times New Roman"/>
          <w:color w:val="000000"/>
          <w:sz w:val="28"/>
          <w:szCs w:val="28"/>
          <w:lang w:eastAsia="ru-RU"/>
        </w:rPr>
        <w:t xml:space="preserve">. 10753 – федеральных, 9 - региональные (лицензирование розничной продажи алкогольной продукции; приём и выдача охотничьего билета единого федерального образца); 48 - муниципальных, 3000 – иных услуг, из них 2864 услуг по регистрации, подтверждению и восстановлению учётной записи в единой системе идентификации и аутентификации). </w:t>
      </w:r>
      <w:proofErr w:type="gramEnd"/>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Выполнение муниципального задания – 126% (при плановом задании оказания 11000 государственных и муниципальных услуг в бумажном и электронном виде).</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Наиболее востребованные услуги среди населения в 2019 году были:</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-государственная услуга по государственному кадастровому учёту недвижимого имущества и (или) государственной регистрации прав на недвижимое имущество и сделок с ним;</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-регистрационный учёт граждан Российской Федерации по месту пребывания и по месту жительства в пределах Российской Федерации;</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-государственная услуга по предоставлению сведений, содержащихся в Едином государственном реестре недвижимости;</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9F1ABF" w:rsidRPr="009F1ABF" w:rsidRDefault="009F1ABF" w:rsidP="009F1ABF">
      <w:pPr>
        <w:spacing w:after="0" w:line="240" w:lineRule="auto"/>
        <w:ind w:firstLine="567"/>
        <w:jc w:val="both"/>
        <w:rPr>
          <w:rFonts w:ascii="Times New Roman" w:eastAsia="Times New Roman" w:hAnsi="Times New Roman" w:cs="Times New Roman"/>
          <w:color w:val="000000"/>
          <w:sz w:val="28"/>
          <w:szCs w:val="28"/>
          <w:lang w:eastAsia="ru-RU"/>
        </w:rPr>
      </w:pPr>
      <w:r w:rsidRPr="009F1ABF">
        <w:rPr>
          <w:rFonts w:ascii="Times New Roman" w:eastAsia="Times New Roman" w:hAnsi="Times New Roman" w:cs="Times New Roman"/>
          <w:color w:val="000000"/>
          <w:sz w:val="28"/>
          <w:szCs w:val="28"/>
          <w:lang w:eastAsia="ru-RU"/>
        </w:rPr>
        <w:t>В плане муниципального задания на 2019 год предоставление государственных и муниципальных услуг в бумажном и электронном виде в количестве 11000 услуг при доле потребителей, удовлетворённых качеством оказания услуг – 100% с допустимо-возможным отклонением 2%.</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t>Одним из основных направлений деятельности администрации является обеспечение возможности получения населением района муниципальных услуг в электронном виде, достижение показателя «Доля граждан, использующих механизм получения государственных и муниципальных услуг в электронной форме» равного 70%. К концу 2019 года количество зарегистрированных граждан в Единой системе идентификации и аутентификации достигло 38,9% от всех жителей района, что составляет 55% от целевого показателя.</w:t>
      </w:r>
      <w:proofErr w:type="gramEnd"/>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 xml:space="preserve">Меры по предотвращению и урегулированию конфликта интересов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 2019 году работа по выявлению случаев несоблюдения требований о предотвращении или об урегулировании конфликта интересов осуществлялась:</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проведён анализ сведений о доходах, представляемых лицами, замещающими должности муниципальной службы;</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lastRenderedPageBreak/>
        <w:t>-при поступлении на муниципальную службу со всеми претендентами проводятся собеседования с целью ознакомления с антикоррупционным законодательством;</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-на постоянной основе осуществляется ознакомление муниципальных служащих с муниципальными правовыми актами о предотвращении и урегулировании конфликта интересов;</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-проведён анализ анкетных данных и личных дел;</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-проведено анкетирование лиц, замещающих должности муниципальной службы и лиц, претендующих на замещение должностей муниципальной службы при приёме на работу;</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-принимаются меры по соблюдению муниципальными служащими положений Кодекса служебной этики.</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 xml:space="preserve">Деятельность комиссии по координации работы по противодействию коррупции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Решением Земского собрания Воскресенского муниципального района от 20 мая 2016 года № 65 создана </w:t>
      </w:r>
      <w:r w:rsidRPr="009F1ABF">
        <w:rPr>
          <w:rFonts w:ascii="Times New Roman" w:eastAsia="Times New Roman" w:hAnsi="Times New Roman" w:cs="Times New Roman"/>
          <w:bCs/>
          <w:sz w:val="28"/>
          <w:szCs w:val="28"/>
          <w:lang w:eastAsia="ru-RU"/>
        </w:rPr>
        <w:t xml:space="preserve">комиссия по координации работы по противодействию коррупции в Воскресенском муниципальном районе Нижегородской области и </w:t>
      </w:r>
      <w:r w:rsidRPr="009F1ABF">
        <w:rPr>
          <w:rFonts w:ascii="Times New Roman" w:eastAsia="Times New Roman" w:hAnsi="Times New Roman" w:cs="Times New Roman"/>
          <w:sz w:val="28"/>
          <w:szCs w:val="28"/>
          <w:lang w:eastAsia="ru-RU"/>
        </w:rPr>
        <w:t>является постоянно действующим координационным органом.</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В 2019 году было проведено 2 заседания комиссии, на которых рассмотрены вопросы:</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о работе по противодействию коррупции в сфере закупок для обеспечения государственных и муниципальных нужд;</w:t>
      </w:r>
    </w:p>
    <w:p w:rsidR="009F1ABF" w:rsidRPr="009F1ABF" w:rsidRDefault="009F1ABF" w:rsidP="009F1ABF">
      <w:pPr>
        <w:spacing w:after="0" w:line="240" w:lineRule="auto"/>
        <w:ind w:firstLine="567"/>
        <w:jc w:val="both"/>
        <w:rPr>
          <w:rFonts w:ascii="Times New Roman" w:eastAsia="Times New Roman" w:hAnsi="Times New Roman" w:cs="Times New Roman"/>
          <w:bCs/>
          <w:sz w:val="28"/>
          <w:szCs w:val="28"/>
          <w:lang w:eastAsia="ru-RU"/>
        </w:rPr>
      </w:pPr>
      <w:r w:rsidRPr="009F1ABF">
        <w:rPr>
          <w:rFonts w:ascii="Times New Roman" w:eastAsia="Times New Roman" w:hAnsi="Times New Roman" w:cs="Times New Roman"/>
          <w:bCs/>
          <w:sz w:val="28"/>
          <w:szCs w:val="28"/>
          <w:lang w:eastAsia="ru-RU"/>
        </w:rPr>
        <w:t>- о состоянии антикоррупционной работы на территории Воздвиженского сельсовета в 2019 году;</w:t>
      </w:r>
    </w:p>
    <w:p w:rsidR="009F1ABF" w:rsidRPr="009F1ABF" w:rsidRDefault="009F1ABF" w:rsidP="009F1ABF">
      <w:pPr>
        <w:spacing w:after="0" w:line="240" w:lineRule="auto"/>
        <w:ind w:firstLine="567"/>
        <w:jc w:val="both"/>
        <w:rPr>
          <w:rFonts w:ascii="Times New Roman" w:eastAsia="Times New Roman" w:hAnsi="Times New Roman" w:cs="Times New Roman"/>
          <w:b/>
          <w:sz w:val="28"/>
          <w:szCs w:val="28"/>
          <w:lang w:eastAsia="ru-RU"/>
        </w:rPr>
      </w:pPr>
      <w:r w:rsidRPr="009F1ABF">
        <w:rPr>
          <w:rFonts w:ascii="Times New Roman" w:eastAsia="Times New Roman" w:hAnsi="Times New Roman" w:cs="Times New Roman"/>
          <w:sz w:val="28"/>
          <w:szCs w:val="28"/>
          <w:lang w:eastAsia="ru-RU"/>
        </w:rPr>
        <w:t xml:space="preserve">- об итогах проведения антикоррупционного мониторинга </w:t>
      </w:r>
      <w:r w:rsidRPr="009F1ABF">
        <w:rPr>
          <w:rFonts w:ascii="Times New Roman" w:eastAsia="Calibri" w:hAnsi="Times New Roman" w:cs="Times New Roman"/>
          <w:sz w:val="28"/>
          <w:szCs w:val="28"/>
        </w:rPr>
        <w:t>на территории Воскресенского муниципального района Нижегородской области в 2019 году.</w:t>
      </w:r>
    </w:p>
    <w:p w:rsidR="009F1ABF" w:rsidRPr="009F1ABF" w:rsidRDefault="009F1ABF" w:rsidP="009F1ABF">
      <w:pPr>
        <w:spacing w:after="0" w:line="240" w:lineRule="auto"/>
        <w:ind w:firstLine="567"/>
        <w:jc w:val="both"/>
        <w:rPr>
          <w:rFonts w:ascii="Times New Roman" w:eastAsia="Times New Roman" w:hAnsi="Times New Roman" w:cs="Times New Roman"/>
          <w:b/>
          <w:bCs/>
          <w:i/>
          <w:sz w:val="28"/>
          <w:szCs w:val="28"/>
          <w:lang w:eastAsia="ru-RU"/>
        </w:rPr>
      </w:pPr>
      <w:r w:rsidRPr="009F1ABF">
        <w:rPr>
          <w:rFonts w:ascii="Times New Roman" w:eastAsia="Times New Roman" w:hAnsi="Times New Roman" w:cs="Times New Roman"/>
          <w:b/>
          <w:i/>
          <w:sz w:val="28"/>
          <w:szCs w:val="28"/>
          <w:lang w:eastAsia="ru-RU"/>
        </w:rPr>
        <w:t xml:space="preserve">Деятельность комиссий по </w:t>
      </w:r>
      <w:r w:rsidRPr="009F1ABF">
        <w:rPr>
          <w:rFonts w:ascii="Times New Roman" w:eastAsia="Times New Roman" w:hAnsi="Times New Roman" w:cs="Times New Roman"/>
          <w:b/>
          <w:bCs/>
          <w:i/>
          <w:sz w:val="28"/>
          <w:szCs w:val="28"/>
          <w:lang w:eastAsia="ru-RU"/>
        </w:rPr>
        <w:t>соблюдению требований к служебному поведению муниципальных служащих и урегулированию конфликта интересов</w:t>
      </w:r>
    </w:p>
    <w:p w:rsidR="009F1ABF" w:rsidRPr="009F1ABF" w:rsidRDefault="009F1ABF" w:rsidP="009F1ABF">
      <w:pPr>
        <w:spacing w:after="0" w:line="240" w:lineRule="auto"/>
        <w:ind w:firstLine="567"/>
        <w:jc w:val="both"/>
        <w:rPr>
          <w:rFonts w:ascii="Times New Roman" w:eastAsia="Times New Roman" w:hAnsi="Times New Roman" w:cs="Times New Roman"/>
          <w:bCs/>
          <w:sz w:val="28"/>
          <w:szCs w:val="28"/>
          <w:lang w:eastAsia="ru-RU"/>
        </w:rPr>
      </w:pPr>
      <w:r w:rsidRPr="009F1ABF">
        <w:rPr>
          <w:rFonts w:ascii="Times New Roman" w:eastAsia="Times New Roman" w:hAnsi="Times New Roman" w:cs="Times New Roman"/>
          <w:bCs/>
          <w:sz w:val="28"/>
          <w:szCs w:val="28"/>
          <w:lang w:eastAsia="ru-RU"/>
        </w:rPr>
        <w:t xml:space="preserve">Постановлением администрации района от </w:t>
      </w:r>
      <w:r w:rsidRPr="009F1ABF">
        <w:rPr>
          <w:rFonts w:ascii="Times New Roman" w:eastAsia="Times New Roman" w:hAnsi="Times New Roman" w:cs="Times New Roman"/>
          <w:sz w:val="28"/>
          <w:szCs w:val="28"/>
          <w:lang w:eastAsia="ru-RU"/>
        </w:rPr>
        <w:t xml:space="preserve">24 апреля 2017 года № 408 создана комиссия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(в </w:t>
      </w:r>
      <w:proofErr w:type="spellStart"/>
      <w:r w:rsidRPr="009F1ABF">
        <w:rPr>
          <w:rFonts w:ascii="Times New Roman" w:eastAsia="Times New Roman" w:hAnsi="Times New Roman" w:cs="Times New Roman"/>
          <w:sz w:val="28"/>
          <w:szCs w:val="28"/>
          <w:lang w:eastAsia="ru-RU"/>
        </w:rPr>
        <w:t>ред</w:t>
      </w:r>
      <w:proofErr w:type="gramStart"/>
      <w:r w:rsidRPr="009F1ABF">
        <w:rPr>
          <w:rFonts w:ascii="Times New Roman" w:eastAsia="Times New Roman" w:hAnsi="Times New Roman" w:cs="Times New Roman"/>
          <w:sz w:val="28"/>
          <w:szCs w:val="28"/>
          <w:lang w:eastAsia="ru-RU"/>
        </w:rPr>
        <w:t>.п</w:t>
      </w:r>
      <w:proofErr w:type="gramEnd"/>
      <w:r w:rsidRPr="009F1ABF">
        <w:rPr>
          <w:rFonts w:ascii="Times New Roman" w:eastAsia="Times New Roman" w:hAnsi="Times New Roman" w:cs="Times New Roman"/>
          <w:sz w:val="28"/>
          <w:szCs w:val="28"/>
          <w:lang w:eastAsia="ru-RU"/>
        </w:rPr>
        <w:t>остановлений</w:t>
      </w:r>
      <w:proofErr w:type="spellEnd"/>
      <w:r w:rsidRPr="009F1ABF">
        <w:rPr>
          <w:rFonts w:ascii="Times New Roman" w:eastAsia="Times New Roman" w:hAnsi="Times New Roman" w:cs="Times New Roman"/>
          <w:sz w:val="28"/>
          <w:szCs w:val="28"/>
          <w:lang w:eastAsia="ru-RU"/>
        </w:rPr>
        <w:t xml:space="preserve"> администраций района от 26.05.2017 № 513, от 29.05.2017 № 521, от 11 октября 2017 года № 1129, от 4 апреля 2018 года № 436, от 8 октября 2019 года № 955).</w:t>
      </w:r>
    </w:p>
    <w:p w:rsidR="009F1ABF" w:rsidRPr="009F1ABF" w:rsidRDefault="009F1ABF" w:rsidP="009F1ABF">
      <w:pPr>
        <w:spacing w:after="0" w:line="240" w:lineRule="auto"/>
        <w:ind w:firstLine="567"/>
        <w:jc w:val="both"/>
        <w:rPr>
          <w:rFonts w:ascii="Times New Roman" w:eastAsia="Times New Roman" w:hAnsi="Times New Roman" w:cs="Times New Roman"/>
          <w:bCs/>
          <w:sz w:val="28"/>
          <w:szCs w:val="28"/>
          <w:lang w:eastAsia="ru-RU"/>
        </w:rPr>
      </w:pPr>
      <w:r w:rsidRPr="009F1ABF">
        <w:rPr>
          <w:rFonts w:ascii="Times New Roman" w:eastAsia="Times New Roman" w:hAnsi="Times New Roman" w:cs="Times New Roman"/>
          <w:bCs/>
          <w:sz w:val="28"/>
          <w:szCs w:val="28"/>
          <w:lang w:eastAsia="ru-RU"/>
        </w:rPr>
        <w:t>В 2019 году заседания комиссии не проводились ввиду отсутствия оснований.</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 xml:space="preserve">Конкурс на замещение должностей муниципальной службы Нижегородской области, ротация в муниципальных органах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bCs/>
          <w:sz w:val="28"/>
          <w:szCs w:val="28"/>
          <w:lang w:eastAsia="ru-RU"/>
        </w:rPr>
        <w:t>В 2019 году был проведён 1 конкурс на замещение вакантной должности муниципальной службы.</w:t>
      </w:r>
    </w:p>
    <w:p w:rsidR="009F1ABF" w:rsidRPr="009F1ABF" w:rsidRDefault="009F1ABF" w:rsidP="009F1ABF">
      <w:pPr>
        <w:tabs>
          <w:tab w:val="left" w:pos="0"/>
        </w:tabs>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Развитие антикоррупционного обучения и просвещения на муниципальной службе</w:t>
      </w:r>
    </w:p>
    <w:p w:rsidR="009F1ABF" w:rsidRPr="009F1ABF" w:rsidRDefault="009F1ABF" w:rsidP="009F1ABF">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lastRenderedPageBreak/>
        <w:t>В целях формирования антикоррупционного мировоззрения, нетерпимости к коррупционному поведению, повышения уровня правосознания и правовой культуры на постоянной основе посредством антикоррупционного консультирования осуществляется антикоррупционное просвещение, регулярно осуществляется информирование и консультирование по вопросам законодательства в сфере противодействия коррупции, недопустимости коррупционного поведения, правовых последствиях, а также порядке и способах недопущения и урегулирования конфликта интересов.</w:t>
      </w:r>
      <w:proofErr w:type="gramEnd"/>
      <w:r w:rsidRPr="009F1ABF">
        <w:rPr>
          <w:rFonts w:ascii="Times New Roman" w:eastAsia="Times New Roman" w:hAnsi="Times New Roman" w:cs="Times New Roman"/>
          <w:sz w:val="28"/>
          <w:szCs w:val="28"/>
          <w:lang w:eastAsia="ru-RU"/>
        </w:rPr>
        <w:t xml:space="preserve"> </w:t>
      </w:r>
      <w:proofErr w:type="gramStart"/>
      <w:r w:rsidRPr="009F1ABF">
        <w:rPr>
          <w:rFonts w:ascii="Times New Roman" w:eastAsia="Times New Roman" w:hAnsi="Times New Roman" w:cs="Times New Roman"/>
          <w:sz w:val="28"/>
          <w:szCs w:val="28"/>
          <w:lang w:eastAsia="ru-RU"/>
        </w:rPr>
        <w:t xml:space="preserve">Были проведены беседы с вновь принятыми на муниципальную службу по вопросам прохождения муниципальной службы, требований к служебному поведению, урегулирования конфликта интересов, об ответственности за совершение должностного правонарушения. </w:t>
      </w:r>
      <w:proofErr w:type="gramEnd"/>
    </w:p>
    <w:p w:rsidR="009F1ABF" w:rsidRPr="009F1ABF" w:rsidRDefault="009F1ABF" w:rsidP="009F1ABF">
      <w:pPr>
        <w:tabs>
          <w:tab w:val="left" w:pos="0"/>
        </w:tabs>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Формирование у муниципальных служащих отрицательного отношения к коррупции реализуется посредством их обучения и просвещения по различным вопросам профилактики коррупционных и иных правонарушений. В 2019 году повышение квалификации по программе «Противодействие коррупции в системе государственной и муниципальной службы» прошли 83 муниципальных служащих, из них: - 23 руководителя (в том числе -14 муниципальных служащих, в должностные обязанности которых входит участие в противодействии коррупции); - 60 специалистов.</w:t>
      </w:r>
    </w:p>
    <w:p w:rsidR="009F1ABF" w:rsidRPr="009F1ABF" w:rsidRDefault="009F1ABF" w:rsidP="009F1ABF">
      <w:pPr>
        <w:tabs>
          <w:tab w:val="left" w:pos="0"/>
        </w:tabs>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Организация работы по противодействию коррупции в муниципальных учреждениях</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proofErr w:type="gramStart"/>
      <w:r w:rsidRPr="009F1ABF">
        <w:rPr>
          <w:rFonts w:ascii="Times New Roman" w:eastAsia="Times New Roman" w:hAnsi="Times New Roman" w:cs="Times New Roman"/>
          <w:sz w:val="28"/>
          <w:szCs w:val="28"/>
          <w:lang w:eastAsia="ru-RU"/>
        </w:rPr>
        <w:t>Во всех подведомственных организациях активизирована работа по приведению нормативных правовых актов в соответствие с требованиями действующего законодательства в сфере</w:t>
      </w:r>
      <w:proofErr w:type="gramEnd"/>
      <w:r w:rsidRPr="009F1ABF">
        <w:rPr>
          <w:rFonts w:ascii="Times New Roman" w:eastAsia="Times New Roman" w:hAnsi="Times New Roman" w:cs="Times New Roman"/>
          <w:sz w:val="28"/>
          <w:szCs w:val="28"/>
          <w:lang w:eastAsia="ru-RU"/>
        </w:rPr>
        <w:t xml:space="preserve"> противодействия коррупции и в учреждениях были принятых муниципальные акты, регламентирующие:</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 процедуру уведомления работодателя о фактах обращения в целях склонения руководителя (и работника) муниципального учреждения к совершению коррупционных правонарушений;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w:t>
      </w:r>
      <w:r w:rsidRPr="009F1ABF">
        <w:rPr>
          <w:rFonts w:ascii="Times New Roman" w:eastAsia="Times New Roman" w:hAnsi="Times New Roman" w:cs="Times New Roman"/>
          <w:bCs/>
          <w:sz w:val="28"/>
          <w:szCs w:val="28"/>
          <w:lang w:eastAsia="ru-RU"/>
        </w:rPr>
        <w:t xml:space="preserve"> порядок предотвращения и (или) урегулирования конфликтов интересов в отношении работника учреждения</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Все руководители учреждений предоставляют сведений о доходах, об имуществе и обязательствах имущественного характера, данные сведения публикуются на официальном сайте администрации Воскресенского муниципального района.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На постоянной основе оказывается помощь подведомственным муниципальным учреждениям при заполнении справок о доходах, об имуществе и обязательствах имущественного характера. </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 xml:space="preserve">Стимулирование антикоррупционной активности общественности, мониторинг средств массовой информации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С целью содействия развитию гражданского общества, конструктивного диалога между властью и обществом, достижению общественного согласия при решении важнейших для населения социальных, экономических, культурных и политических вопросов в Воскресенском муниципальном районе создан общественный совет. Членами совета не могут быть депутаты представительных органов, муниципальные служащие, лица, замещающие </w:t>
      </w:r>
      <w:r w:rsidRPr="009F1ABF">
        <w:rPr>
          <w:rFonts w:ascii="Times New Roman" w:eastAsia="Times New Roman" w:hAnsi="Times New Roman" w:cs="Times New Roman"/>
          <w:sz w:val="28"/>
          <w:szCs w:val="28"/>
          <w:lang w:eastAsia="ru-RU"/>
        </w:rPr>
        <w:lastRenderedPageBreak/>
        <w:t>должности федеральной государственной  службы, государственные должности.</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Общественный совет обеспечивает взаимодействие граждан, общественных объединений с органами местного самоуправления в целях </w:t>
      </w:r>
      <w:proofErr w:type="spellStart"/>
      <w:r w:rsidRPr="009F1ABF">
        <w:rPr>
          <w:rFonts w:ascii="Times New Roman" w:eastAsia="Times New Roman" w:hAnsi="Times New Roman" w:cs="Times New Roman"/>
          <w:sz w:val="28"/>
          <w:szCs w:val="28"/>
          <w:lang w:eastAsia="ru-RU"/>
        </w:rPr>
        <w:t>учета</w:t>
      </w:r>
      <w:proofErr w:type="spellEnd"/>
      <w:r w:rsidRPr="009F1ABF">
        <w:rPr>
          <w:rFonts w:ascii="Times New Roman" w:eastAsia="Times New Roman" w:hAnsi="Times New Roman" w:cs="Times New Roman"/>
          <w:sz w:val="28"/>
          <w:szCs w:val="28"/>
          <w:lang w:eastAsia="ru-RU"/>
        </w:rPr>
        <w:t xml:space="preserve"> их интересов и потребностей, защиты прав и свобод граждан и прав общественных объединений при реализации органами местного самоуправления своих полномочий, осуществления общественного </w:t>
      </w:r>
      <w:proofErr w:type="gramStart"/>
      <w:r w:rsidRPr="009F1ABF">
        <w:rPr>
          <w:rFonts w:ascii="Times New Roman" w:eastAsia="Times New Roman" w:hAnsi="Times New Roman" w:cs="Times New Roman"/>
          <w:sz w:val="28"/>
          <w:szCs w:val="28"/>
          <w:lang w:eastAsia="ru-RU"/>
        </w:rPr>
        <w:t>контроля за</w:t>
      </w:r>
      <w:proofErr w:type="gramEnd"/>
      <w:r w:rsidRPr="009F1ABF">
        <w:rPr>
          <w:rFonts w:ascii="Times New Roman" w:eastAsia="Times New Roman" w:hAnsi="Times New Roman" w:cs="Times New Roman"/>
          <w:sz w:val="28"/>
          <w:szCs w:val="28"/>
          <w:lang w:eastAsia="ru-RU"/>
        </w:rPr>
        <w:t xml:space="preserve"> деятельностью исполнительных органов местного самоуправления.</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В 2019 году открылась Общественная </w:t>
      </w:r>
      <w:proofErr w:type="spellStart"/>
      <w:r w:rsidRPr="009F1ABF">
        <w:rPr>
          <w:rFonts w:ascii="Times New Roman" w:eastAsia="Times New Roman" w:hAnsi="Times New Roman" w:cs="Times New Roman"/>
          <w:sz w:val="28"/>
          <w:szCs w:val="28"/>
          <w:lang w:eastAsia="ru-RU"/>
        </w:rPr>
        <w:t>приемная</w:t>
      </w:r>
      <w:proofErr w:type="spellEnd"/>
      <w:r w:rsidRPr="009F1ABF">
        <w:rPr>
          <w:rFonts w:ascii="Times New Roman" w:eastAsia="Times New Roman" w:hAnsi="Times New Roman" w:cs="Times New Roman"/>
          <w:sz w:val="28"/>
          <w:szCs w:val="28"/>
          <w:lang w:eastAsia="ru-RU"/>
        </w:rPr>
        <w:t xml:space="preserve"> Общественного совета. </w:t>
      </w:r>
      <w:proofErr w:type="spellStart"/>
      <w:r w:rsidRPr="009F1ABF">
        <w:rPr>
          <w:rFonts w:ascii="Times New Roman" w:eastAsia="Times New Roman" w:hAnsi="Times New Roman" w:cs="Times New Roman"/>
          <w:sz w:val="28"/>
          <w:szCs w:val="28"/>
          <w:lang w:eastAsia="ru-RU"/>
        </w:rPr>
        <w:t>Приемная</w:t>
      </w:r>
      <w:proofErr w:type="spellEnd"/>
      <w:r w:rsidRPr="009F1ABF">
        <w:rPr>
          <w:rFonts w:ascii="Times New Roman" w:eastAsia="Times New Roman" w:hAnsi="Times New Roman" w:cs="Times New Roman"/>
          <w:sz w:val="28"/>
          <w:szCs w:val="28"/>
          <w:lang w:eastAsia="ru-RU"/>
        </w:rPr>
        <w:t xml:space="preserve"> работала раз в месяц. Было принято и рассмотрено 24 обращения от жителей района. </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Члены Общественного совета принимают активное участие в общественной жизни района. 12 мероприятий Общественного совета были выездными. 18 обращений от Общественного совета поступило в различные инстанции. На все были даны ответы, которые рассматривались на заседаниях.</w:t>
      </w:r>
    </w:p>
    <w:p w:rsidR="009F1ABF" w:rsidRPr="009F1ABF" w:rsidRDefault="009F1ABF" w:rsidP="009F1ABF">
      <w:pPr>
        <w:spacing w:after="0" w:line="240" w:lineRule="auto"/>
        <w:ind w:firstLine="567"/>
        <w:jc w:val="both"/>
        <w:rPr>
          <w:rFonts w:ascii="Times New Roman" w:eastAsia="Times New Roman" w:hAnsi="Times New Roman" w:cs="Times New Roman"/>
          <w:sz w:val="28"/>
          <w:szCs w:val="24"/>
          <w:lang w:eastAsia="ru-RU"/>
        </w:rPr>
      </w:pPr>
      <w:r w:rsidRPr="009F1ABF">
        <w:rPr>
          <w:rFonts w:ascii="Times New Roman" w:eastAsia="Times New Roman" w:hAnsi="Times New Roman" w:cs="Times New Roman"/>
          <w:sz w:val="28"/>
          <w:szCs w:val="24"/>
          <w:lang w:eastAsia="ru-RU"/>
        </w:rPr>
        <w:t>Специальный раздел «Противодействие коррупции», созданный на официальном сайт администрации района, в 2019 году был проанализирован с целью наполнения его в соответствии с требованиями приказа Минтруда РФ от 7 октября 2013 года № 530н.</w:t>
      </w:r>
      <w:r w:rsidRPr="009F1ABF">
        <w:rPr>
          <w:rFonts w:ascii="Times New Roman" w:eastAsia="Times New Roman" w:hAnsi="Times New Roman" w:cs="Times New Roman"/>
          <w:color w:val="000000"/>
          <w:sz w:val="28"/>
          <w:szCs w:val="24"/>
          <w:lang w:eastAsia="ru-RU"/>
        </w:rPr>
        <w:t xml:space="preserve"> В целях обеспечения доступа широкого круга заинтересованных лиц работа по наполнению раздела «Противодействие коррупции» будет осуществляться на постоянной основе.</w:t>
      </w:r>
      <w:r w:rsidRPr="009F1ABF">
        <w:rPr>
          <w:rFonts w:ascii="Times New Roman" w:eastAsia="Times New Roman" w:hAnsi="Times New Roman" w:cs="Times New Roman"/>
          <w:sz w:val="28"/>
          <w:szCs w:val="24"/>
          <w:lang w:eastAsia="ru-RU"/>
        </w:rPr>
        <w:t xml:space="preserve"> Проводится регулярная актуализация информации по вопросу противодействия коррупции, размещаемой на информационном стенде, установленном в здании администрации района. Принимаемые меры по противодействию коррупции органами местного самоуправления доводятся до общественности путём размещения на официальном сайте администрации района, принятых постановлений администрации Воскресенского муниципального района и решений Земского собрания Воскресенского муниципального района по противодействию коррупции.</w:t>
      </w:r>
    </w:p>
    <w:p w:rsidR="009F1ABF" w:rsidRPr="009F1ABF" w:rsidRDefault="009F1ABF" w:rsidP="009F1ABF">
      <w:pPr>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Работа с обращениями граждан о фактах коррупционных правонарушений</w:t>
      </w:r>
    </w:p>
    <w:p w:rsidR="009F1ABF" w:rsidRPr="009F1ABF" w:rsidRDefault="009F1ABF" w:rsidP="009F1AB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Обращения граждан являются важнейшим источником информации, необходимой для принятия управленческих решений, оперативного реагирования на общественные нужды населения. Работа качественному рассмотрению это одно из важнейших направлений антикоррупционной деятельности органов местного самоуправления Воскресенского муниципального района в противодействии коррупции, критерий объективной </w:t>
      </w:r>
      <w:proofErr w:type="gramStart"/>
      <w:r w:rsidRPr="009F1ABF">
        <w:rPr>
          <w:rFonts w:ascii="Times New Roman" w:eastAsia="Times New Roman" w:hAnsi="Times New Roman" w:cs="Times New Roman"/>
          <w:sz w:val="28"/>
          <w:szCs w:val="28"/>
          <w:lang w:eastAsia="ru-RU"/>
        </w:rPr>
        <w:t>оценки результативности их деятельности практического подтверждения наличия устойчивой</w:t>
      </w:r>
      <w:proofErr w:type="gramEnd"/>
      <w:r w:rsidRPr="009F1ABF">
        <w:rPr>
          <w:rFonts w:ascii="Times New Roman" w:eastAsia="Times New Roman" w:hAnsi="Times New Roman" w:cs="Times New Roman"/>
          <w:sz w:val="28"/>
          <w:szCs w:val="28"/>
          <w:lang w:eastAsia="ru-RU"/>
        </w:rPr>
        <w:t xml:space="preserve"> и эффективной обратной связи с гражданами и организациями на территории района. </w:t>
      </w:r>
    </w:p>
    <w:p w:rsidR="009F1ABF" w:rsidRPr="009F1ABF" w:rsidRDefault="009F1ABF" w:rsidP="009F1ABF">
      <w:pPr>
        <w:autoSpaceDE w:val="0"/>
        <w:autoSpaceDN w:val="0"/>
        <w:adjustRightInd w:val="0"/>
        <w:spacing w:after="0" w:line="240" w:lineRule="auto"/>
        <w:ind w:firstLine="567"/>
        <w:jc w:val="both"/>
        <w:rPr>
          <w:rFonts w:ascii="yandex-sans" w:eastAsia="Times New Roman" w:hAnsi="yandex-sans" w:cs="Arial"/>
          <w:color w:val="000000"/>
          <w:sz w:val="28"/>
          <w:szCs w:val="28"/>
          <w:lang w:eastAsia="ru-RU"/>
        </w:rPr>
      </w:pPr>
      <w:r w:rsidRPr="009F1ABF">
        <w:rPr>
          <w:rFonts w:ascii="Times New Roman" w:eastAsia="Times New Roman" w:hAnsi="Times New Roman" w:cs="Times New Roman"/>
          <w:sz w:val="28"/>
          <w:szCs w:val="28"/>
          <w:lang w:eastAsia="ru-RU"/>
        </w:rPr>
        <w:t xml:space="preserve">Работа с обращениями граждан осуществляется в соответствии с Положением о порядке рассмотрения обращений граждан в администрации Воскресенского муниципального района Нижегородской области, утверждённым распоряжением администрации Воскресенского муниципального района от 22 мая 2018 года № 30-р (далее – Положение о порядке рассмотрения граждан). </w:t>
      </w:r>
      <w:proofErr w:type="gramStart"/>
      <w:r w:rsidRPr="009F1ABF">
        <w:rPr>
          <w:rFonts w:ascii="Times New Roman" w:eastAsia="Times New Roman" w:hAnsi="Times New Roman" w:cs="Times New Roman"/>
          <w:sz w:val="28"/>
          <w:szCs w:val="28"/>
          <w:lang w:eastAsia="ru-RU"/>
        </w:rPr>
        <w:t xml:space="preserve">Положение о порядке рассмотрения граждан </w:t>
      </w:r>
      <w:r w:rsidRPr="009F1ABF">
        <w:rPr>
          <w:rFonts w:ascii="Times New Roman" w:eastAsia="Times New Roman" w:hAnsi="Times New Roman" w:cs="Times New Roman"/>
          <w:sz w:val="28"/>
          <w:szCs w:val="28"/>
          <w:lang w:eastAsia="ru-RU"/>
        </w:rPr>
        <w:lastRenderedPageBreak/>
        <w:t>принято в соответствии с Федеральным законом от 2 мая 2006 года № 59-ФЗ «О порядке рассмотрения обращений граждан Российской Федерации», Законом Нижегородской области от 7 сентября 2007 года № 124-З «О дополнительных гарантиях права граждан на обращение в Нижегородской области» и распространяется на все обращения граждан, в том числе, связанные с фактами или возможными фактами проявления коррупции</w:t>
      </w:r>
      <w:proofErr w:type="gramEnd"/>
      <w:r w:rsidRPr="009F1ABF">
        <w:rPr>
          <w:rFonts w:ascii="Times New Roman" w:eastAsia="Times New Roman" w:hAnsi="Times New Roman" w:cs="Times New Roman"/>
          <w:sz w:val="28"/>
          <w:szCs w:val="28"/>
          <w:lang w:eastAsia="ru-RU"/>
        </w:rPr>
        <w:t xml:space="preserve">. </w:t>
      </w:r>
    </w:p>
    <w:p w:rsidR="009F1ABF" w:rsidRPr="009F1ABF" w:rsidRDefault="009F1ABF" w:rsidP="009F1ABF">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 xml:space="preserve">За 2019 год в администрацию Воскресенского муниципального района поступило 247 письменных обращений (в </w:t>
      </w:r>
      <w:proofErr w:type="spellStart"/>
      <w:r w:rsidRPr="009F1ABF">
        <w:rPr>
          <w:rFonts w:ascii="Times New Roman" w:eastAsia="Times New Roman" w:hAnsi="Times New Roman" w:cs="Times New Roman"/>
          <w:sz w:val="28"/>
          <w:szCs w:val="28"/>
          <w:lang w:eastAsia="ru-RU"/>
        </w:rPr>
        <w:t>т.ч</w:t>
      </w:r>
      <w:proofErr w:type="spellEnd"/>
      <w:r w:rsidRPr="009F1ABF">
        <w:rPr>
          <w:rFonts w:ascii="Times New Roman" w:eastAsia="Times New Roman" w:hAnsi="Times New Roman" w:cs="Times New Roman"/>
          <w:sz w:val="28"/>
          <w:szCs w:val="28"/>
          <w:lang w:eastAsia="ru-RU"/>
        </w:rPr>
        <w:t>. 40 - на сайт администрации), 21 человек принят главой местного самоуправления на личном приёме. Часть заявителей получают ответы ещё в период подготовки к приёму или в ходе приёма. На вопросы, требующие на рассмотрение дополнительного времени, заявитель получает письменный ответ. Анализ показы</w:t>
      </w:r>
      <w:bookmarkStart w:id="0" w:name="_GoBack"/>
      <w:bookmarkEnd w:id="0"/>
      <w:r w:rsidRPr="009F1ABF">
        <w:rPr>
          <w:rFonts w:ascii="Times New Roman" w:eastAsia="Times New Roman" w:hAnsi="Times New Roman" w:cs="Times New Roman"/>
          <w:sz w:val="28"/>
          <w:szCs w:val="28"/>
          <w:lang w:eastAsia="ru-RU"/>
        </w:rPr>
        <w:t xml:space="preserve">вает, что основными вопросами обращений жителей являются: оказание материальной помощи на ремонт жилого помещения и в связи с трудной жизненной ситуацией; содержание дорог; газификация, водоснабжение, электроснабжение; уличное освещение; благоустройство населённых пунктов; предоставление жилья гражданам из категории детей - сирот и детей, оставшихся без попечения родителей. Доминирующими по-прежнему остаются вопросы улучшения жилищных условий, предоставления жилья. Все шире используется электронная почта. Для повышения оперативности и эффективности работы с заявлениями граждан на сайте администрации района ведётся раздел «Обращения граждан». </w:t>
      </w:r>
    </w:p>
    <w:p w:rsidR="009F1ABF" w:rsidRPr="009F1ABF" w:rsidRDefault="009F1ABF" w:rsidP="009F1ABF">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9F1ABF">
        <w:rPr>
          <w:rFonts w:ascii="Times New Roman" w:eastAsia="Times New Roman" w:hAnsi="Times New Roman" w:cs="Times New Roman"/>
          <w:sz w:val="28"/>
          <w:szCs w:val="28"/>
          <w:lang w:eastAsia="ru-RU"/>
        </w:rPr>
        <w:t>Обращений с информацией о коррупционных проявлениях не поступало.</w:t>
      </w:r>
    </w:p>
    <w:p w:rsidR="009F1ABF" w:rsidRPr="009F1ABF" w:rsidRDefault="009F1ABF" w:rsidP="009F1ABF">
      <w:pPr>
        <w:tabs>
          <w:tab w:val="center" w:pos="5386"/>
        </w:tabs>
        <w:spacing w:after="0" w:line="240" w:lineRule="auto"/>
        <w:ind w:firstLine="567"/>
        <w:jc w:val="both"/>
        <w:rPr>
          <w:rFonts w:ascii="Times New Roman" w:eastAsia="Times New Roman" w:hAnsi="Times New Roman" w:cs="Times New Roman"/>
          <w:b/>
          <w:i/>
          <w:sz w:val="28"/>
          <w:szCs w:val="28"/>
          <w:lang w:eastAsia="ru-RU"/>
        </w:rPr>
      </w:pPr>
      <w:r w:rsidRPr="009F1ABF">
        <w:rPr>
          <w:rFonts w:ascii="Times New Roman" w:eastAsia="Times New Roman" w:hAnsi="Times New Roman" w:cs="Times New Roman"/>
          <w:b/>
          <w:i/>
          <w:sz w:val="28"/>
          <w:szCs w:val="28"/>
          <w:lang w:eastAsia="ru-RU"/>
        </w:rPr>
        <w:t>Работа телефонов горячей линии</w:t>
      </w:r>
    </w:p>
    <w:p w:rsidR="009F1ABF" w:rsidRPr="009F1ABF" w:rsidRDefault="009F1ABF" w:rsidP="009F1ABF">
      <w:pPr>
        <w:spacing w:after="0" w:line="240" w:lineRule="auto"/>
        <w:ind w:firstLine="567"/>
        <w:jc w:val="both"/>
        <w:rPr>
          <w:rFonts w:ascii="Times New Roman" w:eastAsia="Times New Roman" w:hAnsi="Times New Roman" w:cs="Times New Roman"/>
          <w:b/>
          <w:sz w:val="28"/>
          <w:szCs w:val="28"/>
          <w:lang w:eastAsia="ru-RU"/>
        </w:rPr>
      </w:pPr>
      <w:r w:rsidRPr="009F1ABF">
        <w:rPr>
          <w:rFonts w:ascii="Times New Roman" w:eastAsia="Times New Roman" w:hAnsi="Times New Roman" w:cs="Times New Roman"/>
          <w:sz w:val="28"/>
          <w:szCs w:val="28"/>
          <w:lang w:eastAsia="ru-RU"/>
        </w:rPr>
        <w:t xml:space="preserve">Организована работа телефонов горячей линии, раздела «Обратной связи», по которым возможно сообщить о фактах коррупции. </w:t>
      </w:r>
      <w:r w:rsidRPr="009F1ABF">
        <w:rPr>
          <w:rFonts w:ascii="Times New Roman" w:eastAsia="Times New Roman" w:hAnsi="Times New Roman" w:cs="Times New Roman"/>
          <w:color w:val="000000"/>
          <w:sz w:val="28"/>
          <w:szCs w:val="28"/>
          <w:lang w:eastAsia="ru-RU"/>
        </w:rPr>
        <w:t>За 2019 обращений граждан и юридических лиц о фактах коррупции и иных неправомерных действий муниципальных служащих (посредством личного приёма, письменных обращений, обращений сформированных на официальном сайте администрации Воскресенского муниципального района), сообщений на «горячую линию» по вопросам соблюдения муниципальными служащими требований к служебному поведению, фактов нарушений не поступало.</w:t>
      </w:r>
    </w:p>
    <w:p w:rsidR="009F1ABF" w:rsidRPr="009F1ABF" w:rsidRDefault="009F1ABF" w:rsidP="009F1ABF">
      <w:pPr>
        <w:spacing w:after="0" w:line="240" w:lineRule="auto"/>
        <w:jc w:val="both"/>
        <w:rPr>
          <w:rFonts w:ascii="Times New Roman" w:eastAsia="Times New Roman" w:hAnsi="Times New Roman" w:cs="Times New Roman"/>
          <w:sz w:val="24"/>
          <w:szCs w:val="24"/>
          <w:lang w:eastAsia="ru-RU"/>
        </w:rPr>
      </w:pPr>
    </w:p>
    <w:p w:rsidR="009F1ABF" w:rsidRPr="009F1ABF" w:rsidRDefault="009F1ABF" w:rsidP="009F1ABF">
      <w:pPr>
        <w:spacing w:after="0" w:line="240" w:lineRule="auto"/>
        <w:jc w:val="both"/>
        <w:rPr>
          <w:rFonts w:ascii="Times New Roman" w:eastAsia="Times New Roman" w:hAnsi="Times New Roman" w:cs="Times New Roman"/>
          <w:sz w:val="27"/>
          <w:szCs w:val="27"/>
          <w:lang w:eastAsia="ru-RU"/>
        </w:rPr>
      </w:pPr>
    </w:p>
    <w:p w:rsidR="00081F13" w:rsidRDefault="00081F13"/>
    <w:sectPr w:rsidR="00081F13" w:rsidSect="00794D43">
      <w:headerReference w:type="even" r:id="rId6"/>
      <w:headerReference w:type="default" r:id="rId7"/>
      <w:pgSz w:w="11906" w:h="16838"/>
      <w:pgMar w:top="851" w:right="851" w:bottom="851" w:left="1418" w:header="709" w:footer="709" w:gutter="0"/>
      <w:cols w:space="708"/>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07" w:rsidRDefault="009F1A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6307" w:rsidRDefault="009F1A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07" w:rsidRDefault="009F1ABF">
    <w:pPr>
      <w:pStyle w:val="a3"/>
      <w:framePr w:wrap="around" w:vAnchor="text" w:hAnchor="margin" w:xAlign="center" w:y="1"/>
      <w:jc w:val="both"/>
      <w:rPr>
        <w:rStyle w:val="a5"/>
        <w:b w:val="0"/>
        <w:bCs/>
        <w:i w:val="0"/>
        <w:iCs/>
        <w:sz w:val="28"/>
      </w:rPr>
    </w:pPr>
    <w:r>
      <w:rPr>
        <w:rStyle w:val="a5"/>
        <w:b w:val="0"/>
        <w:bCs/>
        <w:i w:val="0"/>
        <w:iCs/>
        <w:sz w:val="28"/>
      </w:rPr>
      <w:fldChar w:fldCharType="begin"/>
    </w:r>
    <w:r>
      <w:rPr>
        <w:rStyle w:val="a5"/>
        <w:b w:val="0"/>
        <w:bCs/>
        <w:i w:val="0"/>
        <w:iCs/>
        <w:sz w:val="28"/>
      </w:rPr>
      <w:instrText xml:space="preserve">PAGE  </w:instrText>
    </w:r>
    <w:r>
      <w:rPr>
        <w:rStyle w:val="a5"/>
        <w:b w:val="0"/>
        <w:bCs/>
        <w:i w:val="0"/>
        <w:iCs/>
        <w:sz w:val="28"/>
      </w:rPr>
      <w:fldChar w:fldCharType="separate"/>
    </w:r>
    <w:r>
      <w:rPr>
        <w:rStyle w:val="a5"/>
        <w:b w:val="0"/>
        <w:bCs/>
        <w:i w:val="0"/>
        <w:iCs/>
        <w:noProof/>
        <w:sz w:val="28"/>
      </w:rPr>
      <w:t>2</w:t>
    </w:r>
    <w:r>
      <w:rPr>
        <w:rStyle w:val="a5"/>
        <w:b w:val="0"/>
        <w:bCs/>
        <w:i w:val="0"/>
        <w:iCs/>
        <w:sz w:val="28"/>
      </w:rPr>
      <w:fldChar w:fldCharType="end"/>
    </w:r>
  </w:p>
  <w:p w:rsidR="001A6307" w:rsidRDefault="009F1A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BF"/>
    <w:rsid w:val="00081F13"/>
    <w:rsid w:val="009F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1ABF"/>
    <w:pPr>
      <w:tabs>
        <w:tab w:val="center" w:pos="4677"/>
        <w:tab w:val="right" w:pos="9355"/>
      </w:tabs>
      <w:spacing w:after="0" w:line="240" w:lineRule="auto"/>
    </w:pPr>
    <w:rPr>
      <w:rFonts w:ascii="Times New Roman" w:eastAsia="Times New Roman" w:hAnsi="Times New Roman" w:cs="Times New Roman"/>
      <w:b/>
      <w:i/>
      <w:sz w:val="32"/>
      <w:szCs w:val="24"/>
    </w:rPr>
  </w:style>
  <w:style w:type="character" w:customStyle="1" w:styleId="a4">
    <w:name w:val="Верхний колонтитул Знак"/>
    <w:basedOn w:val="a0"/>
    <w:link w:val="a3"/>
    <w:rsid w:val="009F1ABF"/>
    <w:rPr>
      <w:rFonts w:ascii="Times New Roman" w:eastAsia="Times New Roman" w:hAnsi="Times New Roman" w:cs="Times New Roman"/>
      <w:b/>
      <w:i/>
      <w:sz w:val="32"/>
      <w:szCs w:val="24"/>
    </w:rPr>
  </w:style>
  <w:style w:type="character" w:styleId="a5">
    <w:name w:val="page number"/>
    <w:basedOn w:val="a0"/>
    <w:rsid w:val="009F1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1ABF"/>
    <w:pPr>
      <w:tabs>
        <w:tab w:val="center" w:pos="4677"/>
        <w:tab w:val="right" w:pos="9355"/>
      </w:tabs>
      <w:spacing w:after="0" w:line="240" w:lineRule="auto"/>
    </w:pPr>
    <w:rPr>
      <w:rFonts w:ascii="Times New Roman" w:eastAsia="Times New Roman" w:hAnsi="Times New Roman" w:cs="Times New Roman"/>
      <w:b/>
      <w:i/>
      <w:sz w:val="32"/>
      <w:szCs w:val="24"/>
    </w:rPr>
  </w:style>
  <w:style w:type="character" w:customStyle="1" w:styleId="a4">
    <w:name w:val="Верхний колонтитул Знак"/>
    <w:basedOn w:val="a0"/>
    <w:link w:val="a3"/>
    <w:rsid w:val="009F1ABF"/>
    <w:rPr>
      <w:rFonts w:ascii="Times New Roman" w:eastAsia="Times New Roman" w:hAnsi="Times New Roman" w:cs="Times New Roman"/>
      <w:b/>
      <w:i/>
      <w:sz w:val="32"/>
      <w:szCs w:val="24"/>
    </w:rPr>
  </w:style>
  <w:style w:type="character" w:styleId="a5">
    <w:name w:val="page number"/>
    <w:basedOn w:val="a0"/>
    <w:rsid w:val="009F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3952</Words>
  <Characters>22532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Jurist1</cp:lastModifiedBy>
  <cp:revision>1</cp:revision>
  <dcterms:created xsi:type="dcterms:W3CDTF">2021-01-19T06:32:00Z</dcterms:created>
  <dcterms:modified xsi:type="dcterms:W3CDTF">2021-01-19T06:33:00Z</dcterms:modified>
</cp:coreProperties>
</file>