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8" w:rsidRDefault="00561168" w:rsidP="00561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61168" w:rsidRPr="00245308" w:rsidRDefault="00561168" w:rsidP="0024530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BC7EF2">
        <w:rPr>
          <w:sz w:val="28"/>
          <w:szCs w:val="28"/>
        </w:rPr>
        <w:t>расходах,</w:t>
      </w:r>
      <w:r>
        <w:rPr>
          <w:sz w:val="28"/>
          <w:szCs w:val="28"/>
        </w:rPr>
        <w:t xml:space="preserve">об имуществе и обязательствах имущественного характера лиц, замещающих должности </w:t>
      </w:r>
      <w:r>
        <w:rPr>
          <w:bCs/>
          <w:sz w:val="28"/>
          <w:szCs w:val="28"/>
        </w:rPr>
        <w:t>руководителя</w:t>
      </w:r>
      <w:r w:rsidR="0024530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учреждения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администрации Егоровского сельсовета Воскресенского муниципального района Нижегородской области, и членов их семей </w:t>
      </w:r>
    </w:p>
    <w:p w:rsidR="00561168" w:rsidRDefault="00561168" w:rsidP="00561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E5385C">
        <w:rPr>
          <w:sz w:val="28"/>
          <w:szCs w:val="28"/>
        </w:rPr>
        <w:t>од с 1 января по 31 декабря 2016</w:t>
      </w:r>
      <w:r>
        <w:rPr>
          <w:sz w:val="28"/>
          <w:szCs w:val="28"/>
        </w:rPr>
        <w:t xml:space="preserve"> года</w:t>
      </w:r>
    </w:p>
    <w:tbl>
      <w:tblPr>
        <w:tblW w:w="13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275"/>
        <w:gridCol w:w="1134"/>
        <w:gridCol w:w="851"/>
        <w:gridCol w:w="708"/>
        <w:gridCol w:w="851"/>
        <w:gridCol w:w="992"/>
        <w:gridCol w:w="994"/>
        <w:gridCol w:w="1419"/>
        <w:gridCol w:w="1276"/>
        <w:gridCol w:w="1556"/>
        <w:gridCol w:w="1564"/>
        <w:gridCol w:w="21"/>
      </w:tblGrid>
      <w:tr w:rsidR="00561168" w:rsidTr="005C6C86">
        <w:trPr>
          <w:gridAfter w:val="1"/>
          <w:wAfter w:w="21" w:type="dxa"/>
          <w:trHeight w:val="3206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Декла</w:t>
            </w:r>
            <w:r w:rsidR="00245308">
              <w:rPr>
                <w:lang w:eastAsia="en-US"/>
              </w:rPr>
              <w:t>рированный годовой доход за 2016</w:t>
            </w:r>
            <w:bookmarkStart w:id="0" w:name="_GoBack"/>
            <w:bookmarkEnd w:id="0"/>
            <w:r>
              <w:rPr>
                <w:lang w:eastAsia="en-US"/>
              </w:rPr>
              <w:t xml:space="preserve"> год (руб.)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1</w:t>
            </w:r>
          </w:p>
        </w:tc>
      </w:tr>
      <w:tr w:rsidR="00561168" w:rsidTr="00E80B59">
        <w:trPr>
          <w:trHeight w:val="276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</w:t>
            </w:r>
          </w:p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тов недвижимости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(кв.м)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(кв.м)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61168" w:rsidTr="00E80B59">
        <w:trPr>
          <w:trHeight w:val="1245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 за отчетный период (вкл.пенсии, пособия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 от продажи имущества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lang w:eastAsia="en-US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68" w:rsidRDefault="0056116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61168" w:rsidTr="00E80B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561168" w:rsidTr="00E80B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Малышева Лидия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Егоровским сельским клубом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E538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lang w:eastAsia="en-US"/>
              </w:rPr>
            </w:pPr>
            <w:r>
              <w:t>237549,87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9D50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9D50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9D507A" w:rsidP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  <w:p w:rsidR="00561168" w:rsidRDefault="005611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9D507A" w:rsidP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  <w:p w:rsidR="00561168" w:rsidRDefault="005611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 w:rsidP="00561168">
            <w:r>
              <w:t>Жилой дом</w:t>
            </w:r>
            <w:r w:rsidR="00100F90">
              <w:t>,</w:t>
            </w:r>
          </w:p>
          <w:p w:rsidR="00561168" w:rsidRDefault="00100F90" w:rsidP="00561168">
            <w:r>
              <w:t>п</w:t>
            </w:r>
            <w:r w:rsidR="00561168">
              <w:t>риусадебный участок</w:t>
            </w:r>
          </w:p>
          <w:p w:rsidR="00561168" w:rsidRDefault="005611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 w:rsidP="00561168">
            <w:r>
              <w:t>55.7</w:t>
            </w:r>
          </w:p>
          <w:p w:rsidR="00561168" w:rsidRDefault="00561168" w:rsidP="00561168">
            <w:pPr>
              <w:spacing w:line="276" w:lineRule="auto"/>
              <w:rPr>
                <w:lang w:eastAsia="en-US"/>
              </w:rPr>
            </w:pPr>
            <w:r>
              <w:t>1564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02" w:rsidRDefault="006F1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1168" w:rsidRPr="006F1002" w:rsidRDefault="006F1002" w:rsidP="006F100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561168" w:rsidTr="00E80B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Беляева Светлана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 Л-Осиновским сельским клубом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E538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</w:pPr>
            <w:r>
              <w:t>344467,66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9D507A" w:rsidP="005611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  <w:p w:rsidR="00561168" w:rsidRDefault="005611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  <w:r w:rsidR="00E80B59">
              <w:rPr>
                <w:lang w:eastAsia="en-US"/>
              </w:rPr>
              <w:t>,</w:t>
            </w:r>
          </w:p>
          <w:p w:rsidR="00561168" w:rsidRDefault="00100F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561168">
              <w:rPr>
                <w:lang w:eastAsia="en-US"/>
              </w:rPr>
              <w:t>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44,1 </w:t>
            </w:r>
          </w:p>
          <w:p w:rsidR="00100F90" w:rsidRDefault="00100F90">
            <w:pPr>
              <w:spacing w:line="276" w:lineRule="auto"/>
              <w:rPr>
                <w:lang w:eastAsia="en-US"/>
              </w:rPr>
            </w:pPr>
          </w:p>
          <w:p w:rsidR="00100F90" w:rsidRDefault="00100F90">
            <w:pPr>
              <w:spacing w:line="276" w:lineRule="auto"/>
              <w:rPr>
                <w:lang w:eastAsia="en-US"/>
              </w:rPr>
            </w:pPr>
          </w:p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1678 </w:t>
            </w:r>
          </w:p>
          <w:p w:rsidR="00561168" w:rsidRDefault="005611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61168" w:rsidRDefault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9D507A" w:rsidP="005611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  <w:p w:rsidR="00561168" w:rsidRDefault="00561168" w:rsidP="005611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9D507A" w:rsidP="006F1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  <w:p w:rsidR="00561168" w:rsidRDefault="00561168" w:rsidP="005611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9D507A" w:rsidP="006F1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  <w:p w:rsidR="00561168" w:rsidRDefault="00561168" w:rsidP="00561168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5611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8" w:rsidRDefault="006F10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6F1002" w:rsidTr="00E80B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9D507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</w:pPr>
            <w: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 w:rsidP="009D50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  <w:r w:rsidR="009D507A">
              <w:rPr>
                <w:lang w:eastAsia="en-US"/>
              </w:rPr>
              <w:t>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9D507A" w:rsidP="006F1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  <w:p w:rsidR="006F1002" w:rsidRDefault="006F10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9D507A" w:rsidP="006F1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  <w:p w:rsidR="006F1002" w:rsidRDefault="006F10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9D507A" w:rsidP="006F1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  <w:p w:rsidR="006F1002" w:rsidRDefault="006F1002" w:rsidP="005611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2" w:rsidRDefault="006F10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</w:tbl>
    <w:p w:rsidR="00E72359" w:rsidRDefault="00E72359" w:rsidP="006F1002">
      <w:pPr>
        <w:widowControl w:val="0"/>
        <w:autoSpaceDE w:val="0"/>
        <w:autoSpaceDN w:val="0"/>
        <w:adjustRightInd w:val="0"/>
        <w:jc w:val="center"/>
      </w:pPr>
    </w:p>
    <w:sectPr w:rsidR="00E72359" w:rsidSect="006F100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6B"/>
    <w:rsid w:val="00100F90"/>
    <w:rsid w:val="001974A7"/>
    <w:rsid w:val="001B5FF5"/>
    <w:rsid w:val="00245308"/>
    <w:rsid w:val="004312F3"/>
    <w:rsid w:val="004B32C3"/>
    <w:rsid w:val="004F4F47"/>
    <w:rsid w:val="00561168"/>
    <w:rsid w:val="005C6C86"/>
    <w:rsid w:val="006F1002"/>
    <w:rsid w:val="00850634"/>
    <w:rsid w:val="008A485D"/>
    <w:rsid w:val="009C39CD"/>
    <w:rsid w:val="009D507A"/>
    <w:rsid w:val="00A67A6B"/>
    <w:rsid w:val="00AC38BD"/>
    <w:rsid w:val="00AE73E6"/>
    <w:rsid w:val="00B07D0D"/>
    <w:rsid w:val="00BC7EF2"/>
    <w:rsid w:val="00C6232D"/>
    <w:rsid w:val="00E5385C"/>
    <w:rsid w:val="00E72359"/>
    <w:rsid w:val="00E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7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7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F1A7-8C85-4110-AD7F-37675528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123</cp:lastModifiedBy>
  <cp:revision>35</cp:revision>
  <dcterms:created xsi:type="dcterms:W3CDTF">2014-04-16T05:03:00Z</dcterms:created>
  <dcterms:modified xsi:type="dcterms:W3CDTF">2017-05-12T05:33:00Z</dcterms:modified>
</cp:coreProperties>
</file>