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8F" w:rsidRDefault="00F44277" w:rsidP="000F4EC8">
      <w:pPr>
        <w:pStyle w:val="31"/>
        <w:tabs>
          <w:tab w:val="left" w:pos="3975"/>
        </w:tabs>
        <w:spacing w:line="240" w:lineRule="atLeast"/>
        <w:ind w:firstLine="540"/>
        <w:jc w:val="center"/>
        <w:rPr>
          <w:b/>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8" o:title=""/>
          </v:shape>
        </w:pict>
      </w:r>
    </w:p>
    <w:p w:rsidR="00D23B8F" w:rsidRPr="00D45E53" w:rsidRDefault="00D23B8F" w:rsidP="000F4EC8">
      <w:pPr>
        <w:spacing w:line="240" w:lineRule="atLeast"/>
        <w:ind w:firstLine="540"/>
        <w:jc w:val="center"/>
        <w:rPr>
          <w:b/>
          <w:sz w:val="32"/>
          <w:szCs w:val="32"/>
        </w:rPr>
      </w:pPr>
      <w:r w:rsidRPr="00D45E53">
        <w:rPr>
          <w:b/>
          <w:sz w:val="32"/>
          <w:szCs w:val="32"/>
        </w:rPr>
        <w:t>АДМИНИСТРАЦИЯ Р.П. ВОСКРЕСЕНСКОЕ</w:t>
      </w:r>
    </w:p>
    <w:p w:rsidR="00D23B8F" w:rsidRPr="00D45E53" w:rsidRDefault="00D23B8F" w:rsidP="000F4EC8">
      <w:pPr>
        <w:spacing w:line="240" w:lineRule="atLeast"/>
        <w:ind w:firstLine="540"/>
        <w:jc w:val="center"/>
        <w:rPr>
          <w:b/>
          <w:sz w:val="32"/>
          <w:szCs w:val="32"/>
        </w:rPr>
      </w:pPr>
      <w:r w:rsidRPr="00D45E53">
        <w:rPr>
          <w:b/>
          <w:sz w:val="32"/>
          <w:szCs w:val="32"/>
        </w:rPr>
        <w:t>ВОСКРЕСЕНСКОГО МУНИЦИПАЛЬНОГО РАЙОНА</w:t>
      </w:r>
    </w:p>
    <w:p w:rsidR="00D23B8F" w:rsidRPr="00D45E53" w:rsidRDefault="00D23B8F" w:rsidP="000F4EC8">
      <w:pPr>
        <w:spacing w:line="240" w:lineRule="atLeast"/>
        <w:ind w:firstLine="540"/>
        <w:jc w:val="center"/>
        <w:rPr>
          <w:b/>
          <w:sz w:val="32"/>
          <w:szCs w:val="32"/>
        </w:rPr>
      </w:pPr>
      <w:r w:rsidRPr="00D45E53">
        <w:rPr>
          <w:b/>
          <w:sz w:val="32"/>
          <w:szCs w:val="32"/>
        </w:rPr>
        <w:t>НИЖЕГОРОДСКОЙ ОБЛАСТИ</w:t>
      </w:r>
    </w:p>
    <w:p w:rsidR="00D23B8F" w:rsidRDefault="00D23B8F" w:rsidP="000F4EC8">
      <w:pPr>
        <w:spacing w:line="240" w:lineRule="atLeast"/>
        <w:ind w:firstLine="540"/>
        <w:jc w:val="center"/>
        <w:rPr>
          <w:b/>
          <w:sz w:val="32"/>
          <w:szCs w:val="32"/>
        </w:rPr>
      </w:pPr>
      <w:r w:rsidRPr="00D45E53">
        <w:rPr>
          <w:b/>
          <w:sz w:val="32"/>
          <w:szCs w:val="32"/>
        </w:rPr>
        <w:t>ПОСТАНОВЛЕНИЕ</w:t>
      </w:r>
    </w:p>
    <w:p w:rsidR="0024715B" w:rsidRDefault="0024715B" w:rsidP="000F4EC8">
      <w:pPr>
        <w:spacing w:line="240" w:lineRule="atLeast"/>
        <w:ind w:firstLine="540"/>
        <w:jc w:val="center"/>
        <w:rPr>
          <w:b/>
          <w:sz w:val="32"/>
          <w:szCs w:val="32"/>
        </w:rPr>
      </w:pPr>
      <w:r>
        <w:rPr>
          <w:b/>
          <w:sz w:val="32"/>
          <w:szCs w:val="32"/>
        </w:rPr>
        <w:t>проект</w:t>
      </w:r>
    </w:p>
    <w:p w:rsidR="00D23B8F" w:rsidRDefault="0024715B" w:rsidP="000F4EC8">
      <w:pPr>
        <w:tabs>
          <w:tab w:val="left" w:pos="8080"/>
        </w:tabs>
        <w:spacing w:line="240" w:lineRule="atLeast"/>
        <w:ind w:firstLine="540"/>
        <w:jc w:val="center"/>
      </w:pPr>
      <w:r>
        <w:t>2019</w:t>
      </w:r>
      <w:r w:rsidR="00D23B8F">
        <w:t xml:space="preserve"> года </w:t>
      </w:r>
      <w:r w:rsidR="00D23B8F">
        <w:tab/>
        <w:t xml:space="preserve">№ </w:t>
      </w:r>
    </w:p>
    <w:p w:rsidR="00D23B8F" w:rsidRPr="00366F89" w:rsidRDefault="00366F89" w:rsidP="000F4EC8">
      <w:pPr>
        <w:spacing w:line="240" w:lineRule="atLeast"/>
        <w:ind w:firstLine="540"/>
        <w:jc w:val="center"/>
        <w:rPr>
          <w:b/>
          <w:bCs/>
          <w:sz w:val="32"/>
          <w:szCs w:val="32"/>
        </w:rPr>
      </w:pPr>
      <w:r>
        <w:rPr>
          <w:b/>
          <w:bCs/>
          <w:sz w:val="32"/>
          <w:szCs w:val="32"/>
        </w:rPr>
        <w:t>О внесении изменений в муниципальную программу</w:t>
      </w:r>
      <w:r w:rsidR="00D23B8F" w:rsidRPr="003A78CB">
        <w:rPr>
          <w:b/>
          <w:bCs/>
          <w:sz w:val="32"/>
          <w:szCs w:val="32"/>
        </w:rPr>
        <w:t xml:space="preserve"> «Формирование соврем</w:t>
      </w:r>
      <w:r w:rsidR="00D23B8F">
        <w:rPr>
          <w:b/>
          <w:bCs/>
          <w:sz w:val="32"/>
          <w:szCs w:val="32"/>
        </w:rPr>
        <w:t xml:space="preserve">енной городской среды </w:t>
      </w:r>
      <w:r w:rsidR="00D23B8F" w:rsidRPr="00631726">
        <w:rPr>
          <w:b/>
          <w:sz w:val="32"/>
          <w:szCs w:val="32"/>
        </w:rPr>
        <w:t>в р.п. Воскресенское Воскресенского муниципального района Нижегородской области</w:t>
      </w:r>
      <w:r w:rsidR="0024715B">
        <w:rPr>
          <w:b/>
          <w:bCs/>
          <w:sz w:val="32"/>
          <w:szCs w:val="32"/>
        </w:rPr>
        <w:t xml:space="preserve"> на 2018</w:t>
      </w:r>
      <w:r w:rsidR="00D23B8F">
        <w:rPr>
          <w:b/>
          <w:bCs/>
          <w:sz w:val="32"/>
          <w:szCs w:val="32"/>
        </w:rPr>
        <w:t>-</w:t>
      </w:r>
      <w:r w:rsidR="0024715B">
        <w:rPr>
          <w:b/>
          <w:bCs/>
          <w:sz w:val="32"/>
          <w:szCs w:val="32"/>
        </w:rPr>
        <w:t>2022</w:t>
      </w:r>
      <w:r w:rsidR="00D23B8F" w:rsidRPr="003A78CB">
        <w:rPr>
          <w:b/>
          <w:bCs/>
          <w:sz w:val="32"/>
          <w:szCs w:val="32"/>
        </w:rPr>
        <w:t xml:space="preserve"> годы»</w:t>
      </w:r>
      <w:r>
        <w:rPr>
          <w:b/>
          <w:bCs/>
          <w:sz w:val="32"/>
          <w:szCs w:val="32"/>
        </w:rPr>
        <w:t>,</w:t>
      </w:r>
      <w:r w:rsidRPr="00366F89">
        <w:t xml:space="preserve"> </w:t>
      </w:r>
      <w:r w:rsidRPr="00366F89">
        <w:rPr>
          <w:b/>
          <w:sz w:val="32"/>
          <w:szCs w:val="32"/>
        </w:rPr>
        <w:t>утвержденную постановлением администрации р.п.Воскресенское от 12.12.2017 г. №152</w:t>
      </w:r>
    </w:p>
    <w:p w:rsidR="00D23B8F" w:rsidRPr="003A78CB" w:rsidRDefault="00D23B8F" w:rsidP="000F4EC8">
      <w:pPr>
        <w:spacing w:line="240" w:lineRule="atLeast"/>
        <w:ind w:firstLine="540"/>
        <w:jc w:val="center"/>
        <w:rPr>
          <w:b/>
          <w:bCs/>
          <w:sz w:val="32"/>
          <w:szCs w:val="32"/>
        </w:rPr>
      </w:pPr>
    </w:p>
    <w:p w:rsidR="00D23B8F" w:rsidRDefault="00D23B8F" w:rsidP="000F4EC8">
      <w:pPr>
        <w:widowControl w:val="0"/>
        <w:autoSpaceDE w:val="0"/>
        <w:autoSpaceDN w:val="0"/>
        <w:adjustRightInd w:val="0"/>
        <w:ind w:firstLine="540"/>
        <w:jc w:val="both"/>
        <w:rPr>
          <w:b/>
        </w:rPr>
      </w:pPr>
      <w:r w:rsidRPr="003A78CB">
        <w:rPr>
          <w:rFonts w:ascii="yandex-sans" w:hAnsi="yandex-sans"/>
          <w:sz w:val="23"/>
          <w:szCs w:val="23"/>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Pr>
          <w:rFonts w:ascii="yandex-sans" w:hAnsi="yandex-sans"/>
          <w:sz w:val="23"/>
          <w:szCs w:val="23"/>
        </w:rPr>
        <w:t xml:space="preserve"> Программой Нижегородской области по формированию комфортной городской среды, </w:t>
      </w:r>
      <w:r w:rsidRPr="003A78CB">
        <w:rPr>
          <w:rFonts w:ascii="yandex-sans" w:hAnsi="yandex-sans"/>
          <w:sz w:val="23"/>
          <w:szCs w:val="23"/>
        </w:rPr>
        <w:t xml:space="preserve"> на основании Устава</w:t>
      </w:r>
      <w:r>
        <w:rPr>
          <w:rFonts w:ascii="yandex-sans" w:hAnsi="yandex-sans"/>
          <w:sz w:val="23"/>
          <w:szCs w:val="23"/>
        </w:rPr>
        <w:t xml:space="preserve"> р.п.Воскресенское , в</w:t>
      </w:r>
      <w:r w:rsidRPr="003A78CB">
        <w:rPr>
          <w:rFonts w:ascii="yandex-sans" w:hAnsi="yandex-sans"/>
          <w:sz w:val="23"/>
          <w:szCs w:val="23"/>
        </w:rPr>
        <w:t xml:space="preserve"> целях повышения ур</w:t>
      </w:r>
      <w:r>
        <w:rPr>
          <w:rFonts w:ascii="yandex-sans" w:hAnsi="yandex-sans"/>
          <w:sz w:val="23"/>
          <w:szCs w:val="23"/>
        </w:rPr>
        <w:t>овня благоустройства территорий р.п.Воскресенское</w:t>
      </w:r>
      <w:r w:rsidRPr="003A78CB">
        <w:t xml:space="preserve"> </w:t>
      </w:r>
      <w:r w:rsidRPr="00D45E53">
        <w:t xml:space="preserve">администрация р.п.Воскресенское Воскресенского муниципального района Нижегородской области </w:t>
      </w:r>
      <w:r w:rsidRPr="00D45E53">
        <w:rPr>
          <w:b/>
          <w:spacing w:val="60"/>
        </w:rPr>
        <w:t>постановляет</w:t>
      </w:r>
      <w:r w:rsidRPr="00D45E53">
        <w:rPr>
          <w:b/>
        </w:rPr>
        <w:t>:</w:t>
      </w:r>
    </w:p>
    <w:p w:rsidR="00D23B8F" w:rsidRPr="00D45E53" w:rsidRDefault="00D23B8F" w:rsidP="000F4EC8">
      <w:pPr>
        <w:widowControl w:val="0"/>
        <w:autoSpaceDE w:val="0"/>
        <w:autoSpaceDN w:val="0"/>
        <w:adjustRightInd w:val="0"/>
        <w:ind w:firstLine="540"/>
        <w:jc w:val="both"/>
        <w:rPr>
          <w:b/>
        </w:rPr>
      </w:pPr>
    </w:p>
    <w:p w:rsidR="00D23B8F" w:rsidRPr="00973401" w:rsidRDefault="00D23B8F" w:rsidP="000F4EC8">
      <w:pPr>
        <w:pStyle w:val="a6"/>
        <w:ind w:firstLine="540"/>
        <w:jc w:val="both"/>
        <w:rPr>
          <w:rFonts w:ascii="Times New Roman" w:hAnsi="Times New Roman"/>
          <w:sz w:val="24"/>
          <w:szCs w:val="24"/>
        </w:rPr>
      </w:pPr>
      <w:r>
        <w:rPr>
          <w:rFonts w:ascii="Times New Roman" w:hAnsi="Times New Roman"/>
          <w:sz w:val="24"/>
          <w:szCs w:val="24"/>
        </w:rPr>
        <w:t>1.</w:t>
      </w:r>
      <w:r w:rsidR="00366F89">
        <w:rPr>
          <w:rFonts w:ascii="Times New Roman" w:hAnsi="Times New Roman"/>
          <w:sz w:val="24"/>
          <w:szCs w:val="24"/>
        </w:rPr>
        <w:t>Внести изменения в</w:t>
      </w:r>
      <w:r w:rsidRPr="00973401">
        <w:rPr>
          <w:rFonts w:ascii="Times New Roman" w:hAnsi="Times New Roman"/>
          <w:sz w:val="24"/>
          <w:szCs w:val="24"/>
        </w:rPr>
        <w:t xml:space="preserve"> муниципальную программу «Формирование современной горо</w:t>
      </w:r>
      <w:r w:rsidR="0024715B">
        <w:rPr>
          <w:rFonts w:ascii="Times New Roman" w:hAnsi="Times New Roman"/>
          <w:sz w:val="24"/>
          <w:szCs w:val="24"/>
        </w:rPr>
        <w:t>дской среды на 2018</w:t>
      </w:r>
      <w:r>
        <w:rPr>
          <w:rFonts w:ascii="Times New Roman" w:hAnsi="Times New Roman"/>
          <w:sz w:val="24"/>
          <w:szCs w:val="24"/>
        </w:rPr>
        <w:t xml:space="preserve"> - 2022 годы»</w:t>
      </w:r>
      <w:r w:rsidR="00366F89">
        <w:rPr>
          <w:rFonts w:ascii="Times New Roman" w:hAnsi="Times New Roman"/>
          <w:sz w:val="24"/>
          <w:szCs w:val="24"/>
        </w:rPr>
        <w:t>, утвержденную постановлением администрации р.п.Воскресенское от 12.12.2017 г.</w:t>
      </w:r>
      <w:r w:rsidR="00D13DB7">
        <w:rPr>
          <w:rFonts w:ascii="Times New Roman" w:hAnsi="Times New Roman"/>
          <w:sz w:val="24"/>
          <w:szCs w:val="24"/>
        </w:rPr>
        <w:t xml:space="preserve"> №152, изложив ее в новой редак</w:t>
      </w:r>
      <w:bookmarkStart w:id="0" w:name="_GoBack"/>
      <w:bookmarkEnd w:id="0"/>
      <w:r w:rsidR="00366F89">
        <w:rPr>
          <w:rFonts w:ascii="Times New Roman" w:hAnsi="Times New Roman"/>
          <w:sz w:val="24"/>
          <w:szCs w:val="24"/>
        </w:rPr>
        <w:t xml:space="preserve">ции </w:t>
      </w:r>
      <w:r>
        <w:rPr>
          <w:rFonts w:ascii="Times New Roman" w:hAnsi="Times New Roman"/>
          <w:sz w:val="24"/>
          <w:szCs w:val="24"/>
        </w:rPr>
        <w:t xml:space="preserve"> </w:t>
      </w:r>
      <w:r w:rsidRPr="00973401">
        <w:rPr>
          <w:rFonts w:ascii="Times New Roman" w:hAnsi="Times New Roman"/>
          <w:sz w:val="24"/>
          <w:szCs w:val="24"/>
        </w:rPr>
        <w:t>согласно приложению.</w:t>
      </w:r>
    </w:p>
    <w:p w:rsidR="00D23B8F" w:rsidRPr="00973401" w:rsidRDefault="00D23B8F" w:rsidP="000F4EC8">
      <w:pPr>
        <w:pStyle w:val="a6"/>
        <w:ind w:firstLine="540"/>
        <w:jc w:val="both"/>
        <w:rPr>
          <w:rFonts w:ascii="Times New Roman" w:hAnsi="Times New Roman"/>
          <w:sz w:val="24"/>
          <w:szCs w:val="24"/>
        </w:rPr>
      </w:pPr>
      <w:r>
        <w:rPr>
          <w:rFonts w:ascii="Times New Roman" w:hAnsi="Times New Roman"/>
          <w:sz w:val="24"/>
          <w:szCs w:val="24"/>
        </w:rPr>
        <w:t>2.</w:t>
      </w:r>
      <w:r w:rsidRPr="00973401">
        <w:rPr>
          <w:rFonts w:ascii="Times New Roman" w:hAnsi="Times New Roman"/>
          <w:sz w:val="24"/>
          <w:szCs w:val="24"/>
        </w:rPr>
        <w:t>Обнародовать настоящее постановление на официальном сайте администрации Воскресенского муниципального района.</w:t>
      </w:r>
    </w:p>
    <w:p w:rsidR="00D23B8F" w:rsidRPr="00973401" w:rsidRDefault="00D23B8F" w:rsidP="000F4EC8">
      <w:pPr>
        <w:pStyle w:val="a6"/>
        <w:ind w:firstLine="540"/>
        <w:jc w:val="both"/>
        <w:rPr>
          <w:rFonts w:ascii="Times New Roman" w:hAnsi="Times New Roman"/>
          <w:sz w:val="24"/>
          <w:szCs w:val="24"/>
        </w:rPr>
      </w:pPr>
      <w:r w:rsidRPr="00973401">
        <w:rPr>
          <w:rFonts w:ascii="Times New Roman" w:hAnsi="Times New Roman"/>
          <w:sz w:val="24"/>
          <w:szCs w:val="24"/>
        </w:rPr>
        <w:t>3</w:t>
      </w:r>
      <w:r>
        <w:rPr>
          <w:rFonts w:ascii="Times New Roman" w:hAnsi="Times New Roman"/>
          <w:sz w:val="24"/>
          <w:szCs w:val="24"/>
        </w:rPr>
        <w:t>.</w:t>
      </w:r>
      <w:r w:rsidRPr="00973401">
        <w:rPr>
          <w:rFonts w:ascii="Times New Roman" w:hAnsi="Times New Roman"/>
          <w:sz w:val="24"/>
          <w:szCs w:val="24"/>
        </w:rPr>
        <w:t>Постановление вступает в силу со дня обнародования.</w:t>
      </w:r>
    </w:p>
    <w:p w:rsidR="00D23B8F" w:rsidRPr="00973401" w:rsidRDefault="00D23B8F" w:rsidP="000F4EC8">
      <w:pPr>
        <w:pStyle w:val="a6"/>
        <w:ind w:firstLine="540"/>
        <w:jc w:val="both"/>
        <w:rPr>
          <w:rFonts w:ascii="Times New Roman" w:hAnsi="Times New Roman"/>
          <w:sz w:val="24"/>
          <w:szCs w:val="24"/>
        </w:rPr>
      </w:pPr>
      <w:r w:rsidRPr="00973401">
        <w:rPr>
          <w:rFonts w:ascii="Times New Roman" w:hAnsi="Times New Roman"/>
          <w:sz w:val="24"/>
          <w:szCs w:val="24"/>
        </w:rPr>
        <w:t>4</w:t>
      </w:r>
      <w:r>
        <w:rPr>
          <w:rFonts w:ascii="Times New Roman" w:hAnsi="Times New Roman"/>
          <w:sz w:val="24"/>
          <w:szCs w:val="24"/>
        </w:rPr>
        <w:t>.</w:t>
      </w:r>
      <w:r w:rsidRPr="00973401">
        <w:rPr>
          <w:rFonts w:ascii="Times New Roman" w:hAnsi="Times New Roman"/>
          <w:sz w:val="24"/>
          <w:szCs w:val="24"/>
        </w:rPr>
        <w:t>Контроль за выполнением настоящего постановления оставляю за собой.</w:t>
      </w:r>
    </w:p>
    <w:p w:rsidR="00D23B8F" w:rsidRDefault="00D23B8F" w:rsidP="000F4EC8">
      <w:pPr>
        <w:ind w:firstLine="540"/>
        <w:jc w:val="both"/>
      </w:pPr>
    </w:p>
    <w:p w:rsidR="00D23B8F" w:rsidRDefault="00D23B8F" w:rsidP="000F4EC8">
      <w:pPr>
        <w:ind w:firstLine="540"/>
        <w:jc w:val="both"/>
      </w:pPr>
    </w:p>
    <w:p w:rsidR="00D23B8F" w:rsidRPr="00D45E53" w:rsidRDefault="00D23B8F" w:rsidP="000F4EC8">
      <w:pPr>
        <w:ind w:firstLine="540"/>
        <w:jc w:val="both"/>
      </w:pPr>
      <w:r w:rsidRPr="00D45E53">
        <w:t xml:space="preserve">Глава администрации </w:t>
      </w:r>
      <w:r w:rsidRPr="00D45E53">
        <w:tab/>
      </w:r>
      <w:r w:rsidRPr="00D45E53">
        <w:tab/>
      </w:r>
      <w:r w:rsidRPr="00D45E53">
        <w:tab/>
      </w:r>
      <w:r w:rsidRPr="00D45E53">
        <w:tab/>
      </w:r>
      <w:r w:rsidRPr="00D45E53">
        <w:tab/>
      </w:r>
      <w:r w:rsidRPr="00D45E53">
        <w:tab/>
        <w:t>А.В.Гурылев</w:t>
      </w: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D23B8F" w:rsidRPr="006764C3" w:rsidRDefault="006764C3" w:rsidP="00366F89">
      <w:pPr>
        <w:pStyle w:val="a6"/>
        <w:ind w:firstLine="540"/>
        <w:jc w:val="right"/>
        <w:rPr>
          <w:rFonts w:ascii="Times New Roman" w:hAnsi="Times New Roman"/>
          <w:b/>
          <w:sz w:val="32"/>
          <w:szCs w:val="32"/>
        </w:rPr>
      </w:pPr>
      <w:r w:rsidRPr="006764C3">
        <w:rPr>
          <w:rFonts w:ascii="Times New Roman" w:hAnsi="Times New Roman"/>
          <w:b/>
          <w:sz w:val="32"/>
          <w:szCs w:val="32"/>
        </w:rPr>
        <w:t>Пр</w:t>
      </w:r>
      <w:r w:rsidR="00D23B8F" w:rsidRPr="006764C3">
        <w:rPr>
          <w:rFonts w:ascii="Times New Roman" w:hAnsi="Times New Roman"/>
          <w:b/>
          <w:sz w:val="32"/>
          <w:szCs w:val="32"/>
        </w:rPr>
        <w:t>иложение</w:t>
      </w:r>
    </w:p>
    <w:p w:rsidR="00D23B8F" w:rsidRDefault="00D23B8F" w:rsidP="000F4EC8">
      <w:pPr>
        <w:ind w:firstLine="540"/>
        <w:jc w:val="right"/>
      </w:pPr>
      <w:r>
        <w:t>у</w:t>
      </w:r>
      <w:r w:rsidRPr="001219C5">
        <w:t>тверждено</w:t>
      </w:r>
      <w:r>
        <w:t xml:space="preserve"> </w:t>
      </w:r>
      <w:r w:rsidRPr="00257EF4">
        <w:t xml:space="preserve">постановлением </w:t>
      </w:r>
    </w:p>
    <w:p w:rsidR="00D23B8F" w:rsidRPr="00257EF4" w:rsidRDefault="00D23B8F" w:rsidP="000F4EC8">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D23B8F" w:rsidRPr="00257EF4" w:rsidRDefault="00D23B8F" w:rsidP="000F4EC8">
      <w:pPr>
        <w:widowControl w:val="0"/>
        <w:autoSpaceDE w:val="0"/>
        <w:autoSpaceDN w:val="0"/>
        <w:adjustRightInd w:val="0"/>
        <w:ind w:firstLine="540"/>
        <w:jc w:val="right"/>
      </w:pPr>
      <w:r w:rsidRPr="00257EF4">
        <w:t xml:space="preserve">от </w:t>
      </w:r>
      <w:r>
        <w:t xml:space="preserve"> </w:t>
      </w:r>
      <w:r w:rsidR="006764C3">
        <w:t>.</w:t>
      </w:r>
      <w:r w:rsidR="0024715B">
        <w:t>2019</w:t>
      </w:r>
      <w:r>
        <w:t xml:space="preserve"> года №</w:t>
      </w:r>
      <w:r w:rsidR="0024715B">
        <w:t xml:space="preserve"> </w:t>
      </w:r>
    </w:p>
    <w:p w:rsidR="00D23B8F" w:rsidRPr="006764C3" w:rsidRDefault="00D23B8F" w:rsidP="000F4EC8">
      <w:pPr>
        <w:autoSpaceDE w:val="0"/>
        <w:autoSpaceDN w:val="0"/>
        <w:adjustRightInd w:val="0"/>
        <w:ind w:firstLine="540"/>
        <w:jc w:val="center"/>
        <w:rPr>
          <w:b/>
          <w:bCs/>
          <w:sz w:val="32"/>
          <w:szCs w:val="32"/>
        </w:rPr>
      </w:pPr>
      <w:bookmarkStart w:id="1" w:name="Par32"/>
      <w:bookmarkEnd w:id="1"/>
      <w:r w:rsidRPr="006764C3">
        <w:rPr>
          <w:b/>
          <w:bCs/>
          <w:sz w:val="32"/>
          <w:szCs w:val="32"/>
        </w:rPr>
        <w:t>Муниципальная программа</w:t>
      </w:r>
    </w:p>
    <w:p w:rsidR="006764C3" w:rsidRDefault="00D23B8F" w:rsidP="000F4EC8">
      <w:pPr>
        <w:autoSpaceDE w:val="0"/>
        <w:autoSpaceDN w:val="0"/>
        <w:adjustRightInd w:val="0"/>
        <w:ind w:firstLine="540"/>
        <w:jc w:val="center"/>
        <w:rPr>
          <w:b/>
          <w:bCs/>
          <w:sz w:val="32"/>
          <w:szCs w:val="32"/>
        </w:rPr>
      </w:pPr>
      <w:r w:rsidRPr="006764C3">
        <w:rPr>
          <w:b/>
          <w:bCs/>
          <w:sz w:val="32"/>
          <w:szCs w:val="32"/>
        </w:rPr>
        <w:t xml:space="preserve">«Формирование современной </w:t>
      </w:r>
      <w:r w:rsidR="006764C3" w:rsidRPr="006764C3">
        <w:rPr>
          <w:b/>
          <w:bCs/>
          <w:sz w:val="32"/>
          <w:szCs w:val="32"/>
        </w:rPr>
        <w:t xml:space="preserve">городской среды </w:t>
      </w:r>
    </w:p>
    <w:p w:rsidR="00D23B8F" w:rsidRPr="006764C3" w:rsidRDefault="0024715B" w:rsidP="000F4EC8">
      <w:pPr>
        <w:autoSpaceDE w:val="0"/>
        <w:autoSpaceDN w:val="0"/>
        <w:adjustRightInd w:val="0"/>
        <w:ind w:firstLine="540"/>
        <w:jc w:val="center"/>
        <w:rPr>
          <w:b/>
          <w:bCs/>
          <w:sz w:val="32"/>
          <w:szCs w:val="32"/>
        </w:rPr>
      </w:pPr>
      <w:r>
        <w:rPr>
          <w:b/>
          <w:bCs/>
          <w:sz w:val="32"/>
          <w:szCs w:val="32"/>
        </w:rPr>
        <w:t>на 2019–2024</w:t>
      </w:r>
      <w:r w:rsidR="006764C3" w:rsidRPr="006764C3">
        <w:rPr>
          <w:b/>
          <w:bCs/>
          <w:sz w:val="32"/>
          <w:szCs w:val="32"/>
        </w:rPr>
        <w:t xml:space="preserve"> годы</w:t>
      </w:r>
      <w:r w:rsidR="00D23B8F" w:rsidRPr="006764C3">
        <w:rPr>
          <w:b/>
          <w:bCs/>
          <w:sz w:val="32"/>
          <w:szCs w:val="32"/>
        </w:rPr>
        <w:t>»</w:t>
      </w:r>
    </w:p>
    <w:p w:rsidR="00D23B8F" w:rsidRPr="00112FE9" w:rsidRDefault="00D23B8F"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0F4EC8">
            <w:pPr>
              <w:autoSpaceDE w:val="0"/>
              <w:autoSpaceDN w:val="0"/>
              <w:adjustRightInd w:val="0"/>
              <w:ind w:firstLine="540"/>
              <w:jc w:val="center"/>
              <w:rPr>
                <w:bCs/>
              </w:rPr>
            </w:pPr>
            <w:r w:rsidRPr="004C0C6F">
              <w:rPr>
                <w:bCs/>
              </w:rPr>
              <w:t>«Формирование сов</w:t>
            </w:r>
            <w:r w:rsidR="0024715B">
              <w:rPr>
                <w:bCs/>
              </w:rPr>
              <w:t>ременной городской среды на 2019 – 2024</w:t>
            </w:r>
            <w:r w:rsidRPr="004C0C6F">
              <w:rPr>
                <w:bCs/>
              </w:rPr>
              <w:t xml:space="preserve"> годы»</w:t>
            </w:r>
          </w:p>
          <w:p w:rsidR="00D23B8F" w:rsidRPr="004C0C6F" w:rsidRDefault="00D23B8F" w:rsidP="000F4EC8">
            <w:pPr>
              <w:pStyle w:val="a6"/>
              <w:spacing w:line="276" w:lineRule="auto"/>
              <w:ind w:firstLine="540"/>
              <w:jc w:val="both"/>
              <w:rPr>
                <w:rFonts w:ascii="Times New Roman" w:hAnsi="Times New Roman"/>
                <w:sz w:val="24"/>
                <w:szCs w:val="24"/>
              </w:rPr>
            </w:pPr>
          </w:p>
        </w:tc>
      </w:tr>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w:t>
            </w:r>
            <w:hyperlink r:id="rId9"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Администрация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D23B8F" w:rsidRPr="004C0C6F" w:rsidRDefault="00D23B8F" w:rsidP="000F4EC8">
            <w:pPr>
              <w:pStyle w:val="a6"/>
              <w:spacing w:line="276" w:lineRule="auto"/>
              <w:ind w:firstLine="540"/>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autoSpaceDE w:val="0"/>
              <w:autoSpaceDN w:val="0"/>
              <w:adjustRightInd w:val="0"/>
              <w:jc w:val="both"/>
            </w:pPr>
            <w:r w:rsidRPr="004C0C6F">
              <w:t>Администрация р.п. Воскресенское, МУП ЖКХ «Уют», ИП Чуприн А.С., дорожно-строительные организации,</w:t>
            </w:r>
            <w:r w:rsidRPr="004C0C6F">
              <w:rPr>
                <w:color w:val="000000"/>
              </w:rPr>
              <w:t xml:space="preserve"> жители многоквартирных домов, общественные организации, политические партии</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Повышение качества и комфорта городской среды на территории муниципального образования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Задачи программы</w:t>
            </w:r>
          </w:p>
          <w:p w:rsidR="00D23B8F" w:rsidRPr="004C0C6F" w:rsidRDefault="00D23B8F" w:rsidP="000F4EC8">
            <w:pPr>
              <w:pStyle w:val="a6"/>
              <w:spacing w:line="276" w:lineRule="auto"/>
              <w:ind w:firstLine="540"/>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4C0C6F" w:rsidTr="00F730FC">
              <w:tc>
                <w:tcPr>
                  <w:tcW w:w="6671" w:type="dxa"/>
                  <w:tcBorders>
                    <w:top w:val="single" w:sz="4" w:space="0" w:color="auto"/>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1.Обеспечение формирования единого облика муниципального образования;</w:t>
                  </w:r>
                </w:p>
              </w:tc>
            </w:tr>
            <w:tr w:rsidR="00D23B8F" w:rsidRPr="004C0C6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4C0C6F" w:rsidRDefault="00D23B8F" w:rsidP="006764C3">
                  <w:pPr>
                    <w:widowControl w:val="0"/>
                    <w:autoSpaceDE w:val="0"/>
                    <w:autoSpaceDN w:val="0"/>
                    <w:ind w:right="163"/>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4C0C6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4C0C6F" w:rsidRDefault="00D23B8F" w:rsidP="006764C3">
            <w:pPr>
              <w:pStyle w:val="a6"/>
              <w:spacing w:line="276" w:lineRule="auto"/>
              <w:jc w:val="both"/>
              <w:rPr>
                <w:rFonts w:ascii="Times New Roman" w:hAnsi="Times New Roman"/>
                <w:sz w:val="24"/>
                <w:szCs w:val="24"/>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24715B">
            <w:pPr>
              <w:pStyle w:val="a6"/>
              <w:spacing w:line="276" w:lineRule="auto"/>
              <w:jc w:val="both"/>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24715B" w:rsidP="006764C3">
            <w:pPr>
              <w:pStyle w:val="a6"/>
              <w:spacing w:line="276" w:lineRule="auto"/>
              <w:jc w:val="both"/>
              <w:rPr>
                <w:rFonts w:ascii="Times New Roman" w:hAnsi="Times New Roman"/>
                <w:sz w:val="24"/>
                <w:szCs w:val="24"/>
              </w:rPr>
            </w:pPr>
            <w:r>
              <w:rPr>
                <w:rFonts w:ascii="Times New Roman" w:hAnsi="Times New Roman"/>
                <w:sz w:val="24"/>
                <w:szCs w:val="24"/>
              </w:rPr>
              <w:t>2019 - 2024</w:t>
            </w:r>
            <w:r w:rsidR="00D23B8F" w:rsidRPr="004C0C6F">
              <w:rPr>
                <w:rFonts w:ascii="Times New Roman" w:hAnsi="Times New Roman"/>
                <w:sz w:val="24"/>
                <w:szCs w:val="24"/>
              </w:rPr>
              <w:t xml:space="preserve"> годы, программа реализуется в 1 этап.</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ind w:firstLine="72"/>
              <w:jc w:val="both"/>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129"/>
              <w:gridCol w:w="850"/>
              <w:gridCol w:w="851"/>
              <w:gridCol w:w="708"/>
              <w:gridCol w:w="851"/>
              <w:gridCol w:w="1134"/>
              <w:gridCol w:w="1878"/>
            </w:tblGrid>
            <w:tr w:rsidR="00D23B8F" w:rsidRPr="00885C66" w:rsidTr="004C0C6F">
              <w:tc>
                <w:tcPr>
                  <w:tcW w:w="1206" w:type="dxa"/>
                  <w:vMerge w:val="restart"/>
                  <w:tcBorders>
                    <w:top w:val="single" w:sz="4" w:space="0" w:color="auto"/>
                    <w:left w:val="single" w:sz="4" w:space="0" w:color="auto"/>
                    <w:bottom w:val="single" w:sz="4" w:space="0" w:color="auto"/>
                    <w:right w:val="single" w:sz="4" w:space="0" w:color="auto"/>
                  </w:tcBorders>
                  <w:vAlign w:val="center"/>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Источ-ники финанси-рования</w:t>
                  </w:r>
                </w:p>
              </w:tc>
              <w:tc>
                <w:tcPr>
                  <w:tcW w:w="7401" w:type="dxa"/>
                  <w:gridSpan w:val="7"/>
                  <w:tcBorders>
                    <w:top w:val="single" w:sz="4" w:space="0" w:color="auto"/>
                    <w:left w:val="single" w:sz="4" w:space="0" w:color="auto"/>
                    <w:bottom w:val="single" w:sz="4" w:space="0" w:color="auto"/>
                    <w:right w:val="single" w:sz="4" w:space="0" w:color="auto"/>
                  </w:tcBorders>
                  <w:vAlign w:val="center"/>
                </w:tcPr>
                <w:p w:rsidR="00D23B8F" w:rsidRPr="000300E0" w:rsidRDefault="00D23B8F" w:rsidP="000F4EC8">
                  <w:pPr>
                    <w:pStyle w:val="a6"/>
                    <w:spacing w:line="276" w:lineRule="auto"/>
                    <w:ind w:firstLine="540"/>
                    <w:jc w:val="both"/>
                    <w:rPr>
                      <w:rFonts w:ascii="Times New Roman" w:hAnsi="Times New Roman"/>
                      <w:sz w:val="20"/>
                      <w:szCs w:val="20"/>
                    </w:rPr>
                  </w:pPr>
                  <w:r w:rsidRPr="000300E0">
                    <w:rPr>
                      <w:rFonts w:ascii="Times New Roman" w:hAnsi="Times New Roman"/>
                      <w:sz w:val="20"/>
                      <w:szCs w:val="20"/>
                    </w:rPr>
                    <w:t>Годы</w:t>
                  </w:r>
                </w:p>
              </w:tc>
            </w:tr>
            <w:tr w:rsidR="00D23B8F" w:rsidRPr="00885C66" w:rsidTr="0024715B">
              <w:trPr>
                <w:gridAfter w:val="1"/>
                <w:wAfter w:w="1878" w:type="dxa"/>
                <w:trHeight w:val="786"/>
              </w:trPr>
              <w:tc>
                <w:tcPr>
                  <w:tcW w:w="1206" w:type="dxa"/>
                  <w:vMerge/>
                  <w:tcBorders>
                    <w:top w:val="single" w:sz="4" w:space="0" w:color="auto"/>
                    <w:left w:val="single" w:sz="4" w:space="0" w:color="auto"/>
                    <w:bottom w:val="single" w:sz="4" w:space="0" w:color="auto"/>
                    <w:right w:val="single" w:sz="4" w:space="0" w:color="auto"/>
                  </w:tcBorders>
                  <w:vAlign w:val="center"/>
                </w:tcPr>
                <w:p w:rsidR="00D23B8F" w:rsidRPr="00885C66" w:rsidRDefault="00D23B8F" w:rsidP="000F4EC8">
                  <w:pPr>
                    <w:ind w:firstLine="540"/>
                    <w:rPr>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D23B8F" w:rsidRPr="000300E0" w:rsidRDefault="0024715B" w:rsidP="004C0C6F">
                  <w:pPr>
                    <w:pStyle w:val="a6"/>
                    <w:spacing w:line="276" w:lineRule="auto"/>
                    <w:jc w:val="both"/>
                    <w:rPr>
                      <w:rFonts w:ascii="Times New Roman" w:hAnsi="Times New Roman"/>
                      <w:sz w:val="20"/>
                      <w:szCs w:val="20"/>
                    </w:rPr>
                  </w:pPr>
                  <w:r>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tcPr>
                <w:p w:rsidR="00D23B8F" w:rsidRPr="000300E0" w:rsidRDefault="0024715B" w:rsidP="004C0C6F">
                  <w:pPr>
                    <w:pStyle w:val="a6"/>
                    <w:spacing w:line="276" w:lineRule="auto"/>
                    <w:jc w:val="both"/>
                    <w:rPr>
                      <w:rFonts w:ascii="Times New Roman" w:hAnsi="Times New Roman"/>
                      <w:sz w:val="20"/>
                      <w:szCs w:val="20"/>
                    </w:rPr>
                  </w:pPr>
                  <w:r>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24715B" w:rsidP="004C0C6F">
                  <w:pPr>
                    <w:pStyle w:val="a6"/>
                    <w:spacing w:line="276" w:lineRule="auto"/>
                    <w:jc w:val="both"/>
                    <w:rPr>
                      <w:rFonts w:ascii="Times New Roman" w:hAnsi="Times New Roman"/>
                      <w:sz w:val="20"/>
                      <w:szCs w:val="20"/>
                    </w:rPr>
                  </w:pPr>
                  <w:r>
                    <w:rPr>
                      <w:rFonts w:ascii="Times New Roman" w:hAnsi="Times New Roman"/>
                      <w:sz w:val="20"/>
                      <w:szCs w:val="20"/>
                    </w:rPr>
                    <w:t>2021</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24715B" w:rsidP="004C0C6F">
                  <w:pPr>
                    <w:pStyle w:val="a6"/>
                    <w:spacing w:line="276" w:lineRule="auto"/>
                    <w:jc w:val="both"/>
                    <w:rPr>
                      <w:rFonts w:ascii="Times New Roman" w:hAnsi="Times New Roman"/>
                      <w:sz w:val="20"/>
                      <w:szCs w:val="20"/>
                    </w:rPr>
                  </w:pPr>
                  <w:r>
                    <w:rPr>
                      <w:rFonts w:ascii="Times New Roman" w:hAnsi="Times New Roman"/>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24715B" w:rsidP="004C0C6F">
                  <w:pPr>
                    <w:pStyle w:val="a6"/>
                    <w:spacing w:line="276" w:lineRule="auto"/>
                    <w:jc w:val="both"/>
                    <w:rPr>
                      <w:rFonts w:ascii="Times New Roman" w:hAnsi="Times New Roman"/>
                      <w:sz w:val="20"/>
                      <w:szCs w:val="20"/>
                    </w:rPr>
                  </w:pPr>
                  <w:r>
                    <w:rPr>
                      <w:rFonts w:ascii="Times New Roman" w:hAnsi="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D23B8F" w:rsidRPr="000300E0" w:rsidRDefault="0024715B" w:rsidP="004C0C6F">
                  <w:pPr>
                    <w:pStyle w:val="a6"/>
                    <w:spacing w:line="276" w:lineRule="auto"/>
                    <w:jc w:val="both"/>
                    <w:rPr>
                      <w:rFonts w:ascii="Times New Roman" w:hAnsi="Times New Roman"/>
                      <w:sz w:val="20"/>
                      <w:szCs w:val="20"/>
                    </w:rPr>
                  </w:pPr>
                  <w:r>
                    <w:rPr>
                      <w:rFonts w:ascii="Times New Roman" w:hAnsi="Times New Roman"/>
                      <w:sz w:val="20"/>
                      <w:szCs w:val="20"/>
                    </w:rPr>
                    <w:t>2024</w:t>
                  </w:r>
                </w:p>
              </w:tc>
            </w:tr>
            <w:tr w:rsidR="00D23B8F" w:rsidRPr="00885C66" w:rsidTr="0024715B">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ФБ*</w:t>
                  </w:r>
                </w:p>
              </w:tc>
              <w:tc>
                <w:tcPr>
                  <w:tcW w:w="1129" w:type="dxa"/>
                  <w:tcBorders>
                    <w:top w:val="single" w:sz="4" w:space="0" w:color="auto"/>
                    <w:left w:val="single" w:sz="4" w:space="0" w:color="auto"/>
                    <w:bottom w:val="single" w:sz="4" w:space="0" w:color="auto"/>
                    <w:right w:val="single" w:sz="4" w:space="0" w:color="auto"/>
                  </w:tcBorders>
                </w:tcPr>
                <w:p w:rsidR="00D23B8F" w:rsidRPr="006F51FA" w:rsidRDefault="006F51FA" w:rsidP="004C0C6F">
                  <w:pPr>
                    <w:pStyle w:val="a6"/>
                    <w:spacing w:line="276" w:lineRule="auto"/>
                    <w:jc w:val="both"/>
                    <w:rPr>
                      <w:rFonts w:ascii="Times New Roman" w:hAnsi="Times New Roman"/>
                      <w:b/>
                      <w:sz w:val="20"/>
                      <w:szCs w:val="20"/>
                    </w:rPr>
                  </w:pPr>
                  <w:r w:rsidRPr="006F51FA">
                    <w:rPr>
                      <w:rFonts w:ascii="Times New Roman" w:hAnsi="Times New Roman"/>
                      <w:b/>
                      <w:sz w:val="20"/>
                      <w:szCs w:val="20"/>
                    </w:rPr>
                    <w:t>5174,9</w:t>
                  </w:r>
                </w:p>
              </w:tc>
              <w:tc>
                <w:tcPr>
                  <w:tcW w:w="850"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r>
            <w:tr w:rsidR="00D23B8F" w:rsidRPr="00885C66" w:rsidTr="0024715B">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ОБ*</w:t>
                  </w:r>
                </w:p>
              </w:tc>
              <w:tc>
                <w:tcPr>
                  <w:tcW w:w="1129" w:type="dxa"/>
                  <w:tcBorders>
                    <w:top w:val="single" w:sz="4" w:space="0" w:color="auto"/>
                    <w:left w:val="single" w:sz="4" w:space="0" w:color="auto"/>
                    <w:bottom w:val="single" w:sz="4" w:space="0" w:color="auto"/>
                    <w:right w:val="single" w:sz="4" w:space="0" w:color="auto"/>
                  </w:tcBorders>
                </w:tcPr>
                <w:p w:rsidR="00D23B8F" w:rsidRPr="003C6C24" w:rsidRDefault="006F51FA" w:rsidP="004C0C6F">
                  <w:pPr>
                    <w:pStyle w:val="a6"/>
                    <w:spacing w:line="276" w:lineRule="auto"/>
                    <w:jc w:val="both"/>
                    <w:rPr>
                      <w:rFonts w:ascii="Times New Roman" w:hAnsi="Times New Roman"/>
                      <w:b/>
                      <w:sz w:val="20"/>
                      <w:szCs w:val="20"/>
                    </w:rPr>
                  </w:pPr>
                  <w:r>
                    <w:rPr>
                      <w:rFonts w:ascii="Times New Roman" w:hAnsi="Times New Roman"/>
                      <w:b/>
                      <w:sz w:val="20"/>
                      <w:szCs w:val="20"/>
                    </w:rPr>
                    <w:t>215,6</w:t>
                  </w:r>
                </w:p>
              </w:tc>
              <w:tc>
                <w:tcPr>
                  <w:tcW w:w="850"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r>
            <w:tr w:rsidR="00D23B8F" w:rsidRPr="00885C66" w:rsidTr="0024715B">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МБ*</w:t>
                  </w:r>
                </w:p>
              </w:tc>
              <w:tc>
                <w:tcPr>
                  <w:tcW w:w="1129" w:type="dxa"/>
                  <w:tcBorders>
                    <w:top w:val="single" w:sz="4" w:space="0" w:color="auto"/>
                    <w:left w:val="single" w:sz="4" w:space="0" w:color="auto"/>
                    <w:bottom w:val="single" w:sz="4" w:space="0" w:color="auto"/>
                    <w:right w:val="single" w:sz="4" w:space="0" w:color="auto"/>
                  </w:tcBorders>
                </w:tcPr>
                <w:p w:rsidR="00D23B8F" w:rsidRPr="003C6C24" w:rsidRDefault="006F51FA" w:rsidP="004C0C6F">
                  <w:pPr>
                    <w:pStyle w:val="a6"/>
                    <w:spacing w:line="276" w:lineRule="auto"/>
                    <w:jc w:val="both"/>
                    <w:rPr>
                      <w:rFonts w:ascii="Times New Roman" w:hAnsi="Times New Roman"/>
                      <w:b/>
                      <w:sz w:val="20"/>
                      <w:szCs w:val="20"/>
                    </w:rPr>
                  </w:pPr>
                  <w:r>
                    <w:rPr>
                      <w:rFonts w:ascii="Times New Roman" w:hAnsi="Times New Roman"/>
                      <w:b/>
                      <w:sz w:val="20"/>
                      <w:szCs w:val="20"/>
                    </w:rPr>
                    <w:t>599,0</w:t>
                  </w:r>
                </w:p>
              </w:tc>
              <w:tc>
                <w:tcPr>
                  <w:tcW w:w="850"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23B8F" w:rsidRPr="000300E0" w:rsidRDefault="00D23B8F" w:rsidP="0024715B">
                  <w:pPr>
                    <w:pStyle w:val="a6"/>
                    <w:spacing w:line="276" w:lineRule="auto"/>
                    <w:ind w:firstLine="33"/>
                    <w:rPr>
                      <w:rFonts w:ascii="Times New Roman" w:hAnsi="Times New Roman"/>
                      <w:sz w:val="20"/>
                      <w:szCs w:val="20"/>
                    </w:rPr>
                  </w:pPr>
                  <w:r>
                    <w:rPr>
                      <w:rFonts w:ascii="Times New Roman" w:hAnsi="Times New Roman"/>
                      <w:sz w:val="20"/>
                      <w:szCs w:val="20"/>
                    </w:rPr>
                    <w:t>0</w:t>
                  </w:r>
                </w:p>
              </w:tc>
            </w:tr>
            <w:tr w:rsidR="00D23B8F" w:rsidRPr="00885C66" w:rsidTr="0024715B">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lastRenderedPageBreak/>
                    <w:t>ПИ*</w:t>
                  </w:r>
                </w:p>
              </w:tc>
              <w:tc>
                <w:tcPr>
                  <w:tcW w:w="1129"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r>
            <w:tr w:rsidR="00D23B8F" w:rsidRPr="00885C66" w:rsidTr="0024715B">
              <w:trPr>
                <w:gridAfter w:val="1"/>
                <w:wAfter w:w="1878" w:type="dxa"/>
              </w:trPr>
              <w:tc>
                <w:tcPr>
                  <w:tcW w:w="1206"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sidRPr="000300E0">
                    <w:rPr>
                      <w:rFonts w:ascii="Times New Roman" w:hAnsi="Times New Roman"/>
                      <w:sz w:val="20"/>
                      <w:szCs w:val="20"/>
                    </w:rPr>
                    <w:t>Всего</w:t>
                  </w:r>
                </w:p>
              </w:tc>
              <w:tc>
                <w:tcPr>
                  <w:tcW w:w="1129" w:type="dxa"/>
                  <w:tcBorders>
                    <w:top w:val="single" w:sz="4" w:space="0" w:color="auto"/>
                    <w:left w:val="single" w:sz="4" w:space="0" w:color="auto"/>
                    <w:bottom w:val="single" w:sz="4" w:space="0" w:color="auto"/>
                    <w:right w:val="single" w:sz="4" w:space="0" w:color="auto"/>
                  </w:tcBorders>
                </w:tcPr>
                <w:p w:rsidR="00D23B8F" w:rsidRPr="00657F66" w:rsidRDefault="006F51FA" w:rsidP="004C0C6F">
                  <w:pPr>
                    <w:pStyle w:val="a6"/>
                    <w:spacing w:line="276" w:lineRule="auto"/>
                    <w:jc w:val="both"/>
                    <w:rPr>
                      <w:rFonts w:ascii="Times New Roman" w:hAnsi="Times New Roman"/>
                      <w:b/>
                      <w:sz w:val="20"/>
                      <w:szCs w:val="20"/>
                    </w:rPr>
                  </w:pPr>
                  <w:r>
                    <w:rPr>
                      <w:rFonts w:ascii="Times New Roman" w:hAnsi="Times New Roman"/>
                      <w:b/>
                      <w:sz w:val="20"/>
                      <w:szCs w:val="20"/>
                    </w:rPr>
                    <w:t>5989,5</w:t>
                  </w:r>
                </w:p>
              </w:tc>
              <w:tc>
                <w:tcPr>
                  <w:tcW w:w="850"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23B8F" w:rsidRPr="000300E0" w:rsidRDefault="00D23B8F" w:rsidP="004C0C6F">
                  <w:pPr>
                    <w:pStyle w:val="a6"/>
                    <w:spacing w:line="276" w:lineRule="auto"/>
                    <w:jc w:val="both"/>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23B8F" w:rsidRPr="000300E0" w:rsidRDefault="00D23B8F" w:rsidP="000F4EC8">
                  <w:pPr>
                    <w:pStyle w:val="a6"/>
                    <w:spacing w:line="276" w:lineRule="auto"/>
                    <w:ind w:firstLine="540"/>
                    <w:jc w:val="both"/>
                    <w:rPr>
                      <w:rFonts w:ascii="Times New Roman" w:hAnsi="Times New Roman"/>
                      <w:sz w:val="20"/>
                      <w:szCs w:val="20"/>
                    </w:rPr>
                  </w:pPr>
                  <w:r>
                    <w:rPr>
                      <w:rFonts w:ascii="Times New Roman" w:hAnsi="Times New Roman"/>
                      <w:sz w:val="20"/>
                      <w:szCs w:val="20"/>
                    </w:rPr>
                    <w:t>0</w:t>
                  </w:r>
                </w:p>
              </w:tc>
            </w:tr>
          </w:tbl>
          <w:p w:rsidR="00D23B8F" w:rsidRPr="000300E0" w:rsidRDefault="00D23B8F" w:rsidP="000F4EC8">
            <w:pPr>
              <w:pStyle w:val="a6"/>
              <w:spacing w:line="276" w:lineRule="auto"/>
              <w:ind w:firstLine="540"/>
              <w:jc w:val="both"/>
              <w:rPr>
                <w:rFonts w:ascii="Times New Roman" w:hAnsi="Times New Roman"/>
                <w:sz w:val="20"/>
                <w:szCs w:val="20"/>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1.</w:t>
            </w:r>
            <w:r w:rsidR="00D23B8F" w:rsidRPr="004C0C6F">
              <w:rPr>
                <w:rFonts w:ascii="Times New Roman" w:hAnsi="Times New Roman"/>
                <w:sz w:val="24"/>
                <w:szCs w:val="24"/>
              </w:rPr>
              <w:t xml:space="preserve">Увеличение доли благоустроенных территорий общего пользования от общего количества таких территорий </w:t>
            </w:r>
          </w:p>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2.</w:t>
            </w:r>
            <w:r w:rsidR="00D23B8F" w:rsidRPr="004C0C6F">
              <w:rPr>
                <w:rFonts w:ascii="Times New Roman" w:hAnsi="Times New Roman"/>
                <w:sz w:val="24"/>
                <w:szCs w:val="24"/>
              </w:rPr>
              <w:t>Увеличение доли благоустроенных дворовых территорий от общего количества дворовых территорий</w:t>
            </w:r>
            <w:r w:rsidR="00D23B8F">
              <w:rPr>
                <w:rFonts w:ascii="Times New Roman" w:hAnsi="Times New Roman"/>
                <w:sz w:val="24"/>
                <w:szCs w:val="24"/>
              </w:rPr>
              <w:t>.</w:t>
            </w: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1</w:t>
            </w:r>
            <w:r w:rsidR="0024715B">
              <w:rPr>
                <w:rFonts w:ascii="Times New Roman" w:hAnsi="Times New Roman"/>
                <w:sz w:val="24"/>
                <w:szCs w:val="24"/>
              </w:rPr>
              <w:t>.</w:t>
            </w:r>
            <w:r w:rsidRPr="004C0C6F">
              <w:rPr>
                <w:rFonts w:ascii="Times New Roman" w:hAnsi="Times New Roman"/>
                <w:sz w:val="24"/>
                <w:szCs w:val="24"/>
              </w:rPr>
              <w:t>Количество благоустроенных территорий общего пользования от общего количества территорий.</w:t>
            </w:r>
          </w:p>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r w:rsidRPr="004C0C6F">
              <w:rPr>
                <w:rFonts w:ascii="Times New Roman" w:hAnsi="Times New Roman"/>
                <w:sz w:val="24"/>
                <w:szCs w:val="24"/>
              </w:rPr>
              <w:t>.</w:t>
            </w:r>
          </w:p>
        </w:tc>
      </w:tr>
    </w:tbl>
    <w:p w:rsidR="00D23B8F" w:rsidRDefault="00D23B8F" w:rsidP="000F4EC8">
      <w:pPr>
        <w:shd w:val="clear" w:color="auto" w:fill="FFFFFF"/>
        <w:spacing w:line="270" w:lineRule="atLeast"/>
        <w:ind w:firstLine="540"/>
        <w:jc w:val="center"/>
        <w:rPr>
          <w:b/>
          <w:bCs/>
        </w:rPr>
      </w:pPr>
      <w:r w:rsidRPr="00E42F4E">
        <w:rPr>
          <w:b/>
          <w:bCs/>
        </w:rPr>
        <w:t xml:space="preserve">2. </w:t>
      </w:r>
      <w:r>
        <w:rPr>
          <w:b/>
          <w:bCs/>
        </w:rPr>
        <w:t xml:space="preserve"> Текст программы</w:t>
      </w:r>
    </w:p>
    <w:p w:rsidR="00D23B8F" w:rsidRDefault="00D23B8F"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r>
        <w:rPr>
          <w:b/>
          <w:bCs/>
        </w:rPr>
        <w:t>(содержание проблемы)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r>
        <w:rPr>
          <w:rFonts w:ascii="Times New Roman" w:hAnsi="Times New Roman"/>
          <w:sz w:val="24"/>
          <w:szCs w:val="24"/>
        </w:rPr>
        <w:t xml:space="preserve"> </w:t>
      </w:r>
      <w:r w:rsidRPr="00E42F4E">
        <w:rPr>
          <w:rFonts w:ascii="Times New Roman" w:hAnsi="Times New Roman"/>
          <w:sz w:val="24"/>
          <w:szCs w:val="24"/>
        </w:rPr>
        <w:t>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w:t>
      </w:r>
      <w:r>
        <w:rPr>
          <w:rFonts w:ascii="Times New Roman" w:hAnsi="Times New Roman"/>
          <w:sz w:val="24"/>
          <w:szCs w:val="24"/>
        </w:rPr>
        <w:t xml:space="preserve"> </w:t>
      </w:r>
      <w:r w:rsidRPr="00E42F4E">
        <w:rPr>
          <w:rFonts w:ascii="Times New Roman" w:hAnsi="Times New Roman"/>
          <w:sz w:val="24"/>
          <w:szCs w:val="24"/>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w:t>
      </w:r>
      <w:r>
        <w:rPr>
          <w:rFonts w:ascii="Times New Roman" w:hAnsi="Times New Roman"/>
          <w:sz w:val="24"/>
          <w:szCs w:val="24"/>
        </w:rPr>
        <w:t xml:space="preserve"> </w:t>
      </w:r>
      <w:r w:rsidRPr="00E42F4E">
        <w:rPr>
          <w:rFonts w:ascii="Times New Roman" w:hAnsi="Times New Roman"/>
          <w:sz w:val="24"/>
          <w:szCs w:val="24"/>
        </w:rPr>
        <w:t xml:space="preserve">В состав муниципального образования р.п.Воскресенское Воскресенского </w:t>
      </w:r>
      <w:r>
        <w:rPr>
          <w:rFonts w:ascii="Times New Roman" w:hAnsi="Times New Roman"/>
          <w:sz w:val="24"/>
          <w:szCs w:val="24"/>
        </w:rPr>
        <w:t>района входя</w:t>
      </w:r>
      <w:r w:rsidRPr="00E42F4E">
        <w:rPr>
          <w:rFonts w:ascii="Times New Roman" w:hAnsi="Times New Roman"/>
          <w:sz w:val="24"/>
          <w:szCs w:val="24"/>
        </w:rPr>
        <w:t>т</w:t>
      </w:r>
      <w:r>
        <w:rPr>
          <w:rFonts w:ascii="Times New Roman" w:hAnsi="Times New Roman"/>
          <w:sz w:val="24"/>
          <w:szCs w:val="24"/>
        </w:rPr>
        <w:t xml:space="preserve"> два</w:t>
      </w:r>
      <w:r w:rsidRPr="00E42F4E">
        <w:rPr>
          <w:rFonts w:ascii="Times New Roman" w:hAnsi="Times New Roman"/>
          <w:sz w:val="24"/>
          <w:szCs w:val="24"/>
        </w:rPr>
        <w:t xml:space="preserve"> </w:t>
      </w:r>
      <w:r>
        <w:rPr>
          <w:rFonts w:ascii="Times New Roman" w:hAnsi="Times New Roman"/>
          <w:sz w:val="24"/>
          <w:szCs w:val="24"/>
        </w:rPr>
        <w:t>населенных</w:t>
      </w:r>
      <w:r w:rsidRPr="00E42F4E">
        <w:rPr>
          <w:rFonts w:ascii="Times New Roman" w:hAnsi="Times New Roman"/>
          <w:sz w:val="24"/>
          <w:szCs w:val="24"/>
        </w:rPr>
        <w:t xml:space="preserve"> пункт</w:t>
      </w:r>
      <w:r>
        <w:rPr>
          <w:rFonts w:ascii="Times New Roman" w:hAnsi="Times New Roman"/>
          <w:sz w:val="24"/>
          <w:szCs w:val="24"/>
        </w:rPr>
        <w:t>а</w:t>
      </w:r>
      <w:r w:rsidRPr="00E42F4E">
        <w:rPr>
          <w:rFonts w:ascii="Times New Roman" w:hAnsi="Times New Roman"/>
          <w:sz w:val="24"/>
          <w:szCs w:val="24"/>
        </w:rPr>
        <w:t xml:space="preserve"> числен</w:t>
      </w:r>
      <w:r>
        <w:rPr>
          <w:rFonts w:ascii="Times New Roman" w:hAnsi="Times New Roman"/>
          <w:sz w:val="24"/>
          <w:szCs w:val="24"/>
        </w:rPr>
        <w:t xml:space="preserve">ностью населения свыше 1000 человек, это </w:t>
      </w:r>
      <w:r w:rsidRPr="00E42F4E">
        <w:rPr>
          <w:rFonts w:ascii="Times New Roman" w:hAnsi="Times New Roman"/>
          <w:sz w:val="24"/>
          <w:szCs w:val="24"/>
        </w:rPr>
        <w:t>р.п.Воскресенское, где проживает 6500 жителей</w:t>
      </w:r>
      <w:r>
        <w:rPr>
          <w:rFonts w:ascii="Times New Roman" w:hAnsi="Times New Roman"/>
          <w:sz w:val="24"/>
          <w:szCs w:val="24"/>
        </w:rPr>
        <w:t xml:space="preserve"> и</w:t>
      </w:r>
      <w:r w:rsidRPr="00E42F4E">
        <w:rPr>
          <w:rFonts w:ascii="Times New Roman" w:hAnsi="Times New Roman"/>
          <w:sz w:val="24"/>
          <w:szCs w:val="24"/>
        </w:rPr>
        <w:t xml:space="preserve">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w:t>
      </w:r>
      <w:r>
        <w:rPr>
          <w:rFonts w:ascii="Times New Roman" w:hAnsi="Times New Roman"/>
          <w:sz w:val="24"/>
          <w:szCs w:val="24"/>
        </w:rPr>
        <w:t xml:space="preserve"> </w:t>
      </w:r>
      <w:r w:rsidRPr="00E42F4E">
        <w:rPr>
          <w:rFonts w:ascii="Times New Roman" w:hAnsi="Times New Roman"/>
          <w:sz w:val="24"/>
          <w:szCs w:val="24"/>
        </w:rPr>
        <w:t>В настоящее время на территории р.п.Воскресенское находятся 185 многоквартирных домов и 1601 индивидуальных жилых домов.</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мало присутствует элементов озеленения;</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D23B8F" w:rsidRPr="002C4338" w:rsidRDefault="00D23B8F"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не везде оборудован</w:t>
      </w:r>
      <w:r w:rsidRPr="00E42F4E">
        <w:rPr>
          <w:rFonts w:ascii="Times New Roman" w:hAnsi="Times New Roman"/>
          <w:sz w:val="24"/>
          <w:szCs w:val="24"/>
        </w:rPr>
        <w:t>ы площадки под ТКО.</w:t>
      </w:r>
    </w:p>
    <w:p w:rsidR="00D23B8F" w:rsidRPr="00B06C19" w:rsidRDefault="00D23B8F"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факторы ухудшают архитектурный вид поселка.</w:t>
      </w:r>
    </w:p>
    <w:p w:rsidR="00D23B8F" w:rsidRDefault="00D23B8F" w:rsidP="000F4EC8">
      <w:pPr>
        <w:pStyle w:val="a6"/>
        <w:ind w:firstLine="540"/>
        <w:jc w:val="both"/>
        <w:rPr>
          <w:rFonts w:ascii="Times New Roman" w:hAnsi="Times New Roman"/>
          <w:b/>
          <w:bCs/>
          <w:sz w:val="24"/>
          <w:szCs w:val="24"/>
        </w:rPr>
      </w:pPr>
      <w:r>
        <w:rPr>
          <w:rFonts w:ascii="Times New Roman" w:hAnsi="Times New Roman"/>
          <w:sz w:val="24"/>
          <w:szCs w:val="24"/>
        </w:rPr>
        <w:t xml:space="preserve">Адресный перечень </w:t>
      </w:r>
      <w:r w:rsidRPr="00CE0DB7">
        <w:rPr>
          <w:rFonts w:ascii="Times New Roman" w:hAnsi="Times New Roman"/>
          <w:bCs/>
          <w:sz w:val="24"/>
          <w:szCs w:val="24"/>
        </w:rPr>
        <w:t>дворовых территорий, планируемых к благоустройству</w:t>
      </w:r>
      <w:r>
        <w:rPr>
          <w:rFonts w:ascii="Times New Roman" w:hAnsi="Times New Roman"/>
          <w:bCs/>
          <w:sz w:val="24"/>
          <w:szCs w:val="24"/>
        </w:rPr>
        <w:t xml:space="preserve"> в </w:t>
      </w:r>
      <w:r>
        <w:rPr>
          <w:rFonts w:ascii="Times New Roman" w:hAnsi="Times New Roman"/>
          <w:b/>
          <w:bCs/>
          <w:sz w:val="24"/>
          <w:szCs w:val="24"/>
        </w:rPr>
        <w:t>Приложении 1</w:t>
      </w:r>
      <w:r w:rsidRPr="00CE0DB7">
        <w:rPr>
          <w:rFonts w:ascii="Times New Roman" w:hAnsi="Times New Roman"/>
          <w:b/>
          <w:bCs/>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lastRenderedPageBreak/>
        <w:t xml:space="preserve">Адресный Перечень общественных территорий подлежащих благоустройству в </w:t>
      </w:r>
      <w:r>
        <w:rPr>
          <w:rFonts w:ascii="Times New Roman" w:hAnsi="Times New Roman"/>
          <w:b/>
          <w:sz w:val="24"/>
          <w:szCs w:val="24"/>
        </w:rPr>
        <w:t>Приложении 2</w:t>
      </w:r>
      <w:r>
        <w:rPr>
          <w:rFonts w:ascii="Times New Roman" w:hAnsi="Times New Roman"/>
          <w:sz w:val="24"/>
          <w:szCs w:val="24"/>
        </w:rPr>
        <w:t xml:space="preserve">. </w:t>
      </w:r>
    </w:p>
    <w:p w:rsidR="00D23B8F" w:rsidRPr="00E42F4E"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E42F4E">
          <w:rPr>
            <w:rFonts w:ascii="Times New Roman" w:hAnsi="Times New Roman"/>
            <w:sz w:val="24"/>
            <w:szCs w:val="24"/>
          </w:rPr>
          <w:t>-2,5 м</w:t>
        </w:r>
        <w:r w:rsidRPr="00E07EEB">
          <w:rPr>
            <w:rFonts w:ascii="Times New Roman" w:hAnsi="Times New Roman"/>
            <w:sz w:val="24"/>
            <w:szCs w:val="24"/>
            <w:vertAlign w:val="superscript"/>
          </w:rPr>
          <w:t>2</w:t>
        </w:r>
      </w:smartTag>
      <w:r w:rsidRPr="00E42F4E">
        <w:rPr>
          <w:rFonts w:ascii="Times New Roman" w:hAnsi="Times New Roman"/>
          <w:sz w:val="24"/>
          <w:szCs w:val="24"/>
        </w:rPr>
        <w:t xml:space="preserve">. Мероприятия по определению текущего состояния благоустройства территории поселка </w:t>
      </w:r>
      <w:r>
        <w:rPr>
          <w:rFonts w:ascii="Times New Roman" w:hAnsi="Times New Roman"/>
          <w:sz w:val="24"/>
          <w:szCs w:val="24"/>
        </w:rPr>
        <w:t>проводятся согласно</w:t>
      </w:r>
      <w:r w:rsidRPr="00E42F4E">
        <w:rPr>
          <w:rFonts w:ascii="Times New Roman" w:hAnsi="Times New Roman"/>
          <w:sz w:val="24"/>
          <w:szCs w:val="24"/>
        </w:rPr>
        <w:t xml:space="preserve"> постановления администрации р.п.Воскресенское от 06.10.2017 г. №129 «Об утверждении </w:t>
      </w:r>
      <w:hyperlink w:anchor="P36" w:history="1">
        <w:r w:rsidRPr="00E42F4E">
          <w:rPr>
            <w:rFonts w:ascii="Times New Roman" w:hAnsi="Times New Roman"/>
            <w:sz w:val="24"/>
            <w:szCs w:val="24"/>
          </w:rPr>
          <w:t>порядк</w:t>
        </w:r>
      </w:hyperlink>
      <w:r w:rsidRPr="00E42F4E">
        <w:rPr>
          <w:rFonts w:ascii="Times New Roman" w:hAnsi="Times New Roman"/>
          <w:sz w:val="24"/>
          <w:szCs w:val="24"/>
        </w:rPr>
        <w:t xml:space="preserve">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комфортной городской среды» на 2018-2022 годы на территории р.п.Воскресенское Нижегородской области»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Реализация мероприятий муниц</w:t>
      </w:r>
      <w:r w:rsidR="00590BFB">
        <w:rPr>
          <w:rFonts w:ascii="Times New Roman" w:hAnsi="Times New Roman"/>
          <w:sz w:val="24"/>
          <w:szCs w:val="24"/>
        </w:rPr>
        <w:t>ипальной программы в 2019 - 2024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 р.п.Воскресенское;</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w:t>
      </w:r>
      <w:r w:rsidRPr="00E42F4E">
        <w:rPr>
          <w:rFonts w:ascii="Times New Roman" w:hAnsi="Times New Roman"/>
          <w:sz w:val="24"/>
          <w:szCs w:val="24"/>
        </w:rPr>
        <w:t>р.п.Воскресенское. </w:t>
      </w:r>
    </w:p>
    <w:p w:rsidR="00D23B8F" w:rsidRDefault="00D23B8F"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r w:rsidRPr="00E42F4E">
        <w:rPr>
          <w:rFonts w:ascii="Times New Roman" w:hAnsi="Times New Roman"/>
          <w:b/>
          <w:sz w:val="24"/>
          <w:szCs w:val="24"/>
        </w:rPr>
        <w:t xml:space="preserve">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10" w:history="1">
        <w:r w:rsidRPr="00E42F4E">
          <w:rPr>
            <w:rFonts w:ascii="Times New Roman" w:hAnsi="Times New Roman"/>
            <w:sz w:val="24"/>
            <w:szCs w:val="24"/>
          </w:rPr>
          <w:t>постановление</w:t>
        </w:r>
      </w:hyperlink>
      <w:r w:rsidRPr="00E42F4E">
        <w:rPr>
          <w:rFonts w:ascii="Times New Roman" w:hAnsi="Times New Roman"/>
          <w:sz w:val="24"/>
          <w:szCs w:val="24"/>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образования </w:t>
      </w:r>
      <w:r w:rsidRPr="00E42F4E">
        <w:rPr>
          <w:rFonts w:ascii="Times New Roman" w:hAnsi="Times New Roman"/>
          <w:sz w:val="24"/>
          <w:szCs w:val="24"/>
        </w:rPr>
        <w:t>р.п.Воскресенское. Для достижения цели Программы необходимо решить следующие задачи</w:t>
      </w:r>
      <w:r w:rsidRPr="00812379">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812379">
        <w:rPr>
          <w:rFonts w:ascii="Times New Roman" w:hAnsi="Times New Roman"/>
          <w:sz w:val="24"/>
          <w:szCs w:val="24"/>
        </w:rPr>
        <w:t>- обеспечить формирование единого облика муниципального образования</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w:t>
      </w:r>
      <w:r w:rsidRPr="00812379">
        <w:rPr>
          <w:rFonts w:ascii="Times New Roman" w:hAnsi="Times New Roman"/>
          <w:sz w:val="24"/>
          <w:szCs w:val="24"/>
        </w:rPr>
        <w:t xml:space="preserve">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w:t>
      </w:r>
      <w:r w:rsidRPr="00812379">
        <w:rPr>
          <w:rFonts w:ascii="Times New Roman" w:hAnsi="Times New Roman"/>
          <w:sz w:val="24"/>
          <w:szCs w:val="24"/>
        </w:rPr>
        <w:lastRenderedPageBreak/>
        <w:t>прилегающие к ним территории</w:t>
      </w:r>
      <w:r>
        <w:rPr>
          <w:rFonts w:ascii="Times New Roman" w:hAnsi="Times New Roman"/>
          <w:sz w:val="24"/>
          <w:szCs w:val="24"/>
        </w:rPr>
        <w:t xml:space="preserve">, </w:t>
      </w:r>
      <w:r w:rsidRPr="00E42F4E">
        <w:rPr>
          <w:rFonts w:ascii="Times New Roman" w:hAnsi="Times New Roman"/>
          <w:sz w:val="24"/>
          <w:szCs w:val="24"/>
        </w:rPr>
        <w:t>повышение уровня благоуст</w:t>
      </w:r>
      <w:r>
        <w:rPr>
          <w:rFonts w:ascii="Times New Roman" w:hAnsi="Times New Roman"/>
          <w:sz w:val="24"/>
          <w:szCs w:val="24"/>
        </w:rPr>
        <w:t>ройства дворовых территорий и</w:t>
      </w:r>
      <w:r w:rsidRPr="00E42F4E">
        <w:rPr>
          <w:rFonts w:ascii="Times New Roman" w:hAnsi="Times New Roman"/>
          <w:sz w:val="24"/>
          <w:szCs w:val="24"/>
        </w:rPr>
        <w:t xml:space="preserve"> территорий общего пользования;</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повысить</w:t>
      </w:r>
      <w:r w:rsidRPr="00E42F4E">
        <w:rPr>
          <w:rFonts w:ascii="Times New Roman" w:hAnsi="Times New Roman"/>
          <w:sz w:val="24"/>
          <w:szCs w:val="24"/>
        </w:rPr>
        <w:t xml:space="preserve"> уров</w:t>
      </w:r>
      <w:r>
        <w:rPr>
          <w:rFonts w:ascii="Times New Roman" w:hAnsi="Times New Roman"/>
          <w:sz w:val="24"/>
          <w:szCs w:val="24"/>
        </w:rPr>
        <w:t>е</w:t>
      </w:r>
      <w:r w:rsidRPr="00E42F4E">
        <w:rPr>
          <w:rFonts w:ascii="Times New Roman" w:hAnsi="Times New Roman"/>
          <w:sz w:val="24"/>
          <w:szCs w:val="24"/>
        </w:rPr>
        <w:t>н</w:t>
      </w:r>
      <w:r>
        <w:rPr>
          <w:rFonts w:ascii="Times New Roman" w:hAnsi="Times New Roman"/>
          <w:sz w:val="24"/>
          <w:szCs w:val="24"/>
        </w:rPr>
        <w:t>ь</w:t>
      </w:r>
      <w:r w:rsidRPr="00E42F4E">
        <w:rPr>
          <w:rFonts w:ascii="Times New Roman" w:hAnsi="Times New Roman"/>
          <w:sz w:val="24"/>
          <w:szCs w:val="24"/>
        </w:rPr>
        <w:t xml:space="preserve"> вовлеченности заинтересованных граждан, организаций в реализацию мероприятий по благоустройству территорий</w:t>
      </w:r>
      <w:r>
        <w:rPr>
          <w:rFonts w:ascii="Times New Roman" w:hAnsi="Times New Roman"/>
          <w:sz w:val="24"/>
          <w:szCs w:val="24"/>
        </w:rPr>
        <w:t xml:space="preserve"> </w:t>
      </w:r>
      <w:r w:rsidRPr="00E42F4E">
        <w:rPr>
          <w:rFonts w:ascii="Times New Roman" w:hAnsi="Times New Roman"/>
          <w:sz w:val="24"/>
          <w:szCs w:val="24"/>
        </w:rPr>
        <w:t>р.п.Воскресенское</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включение мероприятий для обеспечения доступности городской среды для маломобильных групп населения.</w:t>
      </w:r>
    </w:p>
    <w:p w:rsidR="00D23B8F" w:rsidRDefault="00D23B8F" w:rsidP="000F4EC8">
      <w:pPr>
        <w:pStyle w:val="a6"/>
        <w:ind w:firstLine="540"/>
        <w:jc w:val="center"/>
        <w:rPr>
          <w:rFonts w:ascii="Times New Roman" w:hAnsi="Times New Roman"/>
          <w:b/>
          <w:sz w:val="24"/>
          <w:szCs w:val="24"/>
        </w:rPr>
      </w:pPr>
      <w:r w:rsidRPr="00A61D03">
        <w:rPr>
          <w:rFonts w:ascii="Times New Roman" w:hAnsi="Times New Roman"/>
          <w:b/>
          <w:sz w:val="24"/>
          <w:szCs w:val="24"/>
        </w:rPr>
        <w:t>2.2.Цели и задачи программы.</w:t>
      </w:r>
    </w:p>
    <w:p w:rsidR="00D23B8F" w:rsidRDefault="00D23B8F" w:rsidP="000F4EC8">
      <w:pPr>
        <w:spacing w:after="1" w:line="240" w:lineRule="atLeast"/>
        <w:ind w:firstLine="540"/>
        <w:jc w:val="both"/>
        <w:rPr>
          <w:rFonts w:ascii="Tahoma" w:hAnsi="Tahoma" w:cs="Tahoma"/>
        </w:rPr>
      </w:pPr>
      <w:r w:rsidRPr="000D582B">
        <w:t>Целью Программы является повышение качества и комфорта городской среды на территории муниципального образования р.п. Воскресенское.</w:t>
      </w:r>
      <w:r w:rsidRPr="000D582B">
        <w:rPr>
          <w:rFonts w:ascii="Tahoma" w:hAnsi="Tahoma" w:cs="Tahoma"/>
        </w:rPr>
        <w:t xml:space="preserve"> </w:t>
      </w:r>
    </w:p>
    <w:p w:rsidR="00D23B8F" w:rsidRPr="000D582B" w:rsidRDefault="00D23B8F" w:rsidP="000F4EC8">
      <w:pPr>
        <w:spacing w:after="1" w:line="240" w:lineRule="atLeast"/>
        <w:ind w:firstLine="540"/>
        <w:jc w:val="both"/>
      </w:pPr>
      <w:r w:rsidRPr="000D582B">
        <w:t>Задачи программы:</w:t>
      </w:r>
    </w:p>
    <w:p w:rsidR="00D23B8F" w:rsidRPr="000D582B" w:rsidRDefault="00D23B8F" w:rsidP="000F4EC8">
      <w:pPr>
        <w:spacing w:after="1" w:line="240" w:lineRule="atLeast"/>
        <w:ind w:firstLine="540"/>
        <w:jc w:val="both"/>
      </w:pPr>
      <w:r w:rsidRPr="000D582B">
        <w:t>1.Обеспечение формирования единого облика муниципального образования</w:t>
      </w:r>
    </w:p>
    <w:p w:rsidR="00D23B8F" w:rsidRPr="000D582B" w:rsidRDefault="00D23B8F" w:rsidP="000F4EC8">
      <w:pPr>
        <w:spacing w:after="1" w:line="240" w:lineRule="atLeast"/>
        <w:ind w:firstLine="540"/>
        <w:jc w:val="both"/>
      </w:pPr>
      <w:r w:rsidRPr="000D582B">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0D582B" w:rsidRDefault="00D23B8F" w:rsidP="000F4EC8">
      <w:pPr>
        <w:spacing w:after="1" w:line="240" w:lineRule="atLeast"/>
        <w:ind w:firstLine="540"/>
        <w:jc w:val="both"/>
      </w:pPr>
      <w:r w:rsidRPr="000D582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Default="00D23B8F" w:rsidP="000F4EC8">
      <w:pPr>
        <w:pStyle w:val="a6"/>
        <w:ind w:firstLine="540"/>
        <w:jc w:val="both"/>
        <w:rPr>
          <w:rFonts w:ascii="Times New Roman" w:hAnsi="Times New Roman"/>
          <w:b/>
          <w:sz w:val="24"/>
          <w:szCs w:val="24"/>
        </w:rPr>
      </w:pPr>
      <w:r w:rsidRPr="00145F40">
        <w:rPr>
          <w:rFonts w:ascii="Times New Roman" w:hAnsi="Times New Roman"/>
          <w:b/>
          <w:sz w:val="24"/>
          <w:szCs w:val="24"/>
        </w:rPr>
        <w:t>2.3.</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sidR="0024715B">
        <w:rPr>
          <w:rFonts w:ascii="Times New Roman" w:hAnsi="Times New Roman"/>
          <w:sz w:val="24"/>
          <w:szCs w:val="24"/>
        </w:rPr>
        <w:t>рок реализации Программы –2019</w:t>
      </w:r>
      <w:r>
        <w:rPr>
          <w:rFonts w:ascii="Times New Roman" w:hAnsi="Times New Roman"/>
          <w:sz w:val="24"/>
          <w:szCs w:val="24"/>
        </w:rPr>
        <w:t>–</w:t>
      </w:r>
      <w:r w:rsidR="0024715B">
        <w:rPr>
          <w:rFonts w:ascii="Times New Roman" w:hAnsi="Times New Roman"/>
          <w:sz w:val="24"/>
          <w:szCs w:val="24"/>
        </w:rPr>
        <w:t>2024</w:t>
      </w:r>
      <w:r w:rsidRPr="00E42F4E">
        <w:rPr>
          <w:rFonts w:ascii="Times New Roman" w:hAnsi="Times New Roman"/>
          <w:sz w:val="24"/>
          <w:szCs w:val="24"/>
        </w:rPr>
        <w:t xml:space="preserve">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r>
        <w:rPr>
          <w:rFonts w:ascii="Times New Roman" w:hAnsi="Times New Roman"/>
          <w:sz w:val="24"/>
          <w:szCs w:val="24"/>
        </w:rPr>
        <w:t xml:space="preserve"> </w:t>
      </w:r>
    </w:p>
    <w:p w:rsidR="00D23B8F" w:rsidRPr="00213DF1" w:rsidRDefault="00D23B8F" w:rsidP="000F4EC8">
      <w:pPr>
        <w:pStyle w:val="a6"/>
        <w:ind w:firstLine="540"/>
        <w:rPr>
          <w:rFonts w:ascii="Times New Roman" w:hAnsi="Times New Roman"/>
          <w:b/>
          <w:sz w:val="24"/>
          <w:szCs w:val="24"/>
        </w:rPr>
      </w:pPr>
      <w:r>
        <w:rPr>
          <w:rFonts w:ascii="Times New Roman" w:hAnsi="Times New Roman"/>
          <w:b/>
          <w:sz w:val="24"/>
          <w:szCs w:val="24"/>
        </w:rPr>
        <w:t>2.4.</w:t>
      </w:r>
      <w:r w:rsidRPr="00145F40">
        <w:rPr>
          <w:rFonts w:ascii="Times New Roman" w:hAnsi="Times New Roman"/>
          <w:b/>
          <w:sz w:val="24"/>
          <w:szCs w:val="24"/>
        </w:rPr>
        <w:t xml:space="preserve"> </w:t>
      </w:r>
      <w:r w:rsidRPr="00213DF1">
        <w:rPr>
          <w:rFonts w:ascii="Times New Roman" w:hAnsi="Times New Roman"/>
          <w:b/>
          <w:sz w:val="24"/>
          <w:szCs w:val="24"/>
        </w:rPr>
        <w:t>Перечень основных мероприятий муниципальной программы.</w:t>
      </w:r>
    </w:p>
    <w:p w:rsidR="00D23B8F" w:rsidRDefault="00D23B8F"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w:t>
      </w:r>
      <w:r w:rsidRPr="00E42F4E">
        <w:t>р.п.Воскресенское.</w:t>
      </w:r>
      <w:r>
        <w:t xml:space="preserve"> </w:t>
      </w:r>
      <w:r w:rsidRPr="00E42F4E">
        <w:t>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w:t>
      </w:r>
      <w:r>
        <w:t xml:space="preserve"> </w:t>
      </w:r>
      <w:r w:rsidRPr="00E42F4E">
        <w:t>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w:t>
      </w:r>
      <w:r>
        <w:t>нтересованных лиц в размере 20%</w:t>
      </w:r>
      <w:r w:rsidRPr="00E42F4E">
        <w:t>.</w:t>
      </w:r>
      <w:r>
        <w:t xml:space="preserve"> </w:t>
      </w:r>
    </w:p>
    <w:p w:rsidR="00D23B8F" w:rsidRDefault="00D23B8F" w:rsidP="000F4EC8">
      <w:pPr>
        <w:spacing w:after="1" w:line="200" w:lineRule="atLeast"/>
        <w:ind w:firstLine="540"/>
        <w:jc w:val="both"/>
      </w:pPr>
      <w:r w:rsidRPr="00E42F4E">
        <w:t>Дополнительный перечень включает в себя следующие виды работ:</w:t>
      </w:r>
    </w:p>
    <w:p w:rsidR="00D23B8F" w:rsidRDefault="00D23B8F" w:rsidP="000F4EC8">
      <w:pPr>
        <w:spacing w:after="1" w:line="200" w:lineRule="atLeast"/>
        <w:ind w:firstLine="540"/>
        <w:jc w:val="both"/>
      </w:pPr>
      <w:r w:rsidRPr="00E42F4E">
        <w:t>- устройство парковочных карманов;</w:t>
      </w:r>
    </w:p>
    <w:p w:rsidR="00D23B8F" w:rsidRDefault="00D23B8F" w:rsidP="000F4EC8">
      <w:pPr>
        <w:spacing w:after="1" w:line="200" w:lineRule="atLeast"/>
        <w:ind w:firstLine="540"/>
        <w:jc w:val="both"/>
      </w:pPr>
      <w:r w:rsidRPr="00E42F4E">
        <w:t>-</w:t>
      </w:r>
      <w:r>
        <w:t xml:space="preserve"> </w:t>
      </w:r>
      <w:r w:rsidRPr="00E42F4E">
        <w:t>устройство расширений проезжих частей дворовых территорий многоквартирных домов</w:t>
      </w:r>
      <w:r>
        <w:t>;</w:t>
      </w:r>
    </w:p>
    <w:p w:rsidR="00D23B8F" w:rsidRDefault="00D23B8F"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D23B8F" w:rsidRDefault="00D23B8F"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Default="00D23B8F" w:rsidP="000F4EC8">
      <w:pPr>
        <w:spacing w:after="1" w:line="200" w:lineRule="atLeast"/>
        <w:ind w:firstLine="540"/>
        <w:jc w:val="both"/>
      </w:pPr>
      <w:r>
        <w:t>- обу</w:t>
      </w:r>
      <w:r w:rsidRPr="00E42F4E">
        <w:t>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Default="00D23B8F" w:rsidP="000F4EC8">
      <w:pPr>
        <w:spacing w:after="1" w:line="200" w:lineRule="atLeast"/>
        <w:ind w:firstLine="540"/>
        <w:jc w:val="both"/>
      </w:pPr>
      <w:r w:rsidRPr="00E42F4E">
        <w:t>- устройство спортивных площадок для игры в футбол, волейбол, баскетбол с ограждением по периметру, устройством трав</w:t>
      </w:r>
      <w:r>
        <w:t>мобезопасных покрытий на них (</w:t>
      </w:r>
      <w:r w:rsidRPr="00E42F4E">
        <w:t>резиновое покрытие, искусственная трава);</w:t>
      </w:r>
    </w:p>
    <w:p w:rsidR="00D23B8F" w:rsidRDefault="00D23B8F" w:rsidP="000F4EC8">
      <w:pPr>
        <w:spacing w:after="1" w:line="200" w:lineRule="atLeast"/>
        <w:ind w:firstLine="540"/>
        <w:jc w:val="both"/>
      </w:pPr>
      <w:r w:rsidRPr="00E42F4E">
        <w:t>- установка ограждений газонов, палисадников, детских, игровых, спортивных площадок, парковок;</w:t>
      </w:r>
    </w:p>
    <w:p w:rsidR="00D23B8F" w:rsidRDefault="00D23B8F" w:rsidP="000F4EC8">
      <w:pPr>
        <w:spacing w:after="1" w:line="200" w:lineRule="atLeast"/>
        <w:ind w:firstLine="540"/>
        <w:jc w:val="both"/>
      </w:pPr>
      <w:r w:rsidRPr="00E42F4E">
        <w:t>- устройство наружного освещения детских, игровых, спортивных площадок, парковок;</w:t>
      </w:r>
    </w:p>
    <w:p w:rsidR="00D23B8F" w:rsidRDefault="00D23B8F" w:rsidP="000F4EC8">
      <w:pPr>
        <w:spacing w:after="1" w:line="200" w:lineRule="atLeast"/>
        <w:ind w:firstLine="540"/>
        <w:jc w:val="both"/>
      </w:pPr>
      <w:r w:rsidRPr="00E42F4E">
        <w:t>- озеленение территорий, которое включает в себя: посадку деревьев, кустарников, газонов, снос и кронирование</w:t>
      </w:r>
      <w:r>
        <w:rPr>
          <w:rFonts w:ascii="Tahoma" w:hAnsi="Tahoma" w:cs="Tahoma"/>
          <w:sz w:val="20"/>
        </w:rPr>
        <w:t xml:space="preserve"> </w:t>
      </w:r>
      <w:r w:rsidRPr="00E42F4E">
        <w:t>деревьев, кор</w:t>
      </w:r>
      <w:r>
        <w:t>чевание пней, завоз грунта и прочее</w:t>
      </w:r>
      <w:r w:rsidRPr="00E42F4E">
        <w:t>;</w:t>
      </w:r>
    </w:p>
    <w:p w:rsidR="00D23B8F" w:rsidRDefault="00D23B8F" w:rsidP="000F4EC8">
      <w:pPr>
        <w:spacing w:after="1" w:line="200" w:lineRule="atLeast"/>
        <w:ind w:firstLine="540"/>
        <w:jc w:val="both"/>
      </w:pPr>
      <w:r w:rsidRPr="00E42F4E">
        <w:t>- работы по демонтажу различных конструкций (металлических, бетонных, деревянных) для последующего благоустройства территории под ними;</w:t>
      </w:r>
    </w:p>
    <w:p w:rsidR="00D23B8F" w:rsidRDefault="00D23B8F" w:rsidP="000F4EC8">
      <w:pPr>
        <w:spacing w:after="1" w:line="200" w:lineRule="atLeast"/>
        <w:ind w:firstLine="540"/>
        <w:jc w:val="both"/>
      </w:pPr>
      <w:r w:rsidRPr="00E42F4E">
        <w:t xml:space="preserve">- отсыпка, планировка и выравнивание: газонов, </w:t>
      </w:r>
      <w:r>
        <w:t xml:space="preserve">палисадников, детских, игровых и иных </w:t>
      </w:r>
      <w:r w:rsidRPr="00E42F4E">
        <w:t>спортивных и хозяйственных площадок, вазонов, цветочниц, бордюрного камня;</w:t>
      </w:r>
    </w:p>
    <w:p w:rsidR="00D23B8F" w:rsidRDefault="00D23B8F" w:rsidP="000F4EC8">
      <w:pPr>
        <w:spacing w:after="1" w:line="200" w:lineRule="atLeast"/>
        <w:ind w:firstLine="540"/>
        <w:jc w:val="both"/>
      </w:pPr>
      <w:r w:rsidRPr="00E42F4E">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Default="00D23B8F" w:rsidP="000F4EC8">
      <w:pPr>
        <w:spacing w:after="1" w:line="200" w:lineRule="atLeast"/>
        <w:ind w:firstLine="540"/>
        <w:jc w:val="both"/>
      </w:pPr>
      <w:r w:rsidRPr="00E42F4E">
        <w:lastRenderedPageBreak/>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Default="00D23B8F"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Default="00D23B8F" w:rsidP="000F4EC8">
      <w:pPr>
        <w:spacing w:after="1" w:line="200" w:lineRule="atLeast"/>
        <w:ind w:firstLine="540"/>
        <w:jc w:val="both"/>
      </w:pPr>
      <w:r w:rsidRPr="00E42F4E">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Default="00D23B8F" w:rsidP="000F4EC8">
      <w:pPr>
        <w:spacing w:after="1" w:line="200" w:lineRule="atLeast"/>
        <w:ind w:firstLine="540"/>
        <w:jc w:val="both"/>
      </w:pPr>
      <w:r w:rsidRPr="00E42F4E">
        <w:t>- установка вазонов, цветочниц;- работы по благоустройству, связанные с ландшафтным дизайном</w:t>
      </w:r>
      <w:r>
        <w:t>;</w:t>
      </w:r>
    </w:p>
    <w:p w:rsidR="00D23B8F" w:rsidRDefault="00D23B8F" w:rsidP="000F4EC8">
      <w:pPr>
        <w:spacing w:after="1" w:line="200" w:lineRule="atLeast"/>
        <w:ind w:firstLine="540"/>
        <w:jc w:val="both"/>
      </w:pPr>
      <w:r w:rsidRPr="00E42F4E">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Default="00D23B8F" w:rsidP="000F4EC8">
      <w:pPr>
        <w:spacing w:after="1" w:line="200" w:lineRule="atLeast"/>
        <w:ind w:firstLine="540"/>
        <w:jc w:val="both"/>
      </w:pPr>
      <w:r w:rsidRPr="00E42F4E">
        <w:t>- ремонт отмосток многоквартирных домов;</w:t>
      </w:r>
    </w:p>
    <w:p w:rsidR="00D23B8F" w:rsidRDefault="00D23B8F" w:rsidP="000F4EC8">
      <w:pPr>
        <w:spacing w:after="1" w:line="200" w:lineRule="atLeast"/>
        <w:ind w:firstLine="540"/>
        <w:jc w:val="both"/>
      </w:pPr>
      <w:r w:rsidRPr="00E42F4E">
        <w:t>-</w:t>
      </w:r>
      <w:r>
        <w:t xml:space="preserve"> </w:t>
      </w: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Нормативная стоимость (единичные расценки) работ по благоустройству, входящих в состав минимального и дополнительного перечней работ, приведена в Приложении 6 Программы.</w:t>
      </w:r>
      <w:r w:rsidRPr="00E42F4E">
        <w:rPr>
          <w:i/>
        </w:rPr>
        <w:t xml:space="preserve"> </w:t>
      </w:r>
      <w:r w:rsidRPr="00E42F4E">
        <w:t>В</w:t>
      </w:r>
      <w:r w:rsidRPr="00E42F4E">
        <w:rPr>
          <w:color w:val="FF0000"/>
        </w:rPr>
        <w:t> </w:t>
      </w:r>
      <w:r w:rsidRPr="00E42F4E">
        <w:t>рамках реализации муниципальной программы:</w:t>
      </w:r>
    </w:p>
    <w:p w:rsidR="00D23B8F" w:rsidRDefault="00D23B8F" w:rsidP="000F4EC8">
      <w:pPr>
        <w:spacing w:after="1" w:line="200" w:lineRule="atLeast"/>
        <w:ind w:firstLine="540"/>
        <w:jc w:val="both"/>
      </w:pPr>
      <w:r w:rsidRPr="00E42F4E">
        <w:t>1) проводится инвентаризация уровня благоустройства территории  р.п.Воскресенское</w:t>
      </w:r>
      <w:r>
        <w:t>,</w:t>
      </w:r>
      <w:r w:rsidRPr="00E42F4E">
        <w:t xml:space="preserve"> с составлением и согласованием паспортов благоустройства (в соответствии с утвержденными на уровне региона формами);</w:t>
      </w:r>
    </w:p>
    <w:p w:rsidR="00D23B8F" w:rsidRDefault="00D23B8F" w:rsidP="000F4EC8">
      <w:pPr>
        <w:spacing w:after="1" w:line="200" w:lineRule="atLeast"/>
        <w:ind w:firstLine="540"/>
        <w:jc w:val="both"/>
      </w:pPr>
      <w:r>
        <w:t xml:space="preserve"> </w:t>
      </w:r>
      <w:r w:rsidRPr="00E42F4E">
        <w:t>2) утверждается и размещается в открытом доступе, в том числе на сайте администрации Воскресенского района:</w:t>
      </w:r>
      <w:r>
        <w:t xml:space="preserve"> </w:t>
      </w:r>
    </w:p>
    <w:p w:rsidR="00D23B8F" w:rsidRDefault="00D23B8F" w:rsidP="000F4EC8">
      <w:pPr>
        <w:spacing w:after="1" w:line="200" w:lineRule="atLeast"/>
        <w:ind w:firstLine="540"/>
        <w:jc w:val="both"/>
      </w:pPr>
      <w:r w:rsidRPr="00E42F4E">
        <w:t>а) муниципальная программа формирования современной городской среды на 2018-2022 годы;</w:t>
      </w:r>
      <w:r>
        <w:t xml:space="preserve"> </w:t>
      </w:r>
    </w:p>
    <w:p w:rsidR="00D23B8F" w:rsidRDefault="00D23B8F"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r>
        <w:t xml:space="preserve"> </w:t>
      </w:r>
    </w:p>
    <w:p w:rsidR="00D23B8F" w:rsidRDefault="00D23B8F" w:rsidP="000F4EC8">
      <w:pPr>
        <w:spacing w:after="1" w:line="200" w:lineRule="atLeast"/>
        <w:ind w:firstLine="540"/>
        <w:jc w:val="both"/>
      </w:pPr>
      <w:r w:rsidRPr="00E42F4E">
        <w:t>в) нормативно-правовые акты о создании общественных комиссий;</w:t>
      </w:r>
      <w:r>
        <w:t xml:space="preserve"> </w:t>
      </w:r>
    </w:p>
    <w:p w:rsidR="00D23B8F" w:rsidRDefault="00D23B8F" w:rsidP="000F4EC8">
      <w:pPr>
        <w:spacing w:after="1" w:line="200" w:lineRule="atLeast"/>
        <w:ind w:firstLine="540"/>
        <w:jc w:val="both"/>
      </w:pPr>
      <w:r w:rsidRPr="00E42F4E">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r>
        <w:t xml:space="preserve"> </w:t>
      </w:r>
    </w:p>
    <w:p w:rsidR="00D23B8F" w:rsidRDefault="00D23B8F"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w:t>
      </w:r>
      <w:r w:rsidRPr="00E42F4E">
        <w:t>р.п.Воскресенское, соответствующие требования</w:t>
      </w:r>
      <w:r>
        <w:t>м действующего законодательства;</w:t>
      </w:r>
    </w:p>
    <w:p w:rsidR="00D23B8F" w:rsidRDefault="00D23B8F" w:rsidP="000F4EC8">
      <w:pPr>
        <w:spacing w:after="1" w:line="200" w:lineRule="atLeast"/>
        <w:ind w:firstLine="540"/>
        <w:jc w:val="both"/>
      </w:pPr>
      <w:r w:rsidRPr="00E42F4E">
        <w:t>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r>
        <w:t xml:space="preserve"> </w:t>
      </w:r>
      <w:r w:rsidRPr="00E42F4E">
        <w:t>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D23B8F" w:rsidRDefault="00D23B8F"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 xml:space="preserve">По результатам рассмотрения и оценки предложений граждан и организаций, проведения общественных обсуждений и определения перечня работ </w:t>
      </w:r>
      <w:r w:rsidRPr="00E42F4E">
        <w:lastRenderedPageBreak/>
        <w:t>по благоустройству конкретной территории, осуществляется разработка сметной документации и дизайн – проектов.</w:t>
      </w:r>
    </w:p>
    <w:p w:rsidR="00D23B8F" w:rsidRDefault="00D23B8F" w:rsidP="000F4EC8">
      <w:pPr>
        <w:spacing w:after="1" w:line="240" w:lineRule="atLeast"/>
        <w:ind w:firstLine="540"/>
        <w:jc w:val="center"/>
      </w:pPr>
      <w:r>
        <w:rPr>
          <w:b/>
        </w:rPr>
        <w:t>Перечень</w:t>
      </w:r>
    </w:p>
    <w:p w:rsidR="00D23B8F" w:rsidRDefault="00D23B8F" w:rsidP="000F4EC8">
      <w:pPr>
        <w:spacing w:after="1" w:line="240" w:lineRule="atLeast"/>
        <w:ind w:firstLine="540"/>
        <w:jc w:val="center"/>
      </w:pPr>
      <w:r>
        <w:rPr>
          <w:b/>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Tr="00B97667">
        <w:tc>
          <w:tcPr>
            <w:tcW w:w="2813" w:type="dxa"/>
            <w:vMerge w:val="restart"/>
          </w:tcPr>
          <w:p w:rsidR="00D23B8F" w:rsidRDefault="00D23B8F" w:rsidP="000F4EC8">
            <w:pPr>
              <w:spacing w:after="1" w:line="240" w:lineRule="atLeast"/>
              <w:ind w:firstLine="540"/>
              <w:jc w:val="center"/>
            </w:pPr>
            <w:r>
              <w:rPr>
                <w:b/>
              </w:rPr>
              <w:t>Номер и наименование основного мероприятия</w:t>
            </w:r>
          </w:p>
        </w:tc>
        <w:tc>
          <w:tcPr>
            <w:tcW w:w="1389" w:type="dxa"/>
            <w:vMerge w:val="restart"/>
          </w:tcPr>
          <w:p w:rsidR="00D23B8F" w:rsidRDefault="00D23B8F" w:rsidP="000F4EC8">
            <w:pPr>
              <w:spacing w:after="1" w:line="240" w:lineRule="atLeast"/>
              <w:ind w:firstLine="67"/>
              <w:jc w:val="center"/>
            </w:pPr>
            <w:r>
              <w:rPr>
                <w:b/>
              </w:rPr>
              <w:t>Ответственный исполнитель</w:t>
            </w:r>
          </w:p>
        </w:tc>
        <w:tc>
          <w:tcPr>
            <w:tcW w:w="1800" w:type="dxa"/>
            <w:gridSpan w:val="2"/>
          </w:tcPr>
          <w:p w:rsidR="00D23B8F" w:rsidRDefault="00D23B8F" w:rsidP="000F4EC8">
            <w:pPr>
              <w:spacing w:after="1" w:line="240" w:lineRule="atLeast"/>
              <w:ind w:firstLine="540"/>
              <w:jc w:val="center"/>
            </w:pPr>
            <w:r>
              <w:rPr>
                <w:b/>
              </w:rPr>
              <w:t>Срок</w:t>
            </w:r>
          </w:p>
        </w:tc>
        <w:tc>
          <w:tcPr>
            <w:tcW w:w="1486" w:type="dxa"/>
            <w:vMerge w:val="restart"/>
          </w:tcPr>
          <w:p w:rsidR="00D23B8F" w:rsidRDefault="00D23B8F" w:rsidP="000F4EC8">
            <w:pPr>
              <w:spacing w:after="1" w:line="240" w:lineRule="atLeast"/>
              <w:ind w:hanging="62"/>
              <w:jc w:val="center"/>
            </w:pPr>
            <w:r>
              <w:rPr>
                <w:b/>
              </w:rPr>
              <w:t>Ожидаемый непосредственный результат (краткое описание)</w:t>
            </w:r>
          </w:p>
        </w:tc>
        <w:tc>
          <w:tcPr>
            <w:tcW w:w="1080" w:type="dxa"/>
            <w:vMerge w:val="restart"/>
          </w:tcPr>
          <w:p w:rsidR="00D23B8F" w:rsidRDefault="00D23B8F" w:rsidP="000F4EC8">
            <w:pPr>
              <w:spacing w:after="1" w:line="240" w:lineRule="atLeast"/>
              <w:ind w:firstLine="540"/>
              <w:jc w:val="center"/>
            </w:pPr>
            <w:r>
              <w:rPr>
                <w:b/>
              </w:rPr>
              <w:t>Основные направления реализации</w:t>
            </w:r>
          </w:p>
        </w:tc>
        <w:tc>
          <w:tcPr>
            <w:tcW w:w="1754" w:type="dxa"/>
            <w:vMerge w:val="restart"/>
          </w:tcPr>
          <w:p w:rsidR="00D23B8F" w:rsidRDefault="00D23B8F" w:rsidP="000F4EC8">
            <w:pPr>
              <w:spacing w:after="1" w:line="240" w:lineRule="atLeast"/>
              <w:ind w:firstLine="540"/>
              <w:jc w:val="center"/>
            </w:pPr>
            <w:r>
              <w:rPr>
                <w:b/>
              </w:rPr>
              <w:t>Связь с показателями Программы (подпрограммы)</w:t>
            </w:r>
          </w:p>
        </w:tc>
      </w:tr>
      <w:tr w:rsidR="00D23B8F" w:rsidTr="00B97667">
        <w:tc>
          <w:tcPr>
            <w:tcW w:w="2813" w:type="dxa"/>
            <w:vMerge/>
          </w:tcPr>
          <w:p w:rsidR="00D23B8F" w:rsidRDefault="00D23B8F" w:rsidP="000F4EC8">
            <w:pPr>
              <w:ind w:firstLine="540"/>
            </w:pPr>
          </w:p>
        </w:tc>
        <w:tc>
          <w:tcPr>
            <w:tcW w:w="1389" w:type="dxa"/>
            <w:vMerge/>
          </w:tcPr>
          <w:p w:rsidR="00D23B8F" w:rsidRDefault="00D23B8F" w:rsidP="000F4EC8">
            <w:pPr>
              <w:ind w:firstLine="67"/>
            </w:pPr>
          </w:p>
        </w:tc>
        <w:tc>
          <w:tcPr>
            <w:tcW w:w="900" w:type="dxa"/>
          </w:tcPr>
          <w:p w:rsidR="00D23B8F" w:rsidRDefault="00D23B8F" w:rsidP="000F4EC8">
            <w:pPr>
              <w:spacing w:after="1" w:line="240" w:lineRule="atLeast"/>
              <w:jc w:val="center"/>
            </w:pPr>
            <w:r>
              <w:rPr>
                <w:b/>
              </w:rPr>
              <w:t>начала реализации</w:t>
            </w:r>
          </w:p>
        </w:tc>
        <w:tc>
          <w:tcPr>
            <w:tcW w:w="900" w:type="dxa"/>
          </w:tcPr>
          <w:p w:rsidR="00D23B8F" w:rsidRDefault="00D23B8F" w:rsidP="000F4EC8">
            <w:pPr>
              <w:spacing w:after="1" w:line="240" w:lineRule="atLeast"/>
              <w:jc w:val="center"/>
            </w:pPr>
            <w:r>
              <w:rPr>
                <w:b/>
              </w:rPr>
              <w:t>окончания реализации</w:t>
            </w:r>
          </w:p>
        </w:tc>
        <w:tc>
          <w:tcPr>
            <w:tcW w:w="1486" w:type="dxa"/>
            <w:vMerge/>
          </w:tcPr>
          <w:p w:rsidR="00D23B8F" w:rsidRDefault="00D23B8F" w:rsidP="000F4EC8">
            <w:pPr>
              <w:ind w:firstLine="540"/>
            </w:pPr>
          </w:p>
        </w:tc>
        <w:tc>
          <w:tcPr>
            <w:tcW w:w="1080" w:type="dxa"/>
            <w:vMerge/>
          </w:tcPr>
          <w:p w:rsidR="00D23B8F" w:rsidRDefault="00D23B8F" w:rsidP="000F4EC8">
            <w:pPr>
              <w:ind w:firstLine="540"/>
            </w:pPr>
          </w:p>
        </w:tc>
        <w:tc>
          <w:tcPr>
            <w:tcW w:w="1754" w:type="dxa"/>
            <w:vMerge/>
          </w:tcPr>
          <w:p w:rsidR="00D23B8F" w:rsidRDefault="00D23B8F" w:rsidP="000F4EC8">
            <w:pPr>
              <w:ind w:firstLine="540"/>
            </w:pPr>
          </w:p>
        </w:tc>
      </w:tr>
      <w:tr w:rsidR="00D23B8F" w:rsidTr="00B97667">
        <w:tc>
          <w:tcPr>
            <w:tcW w:w="10322" w:type="dxa"/>
            <w:gridSpan w:val="7"/>
          </w:tcPr>
          <w:p w:rsidR="00D23B8F" w:rsidRPr="006123C7" w:rsidRDefault="00D23B8F" w:rsidP="000F4EC8">
            <w:pPr>
              <w:spacing w:after="1" w:line="240" w:lineRule="atLeast"/>
              <w:jc w:val="both"/>
              <w:rPr>
                <w:b/>
              </w:rPr>
            </w:pPr>
            <w:r w:rsidRPr="006123C7">
              <w:rPr>
                <w:b/>
              </w:rPr>
              <w:t>Задача 1 Обеспечение формирования единого облика муниципального образования</w:t>
            </w:r>
          </w:p>
        </w:tc>
      </w:tr>
      <w:tr w:rsidR="00D23B8F" w:rsidTr="00B97667">
        <w:tc>
          <w:tcPr>
            <w:tcW w:w="2813" w:type="dxa"/>
            <w:vAlign w:val="bottom"/>
          </w:tcPr>
          <w:p w:rsidR="00D23B8F" w:rsidRPr="006123C7" w:rsidRDefault="00D23B8F" w:rsidP="000F4EC8">
            <w:pPr>
              <w:spacing w:after="1" w:line="240" w:lineRule="atLeast"/>
              <w:jc w:val="both"/>
            </w:pPr>
            <w:r>
              <w:t>1.Коректировка правил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4715B"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правового документа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r>
              <w:rPr>
                <w:b/>
              </w:rPr>
              <w:t>...</w:t>
            </w:r>
          </w:p>
        </w:tc>
      </w:tr>
      <w:tr w:rsidR="00D23B8F" w:rsidTr="00B97667">
        <w:tc>
          <w:tcPr>
            <w:tcW w:w="2813" w:type="dxa"/>
            <w:vAlign w:val="bottom"/>
          </w:tcPr>
          <w:p w:rsidR="00D23B8F" w:rsidRDefault="00D23B8F" w:rsidP="000F4EC8">
            <w:pPr>
              <w:spacing w:after="1" w:line="240" w:lineRule="atLeast"/>
              <w:jc w:val="both"/>
            </w:pPr>
            <w:r>
              <w:t>2. Формирование единого облика поселения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Единый облик поселения</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rPr>
                <w:b/>
              </w:rPr>
            </w:pPr>
          </w:p>
        </w:tc>
      </w:tr>
      <w:tr w:rsidR="00D23B8F" w:rsidTr="00B97667">
        <w:tc>
          <w:tcPr>
            <w:tcW w:w="2813" w:type="dxa"/>
            <w:vAlign w:val="bottom"/>
          </w:tcPr>
          <w:p w:rsidR="00D23B8F" w:rsidRPr="006123C7" w:rsidRDefault="00D23B8F" w:rsidP="000F4EC8">
            <w:pPr>
              <w:spacing w:after="1" w:line="240" w:lineRule="atLeast"/>
              <w:jc w:val="both"/>
            </w:pPr>
            <w:r>
              <w:t>3</w:t>
            </w:r>
            <w:r w:rsidR="00590BFB">
              <w:t>.</w:t>
            </w:r>
            <w:r w:rsidRPr="006123C7">
              <w:t>Разработка проектно-сметной документации</w:t>
            </w:r>
            <w:r>
              <w:t xml:space="preserve"> на общественное место.</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2018</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autoSpaceDE w:val="0"/>
              <w:autoSpaceDN w:val="0"/>
              <w:adjustRightInd w:val="0"/>
              <w:jc w:val="both"/>
            </w:pPr>
            <w:r>
              <w:t>4.Разработка и утверждение схемы размещения рекламных конструкций.</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w:t>
            </w:r>
            <w:r w:rsidR="00590BFB">
              <w:t>.</w:t>
            </w:r>
            <w:r w:rsidRPr="00CD3790">
              <w:t>Приведение фасадов домов, вывесок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40" w:lineRule="atLeast"/>
              <w:jc w:val="both"/>
            </w:pPr>
            <w:r>
              <w:t>6</w:t>
            </w:r>
            <w:r w:rsidRPr="001F6DE3">
              <w:t>.Благоустройство общественных территорий</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6123C7" w:rsidRDefault="00D23B8F" w:rsidP="000F4EC8">
            <w:pPr>
              <w:spacing w:after="1" w:line="240" w:lineRule="atLeast"/>
              <w:rPr>
                <w:b/>
              </w:rPr>
            </w:pPr>
            <w:r w:rsidRPr="006123C7">
              <w:rPr>
                <w:b/>
              </w:rPr>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Tr="00B97667">
        <w:tc>
          <w:tcPr>
            <w:tcW w:w="2813" w:type="dxa"/>
            <w:vAlign w:val="bottom"/>
          </w:tcPr>
          <w:p w:rsidR="00D23B8F" w:rsidRPr="006123C7" w:rsidRDefault="00D23B8F" w:rsidP="000F4EC8">
            <w:pPr>
              <w:autoSpaceDE w:val="0"/>
              <w:autoSpaceDN w:val="0"/>
              <w:adjustRightInd w:val="0"/>
            </w:pPr>
            <w:r w:rsidRPr="001F6DE3">
              <w:t>1</w:t>
            </w:r>
            <w:r>
              <w:rPr>
                <w:b/>
              </w:rPr>
              <w:t>.</w:t>
            </w:r>
            <w:r>
              <w:t xml:space="preserve">Инвентаризация уровня благоустройства индивидуальных жилых домов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Мониторинг состояния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6123C7" w:rsidRDefault="00D23B8F" w:rsidP="000F4EC8">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w:t>
            </w:r>
            <w:r w:rsidRPr="006123C7">
              <w:rPr>
                <w:bCs/>
              </w:rPr>
              <w:lastRenderedPageBreak/>
              <w:t xml:space="preserve">их благоустройстве </w:t>
            </w:r>
          </w:p>
        </w:tc>
        <w:tc>
          <w:tcPr>
            <w:tcW w:w="1389" w:type="dxa"/>
          </w:tcPr>
          <w:p w:rsidR="00D23B8F" w:rsidRDefault="00D23B8F" w:rsidP="000F4EC8">
            <w:pPr>
              <w:spacing w:after="1" w:line="240" w:lineRule="atLeast"/>
              <w:ind w:firstLine="67"/>
            </w:pPr>
            <w:r>
              <w:lastRenderedPageBreak/>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rsidRPr="00CD3790">
              <w:lastRenderedPageBreak/>
              <w:t xml:space="preserve">3.Подготовка дизайнпроектов для территорий </w:t>
            </w:r>
            <w:r>
              <w:t>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4.Подготовка смет на благоустройство территорий МКД</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5.Благоустройство территорий у 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1F6DE3" w:rsidRDefault="00D23B8F" w:rsidP="000F4EC8">
            <w:pPr>
              <w:spacing w:after="1" w:line="240" w:lineRule="atLeast"/>
              <w:jc w:val="both"/>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D23B8F" w:rsidTr="00B97667">
        <w:tc>
          <w:tcPr>
            <w:tcW w:w="2813" w:type="dxa"/>
            <w:vAlign w:val="bottom"/>
          </w:tcPr>
          <w:p w:rsidR="00D23B8F" w:rsidRDefault="00D23B8F" w:rsidP="000F4EC8">
            <w:pPr>
              <w:spacing w:after="1" w:line="240" w:lineRule="atLeast"/>
              <w:rPr>
                <w:b/>
              </w:rPr>
            </w:pPr>
            <w:r>
              <w:t>1</w:t>
            </w:r>
            <w:r w:rsidRPr="00CD3790">
              <w:t>.Пр</w:t>
            </w:r>
            <w:r w:rsidR="00670581">
              <w:t>о</w:t>
            </w:r>
            <w:r w:rsidRPr="00CD3790">
              <w:t>ведение общественных обсуждений п</w:t>
            </w:r>
            <w:r>
              <w:t>о</w:t>
            </w:r>
            <w:r w:rsidRPr="00CD3790">
              <w:t xml:space="preserve"> дизайнпроектам МКД</w:t>
            </w:r>
          </w:p>
        </w:tc>
        <w:tc>
          <w:tcPr>
            <w:tcW w:w="1389" w:type="dxa"/>
          </w:tcPr>
          <w:p w:rsidR="00D23B8F" w:rsidRDefault="00D23B8F" w:rsidP="000F4EC8">
            <w:pPr>
              <w:spacing w:after="1" w:line="240" w:lineRule="atLeast"/>
              <w:ind w:firstLine="67"/>
              <w:jc w:val="both"/>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00" w:lineRule="atLeast"/>
            </w:pPr>
            <w:r w:rsidRPr="001F6DE3">
              <w:t>2</w:t>
            </w:r>
            <w:r>
              <w:rPr>
                <w:b/>
              </w:rPr>
              <w:t>.</w:t>
            </w:r>
            <w:r w:rsidRPr="006123C7">
              <w:t>Проведение общественных слушаний</w:t>
            </w:r>
            <w:r>
              <w:t xml:space="preserve"> по дизайнпроекту общественного места</w:t>
            </w:r>
          </w:p>
        </w:tc>
        <w:tc>
          <w:tcPr>
            <w:tcW w:w="1389" w:type="dxa"/>
          </w:tcPr>
          <w:p w:rsidR="00D23B8F" w:rsidRDefault="00D23B8F" w:rsidP="000F4EC8">
            <w:pPr>
              <w:spacing w:after="1" w:line="240" w:lineRule="atLeast"/>
              <w:ind w:firstLine="67"/>
              <w:jc w:val="both"/>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00" w:lineRule="atLeast"/>
            </w:pPr>
            <w:r>
              <w:t>3. Проведение конкурсов по благоустройству</w:t>
            </w:r>
          </w:p>
        </w:tc>
        <w:tc>
          <w:tcPr>
            <w:tcW w:w="1389" w:type="dxa"/>
          </w:tcPr>
          <w:p w:rsidR="00D23B8F" w:rsidRDefault="00D23B8F" w:rsidP="000F4EC8">
            <w:pPr>
              <w:spacing w:after="1" w:line="240" w:lineRule="atLeast"/>
              <w:ind w:firstLine="67"/>
              <w:jc w:val="both"/>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spacing w:after="1" w:line="200" w:lineRule="atLeast"/>
            </w:pPr>
            <w:r>
              <w:t>4.Организация трудового участия жителей в благоустройстве.</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32D7C"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Вовлеченность жителей в благоустройство</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D23B8F" w:rsidRDefault="00D23B8F" w:rsidP="000F4EC8">
      <w:pPr>
        <w:shd w:val="clear" w:color="auto" w:fill="FFFFFF"/>
        <w:spacing w:line="270" w:lineRule="atLeast"/>
        <w:ind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E42F4E">
        <w:t>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Default="00D23B8F" w:rsidP="000F4EC8">
      <w:pPr>
        <w:pStyle w:val="a6"/>
        <w:ind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D23B8F" w:rsidRDefault="00D23B8F" w:rsidP="000F4EC8">
      <w:pPr>
        <w:ind w:firstLine="540"/>
        <w:jc w:val="center"/>
      </w:pPr>
      <w:r w:rsidRPr="001C1983">
        <w:t xml:space="preserve">Структура финансирования </w:t>
      </w:r>
      <w:r>
        <w:t>(тыс.руб.)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36"/>
        <w:gridCol w:w="1050"/>
        <w:gridCol w:w="1134"/>
        <w:gridCol w:w="1276"/>
        <w:gridCol w:w="1275"/>
        <w:gridCol w:w="993"/>
        <w:gridCol w:w="874"/>
        <w:gridCol w:w="968"/>
      </w:tblGrid>
      <w:tr w:rsidR="00D23B8F" w:rsidRPr="001C1983" w:rsidTr="00867824">
        <w:trPr>
          <w:trHeight w:val="276"/>
        </w:trPr>
        <w:tc>
          <w:tcPr>
            <w:tcW w:w="2636" w:type="dxa"/>
            <w:vMerge w:val="restart"/>
            <w:tcBorders>
              <w:top w:val="single" w:sz="4" w:space="0" w:color="auto"/>
            </w:tcBorders>
            <w:vAlign w:val="center"/>
          </w:tcPr>
          <w:p w:rsidR="00D23B8F" w:rsidRPr="001C1983" w:rsidRDefault="00D23B8F" w:rsidP="00706D1A">
            <w:pPr>
              <w:ind w:firstLine="110"/>
              <w:jc w:val="center"/>
            </w:pPr>
            <w:r w:rsidRPr="001C1983">
              <w:t>Источники финансирования</w:t>
            </w:r>
          </w:p>
        </w:tc>
        <w:tc>
          <w:tcPr>
            <w:tcW w:w="7570" w:type="dxa"/>
            <w:gridSpan w:val="7"/>
            <w:tcBorders>
              <w:top w:val="single" w:sz="4" w:space="0" w:color="auto"/>
            </w:tcBorders>
          </w:tcPr>
          <w:p w:rsidR="00D23B8F" w:rsidRPr="001C1983" w:rsidRDefault="00D23B8F" w:rsidP="000F4EC8">
            <w:pPr>
              <w:ind w:firstLine="540"/>
              <w:jc w:val="center"/>
            </w:pPr>
            <w:r w:rsidRPr="001C1983">
              <w:t>О</w:t>
            </w:r>
            <w:r>
              <w:t xml:space="preserve">бъем финансирования </w:t>
            </w:r>
          </w:p>
        </w:tc>
      </w:tr>
      <w:tr w:rsidR="00D23B8F" w:rsidRPr="001C1983" w:rsidTr="0024715B">
        <w:trPr>
          <w:trHeight w:val="276"/>
        </w:trPr>
        <w:tc>
          <w:tcPr>
            <w:tcW w:w="2636" w:type="dxa"/>
            <w:vMerge/>
            <w:vAlign w:val="center"/>
          </w:tcPr>
          <w:p w:rsidR="00D23B8F" w:rsidRPr="001C1983" w:rsidRDefault="00D23B8F" w:rsidP="00706D1A">
            <w:pPr>
              <w:ind w:firstLine="110"/>
            </w:pPr>
          </w:p>
        </w:tc>
        <w:tc>
          <w:tcPr>
            <w:tcW w:w="1050" w:type="dxa"/>
            <w:vMerge w:val="restart"/>
          </w:tcPr>
          <w:p w:rsidR="00D23B8F" w:rsidRPr="00957F45" w:rsidRDefault="00D23B8F" w:rsidP="0024715B">
            <w:pPr>
              <w:ind w:hanging="12"/>
              <w:jc w:val="center"/>
            </w:pPr>
            <w:r>
              <w:t>Всего</w:t>
            </w:r>
          </w:p>
        </w:tc>
        <w:tc>
          <w:tcPr>
            <w:tcW w:w="6520" w:type="dxa"/>
            <w:gridSpan w:val="6"/>
          </w:tcPr>
          <w:p w:rsidR="00D23B8F" w:rsidRPr="001C1983" w:rsidRDefault="00D23B8F" w:rsidP="000F4EC8">
            <w:pPr>
              <w:ind w:firstLine="540"/>
              <w:jc w:val="center"/>
            </w:pPr>
            <w:r w:rsidRPr="00957F45">
              <w:t>В том числе по годам</w:t>
            </w:r>
          </w:p>
        </w:tc>
      </w:tr>
      <w:tr w:rsidR="00D23B8F" w:rsidRPr="001C1983" w:rsidTr="0024715B">
        <w:trPr>
          <w:trHeight w:val="82"/>
        </w:trPr>
        <w:tc>
          <w:tcPr>
            <w:tcW w:w="2636" w:type="dxa"/>
            <w:vMerge/>
            <w:vAlign w:val="center"/>
          </w:tcPr>
          <w:p w:rsidR="00D23B8F" w:rsidRPr="001C1983" w:rsidRDefault="00D23B8F" w:rsidP="00706D1A">
            <w:pPr>
              <w:ind w:firstLine="110"/>
            </w:pPr>
          </w:p>
        </w:tc>
        <w:tc>
          <w:tcPr>
            <w:tcW w:w="1050" w:type="dxa"/>
            <w:vMerge/>
          </w:tcPr>
          <w:p w:rsidR="00D23B8F" w:rsidRDefault="00D23B8F" w:rsidP="000F4EC8">
            <w:pPr>
              <w:ind w:firstLine="540"/>
              <w:jc w:val="center"/>
            </w:pPr>
          </w:p>
        </w:tc>
        <w:tc>
          <w:tcPr>
            <w:tcW w:w="1134" w:type="dxa"/>
          </w:tcPr>
          <w:p w:rsidR="00D23B8F" w:rsidRPr="001C1983" w:rsidRDefault="0024715B" w:rsidP="0024715B">
            <w:pPr>
              <w:ind w:firstLine="72"/>
              <w:jc w:val="center"/>
            </w:pPr>
            <w:r>
              <w:t>2019</w:t>
            </w:r>
          </w:p>
        </w:tc>
        <w:tc>
          <w:tcPr>
            <w:tcW w:w="1276" w:type="dxa"/>
          </w:tcPr>
          <w:p w:rsidR="00D23B8F" w:rsidRPr="001C1983" w:rsidRDefault="0024715B" w:rsidP="0024715B">
            <w:pPr>
              <w:ind w:firstLine="72"/>
              <w:jc w:val="center"/>
            </w:pPr>
            <w:r>
              <w:t>2020</w:t>
            </w:r>
          </w:p>
        </w:tc>
        <w:tc>
          <w:tcPr>
            <w:tcW w:w="1275" w:type="dxa"/>
          </w:tcPr>
          <w:p w:rsidR="00D23B8F" w:rsidRPr="001C1983" w:rsidRDefault="0024715B" w:rsidP="0024715B">
            <w:pPr>
              <w:ind w:firstLine="72"/>
              <w:jc w:val="center"/>
            </w:pPr>
            <w:r>
              <w:t>2021</w:t>
            </w:r>
          </w:p>
        </w:tc>
        <w:tc>
          <w:tcPr>
            <w:tcW w:w="993" w:type="dxa"/>
            <w:vAlign w:val="center"/>
          </w:tcPr>
          <w:p w:rsidR="00D23B8F" w:rsidRPr="001C1983" w:rsidRDefault="0024715B" w:rsidP="0024715B">
            <w:pPr>
              <w:ind w:firstLine="72"/>
              <w:jc w:val="center"/>
            </w:pPr>
            <w:r>
              <w:t>2022</w:t>
            </w:r>
          </w:p>
        </w:tc>
        <w:tc>
          <w:tcPr>
            <w:tcW w:w="874" w:type="dxa"/>
            <w:vAlign w:val="center"/>
          </w:tcPr>
          <w:p w:rsidR="00D23B8F" w:rsidRPr="001C1983" w:rsidRDefault="0024715B" w:rsidP="0024715B">
            <w:pPr>
              <w:ind w:firstLine="72"/>
              <w:jc w:val="center"/>
            </w:pPr>
            <w:r>
              <w:t>2023</w:t>
            </w:r>
          </w:p>
        </w:tc>
        <w:tc>
          <w:tcPr>
            <w:tcW w:w="968" w:type="dxa"/>
            <w:vAlign w:val="center"/>
          </w:tcPr>
          <w:p w:rsidR="00D23B8F" w:rsidRPr="001C1983" w:rsidRDefault="0024715B" w:rsidP="0024715B">
            <w:pPr>
              <w:ind w:firstLine="72"/>
              <w:jc w:val="center"/>
            </w:pPr>
            <w:r>
              <w:t>2024</w:t>
            </w:r>
          </w:p>
        </w:tc>
      </w:tr>
      <w:tr w:rsidR="00867824" w:rsidRPr="001C1983" w:rsidTr="0024715B">
        <w:trPr>
          <w:trHeight w:val="475"/>
        </w:trPr>
        <w:tc>
          <w:tcPr>
            <w:tcW w:w="2636" w:type="dxa"/>
            <w:tcBorders>
              <w:bottom w:val="single" w:sz="4" w:space="0" w:color="auto"/>
            </w:tcBorders>
          </w:tcPr>
          <w:p w:rsidR="00D23B8F" w:rsidRPr="001C1983" w:rsidRDefault="00D23B8F" w:rsidP="00706D1A">
            <w:pPr>
              <w:ind w:firstLine="110"/>
            </w:pPr>
            <w:r w:rsidRPr="001C1983">
              <w:t xml:space="preserve">Федеральный бюджет (на условиях </w:t>
            </w:r>
            <w:r w:rsidRPr="001C1983">
              <w:lastRenderedPageBreak/>
              <w:t>софинансирования),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050" w:type="dxa"/>
          </w:tcPr>
          <w:p w:rsidR="00D23B8F" w:rsidRDefault="00D23B8F" w:rsidP="000F4EC8">
            <w:pPr>
              <w:ind w:firstLine="540"/>
            </w:pPr>
          </w:p>
        </w:tc>
        <w:tc>
          <w:tcPr>
            <w:tcW w:w="1134" w:type="dxa"/>
          </w:tcPr>
          <w:p w:rsidR="00D23B8F" w:rsidRDefault="00104A2B" w:rsidP="00104A2B">
            <w:pPr>
              <w:ind w:firstLine="72"/>
            </w:pPr>
            <w:r>
              <w:t>5174,9</w:t>
            </w:r>
          </w:p>
        </w:tc>
        <w:tc>
          <w:tcPr>
            <w:tcW w:w="1276" w:type="dxa"/>
          </w:tcPr>
          <w:p w:rsidR="00D23B8F" w:rsidRDefault="00104A2B" w:rsidP="0024715B">
            <w:pPr>
              <w:ind w:firstLine="78"/>
            </w:pPr>
            <w:r>
              <w:t>0</w:t>
            </w:r>
          </w:p>
        </w:tc>
        <w:tc>
          <w:tcPr>
            <w:tcW w:w="1275" w:type="dxa"/>
          </w:tcPr>
          <w:p w:rsidR="00D23B8F" w:rsidRDefault="00D23B8F" w:rsidP="00867824">
            <w:pPr>
              <w:ind w:firstLine="540"/>
              <w:jc w:val="both"/>
            </w:pPr>
            <w:r>
              <w:t>0</w:t>
            </w:r>
          </w:p>
          <w:p w:rsidR="00D23B8F" w:rsidRDefault="00D23B8F" w:rsidP="00867824">
            <w:pPr>
              <w:ind w:firstLine="540"/>
              <w:jc w:val="both"/>
            </w:pPr>
          </w:p>
        </w:tc>
        <w:tc>
          <w:tcPr>
            <w:tcW w:w="993" w:type="dxa"/>
          </w:tcPr>
          <w:p w:rsidR="00D23B8F" w:rsidRDefault="00D23B8F" w:rsidP="00867824">
            <w:pPr>
              <w:ind w:firstLine="540"/>
              <w:jc w:val="both"/>
            </w:pPr>
            <w:r>
              <w:t>0</w:t>
            </w:r>
          </w:p>
          <w:p w:rsidR="00D23B8F" w:rsidRDefault="00D23B8F" w:rsidP="00867824">
            <w:pPr>
              <w:ind w:firstLine="540"/>
              <w:jc w:val="both"/>
            </w:pPr>
          </w:p>
        </w:tc>
        <w:tc>
          <w:tcPr>
            <w:tcW w:w="874" w:type="dxa"/>
          </w:tcPr>
          <w:p w:rsidR="00D23B8F" w:rsidRDefault="00D23B8F" w:rsidP="00867824">
            <w:pPr>
              <w:ind w:firstLine="540"/>
              <w:jc w:val="both"/>
            </w:pPr>
            <w:r>
              <w:t>0</w:t>
            </w:r>
          </w:p>
          <w:p w:rsidR="00D23B8F" w:rsidRDefault="00D23B8F" w:rsidP="00867824">
            <w:pPr>
              <w:ind w:firstLine="540"/>
              <w:jc w:val="both"/>
            </w:pPr>
          </w:p>
        </w:tc>
        <w:tc>
          <w:tcPr>
            <w:tcW w:w="968" w:type="dxa"/>
          </w:tcPr>
          <w:p w:rsidR="00D23B8F" w:rsidRDefault="00D23B8F" w:rsidP="00867824">
            <w:pPr>
              <w:ind w:firstLine="540"/>
              <w:jc w:val="both"/>
            </w:pPr>
            <w:r>
              <w:t>0</w:t>
            </w:r>
          </w:p>
          <w:p w:rsidR="00D23B8F" w:rsidRDefault="00D23B8F" w:rsidP="00867824">
            <w:pPr>
              <w:ind w:firstLine="540"/>
              <w:jc w:val="both"/>
            </w:pPr>
          </w:p>
        </w:tc>
      </w:tr>
      <w:tr w:rsidR="00867824" w:rsidRPr="001C1983" w:rsidTr="0024715B">
        <w:trPr>
          <w:trHeight w:val="357"/>
        </w:trPr>
        <w:tc>
          <w:tcPr>
            <w:tcW w:w="2636" w:type="dxa"/>
            <w:tcBorders>
              <w:top w:val="single" w:sz="4" w:space="0" w:color="auto"/>
            </w:tcBorders>
          </w:tcPr>
          <w:p w:rsidR="00D23B8F" w:rsidRPr="001C1983" w:rsidRDefault="00D23B8F" w:rsidP="00706D1A">
            <w:pPr>
              <w:ind w:firstLine="110"/>
            </w:pPr>
            <w:r w:rsidRPr="001C1983">
              <w:lastRenderedPageBreak/>
              <w:t>Областной бюджет (на условиях софинансирования),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050" w:type="dxa"/>
          </w:tcPr>
          <w:p w:rsidR="00D23B8F" w:rsidRDefault="00D23B8F" w:rsidP="000F4EC8">
            <w:pPr>
              <w:ind w:firstLine="540"/>
            </w:pPr>
          </w:p>
        </w:tc>
        <w:tc>
          <w:tcPr>
            <w:tcW w:w="1134" w:type="dxa"/>
          </w:tcPr>
          <w:p w:rsidR="00D23B8F" w:rsidRPr="001C1983" w:rsidRDefault="00104A2B" w:rsidP="00104A2B">
            <w:r>
              <w:t>215,6</w:t>
            </w:r>
          </w:p>
        </w:tc>
        <w:tc>
          <w:tcPr>
            <w:tcW w:w="1276" w:type="dxa"/>
          </w:tcPr>
          <w:p w:rsidR="00D23B8F" w:rsidRPr="001C1983" w:rsidRDefault="00104A2B" w:rsidP="0024715B">
            <w:pPr>
              <w:ind w:firstLine="78"/>
            </w:pPr>
            <w:r>
              <w:t>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Default="00D23B8F" w:rsidP="00867824">
            <w:pPr>
              <w:ind w:firstLine="540"/>
              <w:jc w:val="both"/>
            </w:pPr>
            <w:r>
              <w:t>0</w:t>
            </w:r>
          </w:p>
          <w:p w:rsidR="00D23B8F" w:rsidRPr="001C1983" w:rsidRDefault="00D23B8F" w:rsidP="00867824">
            <w:pPr>
              <w:ind w:firstLine="540"/>
              <w:jc w:val="both"/>
            </w:pPr>
          </w:p>
        </w:tc>
      </w:tr>
      <w:tr w:rsidR="00867824" w:rsidRPr="001C1983" w:rsidTr="0024715B">
        <w:trPr>
          <w:trHeight w:val="357"/>
        </w:trPr>
        <w:tc>
          <w:tcPr>
            <w:tcW w:w="2636" w:type="dxa"/>
          </w:tcPr>
          <w:p w:rsidR="00D23B8F" w:rsidRPr="001C1983" w:rsidRDefault="00D23B8F" w:rsidP="00706D1A">
            <w:pPr>
              <w:ind w:firstLine="110"/>
            </w:pPr>
            <w:r w:rsidRPr="001C1983">
              <w:t>Бюджет муниципального района,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050" w:type="dxa"/>
          </w:tcPr>
          <w:p w:rsidR="00D23B8F" w:rsidRDefault="00D23B8F" w:rsidP="000F4EC8">
            <w:pPr>
              <w:ind w:firstLine="540"/>
            </w:pPr>
          </w:p>
        </w:tc>
        <w:tc>
          <w:tcPr>
            <w:tcW w:w="1134" w:type="dxa"/>
          </w:tcPr>
          <w:p w:rsidR="00D23B8F" w:rsidRPr="001C1983" w:rsidRDefault="00104A2B" w:rsidP="00104A2B">
            <w:r>
              <w:t>599,0</w:t>
            </w:r>
          </w:p>
        </w:tc>
        <w:tc>
          <w:tcPr>
            <w:tcW w:w="1276" w:type="dxa"/>
          </w:tcPr>
          <w:p w:rsidR="00D23B8F" w:rsidRPr="001C1983" w:rsidRDefault="00104A2B" w:rsidP="0024715B">
            <w:pPr>
              <w:ind w:firstLine="78"/>
            </w:pPr>
            <w:r>
              <w:t>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Pr="001C1983" w:rsidRDefault="00D23B8F" w:rsidP="00867824">
            <w:pPr>
              <w:ind w:firstLine="540"/>
              <w:jc w:val="both"/>
            </w:pPr>
            <w:r>
              <w:t>0</w:t>
            </w:r>
          </w:p>
        </w:tc>
      </w:tr>
      <w:tr w:rsidR="00867824" w:rsidRPr="001C1983" w:rsidTr="0024715B">
        <w:trPr>
          <w:trHeight w:val="238"/>
        </w:trPr>
        <w:tc>
          <w:tcPr>
            <w:tcW w:w="2636" w:type="dxa"/>
          </w:tcPr>
          <w:p w:rsidR="00D23B8F" w:rsidRPr="001C1983" w:rsidRDefault="00D23B8F" w:rsidP="00706D1A">
            <w:pPr>
              <w:ind w:firstLine="110"/>
            </w:pPr>
            <w:r w:rsidRPr="001C1983">
              <w:t>Прочие источники, в том числе:</w:t>
            </w:r>
          </w:p>
          <w:p w:rsidR="00D23B8F" w:rsidRPr="001C1983" w:rsidRDefault="00D23B8F" w:rsidP="00706D1A">
            <w:pPr>
              <w:ind w:firstLine="110"/>
            </w:pPr>
            <w:r w:rsidRPr="001C1983">
              <w:t>- капитальные вложения</w:t>
            </w:r>
          </w:p>
          <w:p w:rsidR="00D23B8F" w:rsidRPr="001C1983" w:rsidRDefault="00D23B8F" w:rsidP="00706D1A">
            <w:pPr>
              <w:ind w:firstLine="110"/>
            </w:pPr>
            <w:r w:rsidRPr="001C1983">
              <w:t>- прочие расходы</w:t>
            </w:r>
          </w:p>
        </w:tc>
        <w:tc>
          <w:tcPr>
            <w:tcW w:w="1050" w:type="dxa"/>
          </w:tcPr>
          <w:p w:rsidR="00D23B8F" w:rsidRDefault="00D23B8F" w:rsidP="000F4EC8">
            <w:pPr>
              <w:ind w:firstLine="540"/>
            </w:pPr>
          </w:p>
        </w:tc>
        <w:tc>
          <w:tcPr>
            <w:tcW w:w="1134" w:type="dxa"/>
          </w:tcPr>
          <w:p w:rsidR="00D23B8F" w:rsidRPr="001C1983" w:rsidRDefault="00D23B8F" w:rsidP="000F4EC8">
            <w:pPr>
              <w:ind w:firstLine="540"/>
            </w:pPr>
          </w:p>
        </w:tc>
        <w:tc>
          <w:tcPr>
            <w:tcW w:w="1276" w:type="dxa"/>
          </w:tcPr>
          <w:p w:rsidR="00D23B8F" w:rsidRDefault="00D23B8F" w:rsidP="00706D1A">
            <w:pPr>
              <w:ind w:firstLine="78"/>
            </w:pPr>
          </w:p>
          <w:p w:rsidR="00D23B8F" w:rsidRPr="001C1983" w:rsidRDefault="00104A2B" w:rsidP="00706D1A">
            <w:pPr>
              <w:ind w:firstLine="78"/>
            </w:pPr>
            <w:r>
              <w:t>0</w:t>
            </w:r>
          </w:p>
        </w:tc>
        <w:tc>
          <w:tcPr>
            <w:tcW w:w="1275" w:type="dxa"/>
          </w:tcPr>
          <w:p w:rsidR="00D23B8F" w:rsidRDefault="00D23B8F" w:rsidP="000F4EC8">
            <w:pPr>
              <w:ind w:firstLine="540"/>
            </w:pPr>
            <w:r>
              <w:t>0</w:t>
            </w:r>
          </w:p>
          <w:p w:rsidR="00D23B8F" w:rsidRPr="001C1983" w:rsidRDefault="00D23B8F" w:rsidP="000F4EC8">
            <w:pPr>
              <w:ind w:firstLine="540"/>
            </w:pPr>
          </w:p>
        </w:tc>
        <w:tc>
          <w:tcPr>
            <w:tcW w:w="993" w:type="dxa"/>
          </w:tcPr>
          <w:p w:rsidR="00D23B8F" w:rsidRDefault="00D23B8F" w:rsidP="000F4EC8">
            <w:pPr>
              <w:ind w:firstLine="540"/>
            </w:pPr>
            <w:r>
              <w:t>0</w:t>
            </w:r>
          </w:p>
          <w:p w:rsidR="00D23B8F" w:rsidRPr="001C1983" w:rsidRDefault="00D23B8F" w:rsidP="000F4EC8">
            <w:pPr>
              <w:ind w:firstLine="540"/>
            </w:pPr>
          </w:p>
        </w:tc>
        <w:tc>
          <w:tcPr>
            <w:tcW w:w="874" w:type="dxa"/>
          </w:tcPr>
          <w:p w:rsidR="00D23B8F" w:rsidRDefault="00D23B8F" w:rsidP="000F4EC8">
            <w:pPr>
              <w:ind w:firstLine="540"/>
            </w:pPr>
            <w:r>
              <w:t>0</w:t>
            </w:r>
          </w:p>
          <w:p w:rsidR="00D23B8F" w:rsidRPr="001C1983" w:rsidRDefault="00D23B8F" w:rsidP="000F4EC8">
            <w:pPr>
              <w:ind w:firstLine="540"/>
            </w:pPr>
          </w:p>
        </w:tc>
        <w:tc>
          <w:tcPr>
            <w:tcW w:w="968" w:type="dxa"/>
          </w:tcPr>
          <w:p w:rsidR="00D23B8F" w:rsidRDefault="00D23B8F" w:rsidP="000F4EC8">
            <w:pPr>
              <w:ind w:firstLine="540"/>
            </w:pPr>
            <w:r>
              <w:t>0</w:t>
            </w:r>
          </w:p>
          <w:p w:rsidR="00D23B8F" w:rsidRPr="001C1983" w:rsidRDefault="00D23B8F" w:rsidP="000F4EC8">
            <w:pPr>
              <w:ind w:firstLine="540"/>
            </w:pPr>
          </w:p>
        </w:tc>
      </w:tr>
      <w:tr w:rsidR="00867824" w:rsidRPr="001C1983" w:rsidTr="0024715B">
        <w:trPr>
          <w:trHeight w:val="238"/>
        </w:trPr>
        <w:tc>
          <w:tcPr>
            <w:tcW w:w="2636" w:type="dxa"/>
          </w:tcPr>
          <w:p w:rsidR="00D23B8F" w:rsidRPr="001C1983" w:rsidRDefault="00D23B8F" w:rsidP="000F4EC8">
            <w:pPr>
              <w:ind w:firstLine="540"/>
            </w:pPr>
            <w:r w:rsidRPr="001C1983">
              <w:t>ВСЕГО</w:t>
            </w:r>
          </w:p>
        </w:tc>
        <w:tc>
          <w:tcPr>
            <w:tcW w:w="1050" w:type="dxa"/>
          </w:tcPr>
          <w:p w:rsidR="00D23B8F" w:rsidRDefault="00D23B8F" w:rsidP="000F4EC8">
            <w:pPr>
              <w:ind w:firstLine="540"/>
              <w:jc w:val="center"/>
            </w:pPr>
          </w:p>
        </w:tc>
        <w:tc>
          <w:tcPr>
            <w:tcW w:w="1134" w:type="dxa"/>
          </w:tcPr>
          <w:p w:rsidR="00D23B8F" w:rsidRPr="00104A2B" w:rsidRDefault="00104A2B" w:rsidP="00104A2B">
            <w:pPr>
              <w:jc w:val="center"/>
              <w:rPr>
                <w:b/>
              </w:rPr>
            </w:pPr>
            <w:r w:rsidRPr="00104A2B">
              <w:rPr>
                <w:b/>
              </w:rPr>
              <w:t>5989,5</w:t>
            </w:r>
          </w:p>
        </w:tc>
        <w:tc>
          <w:tcPr>
            <w:tcW w:w="1276" w:type="dxa"/>
          </w:tcPr>
          <w:p w:rsidR="00D23B8F" w:rsidRPr="001C1983" w:rsidRDefault="00104A2B" w:rsidP="00706D1A">
            <w:pPr>
              <w:ind w:firstLine="78"/>
              <w:jc w:val="center"/>
            </w:pPr>
            <w:r>
              <w:t>0</w:t>
            </w:r>
          </w:p>
        </w:tc>
        <w:tc>
          <w:tcPr>
            <w:tcW w:w="1275" w:type="dxa"/>
          </w:tcPr>
          <w:p w:rsidR="00D23B8F" w:rsidRPr="001C1983" w:rsidRDefault="00D23B8F" w:rsidP="000F4EC8">
            <w:pPr>
              <w:ind w:firstLine="540"/>
              <w:jc w:val="center"/>
            </w:pPr>
            <w:r>
              <w:t>0</w:t>
            </w:r>
          </w:p>
        </w:tc>
        <w:tc>
          <w:tcPr>
            <w:tcW w:w="993" w:type="dxa"/>
          </w:tcPr>
          <w:p w:rsidR="00D23B8F" w:rsidRPr="001C1983" w:rsidRDefault="00D23B8F" w:rsidP="000F4EC8">
            <w:pPr>
              <w:ind w:firstLine="540"/>
              <w:jc w:val="center"/>
            </w:pPr>
            <w:r>
              <w:t>0</w:t>
            </w:r>
          </w:p>
        </w:tc>
        <w:tc>
          <w:tcPr>
            <w:tcW w:w="874" w:type="dxa"/>
          </w:tcPr>
          <w:p w:rsidR="00D23B8F" w:rsidRPr="001C1983" w:rsidRDefault="00D23B8F" w:rsidP="000F4EC8">
            <w:pPr>
              <w:ind w:firstLine="540"/>
              <w:jc w:val="center"/>
            </w:pPr>
            <w:r>
              <w:t>0</w:t>
            </w:r>
          </w:p>
        </w:tc>
        <w:tc>
          <w:tcPr>
            <w:tcW w:w="968" w:type="dxa"/>
          </w:tcPr>
          <w:p w:rsidR="00D23B8F" w:rsidRPr="001C1983" w:rsidRDefault="00D23B8F" w:rsidP="000F4EC8">
            <w:pPr>
              <w:ind w:firstLine="540"/>
              <w:jc w:val="center"/>
            </w:pPr>
            <w:r>
              <w:t>0</w:t>
            </w: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D23B8F" w:rsidRDefault="00D23B8F"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п/п </w:t>
            </w:r>
          </w:p>
        </w:tc>
        <w:tc>
          <w:tcPr>
            <w:tcW w:w="2733"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результата </w:t>
            </w:r>
          </w:p>
        </w:tc>
        <w:tc>
          <w:tcPr>
            <w:tcW w:w="758"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D23B8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2733"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758"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color w:val="000000"/>
              </w:rPr>
            </w:pPr>
            <w:r>
              <w:rPr>
                <w:rFonts w:ascii="Times New Roman" w:hAnsi="Times New Roman"/>
                <w:color w:val="000000"/>
              </w:rPr>
              <w:t xml:space="preserve"> </w:t>
            </w:r>
            <w:r w:rsidR="00576C5D">
              <w:rPr>
                <w:rFonts w:ascii="Times New Roman" w:hAnsi="Times New Roman"/>
                <w:color w:val="000000"/>
              </w:rPr>
              <w:t>2018</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2019</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color w:val="000000"/>
              </w:rPr>
            </w:pPr>
            <w:r>
              <w:rPr>
                <w:rFonts w:ascii="Times New Roman" w:hAnsi="Times New Roman"/>
                <w:color w:val="000000"/>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2022</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2023</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rPr>
            </w:pPr>
            <w:r>
              <w:rPr>
                <w:rFonts w:ascii="Times New Roman" w:hAnsi="Times New Roman"/>
              </w:rPr>
              <w:t xml:space="preserve"> </w:t>
            </w:r>
            <w:r w:rsidR="00576C5D">
              <w:rPr>
                <w:rFonts w:ascii="Times New Roman" w:hAnsi="Times New Roman"/>
              </w:rPr>
              <w:t>2024</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Без программного вмешательства (после предполагаемого срока</w:t>
            </w:r>
          </w:p>
        </w:tc>
      </w:tr>
      <w:tr w:rsidR="00D23B8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8 </w:t>
            </w:r>
          </w:p>
          <w:p w:rsidR="00D23B8F" w:rsidRPr="000300E0" w:rsidRDefault="00D23B8F" w:rsidP="000F4EC8">
            <w:pPr>
              <w:pStyle w:val="a6"/>
              <w:spacing w:line="276" w:lineRule="auto"/>
              <w:ind w:firstLine="540"/>
              <w:jc w:val="both"/>
              <w:rPr>
                <w:rFonts w:ascii="Times New Roman" w:hAnsi="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D23B8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jc w:val="both"/>
              <w:rPr>
                <w:rFonts w:ascii="Times New Roman" w:hAnsi="Times New Roman"/>
              </w:rPr>
            </w:pPr>
            <w:r>
              <w:rPr>
                <w:rFonts w:ascii="Times New Roman" w:hAnsi="Times New Roman"/>
              </w:rPr>
              <w:t>1.</w:t>
            </w:r>
            <w:r w:rsidR="00D23B8F" w:rsidRPr="00A745CF">
              <w:rPr>
                <w:rFonts w:ascii="Times New Roman" w:hAnsi="Times New Roman"/>
              </w:rPr>
              <w:t xml:space="preserve">Увеличение доли благоустроенных территорий общего пользования от общего количества таких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ind w:firstLine="18"/>
              <w:rPr>
                <w:rFonts w:ascii="Times New Roman" w:hAnsi="Times New Roman"/>
                <w:sz w:val="24"/>
                <w:szCs w:val="24"/>
              </w:rPr>
            </w:pPr>
            <w:r>
              <w:rPr>
                <w:rFonts w:ascii="Times New Roman" w:hAnsi="Times New Roman"/>
                <w:sz w:val="24"/>
                <w:szCs w:val="24"/>
              </w:rPr>
              <w:t>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75</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rPr>
                <w:rFonts w:ascii="Times New Roman" w:hAnsi="Times New Roman"/>
              </w:rPr>
            </w:pPr>
            <w:r>
              <w:rPr>
                <w:rFonts w:ascii="Times New Roman" w:hAnsi="Times New Roman"/>
              </w:rPr>
              <w:t>2.</w:t>
            </w:r>
            <w:r w:rsidR="00D23B8F" w:rsidRPr="00A745CF">
              <w:rPr>
                <w:rFonts w:ascii="Times New Roman" w:hAnsi="Times New Roman"/>
              </w:rPr>
              <w:t xml:space="preserve">Увеличение доли </w:t>
            </w:r>
            <w:r w:rsidR="00D23B8F" w:rsidRPr="00A745CF">
              <w:rPr>
                <w:rFonts w:ascii="Times New Roman" w:hAnsi="Times New Roman"/>
              </w:rPr>
              <w:lastRenderedPageBreak/>
              <w:t xml:space="preserve">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lastRenderedPageBreak/>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ind w:firstLine="18"/>
              <w:rPr>
                <w:rFonts w:ascii="Times New Roman" w:hAnsi="Times New Roman"/>
                <w:sz w:val="24"/>
                <w:szCs w:val="24"/>
              </w:rPr>
            </w:pPr>
            <w:r>
              <w:rPr>
                <w:rFonts w:ascii="Times New Roman" w:hAnsi="Times New Roman"/>
                <w:sz w:val="24"/>
                <w:szCs w:val="24"/>
              </w:rPr>
              <w:t>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5</w:t>
            </w:r>
          </w:p>
        </w:tc>
      </w:tr>
      <w:tr w:rsidR="00D23B8F" w:rsidRPr="008D6B82"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363DA8" w:rsidRDefault="00D23B8F" w:rsidP="006764C3">
            <w:pPr>
              <w:pStyle w:val="a6"/>
              <w:rPr>
                <w:rFonts w:ascii="Times New Roman" w:hAnsi="Times New Roman"/>
              </w:rPr>
            </w:pPr>
            <w:r w:rsidRPr="00363DA8">
              <w:rPr>
                <w:rFonts w:ascii="Times New Roman" w:hAnsi="Times New Roman"/>
              </w:rPr>
              <w:lastRenderedPageBreak/>
              <w:t>Непосредственные результаты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rPr>
                <w:rFonts w:ascii="Times New Roman" w:hAnsi="Times New Roman"/>
                <w:sz w:val="24"/>
                <w:szCs w:val="24"/>
              </w:rPr>
            </w:pPr>
            <w:r>
              <w:rPr>
                <w:rFonts w:ascii="Times New Roman" w:hAnsi="Times New Roman"/>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3</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6F2566" w:rsidP="00363DA8">
            <w:pPr>
              <w:pStyle w:val="a6"/>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4C0C6F">
            <w:pPr>
              <w:pStyle w:val="a6"/>
              <w:rPr>
                <w:rFonts w:ascii="Times New Roman" w:hAnsi="Times New Roman"/>
                <w:sz w:val="24"/>
                <w:szCs w:val="24"/>
              </w:rPr>
            </w:pPr>
            <w:r>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r>
    </w:tbl>
    <w:p w:rsidR="00D23B8F" w:rsidRPr="008D6B82" w:rsidRDefault="00D23B8F" w:rsidP="000F4EC8">
      <w:pPr>
        <w:pStyle w:val="a6"/>
        <w:ind w:firstLine="540"/>
        <w:rPr>
          <w:rFonts w:ascii="Times New Roman" w:hAnsi="Times New Roman"/>
          <w:b/>
          <w:bCs/>
          <w:sz w:val="20"/>
          <w:szCs w:val="20"/>
        </w:rPr>
      </w:pPr>
    </w:p>
    <w:p w:rsidR="00D23B8F" w:rsidRPr="008D6B82" w:rsidRDefault="00D23B8F" w:rsidP="000F4EC8">
      <w:pPr>
        <w:pStyle w:val="a6"/>
        <w:ind w:firstLine="540"/>
        <w:rPr>
          <w:rFonts w:ascii="Times New Roman" w:hAnsi="Times New Roman"/>
          <w:b/>
          <w:bCs/>
          <w:sz w:val="20"/>
          <w:szCs w:val="20"/>
        </w:rPr>
      </w:pPr>
    </w:p>
    <w:p w:rsidR="00D23B8F" w:rsidRDefault="00D23B8F" w:rsidP="000F4EC8">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D23B8F" w:rsidRDefault="00D23B8F" w:rsidP="000F4EC8">
      <w:pPr>
        <w:pStyle w:val="a6"/>
        <w:ind w:firstLine="540"/>
        <w:jc w:val="both"/>
        <w:rPr>
          <w:rFonts w:ascii="Times New Roman" w:hAnsi="Times New Roman"/>
          <w:b/>
          <w:bCs/>
          <w:sz w:val="24"/>
          <w:szCs w:val="24"/>
        </w:rPr>
      </w:pPr>
      <w:r w:rsidRPr="00E42F4E">
        <w:rPr>
          <w:rFonts w:ascii="Times New Roman" w:hAnsi="Times New Roman"/>
          <w:sz w:val="24"/>
          <w:szCs w:val="24"/>
        </w:rPr>
        <w:t>Реализация мероприяти</w:t>
      </w:r>
      <w:r w:rsidR="00497A72">
        <w:rPr>
          <w:rFonts w:ascii="Times New Roman" w:hAnsi="Times New Roman"/>
          <w:sz w:val="24"/>
          <w:szCs w:val="24"/>
        </w:rPr>
        <w:t>й муниципальной программы в 2019 - 2024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3D2FB2" w:rsidRDefault="00D23B8F"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D23B8F" w:rsidRPr="00AC0791" w:rsidRDefault="00D23B8F"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856B2" w:rsidRDefault="00D23B8F" w:rsidP="000F4EC8">
      <w:pPr>
        <w:pStyle w:val="a6"/>
        <w:ind w:firstLine="540"/>
        <w:rPr>
          <w:rFonts w:ascii="Times New Roman" w:hAnsi="Times New Roman"/>
          <w:sz w:val="24"/>
          <w:szCs w:val="24"/>
        </w:rPr>
      </w:pPr>
      <w:r w:rsidRPr="008856B2">
        <w:rPr>
          <w:rFonts w:ascii="Times New Roman" w:hAnsi="Times New Roman"/>
          <w:noProof/>
          <w:sz w:val="24"/>
          <w:szCs w:val="24"/>
        </w:rPr>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Default="00D23B8F"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t>2.8.Порядок разработки, обсуждения с заинтересованными лицами и утверждения дизайн</w:t>
      </w:r>
      <w:r>
        <w:rPr>
          <w:rFonts w:ascii="Times New Roman" w:hAnsi="Times New Roman"/>
          <w:b/>
          <w:bCs/>
          <w:sz w:val="24"/>
          <w:szCs w:val="24"/>
        </w:rPr>
        <w:t xml:space="preserve"> </w:t>
      </w:r>
      <w:r w:rsidRPr="00EF09E4">
        <w:rPr>
          <w:rFonts w:ascii="Times New Roman" w:hAnsi="Times New Roman"/>
          <w:b/>
          <w:bCs/>
          <w:sz w:val="24"/>
          <w:szCs w:val="24"/>
        </w:rPr>
        <w:t>-</w:t>
      </w:r>
      <w:r>
        <w:rPr>
          <w:rFonts w:ascii="Times New Roman" w:hAnsi="Times New Roman"/>
          <w:b/>
          <w:bCs/>
          <w:sz w:val="24"/>
          <w:szCs w:val="24"/>
        </w:rPr>
        <w:t xml:space="preserve"> </w:t>
      </w:r>
      <w:r w:rsidRPr="00EF09E4">
        <w:rPr>
          <w:rFonts w:ascii="Times New Roman" w:hAnsi="Times New Roman"/>
          <w:b/>
          <w:bCs/>
          <w:sz w:val="24"/>
          <w:szCs w:val="24"/>
        </w:rPr>
        <w:t xml:space="preserve">проектов. </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 создается для каждой дворовой территории и каждого места общего пользования и состоит из:</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D23B8F" w:rsidRPr="00EF09E4"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w:t>
      </w:r>
      <w:r w:rsidRPr="00EF09E4">
        <w:rPr>
          <w:rFonts w:ascii="Times New Roman" w:hAnsi="Times New Roman"/>
          <w:sz w:val="24"/>
          <w:szCs w:val="24"/>
        </w:rPr>
        <w:t>При разработке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проектов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w:t>
      </w:r>
      <w:r w:rsidR="00497A72">
        <w:rPr>
          <w:rFonts w:ascii="Times New Roman" w:hAnsi="Times New Roman"/>
          <w:sz w:val="24"/>
          <w:szCs w:val="24"/>
        </w:rPr>
        <w:t xml:space="preserve"> муниципальной программы на 2019-2024</w:t>
      </w:r>
      <w:r w:rsidRPr="00EF09E4">
        <w:rPr>
          <w:rFonts w:ascii="Times New Roman" w:hAnsi="Times New Roman"/>
          <w:sz w:val="24"/>
          <w:szCs w:val="24"/>
        </w:rPr>
        <w:t xml:space="preserve"> годы является обеспечение вовлечения граждан и общественных организаций.</w:t>
      </w:r>
    </w:p>
    <w:p w:rsidR="00D23B8F" w:rsidRDefault="00D23B8F"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lastRenderedPageBreak/>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E42F4E" w:rsidRDefault="00D23B8F" w:rsidP="000F4EC8">
      <w:pPr>
        <w:shd w:val="clear" w:color="auto" w:fill="FFFFFF"/>
        <w:spacing w:line="270" w:lineRule="atLeast"/>
        <w:ind w:firstLine="540"/>
        <w:jc w:val="both"/>
        <w:rPr>
          <w:b/>
          <w:bCs/>
        </w:rPr>
      </w:pPr>
      <w:r>
        <w:rPr>
          <w:b/>
          <w:bCs/>
        </w:rPr>
        <w:t>3.</w:t>
      </w:r>
      <w:r w:rsidRPr="00CE0DB7">
        <w:rPr>
          <w:b/>
          <w:bCs/>
        </w:rPr>
        <w:t xml:space="preserve"> </w:t>
      </w:r>
      <w:r>
        <w:rPr>
          <w:b/>
          <w:bCs/>
        </w:rPr>
        <w:t>А</w:t>
      </w:r>
      <w:r w:rsidRPr="00E42F4E">
        <w:rPr>
          <w:b/>
          <w:bCs/>
        </w:rPr>
        <w:t>нализ рисков реализации программы и описание мер управления рисками.</w:t>
      </w:r>
    </w:p>
    <w:p w:rsidR="00D23B8F" w:rsidRDefault="00D23B8F" w:rsidP="000F4EC8">
      <w:pPr>
        <w:shd w:val="clear" w:color="auto" w:fill="FFFFFF"/>
        <w:spacing w:line="270" w:lineRule="atLeast"/>
        <w:ind w:firstLine="540"/>
        <w:jc w:val="both"/>
      </w:pPr>
      <w:r w:rsidRPr="00E42F4E">
        <w:t>Реализация Программы сопряжена с определенными рисками, среди которых можно выделить следующие:</w:t>
      </w:r>
    </w:p>
    <w:p w:rsidR="00D23B8F" w:rsidRDefault="00D23B8F" w:rsidP="000F4EC8">
      <w:pPr>
        <w:shd w:val="clear" w:color="auto" w:fill="FFFFFF"/>
        <w:spacing w:line="270" w:lineRule="atLeast"/>
        <w:ind w:firstLine="540"/>
        <w:jc w:val="both"/>
      </w:pPr>
      <w:r w:rsidRPr="00E42F4E">
        <w:t>-   финансово-экономические риски;</w:t>
      </w:r>
    </w:p>
    <w:p w:rsidR="00D23B8F" w:rsidRDefault="00D23B8F" w:rsidP="000F4EC8">
      <w:pPr>
        <w:shd w:val="clear" w:color="auto" w:fill="FFFFFF"/>
        <w:spacing w:line="270" w:lineRule="atLeast"/>
        <w:ind w:firstLine="540"/>
        <w:jc w:val="both"/>
      </w:pPr>
      <w:r w:rsidRPr="00E42F4E">
        <w:t>-   социальные риски;</w:t>
      </w:r>
    </w:p>
    <w:p w:rsidR="00D23B8F" w:rsidRDefault="00D23B8F" w:rsidP="000F4EC8">
      <w:pPr>
        <w:shd w:val="clear" w:color="auto" w:fill="FFFFFF"/>
        <w:spacing w:line="270" w:lineRule="atLeast"/>
        <w:ind w:firstLine="540"/>
        <w:jc w:val="both"/>
      </w:pPr>
      <w:r w:rsidRPr="00E42F4E">
        <w:t>-   управленческие риски;</w:t>
      </w:r>
    </w:p>
    <w:p w:rsidR="00D23B8F" w:rsidRDefault="00D23B8F"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D23B8F" w:rsidRDefault="00D23B8F" w:rsidP="000F4EC8">
      <w:pPr>
        <w:shd w:val="clear" w:color="auto" w:fill="FFFFFF"/>
        <w:spacing w:line="270" w:lineRule="atLeast"/>
        <w:ind w:firstLine="540"/>
        <w:jc w:val="both"/>
      </w:pPr>
      <w:r w:rsidRPr="00E42F4E">
        <w:t>-   природно-климатические факторы.</w:t>
      </w:r>
    </w:p>
    <w:p w:rsidR="00D23B8F" w:rsidRDefault="00D23B8F" w:rsidP="000F4EC8">
      <w:pPr>
        <w:shd w:val="clear" w:color="auto" w:fill="FFFFFF"/>
        <w:spacing w:line="270" w:lineRule="atLeast"/>
        <w:ind w:firstLine="540"/>
        <w:jc w:val="both"/>
      </w:pPr>
      <w:r>
        <w:t xml:space="preserve"> </w:t>
      </w:r>
      <w:r w:rsidRPr="00E42F4E">
        <w:t>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D23B8F" w:rsidRDefault="00D23B8F" w:rsidP="000F4EC8">
      <w:pPr>
        <w:shd w:val="clear" w:color="auto" w:fill="FFFFFF"/>
        <w:spacing w:line="270" w:lineRule="atLeast"/>
        <w:ind w:firstLine="540"/>
        <w:jc w:val="both"/>
      </w:pPr>
      <w:r w:rsidRPr="00E42F4E">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Default="00D23B8F" w:rsidP="000F4EC8">
      <w:pPr>
        <w:shd w:val="clear" w:color="auto" w:fill="FFFFFF"/>
        <w:spacing w:line="270" w:lineRule="atLeast"/>
        <w:ind w:firstLine="540"/>
        <w:jc w:val="both"/>
      </w:pPr>
      <w:r w:rsidRPr="00E42F4E">
        <w:t>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w:t>
      </w:r>
      <w:r>
        <w:t xml:space="preserve"> </w:t>
      </w:r>
    </w:p>
    <w:p w:rsidR="00D23B8F" w:rsidRDefault="00D23B8F"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D23B8F" w:rsidRDefault="00D23B8F" w:rsidP="000F4EC8">
      <w:pPr>
        <w:shd w:val="clear" w:color="auto" w:fill="FFFFFF"/>
        <w:spacing w:line="270" w:lineRule="atLeast"/>
        <w:ind w:firstLine="540"/>
        <w:jc w:val="both"/>
      </w:pPr>
      <w:r w:rsidRPr="00E42F4E">
        <w:t>-  регулярный мониторинг реализации мероприятий Программы;</w:t>
      </w:r>
    </w:p>
    <w:p w:rsidR="00D23B8F" w:rsidRDefault="00D23B8F" w:rsidP="000F4EC8">
      <w:pPr>
        <w:shd w:val="clear" w:color="auto" w:fill="FFFFFF"/>
        <w:spacing w:line="270" w:lineRule="atLeast"/>
        <w:ind w:firstLine="540"/>
        <w:jc w:val="both"/>
      </w:pPr>
      <w:r w:rsidRPr="00E42F4E">
        <w:t>-  открытость и подотчетность;</w:t>
      </w:r>
    </w:p>
    <w:p w:rsidR="00D23B8F" w:rsidRDefault="00D23B8F" w:rsidP="000F4EC8">
      <w:pPr>
        <w:shd w:val="clear" w:color="auto" w:fill="FFFFFF"/>
        <w:spacing w:line="270" w:lineRule="atLeast"/>
        <w:ind w:firstLine="540"/>
        <w:jc w:val="both"/>
      </w:pPr>
      <w:r w:rsidRPr="00E42F4E">
        <w:t>-  методическое и экспертно-аналитическое сопровождение;</w:t>
      </w:r>
    </w:p>
    <w:p w:rsidR="00D23B8F" w:rsidRDefault="00D23B8F"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D23B8F" w:rsidRDefault="00D23B8F" w:rsidP="000F4EC8">
      <w:pPr>
        <w:shd w:val="clear" w:color="auto" w:fill="FFFFFF"/>
        <w:spacing w:line="270" w:lineRule="atLeast"/>
        <w:ind w:firstLine="540"/>
        <w:jc w:val="both"/>
      </w:pPr>
      <w:r w:rsidRPr="00E42F4E">
        <w:t>-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w:t>
      </w:r>
      <w:r>
        <w:t xml:space="preserve"> </w:t>
      </w:r>
    </w:p>
    <w:p w:rsidR="00D23B8F" w:rsidRDefault="00D23B8F"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r>
        <w:t xml:space="preserve"> </w:t>
      </w:r>
    </w:p>
    <w:p w:rsidR="00D23B8F" w:rsidRPr="00E42F4E" w:rsidRDefault="00D23B8F" w:rsidP="000F4EC8">
      <w:pPr>
        <w:shd w:val="clear" w:color="auto" w:fill="FFFFFF"/>
        <w:spacing w:line="270" w:lineRule="atLeast"/>
        <w:ind w:firstLine="540"/>
        <w:jc w:val="both"/>
      </w:pPr>
    </w:p>
    <w:p w:rsidR="00D23B8F" w:rsidRPr="00E42F4E" w:rsidRDefault="00D23B8F" w:rsidP="000F4EC8">
      <w:pPr>
        <w:shd w:val="clear" w:color="auto" w:fill="FFFFFF"/>
        <w:spacing w:line="270" w:lineRule="atLeast"/>
        <w:ind w:firstLine="540"/>
        <w:jc w:val="both"/>
        <w:rPr>
          <w:b/>
          <w:bCs/>
        </w:rPr>
      </w:pPr>
      <w:r>
        <w:rPr>
          <w:b/>
          <w:bCs/>
        </w:rPr>
        <w:t>4</w:t>
      </w:r>
      <w:r w:rsidRPr="00E42F4E">
        <w:rPr>
          <w:b/>
          <w:bCs/>
        </w:rPr>
        <w:t>. Контроль за ходом и выполнением Программы.</w:t>
      </w:r>
    </w:p>
    <w:p w:rsidR="00D23B8F" w:rsidRPr="00E42F4E" w:rsidRDefault="00D23B8F" w:rsidP="000F4EC8">
      <w:pPr>
        <w:shd w:val="clear" w:color="auto" w:fill="FFFFFF"/>
        <w:spacing w:line="270" w:lineRule="atLeast"/>
        <w:ind w:firstLine="540"/>
        <w:jc w:val="both"/>
      </w:pPr>
      <w:r>
        <w:lastRenderedPageBreak/>
        <w:t>4</w:t>
      </w:r>
      <w:r w:rsidRPr="00E42F4E">
        <w:t>.1</w:t>
      </w:r>
      <w:r w:rsidRPr="00E42F4E">
        <w:rPr>
          <w:b/>
          <w:bCs/>
        </w:rPr>
        <w:t>. </w:t>
      </w:r>
      <w:r w:rsidRPr="00E42F4E">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Default="00D23B8F" w:rsidP="000F4EC8">
      <w:pPr>
        <w:shd w:val="clear" w:color="auto" w:fill="FFFFFF"/>
        <w:spacing w:line="270" w:lineRule="atLeast"/>
        <w:ind w:firstLine="540"/>
        <w:jc w:val="both"/>
      </w:pPr>
      <w:r>
        <w:t>4</w:t>
      </w:r>
      <w:r w:rsidRPr="00E42F4E">
        <w:t>.2.Реализация Программы осуществляется на основе:</w:t>
      </w:r>
    </w:p>
    <w:p w:rsidR="00D23B8F" w:rsidRDefault="00D23B8F"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E42F4E" w:rsidRDefault="00D23B8F"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D23B8F" w:rsidRPr="00E42F4E" w:rsidRDefault="00D23B8F"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E42F4E" w:rsidRDefault="00D23B8F"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6764C3" w:rsidRDefault="006764C3" w:rsidP="000F4EC8">
      <w:pPr>
        <w:shd w:val="clear" w:color="auto" w:fill="FFFFFF"/>
        <w:spacing w:line="270" w:lineRule="atLeast"/>
        <w:ind w:firstLine="540"/>
        <w:jc w:val="both"/>
        <w:rPr>
          <w:b/>
        </w:rPr>
      </w:pPr>
    </w:p>
    <w:p w:rsidR="00D23B8F" w:rsidRPr="00DA4F61" w:rsidRDefault="00D23B8F" w:rsidP="006764C3">
      <w:pPr>
        <w:shd w:val="clear" w:color="auto" w:fill="FFFFFF"/>
        <w:spacing w:line="270" w:lineRule="atLeast"/>
        <w:ind w:firstLine="540"/>
        <w:jc w:val="right"/>
        <w:rPr>
          <w:b/>
          <w:sz w:val="32"/>
          <w:szCs w:val="32"/>
        </w:rPr>
      </w:pPr>
      <w:r w:rsidRPr="00DA4F61">
        <w:rPr>
          <w:b/>
          <w:sz w:val="32"/>
          <w:szCs w:val="32"/>
        </w:rPr>
        <w:t>Приложение 1</w:t>
      </w:r>
    </w:p>
    <w:p w:rsidR="00D23B8F" w:rsidRDefault="00D23B8F" w:rsidP="00DA4F61">
      <w:pPr>
        <w:shd w:val="clear" w:color="auto" w:fill="FFFFFF"/>
        <w:spacing w:line="270" w:lineRule="atLeast"/>
        <w:ind w:firstLine="540"/>
        <w:jc w:val="center"/>
      </w:pPr>
      <w:r w:rsidRPr="00E42F4E">
        <w:rPr>
          <w:b/>
          <w:bCs/>
        </w:rPr>
        <w:t>Адресный перечень дворовых территорий, план</w:t>
      </w:r>
      <w:r w:rsidR="00497A72">
        <w:rPr>
          <w:b/>
          <w:bCs/>
        </w:rPr>
        <w:t>ируемых к благоустройству в 2019-2024</w:t>
      </w:r>
      <w:r w:rsidRPr="00E42F4E">
        <w:rPr>
          <w:b/>
          <w:bCs/>
        </w:rPr>
        <w:t xml:space="preserve"> годах.</w:t>
      </w:r>
    </w:p>
    <w:p w:rsidR="00D23B8F" w:rsidRPr="00E42F4E" w:rsidRDefault="00D23B8F" w:rsidP="000F4EC8">
      <w:pPr>
        <w:shd w:val="clear" w:color="auto" w:fill="FFFFFF"/>
        <w:spacing w:line="270" w:lineRule="atLeast"/>
        <w:ind w:firstLine="540"/>
        <w:jc w:val="both"/>
      </w:pPr>
      <w:r w:rsidRPr="00E42F4E">
        <w:t xml:space="preserve">Адресный перечень дворовых территорий на </w:t>
      </w:r>
      <w:r>
        <w:t>каждый год реализации программы</w:t>
      </w:r>
      <w:r w:rsidRPr="00E42F4E">
        <w:t xml:space="preserve"> утверждается распоряжением администрации</w:t>
      </w:r>
      <w:r>
        <w:t xml:space="preserve"> </w:t>
      </w:r>
      <w:r w:rsidRPr="00E42F4E">
        <w:t>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Default="00D23B8F" w:rsidP="000F4EC8">
      <w:pPr>
        <w:ind w:firstLine="540"/>
        <w:jc w:val="both"/>
      </w:pPr>
      <w:r w:rsidRPr="00E42F4E">
        <w:t>Адресный перечень дворовых территорий</w:t>
      </w:r>
    </w:p>
    <w:p w:rsidR="00D23B8F" w:rsidRDefault="00D23B8F" w:rsidP="000F4EC8">
      <w:pPr>
        <w:ind w:firstLine="540"/>
        <w:jc w:val="both"/>
      </w:pPr>
    </w:p>
    <w:tbl>
      <w:tblPr>
        <w:tblW w:w="0" w:type="auto"/>
        <w:tblLayout w:type="fixed"/>
        <w:tblCellMar>
          <w:left w:w="30" w:type="dxa"/>
          <w:right w:w="30" w:type="dxa"/>
        </w:tblCellMar>
        <w:tblLook w:val="0000" w:firstRow="0" w:lastRow="0" w:firstColumn="0" w:lastColumn="0" w:noHBand="0" w:noVBand="0"/>
      </w:tblPr>
      <w:tblGrid>
        <w:gridCol w:w="1760"/>
        <w:gridCol w:w="7768"/>
      </w:tblGrid>
      <w:tr w:rsidR="00497A72" w:rsidRPr="004D0578" w:rsidTr="00DA4F61">
        <w:trPr>
          <w:trHeight w:val="366"/>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Pr>
                <w:rFonts w:ascii="Times New Roman" w:hAnsi="Times New Roman"/>
                <w:sz w:val="24"/>
                <w:szCs w:val="24"/>
              </w:rPr>
              <w:t>Годы</w:t>
            </w: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Pr>
                <w:rFonts w:ascii="Times New Roman" w:hAnsi="Times New Roman"/>
                <w:sz w:val="24"/>
                <w:szCs w:val="24"/>
              </w:rPr>
              <w:t>Адрес МКД</w:t>
            </w:r>
          </w:p>
        </w:tc>
      </w:tr>
      <w:tr w:rsidR="00497A72" w:rsidRPr="004D0578" w:rsidTr="00497A72">
        <w:trPr>
          <w:trHeight w:val="283"/>
        </w:trPr>
        <w:tc>
          <w:tcPr>
            <w:tcW w:w="1760" w:type="dxa"/>
            <w:tcBorders>
              <w:top w:val="single" w:sz="6" w:space="0" w:color="auto"/>
              <w:left w:val="single" w:sz="6" w:space="0" w:color="auto"/>
              <w:bottom w:val="nil"/>
              <w:right w:val="single" w:sz="6" w:space="0" w:color="auto"/>
            </w:tcBorders>
          </w:tcPr>
          <w:p w:rsidR="00497A72" w:rsidRPr="004D0578" w:rsidRDefault="00497A72" w:rsidP="00497A72">
            <w:pPr>
              <w:pStyle w:val="a6"/>
              <w:rPr>
                <w:rFonts w:ascii="Times New Roman" w:hAnsi="Times New Roman"/>
                <w:sz w:val="24"/>
                <w:szCs w:val="24"/>
              </w:rPr>
            </w:pPr>
            <w:r>
              <w:rPr>
                <w:rFonts w:ascii="Times New Roman" w:hAnsi="Times New Roman"/>
                <w:sz w:val="24"/>
                <w:szCs w:val="24"/>
              </w:rPr>
              <w:t>2019 год</w:t>
            </w: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Октябрьская  д. 8</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Октябрьская  д. 10</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Красноармейская  д.9</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Красноармейская д. 10</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Красноармейская д. 13а</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60 лет Октября д.7</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40 лет Победы   д.3</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40 лет Победы  д.6</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Ленина д. 125</w:t>
            </w:r>
          </w:p>
        </w:tc>
      </w:tr>
      <w:tr w:rsidR="00497A72" w:rsidRPr="004D0578" w:rsidTr="00497A72">
        <w:trPr>
          <w:trHeight w:val="283"/>
        </w:trPr>
        <w:tc>
          <w:tcPr>
            <w:tcW w:w="1760" w:type="dxa"/>
            <w:tcBorders>
              <w:top w:val="nil"/>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 Воскресенское ул. Пушкина д. 12</w:t>
            </w:r>
          </w:p>
        </w:tc>
      </w:tr>
      <w:tr w:rsidR="00497A72" w:rsidRPr="004D0578" w:rsidTr="00497A72">
        <w:trPr>
          <w:trHeight w:val="338"/>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2020-2024 г.г.</w:t>
            </w: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р.п.Воскресенское ул.Красноармейская дд.1,3, 5а,5б,7, 8, 11</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р.п.Воскресенское ул.Ленина дд. 46,93,94,95,99,112,115</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р.п.Воскресенское ул.Октябрьская дд.1,2,3,9,11,12,13,14,20</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р.п.Воскресенское ул.Короленко  дд.7,10,11,12,13,14,15,16,17</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р.п.Воскресенское ул.40 лет Победы дд.5, 14,15,16,17</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р.п.Воскресннское ул.60 лет Октября дд.1,2,3,4,14,15,17,18,19,20</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16640">
            <w:pPr>
              <w:pStyle w:val="a6"/>
              <w:rPr>
                <w:rFonts w:ascii="Times New Roman" w:hAnsi="Times New Roman"/>
                <w:sz w:val="24"/>
                <w:szCs w:val="24"/>
              </w:rPr>
            </w:pPr>
            <w:r w:rsidRPr="004D0578">
              <w:rPr>
                <w:rFonts w:ascii="Times New Roman" w:hAnsi="Times New Roman"/>
                <w:sz w:val="24"/>
                <w:szCs w:val="24"/>
              </w:rPr>
              <w:t>п.Калиниха ул.Папанина дд.1,2,3,4,5,6</w:t>
            </w:r>
          </w:p>
        </w:tc>
      </w:tr>
    </w:tbl>
    <w:p w:rsidR="00D23B8F" w:rsidRDefault="00D23B8F" w:rsidP="00FA517D">
      <w:pPr>
        <w:shd w:val="clear" w:color="auto" w:fill="FFFFFF"/>
        <w:spacing w:line="270" w:lineRule="atLeast"/>
        <w:jc w:val="both"/>
        <w:rPr>
          <w:b/>
          <w:bCs/>
        </w:rPr>
      </w:pPr>
    </w:p>
    <w:p w:rsidR="00D23B8F" w:rsidRPr="00DA4F61" w:rsidRDefault="00D23B8F" w:rsidP="006764C3">
      <w:pPr>
        <w:shd w:val="clear" w:color="auto" w:fill="FFFFFF"/>
        <w:spacing w:line="270" w:lineRule="atLeast"/>
        <w:jc w:val="right"/>
        <w:rPr>
          <w:b/>
          <w:bCs/>
          <w:sz w:val="32"/>
          <w:szCs w:val="32"/>
        </w:rPr>
      </w:pPr>
      <w:r w:rsidRPr="00DA4F61">
        <w:rPr>
          <w:b/>
          <w:bCs/>
          <w:sz w:val="32"/>
          <w:szCs w:val="32"/>
        </w:rPr>
        <w:t>Приложение 2</w:t>
      </w:r>
    </w:p>
    <w:p w:rsidR="00D23B8F" w:rsidRPr="004145E2" w:rsidRDefault="00D23B8F" w:rsidP="00FA517D">
      <w:pPr>
        <w:shd w:val="clear" w:color="auto" w:fill="FFFFFF"/>
        <w:spacing w:line="270" w:lineRule="atLeast"/>
        <w:jc w:val="both"/>
        <w:rPr>
          <w:b/>
        </w:rPr>
      </w:pPr>
      <w:r w:rsidRPr="004145E2">
        <w:rPr>
          <w:b/>
        </w:rPr>
        <w:t>Адресный перечень общественных территорий планируемых к благоустройству</w:t>
      </w:r>
    </w:p>
    <w:p w:rsidR="00D23B8F" w:rsidRDefault="00D23B8F" w:rsidP="00FA517D">
      <w:pPr>
        <w:shd w:val="clear" w:color="auto" w:fill="FFFFFF"/>
        <w:spacing w:line="270" w:lineRule="atLeast"/>
        <w:jc w:val="both"/>
      </w:pPr>
    </w:p>
    <w:tbl>
      <w:tblPr>
        <w:tblW w:w="0" w:type="auto"/>
        <w:tblLook w:val="00A0" w:firstRow="1" w:lastRow="0" w:firstColumn="1" w:lastColumn="0" w:noHBand="0" w:noVBand="0"/>
      </w:tblPr>
      <w:tblGrid>
        <w:gridCol w:w="1242"/>
        <w:gridCol w:w="6662"/>
        <w:gridCol w:w="1948"/>
      </w:tblGrid>
      <w:tr w:rsidR="00D23B8F" w:rsidRPr="00113A37" w:rsidTr="00F347ED">
        <w:tc>
          <w:tcPr>
            <w:tcW w:w="1242" w:type="dxa"/>
          </w:tcPr>
          <w:p w:rsidR="00D23B8F" w:rsidRPr="00113A37" w:rsidRDefault="00D23B8F" w:rsidP="00FA517D">
            <w:pPr>
              <w:jc w:val="both"/>
              <w:rPr>
                <w:b/>
              </w:rPr>
            </w:pPr>
            <w:r w:rsidRPr="00113A37">
              <w:rPr>
                <w:b/>
              </w:rPr>
              <w:t>Годы</w:t>
            </w:r>
          </w:p>
        </w:tc>
        <w:tc>
          <w:tcPr>
            <w:tcW w:w="6663" w:type="dxa"/>
          </w:tcPr>
          <w:p w:rsidR="00D23B8F" w:rsidRPr="00113A37" w:rsidRDefault="00D23B8F" w:rsidP="00FA517D">
            <w:pPr>
              <w:jc w:val="both"/>
              <w:rPr>
                <w:b/>
              </w:rPr>
            </w:pPr>
            <w:r w:rsidRPr="00113A37">
              <w:rPr>
                <w:b/>
              </w:rPr>
              <w:t xml:space="preserve">Адрес </w:t>
            </w:r>
            <w:r>
              <w:rPr>
                <w:b/>
              </w:rPr>
              <w:t>территории</w:t>
            </w:r>
          </w:p>
        </w:tc>
        <w:tc>
          <w:tcPr>
            <w:tcW w:w="1948" w:type="dxa"/>
          </w:tcPr>
          <w:p w:rsidR="00D23B8F" w:rsidRPr="00113A37" w:rsidRDefault="00D23B8F" w:rsidP="00FA517D">
            <w:pPr>
              <w:jc w:val="both"/>
              <w:rPr>
                <w:b/>
              </w:rPr>
            </w:pPr>
            <w:r w:rsidRPr="00113A37">
              <w:rPr>
                <w:b/>
              </w:rPr>
              <w:t>Примечания</w:t>
            </w:r>
          </w:p>
        </w:tc>
      </w:tr>
      <w:tr w:rsidR="00D23B8F" w:rsidTr="00F347ED">
        <w:tc>
          <w:tcPr>
            <w:tcW w:w="1242" w:type="dxa"/>
          </w:tcPr>
          <w:p w:rsidR="00D23B8F" w:rsidRDefault="00497A72" w:rsidP="00F24239">
            <w:pPr>
              <w:jc w:val="both"/>
            </w:pPr>
            <w:r>
              <w:t>2018-2024</w:t>
            </w:r>
          </w:p>
        </w:tc>
        <w:tc>
          <w:tcPr>
            <w:tcW w:w="6663" w:type="dxa"/>
          </w:tcPr>
          <w:p w:rsidR="00D23B8F" w:rsidRDefault="00D23B8F" w:rsidP="000F4EC8">
            <w:pPr>
              <w:ind w:firstLine="540"/>
              <w:jc w:val="both"/>
            </w:pPr>
            <w:r>
              <w:t>Набережная реки Ветлуга ул.Калинина</w:t>
            </w:r>
          </w:p>
        </w:tc>
        <w:tc>
          <w:tcPr>
            <w:tcW w:w="1948" w:type="dxa"/>
          </w:tcPr>
          <w:p w:rsidR="00D23B8F" w:rsidRDefault="00D23B8F" w:rsidP="000F4EC8">
            <w:pPr>
              <w:ind w:firstLine="540"/>
              <w:jc w:val="both"/>
            </w:pPr>
          </w:p>
        </w:tc>
      </w:tr>
    </w:tbl>
    <w:p w:rsidR="00D23B8F" w:rsidRDefault="00D23B8F" w:rsidP="000F4EC8">
      <w:pPr>
        <w:pStyle w:val="a6"/>
        <w:ind w:firstLine="540"/>
        <w:jc w:val="both"/>
        <w:rPr>
          <w:rFonts w:ascii="Times New Roman" w:hAnsi="Times New Roman"/>
          <w:sz w:val="24"/>
          <w:szCs w:val="24"/>
        </w:rPr>
      </w:pPr>
    </w:p>
    <w:p w:rsidR="00D23B8F" w:rsidRPr="00DA4F61" w:rsidRDefault="00D23B8F" w:rsidP="006764C3">
      <w:pPr>
        <w:shd w:val="clear" w:color="auto" w:fill="FFFFFF"/>
        <w:spacing w:line="270" w:lineRule="atLeast"/>
        <w:ind w:firstLine="540"/>
        <w:jc w:val="right"/>
        <w:rPr>
          <w:b/>
          <w:bCs/>
          <w:sz w:val="32"/>
          <w:szCs w:val="32"/>
        </w:rPr>
      </w:pPr>
      <w:r w:rsidRPr="00DA4F61">
        <w:rPr>
          <w:b/>
          <w:bCs/>
          <w:sz w:val="32"/>
          <w:szCs w:val="32"/>
        </w:rPr>
        <w:t>Приложение 3</w:t>
      </w:r>
    </w:p>
    <w:p w:rsidR="00D23B8F" w:rsidRPr="004145E2" w:rsidRDefault="00D23B8F" w:rsidP="000F4EC8">
      <w:pPr>
        <w:shd w:val="clear" w:color="auto" w:fill="FFFFFF"/>
        <w:spacing w:line="270" w:lineRule="atLeast"/>
        <w:ind w:firstLine="540"/>
        <w:jc w:val="both"/>
        <w:rPr>
          <w:b/>
        </w:rPr>
      </w:pPr>
      <w:r w:rsidRPr="004145E2">
        <w:rPr>
          <w:b/>
        </w:rPr>
        <w:lastRenderedPageBreak/>
        <w:t xml:space="preserve">Адресный перечень </w:t>
      </w:r>
      <w:r>
        <w:rPr>
          <w:b/>
        </w:rPr>
        <w:t xml:space="preserve">объектов </w:t>
      </w:r>
      <w:r w:rsidRPr="004145E2">
        <w:rPr>
          <w:b/>
        </w:rPr>
        <w:t>планируемых к благоустройству</w:t>
      </w:r>
      <w:r>
        <w:rPr>
          <w:b/>
        </w:rPr>
        <w:t xml:space="preserve"> за счет третьих лиц</w:t>
      </w:r>
    </w:p>
    <w:p w:rsidR="00D23B8F" w:rsidRPr="00892B67" w:rsidRDefault="00D23B8F" w:rsidP="000F4EC8">
      <w:pPr>
        <w:autoSpaceDE w:val="0"/>
        <w:autoSpaceDN w:val="0"/>
        <w:adjustRightInd w:val="0"/>
        <w:ind w:firstLine="540"/>
        <w:jc w:val="center"/>
      </w:pPr>
    </w:p>
    <w:tbl>
      <w:tblPr>
        <w:tblW w:w="9923"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gridCol w:w="38"/>
      </w:tblGrid>
      <w:tr w:rsidR="00D23B8F" w:rsidRPr="00892B67" w:rsidTr="006764C3">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2B67" w:rsidRDefault="00D23B8F" w:rsidP="000F4EC8">
            <w:pPr>
              <w:ind w:right="-430" w:firstLine="540"/>
            </w:pPr>
            <w:r w:rsidRPr="00892B67">
              <w:t xml:space="preserve">N </w:t>
            </w:r>
            <w:r w:rsidRPr="00892B67">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t>Наименование</w:t>
            </w:r>
            <w:r w:rsidRPr="00892B67">
              <w:br/>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Адрес</w:t>
            </w:r>
            <w:r w:rsidRPr="00892B67">
              <w:br/>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ы</w:t>
            </w:r>
            <w:r w:rsidRPr="00892B67">
              <w:rPr>
                <w:color w:val="000000"/>
              </w:rPr>
              <w:t xml:space="preserve"> самообслуживания "</w:t>
            </w:r>
            <w:r>
              <w:rPr>
                <w:color w:val="000000"/>
              </w:rPr>
              <w:t>Магнит</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Default="00D23B8F" w:rsidP="00FA517D">
            <w:pPr>
              <w:rPr>
                <w:color w:val="000000"/>
              </w:rPr>
            </w:pPr>
            <w:r>
              <w:t>р.п.</w:t>
            </w:r>
            <w:r w:rsidRPr="00892B67">
              <w:t>Воскресенское</w:t>
            </w:r>
            <w:r w:rsidRPr="00892B67">
              <w:rPr>
                <w:color w:val="000000"/>
              </w:rPr>
              <w:t>, ул.Ленина,119А</w:t>
            </w:r>
          </w:p>
          <w:p w:rsidR="00D23B8F" w:rsidRPr="00892B67" w:rsidRDefault="00D23B8F" w:rsidP="00FA517D">
            <w:pPr>
              <w:rPr>
                <w:color w:val="000000"/>
              </w:rPr>
            </w:pPr>
            <w:r>
              <w:rPr>
                <w:color w:val="000000"/>
              </w:rPr>
              <w:t>ул.Октябрьская,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w:t>
            </w:r>
            <w:r>
              <w:rPr>
                <w:color w:val="000000"/>
              </w:rPr>
              <w:t>оскресенское, ул.Октябрьская,</w:t>
            </w:r>
            <w:r w:rsidRPr="00892B67">
              <w:rPr>
                <w:color w:val="000000"/>
              </w:rPr>
              <w:t>12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ул.Ленина,124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ул.Сахарова,17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ул.60 лет Октября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Магазин «Мясо»,</w:t>
            </w:r>
            <w:r w:rsidRPr="00892B67">
              <w:rPr>
                <w:color w:val="000000"/>
              </w:rPr>
              <w:t>"Продукты"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 xml:space="preserve"> </w:t>
            </w:r>
            <w:r w:rsidRPr="00892B67">
              <w:rPr>
                <w:color w:val="000000"/>
              </w:rPr>
              <w:t>96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ул.Ленина,100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ул.Пушкина,12а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ул.Ленина,91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ул.Февральская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w:t>
            </w:r>
            <w:r>
              <w:rPr>
                <w:color w:val="000000"/>
              </w:rPr>
              <w:t>1000 мелочей</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,114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w:t>
            </w:r>
            <w:r>
              <w:rPr>
                <w:color w:val="000000"/>
              </w:rPr>
              <w:t>,4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ул.Красноармейская,54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94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ул.Ленина,141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78/3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121а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ул.Транспортная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168</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ул.Синявина,8 "Б"</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ул.Садовая, 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ул.Ленина,70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(Остановка)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"Натали"</w:t>
            </w:r>
            <w:r>
              <w:rPr>
                <w:color w:val="000000"/>
              </w:rPr>
              <w:t xml:space="preserve">, </w:t>
            </w:r>
            <w:r w:rsidRPr="00892B67">
              <w:rPr>
                <w:color w:val="000000"/>
              </w:rPr>
              <w:t>«Рыбачьте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 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125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lastRenderedPageBreak/>
              <w:t>47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ул.Пушкина,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ул.Красноармейская,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86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110а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ул.Ленина, 117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ул.Коммунистическая, 135а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п.Воскресеснкое, ул.Дзержинского,</w:t>
            </w:r>
            <w:r>
              <w:rPr>
                <w:color w:val="000000"/>
              </w:rPr>
              <w:t xml:space="preserve"> </w:t>
            </w:r>
            <w:r w:rsidRPr="00892B67">
              <w:rPr>
                <w:color w:val="000000"/>
              </w:rPr>
              <w:t>29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 xml:space="preserve"> Пушкина 65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Закусочная </w:t>
            </w:r>
            <w:r>
              <w:rPr>
                <w:color w:val="000000"/>
              </w:rPr>
              <w:t xml:space="preserve">«Сударушка»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 Ленина,</w:t>
            </w:r>
            <w:r w:rsidRPr="00892B67">
              <w:t>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xml:space="preserve">, </w:t>
            </w:r>
            <w:r w:rsidRPr="00892B67">
              <w:t>ул</w:t>
            </w:r>
            <w:r>
              <w:t>.</w:t>
            </w:r>
            <w:r w:rsidRPr="00892B67">
              <w:t xml:space="preserve"> Ленина</w:t>
            </w:r>
            <w:r>
              <w:t>,</w:t>
            </w:r>
            <w:r w:rsidRPr="00892B67">
              <w:t xml:space="preserve"> 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Закусоч</w:t>
            </w:r>
            <w:r>
              <w:rPr>
                <w:color w:val="000000"/>
              </w:rPr>
              <w:t>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64801" w:rsidRDefault="00D23B8F" w:rsidP="00FA517D">
            <w:pPr>
              <w:rPr>
                <w:color w:val="000000"/>
              </w:rPr>
            </w:pPr>
            <w:r>
              <w:t>р.п.</w:t>
            </w:r>
            <w:r w:rsidRPr="00892B67">
              <w:t>Воскресенское</w:t>
            </w:r>
            <w:r>
              <w:t>,ул.</w:t>
            </w:r>
            <w:r w:rsidRPr="00892B67">
              <w:t>Коммунистическая, (привокзальная площадь)</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p>
        </w:tc>
      </w:tr>
      <w:tr w:rsidR="00D23B8F" w:rsidRPr="00892B67" w:rsidTr="006764C3">
        <w:trPr>
          <w:gridAfter w:val="1"/>
          <w:wAfter w:w="38" w:type="dxa"/>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 xml:space="preserve">ы  самообслуживания </w:t>
            </w:r>
            <w:r w:rsidRPr="00892B67">
              <w:rPr>
                <w:color w:val="000000"/>
              </w:rPr>
              <w:t xml:space="preserve">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r>
              <w:t xml:space="preserve">,108; </w:t>
            </w:r>
            <w:r w:rsidRPr="00892B67">
              <w:t>ул.Октябрьская</w:t>
            </w:r>
            <w:r>
              <w:t>,</w:t>
            </w:r>
            <w:r w:rsidRPr="00892B67">
              <w:t xml:space="preserve"> 16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Ленина, 70 «а»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п.Калиниха, ул.Береговая, 1/1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 xml:space="preserve">р.п.Воскресенское, ул.Новая, </w:t>
            </w:r>
            <w:r w:rsidRPr="00892B67">
              <w:t>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w:t>
            </w:r>
            <w:r w:rsidRPr="00892B67">
              <w:t xml:space="preserve"> ул.Красноармейская, 3а</w:t>
            </w:r>
          </w:p>
        </w:tc>
      </w:tr>
    </w:tbl>
    <w:p w:rsidR="00D23B8F" w:rsidRPr="00892B67" w:rsidRDefault="00D23B8F" w:rsidP="000F4EC8">
      <w:pPr>
        <w:ind w:firstLine="540"/>
      </w:pPr>
    </w:p>
    <w:p w:rsidR="00D23B8F" w:rsidRPr="00DA4F61" w:rsidRDefault="00D23B8F" w:rsidP="006764C3">
      <w:pPr>
        <w:ind w:firstLine="540"/>
        <w:jc w:val="right"/>
        <w:rPr>
          <w:b/>
          <w:sz w:val="32"/>
          <w:szCs w:val="32"/>
        </w:rPr>
      </w:pPr>
      <w:r w:rsidRPr="00DA4F61">
        <w:rPr>
          <w:b/>
          <w:sz w:val="32"/>
          <w:szCs w:val="32"/>
        </w:rPr>
        <w:t>Приложение 4</w:t>
      </w:r>
    </w:p>
    <w:p w:rsidR="00D23B8F" w:rsidRDefault="00D23B8F" w:rsidP="000F4EC8">
      <w:pPr>
        <w:ind w:firstLine="540"/>
        <w:rPr>
          <w:b/>
        </w:rPr>
      </w:pPr>
      <w:r w:rsidRPr="00776C24">
        <w:rPr>
          <w:b/>
        </w:rPr>
        <w:t>Иные мероприятия по благоустройству частного сектора</w:t>
      </w:r>
    </w:p>
    <w:p w:rsidR="00D23B8F" w:rsidRDefault="00D23B8F" w:rsidP="000F4EC8">
      <w:pPr>
        <w:ind w:firstLine="54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528"/>
        <w:gridCol w:w="4216"/>
      </w:tblGrid>
      <w:tr w:rsidR="00D23B8F" w:rsidTr="00497A72">
        <w:tc>
          <w:tcPr>
            <w:tcW w:w="438" w:type="dxa"/>
          </w:tcPr>
          <w:p w:rsidR="00D23B8F" w:rsidRPr="000300E0" w:rsidRDefault="00D23B8F" w:rsidP="000F4EC8">
            <w:pPr>
              <w:ind w:firstLine="540"/>
              <w:rPr>
                <w:b/>
              </w:rPr>
            </w:pPr>
            <w:r w:rsidRPr="000300E0">
              <w:rPr>
                <w:b/>
                <w:sz w:val="22"/>
                <w:szCs w:val="22"/>
              </w:rPr>
              <w:t>№</w:t>
            </w:r>
          </w:p>
        </w:tc>
        <w:tc>
          <w:tcPr>
            <w:tcW w:w="5528" w:type="dxa"/>
          </w:tcPr>
          <w:p w:rsidR="00D23B8F" w:rsidRPr="000300E0" w:rsidRDefault="00D23B8F" w:rsidP="000F4EC8">
            <w:pPr>
              <w:ind w:firstLine="540"/>
              <w:rPr>
                <w:b/>
              </w:rPr>
            </w:pPr>
            <w:r w:rsidRPr="000300E0">
              <w:rPr>
                <w:b/>
                <w:sz w:val="22"/>
                <w:szCs w:val="22"/>
              </w:rPr>
              <w:t>Мероприятия</w:t>
            </w:r>
          </w:p>
        </w:tc>
        <w:tc>
          <w:tcPr>
            <w:tcW w:w="4216" w:type="dxa"/>
          </w:tcPr>
          <w:p w:rsidR="00D23B8F" w:rsidRPr="000300E0" w:rsidRDefault="00D23B8F" w:rsidP="000F4EC8">
            <w:pPr>
              <w:ind w:firstLine="540"/>
              <w:rPr>
                <w:b/>
              </w:rPr>
            </w:pPr>
            <w:r w:rsidRPr="000300E0">
              <w:rPr>
                <w:b/>
                <w:sz w:val="22"/>
                <w:szCs w:val="22"/>
              </w:rPr>
              <w:t>Примечания</w:t>
            </w:r>
          </w:p>
        </w:tc>
      </w:tr>
      <w:tr w:rsidR="00D23B8F" w:rsidTr="00497A72">
        <w:tc>
          <w:tcPr>
            <w:tcW w:w="438" w:type="dxa"/>
          </w:tcPr>
          <w:p w:rsidR="00D23B8F" w:rsidRPr="000300E0" w:rsidRDefault="00D23B8F" w:rsidP="000F4EC8">
            <w:pPr>
              <w:ind w:firstLine="540"/>
            </w:pPr>
            <w:r w:rsidRPr="000300E0">
              <w:rPr>
                <w:sz w:val="22"/>
                <w:szCs w:val="22"/>
              </w:rPr>
              <w:t>1</w:t>
            </w:r>
          </w:p>
        </w:tc>
        <w:tc>
          <w:tcPr>
            <w:tcW w:w="5528" w:type="dxa"/>
          </w:tcPr>
          <w:p w:rsidR="00D23B8F" w:rsidRPr="000300E0" w:rsidRDefault="00D23B8F" w:rsidP="006764C3">
            <w:pPr>
              <w:ind w:firstLine="34"/>
              <w:jc w:val="both"/>
            </w:pPr>
            <w:r w:rsidRPr="000300E0">
              <w:rPr>
                <w:sz w:val="22"/>
                <w:szCs w:val="22"/>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0300E0" w:rsidRDefault="00D23B8F" w:rsidP="006764C3">
            <w:pPr>
              <w:ind w:firstLine="34"/>
              <w:jc w:val="both"/>
            </w:pPr>
            <w:r w:rsidRPr="000300E0">
              <w:rPr>
                <w:sz w:val="22"/>
                <w:szCs w:val="22"/>
              </w:rPr>
              <w:t>Привлечение в состав инвентаризационной комиссии жителей данных улиц</w:t>
            </w:r>
          </w:p>
        </w:tc>
      </w:tr>
      <w:tr w:rsidR="00D23B8F" w:rsidTr="00497A72">
        <w:tc>
          <w:tcPr>
            <w:tcW w:w="438" w:type="dxa"/>
          </w:tcPr>
          <w:p w:rsidR="00D23B8F" w:rsidRPr="000300E0" w:rsidRDefault="00D23B8F" w:rsidP="000F4EC8">
            <w:pPr>
              <w:ind w:firstLine="540"/>
            </w:pPr>
            <w:r w:rsidRPr="000300E0">
              <w:rPr>
                <w:sz w:val="22"/>
                <w:szCs w:val="22"/>
              </w:rPr>
              <w:t>2</w:t>
            </w:r>
          </w:p>
        </w:tc>
        <w:tc>
          <w:tcPr>
            <w:tcW w:w="5528" w:type="dxa"/>
          </w:tcPr>
          <w:p w:rsidR="00D23B8F" w:rsidRPr="000300E0" w:rsidRDefault="00D23B8F" w:rsidP="006764C3">
            <w:pPr>
              <w:ind w:firstLine="34"/>
              <w:jc w:val="both"/>
            </w:pPr>
            <w:r w:rsidRPr="000300E0">
              <w:rPr>
                <w:sz w:val="22"/>
                <w:szCs w:val="22"/>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0300E0" w:rsidRDefault="00D23B8F" w:rsidP="006764C3">
            <w:pPr>
              <w:ind w:firstLine="34"/>
              <w:jc w:val="both"/>
            </w:pPr>
            <w:r w:rsidRPr="000300E0">
              <w:rPr>
                <w:sz w:val="22"/>
                <w:szCs w:val="22"/>
              </w:rPr>
              <w:t xml:space="preserve">Определение основных видов активностей, функциональных зон и их взаимного расположения на данных территориях. </w:t>
            </w:r>
          </w:p>
        </w:tc>
      </w:tr>
      <w:tr w:rsidR="00D23B8F" w:rsidTr="00497A72">
        <w:tc>
          <w:tcPr>
            <w:tcW w:w="438" w:type="dxa"/>
          </w:tcPr>
          <w:p w:rsidR="00D23B8F" w:rsidRPr="000300E0" w:rsidRDefault="00D23B8F" w:rsidP="000F4EC8">
            <w:pPr>
              <w:ind w:firstLine="540"/>
            </w:pPr>
            <w:r w:rsidRPr="000300E0">
              <w:rPr>
                <w:sz w:val="22"/>
                <w:szCs w:val="22"/>
              </w:rPr>
              <w:t>3</w:t>
            </w:r>
          </w:p>
        </w:tc>
        <w:tc>
          <w:tcPr>
            <w:tcW w:w="5528" w:type="dxa"/>
          </w:tcPr>
          <w:p w:rsidR="00D23B8F" w:rsidRPr="000300E0" w:rsidRDefault="00D23B8F" w:rsidP="006764C3">
            <w:pPr>
              <w:ind w:firstLine="34"/>
              <w:jc w:val="both"/>
            </w:pPr>
            <w:r w:rsidRPr="000300E0">
              <w:rPr>
                <w:sz w:val="22"/>
                <w:szCs w:val="22"/>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0300E0" w:rsidRDefault="00D23B8F" w:rsidP="006764C3">
            <w:pPr>
              <w:ind w:firstLine="34"/>
            </w:pPr>
            <w:r w:rsidRPr="000300E0">
              <w:rPr>
                <w:sz w:val="22"/>
                <w:szCs w:val="22"/>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Tr="00497A72">
        <w:tc>
          <w:tcPr>
            <w:tcW w:w="438" w:type="dxa"/>
          </w:tcPr>
          <w:p w:rsidR="00D23B8F" w:rsidRPr="000300E0" w:rsidRDefault="00D23B8F" w:rsidP="000F4EC8">
            <w:pPr>
              <w:ind w:firstLine="540"/>
            </w:pPr>
            <w:r w:rsidRPr="000300E0">
              <w:rPr>
                <w:sz w:val="22"/>
                <w:szCs w:val="22"/>
              </w:rPr>
              <w:t>4</w:t>
            </w:r>
          </w:p>
        </w:tc>
        <w:tc>
          <w:tcPr>
            <w:tcW w:w="5528" w:type="dxa"/>
          </w:tcPr>
          <w:p w:rsidR="00D23B8F" w:rsidRPr="000300E0" w:rsidRDefault="00D23B8F" w:rsidP="006764C3">
            <w:pPr>
              <w:ind w:firstLine="34"/>
              <w:jc w:val="both"/>
            </w:pPr>
            <w:r w:rsidRPr="000300E0">
              <w:rPr>
                <w:sz w:val="22"/>
                <w:szCs w:val="22"/>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0300E0" w:rsidRDefault="00D23B8F" w:rsidP="006764C3">
            <w:pPr>
              <w:ind w:firstLine="34"/>
            </w:pPr>
            <w:r w:rsidRPr="000300E0">
              <w:rPr>
                <w:sz w:val="22"/>
                <w:szCs w:val="22"/>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D23B8F" w:rsidRDefault="00D23B8F" w:rsidP="000F4EC8">
      <w:pPr>
        <w:ind w:firstLine="540"/>
        <w:rPr>
          <w:b/>
        </w:rPr>
      </w:pPr>
    </w:p>
    <w:p w:rsidR="00D23B8F" w:rsidRPr="00DA4F61" w:rsidRDefault="00D23B8F" w:rsidP="006764C3">
      <w:pPr>
        <w:pStyle w:val="a6"/>
        <w:ind w:firstLine="540"/>
        <w:jc w:val="right"/>
        <w:rPr>
          <w:rFonts w:ascii="Times New Roman" w:hAnsi="Times New Roman"/>
          <w:b/>
          <w:sz w:val="32"/>
          <w:szCs w:val="32"/>
        </w:rPr>
      </w:pPr>
      <w:r w:rsidRPr="00DA4F61">
        <w:rPr>
          <w:rFonts w:ascii="Times New Roman" w:hAnsi="Times New Roman"/>
          <w:b/>
          <w:sz w:val="32"/>
          <w:szCs w:val="32"/>
        </w:rPr>
        <w:t>Приложение 5</w:t>
      </w:r>
    </w:p>
    <w:p w:rsidR="00D23B8F" w:rsidRDefault="00D23B8F" w:rsidP="000F4EC8">
      <w:pPr>
        <w:pStyle w:val="a6"/>
        <w:ind w:firstLine="540"/>
        <w:jc w:val="both"/>
        <w:rPr>
          <w:rFonts w:ascii="Times New Roman" w:hAnsi="Times New Roman"/>
          <w:b/>
          <w:sz w:val="24"/>
          <w:szCs w:val="24"/>
        </w:rPr>
      </w:pPr>
      <w:r>
        <w:rPr>
          <w:rFonts w:ascii="Times New Roman" w:hAnsi="Times New Roman"/>
          <w:b/>
          <w:sz w:val="24"/>
          <w:szCs w:val="24"/>
        </w:rPr>
        <w:t>Ремонт сетей водоснабжения</w:t>
      </w:r>
    </w:p>
    <w:p w:rsidR="00D23B8F" w:rsidRDefault="00D23B8F" w:rsidP="000F4EC8">
      <w:pPr>
        <w:ind w:firstLine="540"/>
        <w:jc w:val="both"/>
      </w:pPr>
      <w: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Default="00D23B8F" w:rsidP="000F4EC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2.Повышение эффективности работы очистных сооружений и применение новых технологий и оборудования при  очистке сточных вод</w:t>
      </w:r>
      <w:r>
        <w:rPr>
          <w:rFonts w:ascii="Times New Roman" w:hAnsi="Times New Roman" w:cs="Times New Roman"/>
          <w:b/>
          <w:sz w:val="24"/>
          <w:szCs w:val="24"/>
        </w:rPr>
        <w:t xml:space="preserve"> </w:t>
      </w:r>
      <w:r>
        <w:rPr>
          <w:rFonts w:ascii="Times New Roman" w:hAnsi="Times New Roman" w:cs="Times New Roman"/>
          <w:sz w:val="24"/>
          <w:szCs w:val="24"/>
        </w:rPr>
        <w:t>и эксплуатации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сетей канализации, реконструкция существующих канализационных сетей в р.п. Воскресенское позволит </w:t>
      </w:r>
      <w:r>
        <w:rPr>
          <w:rFonts w:ascii="Times New Roman" w:hAnsi="Times New Roman" w:cs="Times New Roman"/>
          <w:sz w:val="24"/>
          <w:szCs w:val="24"/>
        </w:rPr>
        <w:lastRenderedPageBreak/>
        <w:t xml:space="preserve">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Default="00D23B8F" w:rsidP="000F4EC8">
      <w:pPr>
        <w:tabs>
          <w:tab w:val="left" w:pos="0"/>
          <w:tab w:val="left" w:pos="709"/>
          <w:tab w:val="left" w:pos="1114"/>
        </w:tabs>
        <w:autoSpaceDE w:val="0"/>
        <w:ind w:firstLine="540"/>
        <w:jc w:val="center"/>
        <w:rPr>
          <w:bCs/>
        </w:rPr>
      </w:pPr>
      <w:r w:rsidRPr="008F7B59">
        <w:rPr>
          <w:bCs/>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24467E">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24467E">
            <w:pPr>
              <w:pStyle w:val="afe"/>
              <w:snapToGrid w:val="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24467E">
            <w:pPr>
              <w:pStyle w:val="afe"/>
              <w:snapToGrid w:val="0"/>
            </w:pPr>
            <w:r>
              <w:t>Отчетный период</w:t>
            </w:r>
          </w:p>
        </w:tc>
      </w:tr>
      <w:tr w:rsidR="00D23B8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24467E">
            <w:pPr>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2013</w:t>
            </w:r>
          </w:p>
        </w:tc>
        <w:tc>
          <w:tcPr>
            <w:tcW w:w="720" w:type="dxa"/>
            <w:tcBorders>
              <w:top w:val="nil"/>
              <w:left w:val="single" w:sz="2" w:space="0" w:color="000000"/>
              <w:bottom w:val="single" w:sz="2" w:space="0" w:color="000000"/>
              <w:right w:val="nil"/>
            </w:tcBorders>
          </w:tcPr>
          <w:p w:rsidR="00D23B8F" w:rsidRDefault="00D23B8F" w:rsidP="0024467E">
            <w:pPr>
              <w:pStyle w:val="afe"/>
              <w:snapToGrid w:val="0"/>
              <w:jc w:val="center"/>
            </w:pPr>
            <w:r>
              <w:t>2014</w:t>
            </w:r>
          </w:p>
        </w:tc>
        <w:tc>
          <w:tcPr>
            <w:tcW w:w="718" w:type="dxa"/>
            <w:tcBorders>
              <w:top w:val="nil"/>
              <w:left w:val="single" w:sz="2" w:space="0" w:color="000000"/>
              <w:bottom w:val="single" w:sz="2" w:space="0" w:color="000000"/>
              <w:right w:val="nil"/>
            </w:tcBorders>
          </w:tcPr>
          <w:p w:rsidR="00D23B8F" w:rsidRDefault="00D23B8F" w:rsidP="0024467E">
            <w:pPr>
              <w:pStyle w:val="afe"/>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24467E">
            <w:pPr>
              <w:pStyle w:val="afe"/>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24467E">
            <w:pPr>
              <w:pStyle w:val="afe"/>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Отпуск воды</w:t>
            </w: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24467E">
            <w:pPr>
              <w:pStyle w:val="afe"/>
              <w:snapToGrid w:val="0"/>
              <w:jc w:val="center"/>
            </w:pPr>
            <w:r>
              <w:rPr>
                <w:b/>
              </w:rPr>
              <w:t>ВОДООТВЕДЕНИЕ И ОЧИСТКА СТОЧНЫХ ВОД</w:t>
            </w:r>
          </w:p>
        </w:tc>
      </w:tr>
      <w:tr w:rsidR="00D23B8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24467E">
            <w:pPr>
              <w:pStyle w:val="ConsPlusCell"/>
              <w:widowControl/>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24467E">
            <w:pPr>
              <w:pStyle w:val="afe"/>
              <w:snapToGrid w:val="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e"/>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e"/>
              <w:snapToGrid w:val="0"/>
              <w:jc w:val="center"/>
            </w:pPr>
          </w:p>
        </w:tc>
      </w:tr>
    </w:tbl>
    <w:p w:rsidR="00D23B8F" w:rsidRPr="008F7B59" w:rsidRDefault="00D23B8F" w:rsidP="000F4EC8">
      <w:pPr>
        <w:tabs>
          <w:tab w:val="left" w:pos="0"/>
          <w:tab w:val="left" w:pos="709"/>
          <w:tab w:val="left" w:pos="1114"/>
        </w:tabs>
        <w:autoSpaceDE w:val="0"/>
        <w:ind w:firstLine="540"/>
        <w:jc w:val="center"/>
        <w:rPr>
          <w:bCs/>
        </w:rPr>
      </w:pPr>
    </w:p>
    <w:p w:rsidR="00D23B8F" w:rsidRDefault="00D23B8F" w:rsidP="000F4EC8">
      <w:pPr>
        <w:ind w:firstLine="540"/>
        <w:rPr>
          <w:sz w:val="16"/>
          <w:szCs w:val="16"/>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FA517D">
            <w:pPr>
              <w:pStyle w:val="afe"/>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0F4EC8">
            <w:pPr>
              <w:pStyle w:val="afe"/>
              <w:snapToGrid w:val="0"/>
              <w:ind w:firstLine="54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0F4EC8">
            <w:pPr>
              <w:pStyle w:val="afe"/>
              <w:snapToGrid w:val="0"/>
              <w:ind w:firstLine="540"/>
            </w:pPr>
            <w:r>
              <w:t>Отчетный период</w:t>
            </w:r>
          </w:p>
        </w:tc>
      </w:tr>
      <w:tr w:rsidR="00D23B8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0F4EC8">
            <w:pPr>
              <w:ind w:firstLine="540"/>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FA517D">
            <w:pPr>
              <w:pStyle w:val="afe"/>
              <w:snapToGrid w:val="0"/>
            </w:pPr>
            <w:r>
              <w:t>2013</w:t>
            </w:r>
          </w:p>
        </w:tc>
        <w:tc>
          <w:tcPr>
            <w:tcW w:w="720" w:type="dxa"/>
            <w:tcBorders>
              <w:top w:val="nil"/>
              <w:left w:val="single" w:sz="2" w:space="0" w:color="000000"/>
              <w:bottom w:val="single" w:sz="2" w:space="0" w:color="000000"/>
              <w:right w:val="nil"/>
            </w:tcBorders>
          </w:tcPr>
          <w:p w:rsidR="00D23B8F" w:rsidRDefault="00D23B8F" w:rsidP="00FA517D">
            <w:pPr>
              <w:pStyle w:val="afe"/>
              <w:snapToGrid w:val="0"/>
            </w:pPr>
            <w:r>
              <w:t>2014</w:t>
            </w:r>
          </w:p>
        </w:tc>
        <w:tc>
          <w:tcPr>
            <w:tcW w:w="718"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2015</w:t>
            </w:r>
          </w:p>
        </w:tc>
        <w:tc>
          <w:tcPr>
            <w:tcW w:w="708" w:type="dxa"/>
            <w:tcBorders>
              <w:top w:val="nil"/>
              <w:left w:val="single" w:sz="2" w:space="0" w:color="000000"/>
              <w:bottom w:val="single" w:sz="2" w:space="0" w:color="000000"/>
              <w:right w:val="nil"/>
            </w:tcBorders>
          </w:tcPr>
          <w:p w:rsidR="00D23B8F" w:rsidRDefault="00D23B8F" w:rsidP="00787A9F">
            <w:pPr>
              <w:pStyle w:val="afe"/>
              <w:snapToGrid w:val="0"/>
              <w:ind w:firstLine="67"/>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2022-2023</w:t>
            </w:r>
          </w:p>
        </w:tc>
        <w:tc>
          <w:tcPr>
            <w:tcW w:w="69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2024-2025</w:t>
            </w: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FA517D">
            <w:pPr>
              <w:pStyle w:val="afe"/>
              <w:snapToGrid w:val="0"/>
              <w:ind w:firstLine="32"/>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Отпуск воды</w:t>
            </w: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FA517D">
            <w:pPr>
              <w:snapToGrid w:val="0"/>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rPr>
                <w:b/>
              </w:rPr>
            </w:pPr>
            <w:r>
              <w:rPr>
                <w:b/>
              </w:rPr>
              <w:lastRenderedPageBreak/>
              <w:t xml:space="preserve">Замена существующего ветхого сетевого водопровода, протяженностью 10,0 км. в р.п. Воскресенское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0F4EC8">
            <w:pPr>
              <w:pStyle w:val="afe"/>
              <w:snapToGrid w:val="0"/>
              <w:ind w:firstLine="540"/>
              <w:jc w:val="center"/>
            </w:pPr>
            <w:r>
              <w:rPr>
                <w:b/>
              </w:rPr>
              <w:t>ВОДООТВЕДЕНИЕ И ОЧИСТКА СТОЧНЫХ ВОД</w:t>
            </w:r>
          </w:p>
        </w:tc>
      </w:tr>
      <w:tr w:rsidR="00D23B8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0F4EC8">
            <w:pPr>
              <w:pStyle w:val="ConsPlusCell"/>
              <w:widowControl/>
              <w:ind w:firstLine="540"/>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e"/>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e"/>
              <w:snapToGrid w:val="0"/>
              <w:ind w:firstLine="540"/>
              <w:jc w:val="center"/>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Строительство водозабора с   водоводом  8,6 км. и очистными сооружениями производительностью 1500 м3/ сутки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 xml:space="preserve">100 </w:t>
            </w:r>
          </w:p>
        </w:tc>
        <w:tc>
          <w:tcPr>
            <w:tcW w:w="900" w:type="dxa"/>
          </w:tcPr>
          <w:p w:rsidR="00D23B8F" w:rsidRDefault="00D23B8F" w:rsidP="0024467E">
            <w:pPr>
              <w:pStyle w:val="afe"/>
            </w:pP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1779" w:type="dxa"/>
            <w:gridSpan w:val="2"/>
          </w:tcPr>
          <w:p w:rsidR="00D23B8F" w:rsidRDefault="00D23B8F" w:rsidP="0024467E">
            <w:pPr>
              <w:pStyle w:val="afe"/>
            </w:pPr>
            <w:r>
              <w:t xml:space="preserve">имеется </w:t>
            </w: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Borders>
              <w:top w:val="nil"/>
            </w:tcBorders>
          </w:tcPr>
          <w:p w:rsidR="00D23B8F" w:rsidRDefault="00D23B8F" w:rsidP="0024467E">
            <w:pPr>
              <w:pStyle w:val="afe"/>
            </w:pPr>
          </w:p>
        </w:tc>
        <w:tc>
          <w:tcPr>
            <w:tcW w:w="1007" w:type="dxa"/>
            <w:tcBorders>
              <w:top w:val="nil"/>
            </w:tcBorders>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r>
              <w:t>56,89</w:t>
            </w:r>
          </w:p>
        </w:tc>
        <w:tc>
          <w:tcPr>
            <w:tcW w:w="1007" w:type="dxa"/>
          </w:tcPr>
          <w:p w:rsidR="00D23B8F" w:rsidRDefault="00D23B8F" w:rsidP="0024467E">
            <w:pPr>
              <w:pStyle w:val="afe"/>
            </w:pPr>
            <w:r>
              <w:t>100</w:t>
            </w:r>
          </w:p>
        </w:tc>
        <w:tc>
          <w:tcPr>
            <w:tcW w:w="900" w:type="dxa"/>
          </w:tcPr>
          <w:p w:rsidR="00D23B8F" w:rsidRDefault="00D23B8F" w:rsidP="0024467E">
            <w:pPr>
              <w:pStyle w:val="afe"/>
            </w:pPr>
            <w:r>
              <w:t>100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r>
              <w:t>10.24</w:t>
            </w:r>
          </w:p>
        </w:tc>
        <w:tc>
          <w:tcPr>
            <w:tcW w:w="1007" w:type="dxa"/>
          </w:tcPr>
          <w:p w:rsidR="00D23B8F" w:rsidRDefault="00D23B8F" w:rsidP="0024467E">
            <w:pPr>
              <w:pStyle w:val="afe"/>
            </w:pPr>
            <w:r>
              <w:t>18.0</w:t>
            </w:r>
          </w:p>
        </w:tc>
        <w:tc>
          <w:tcPr>
            <w:tcW w:w="900" w:type="dxa"/>
          </w:tcPr>
          <w:p w:rsidR="00D23B8F" w:rsidRDefault="00D23B8F" w:rsidP="0024467E">
            <w:pPr>
              <w:pStyle w:val="afe"/>
            </w:pPr>
            <w:r>
              <w:t>18.0</w:t>
            </w:r>
          </w:p>
        </w:tc>
        <w:tc>
          <w:tcPr>
            <w:tcW w:w="900" w:type="dxa"/>
          </w:tcPr>
          <w:p w:rsidR="00D23B8F" w:rsidRDefault="00D23B8F" w:rsidP="0024467E">
            <w:pPr>
              <w:pStyle w:val="afe"/>
            </w:pPr>
            <w:r>
              <w:t xml:space="preserve"> </w:t>
            </w:r>
          </w:p>
        </w:tc>
        <w:tc>
          <w:tcPr>
            <w:tcW w:w="900" w:type="dxa"/>
          </w:tcPr>
          <w:p w:rsidR="00D23B8F" w:rsidRDefault="00D23B8F" w:rsidP="0024467E">
            <w:pPr>
              <w:pStyle w:val="afe"/>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e"/>
            </w:pPr>
            <w:r>
              <w:t xml:space="preserve">Замена существующего ветхого сетевого водопровода, протяженностью 10,0 км. в р.п. Воскресенское      </w:t>
            </w: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lastRenderedPageBreak/>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r>
              <w:t>1,5</w:t>
            </w:r>
          </w:p>
        </w:tc>
        <w:tc>
          <w:tcPr>
            <w:tcW w:w="839" w:type="dxa"/>
          </w:tcPr>
          <w:p w:rsidR="00D23B8F" w:rsidRDefault="00D23B8F" w:rsidP="0024467E">
            <w:pPr>
              <w:pStyle w:val="afe"/>
            </w:pPr>
            <w:r>
              <w:t>1,5</w:t>
            </w:r>
          </w:p>
        </w:tc>
        <w:tc>
          <w:tcPr>
            <w:tcW w:w="1007" w:type="dxa"/>
          </w:tcPr>
          <w:p w:rsidR="00D23B8F" w:rsidRDefault="00D23B8F" w:rsidP="0024467E">
            <w:pPr>
              <w:pStyle w:val="afe"/>
            </w:pPr>
            <w:r>
              <w:t>1,5</w:t>
            </w:r>
          </w:p>
        </w:tc>
        <w:tc>
          <w:tcPr>
            <w:tcW w:w="900" w:type="dxa"/>
          </w:tcPr>
          <w:p w:rsidR="00D23B8F" w:rsidRDefault="00D23B8F" w:rsidP="0024467E">
            <w:pPr>
              <w:pStyle w:val="afe"/>
            </w:pPr>
            <w:r>
              <w:t>1,5</w:t>
            </w:r>
          </w:p>
        </w:tc>
        <w:tc>
          <w:tcPr>
            <w:tcW w:w="900" w:type="dxa"/>
          </w:tcPr>
          <w:p w:rsidR="00D23B8F" w:rsidRDefault="00D23B8F" w:rsidP="0024467E">
            <w:pPr>
              <w:pStyle w:val="afe"/>
              <w:jc w:val="center"/>
            </w:pPr>
            <w:r>
              <w:t>1,5</w:t>
            </w: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 xml:space="preserve">реконструкция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c>
          <w:tcPr>
            <w:tcW w:w="900" w:type="dxa"/>
          </w:tcPr>
          <w:p w:rsidR="00D23B8F" w:rsidRDefault="00D23B8F" w:rsidP="0024467E">
            <w:pPr>
              <w:pStyle w:val="afe"/>
              <w:jc w:val="center"/>
            </w:pPr>
            <w:r>
              <w:t xml:space="preserve"> </w:t>
            </w: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ConsPlusCell"/>
              <w:widowControl/>
              <w:jc w:val="center"/>
              <w:rPr>
                <w:rFonts w:ascii="Times New Roman" w:hAnsi="Times New Roman" w:cs="Times New Roman"/>
              </w:rPr>
            </w:pPr>
            <w:r>
              <w:rPr>
                <w:rFonts w:ascii="Times New Roman" w:hAnsi="Times New Roman" w:cs="Times New Roman"/>
              </w:rPr>
              <w:t>Расширение существующих очистных сооружений в связи со строительством ФОКа, увеличение мощности на 400 куб.м. в сутки</w:t>
            </w:r>
          </w:p>
          <w:p w:rsidR="00D23B8F" w:rsidRDefault="00D23B8F" w:rsidP="0024467E">
            <w:pPr>
              <w:pStyle w:val="afe"/>
            </w:pPr>
          </w:p>
        </w:tc>
        <w:tc>
          <w:tcPr>
            <w:tcW w:w="2786" w:type="dxa"/>
            <w:gridSpan w:val="3"/>
          </w:tcPr>
          <w:p w:rsidR="00D23B8F" w:rsidRDefault="00D23B8F" w:rsidP="0024467E">
            <w:pPr>
              <w:pStyle w:val="afe"/>
              <w:snapToGrid w:val="0"/>
              <w:jc w:val="center"/>
            </w:pPr>
            <w:r>
              <w:t>Период 1</w:t>
            </w:r>
          </w:p>
          <w:p w:rsidR="00D23B8F" w:rsidRDefault="00D23B8F" w:rsidP="0024467E">
            <w:pPr>
              <w:pStyle w:val="afe"/>
              <w:jc w:val="center"/>
            </w:pPr>
            <w:r>
              <w:t>2016-2020 г.</w:t>
            </w:r>
          </w:p>
        </w:tc>
        <w:tc>
          <w:tcPr>
            <w:tcW w:w="2700" w:type="dxa"/>
            <w:gridSpan w:val="3"/>
          </w:tcPr>
          <w:p w:rsidR="00D23B8F" w:rsidRDefault="00D23B8F" w:rsidP="0024467E">
            <w:pPr>
              <w:pStyle w:val="afe"/>
              <w:snapToGrid w:val="0"/>
              <w:jc w:val="center"/>
            </w:pPr>
            <w:r>
              <w:t>Период 2</w:t>
            </w:r>
          </w:p>
          <w:p w:rsidR="00D23B8F" w:rsidRDefault="00D23B8F" w:rsidP="0024467E">
            <w:pPr>
              <w:pStyle w:val="afe"/>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 xml:space="preserve">Наименование и номер проекта   очистка сточных  вод </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e"/>
            </w:pPr>
          </w:p>
        </w:tc>
        <w:tc>
          <w:tcPr>
            <w:tcW w:w="839" w:type="dxa"/>
          </w:tcPr>
          <w:p w:rsidR="00D23B8F" w:rsidRDefault="00D23B8F" w:rsidP="0024467E">
            <w:pPr>
              <w:pStyle w:val="afe"/>
            </w:pPr>
            <w:r>
              <w:t>1,2</w:t>
            </w:r>
          </w:p>
        </w:tc>
        <w:tc>
          <w:tcPr>
            <w:tcW w:w="1007" w:type="dxa"/>
          </w:tcPr>
          <w:p w:rsidR="00D23B8F" w:rsidRDefault="00D23B8F" w:rsidP="0024467E">
            <w:pPr>
              <w:pStyle w:val="afe"/>
            </w:pPr>
            <w:r>
              <w:t>12,0</w:t>
            </w:r>
          </w:p>
        </w:tc>
        <w:tc>
          <w:tcPr>
            <w:tcW w:w="900" w:type="dxa"/>
          </w:tcPr>
          <w:p w:rsidR="00D23B8F" w:rsidRDefault="00D23B8F" w:rsidP="0024467E">
            <w:pPr>
              <w:pStyle w:val="afe"/>
            </w:pPr>
            <w:r>
              <w:t>12,0</w:t>
            </w: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rPr>
          <w:trHeight w:val="163"/>
        </w:trPr>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e"/>
            </w:pPr>
          </w:p>
        </w:tc>
        <w:tc>
          <w:tcPr>
            <w:tcW w:w="839" w:type="dxa"/>
          </w:tcPr>
          <w:p w:rsidR="00D23B8F" w:rsidRDefault="00D23B8F" w:rsidP="0024467E">
            <w:pPr>
              <w:pStyle w:val="afe"/>
            </w:pPr>
          </w:p>
        </w:tc>
        <w:tc>
          <w:tcPr>
            <w:tcW w:w="1007"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pPr>
          </w:p>
        </w:tc>
        <w:tc>
          <w:tcPr>
            <w:tcW w:w="900" w:type="dxa"/>
          </w:tcPr>
          <w:p w:rsidR="00D23B8F" w:rsidRDefault="00D23B8F" w:rsidP="0024467E">
            <w:pPr>
              <w:pStyle w:val="afe"/>
              <w:jc w:val="center"/>
            </w:pPr>
          </w:p>
        </w:tc>
      </w:tr>
    </w:tbl>
    <w:p w:rsidR="00D23B8F" w:rsidRDefault="00D23B8F" w:rsidP="00CD3A43">
      <w:pPr>
        <w:pStyle w:val="a6"/>
        <w:jc w:val="both"/>
        <w:rPr>
          <w:rFonts w:ascii="Times New Roman" w:hAnsi="Times New Roman"/>
          <w:b/>
          <w:sz w:val="24"/>
          <w:szCs w:val="24"/>
        </w:rPr>
      </w:pPr>
    </w:p>
    <w:p w:rsidR="00D23B8F" w:rsidRDefault="00D23B8F" w:rsidP="000F4EC8">
      <w:pPr>
        <w:pStyle w:val="a6"/>
        <w:ind w:firstLine="540"/>
        <w:jc w:val="both"/>
        <w:rPr>
          <w:rFonts w:ascii="Times New Roman" w:hAnsi="Times New Roman"/>
          <w:b/>
          <w:sz w:val="24"/>
          <w:szCs w:val="24"/>
        </w:rPr>
      </w:pPr>
    </w:p>
    <w:p w:rsidR="00D23B8F" w:rsidRPr="00DA4F61" w:rsidRDefault="00D23B8F" w:rsidP="006764C3">
      <w:pPr>
        <w:shd w:val="clear" w:color="auto" w:fill="FFFFFF"/>
        <w:spacing w:line="270" w:lineRule="atLeast"/>
        <w:ind w:firstLine="540"/>
        <w:jc w:val="right"/>
        <w:rPr>
          <w:sz w:val="32"/>
          <w:szCs w:val="32"/>
        </w:rPr>
      </w:pPr>
      <w:r w:rsidRPr="00DA4F61">
        <w:rPr>
          <w:b/>
          <w:bCs/>
          <w:sz w:val="32"/>
          <w:szCs w:val="32"/>
        </w:rPr>
        <w:t xml:space="preserve">Приложение </w:t>
      </w:r>
      <w:r w:rsidR="006764C3" w:rsidRPr="00DA4F61">
        <w:rPr>
          <w:b/>
          <w:bCs/>
          <w:sz w:val="32"/>
          <w:szCs w:val="32"/>
        </w:rPr>
        <w:t>6</w:t>
      </w:r>
    </w:p>
    <w:p w:rsidR="00D23B8F" w:rsidRPr="00436059" w:rsidRDefault="00D23B8F" w:rsidP="000F4EC8">
      <w:pPr>
        <w:pStyle w:val="a6"/>
        <w:ind w:firstLine="540"/>
        <w:jc w:val="both"/>
        <w:rPr>
          <w:rFonts w:ascii="Times New Roman" w:hAnsi="Times New Roman"/>
          <w:b/>
          <w:sz w:val="24"/>
          <w:szCs w:val="24"/>
        </w:rPr>
      </w:pPr>
      <w:r w:rsidRPr="00436059">
        <w:rPr>
          <w:rFonts w:ascii="Times New Roman" w:hAnsi="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1. </w:t>
      </w:r>
      <w:r w:rsidR="00D23B8F" w:rsidRPr="00436059">
        <w:rPr>
          <w:rFonts w:ascii="Times New Roman" w:hAnsi="Times New Roman"/>
          <w:sz w:val="24"/>
          <w:szCs w:val="24"/>
        </w:rPr>
        <w:t>Ремонт дворовых проездов 163 426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2.</w:t>
      </w:r>
      <w:r w:rsidR="00D23B8F" w:rsidRPr="00436059">
        <w:rPr>
          <w:rFonts w:ascii="Times New Roman" w:hAnsi="Times New Roman"/>
          <w:sz w:val="24"/>
          <w:szCs w:val="24"/>
        </w:rPr>
        <w:t>Обеспечение освещения дворовых территорий 64 564 руб. на установку 1 металлической опоры;</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3.</w:t>
      </w:r>
      <w:r w:rsidR="00D23B8F" w:rsidRPr="00436059">
        <w:rPr>
          <w:rFonts w:ascii="Times New Roman" w:hAnsi="Times New Roman"/>
          <w:sz w:val="24"/>
          <w:szCs w:val="24"/>
        </w:rPr>
        <w:t>Установка скамеек 900 030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4.</w:t>
      </w:r>
      <w:r w:rsidR="00D23B8F" w:rsidRPr="00436059">
        <w:rPr>
          <w:rFonts w:ascii="Times New Roman" w:hAnsi="Times New Roman"/>
          <w:sz w:val="24"/>
          <w:szCs w:val="24"/>
        </w:rPr>
        <w:t>Установка урн для мусора 275 390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w:t>
      </w:r>
      <w:r w:rsidR="00D23B8F" w:rsidRPr="00436059">
        <w:rPr>
          <w:rFonts w:ascii="Times New Roman" w:hAnsi="Times New Roman"/>
          <w:sz w:val="24"/>
          <w:szCs w:val="24"/>
        </w:rPr>
        <w:t>Оборудование детских и спортивных площадок 364 489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5.1.</w:t>
      </w:r>
      <w:r w:rsidR="00D23B8F" w:rsidRPr="00436059">
        <w:rPr>
          <w:rFonts w:ascii="Times New Roman" w:hAnsi="Times New Roman"/>
          <w:sz w:val="24"/>
          <w:szCs w:val="24"/>
        </w:rPr>
        <w:t xml:space="preserve">Обустройство </w:t>
      </w:r>
      <w:hyperlink r:id="rId11" w:tooltip="Детские площадки" w:history="1">
        <w:r w:rsidR="00D23B8F" w:rsidRPr="00436059">
          <w:rPr>
            <w:rFonts w:ascii="Times New Roman" w:hAnsi="Times New Roman"/>
            <w:sz w:val="24"/>
            <w:szCs w:val="24"/>
          </w:rPr>
          <w:t>детской площадки</w:t>
        </w:r>
      </w:hyperlink>
      <w:r w:rsidR="00D23B8F" w:rsidRPr="00436059">
        <w:rPr>
          <w:rFonts w:ascii="Times New Roman" w:hAnsi="Times New Roman"/>
          <w:sz w:val="24"/>
          <w:szCs w:val="24"/>
        </w:rPr>
        <w:t xml:space="preserve"> на резиновом покрытии 736 557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6.</w:t>
      </w:r>
      <w:r w:rsidR="00D23B8F" w:rsidRPr="00436059">
        <w:rPr>
          <w:rFonts w:ascii="Times New Roman" w:hAnsi="Times New Roman"/>
          <w:sz w:val="24"/>
          <w:szCs w:val="24"/>
        </w:rPr>
        <w:t>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7.</w:t>
      </w:r>
      <w:r w:rsidR="00D23B8F" w:rsidRPr="00436059">
        <w:rPr>
          <w:rFonts w:ascii="Times New Roman" w:hAnsi="Times New Roman"/>
          <w:sz w:val="24"/>
          <w:szCs w:val="24"/>
        </w:rPr>
        <w:t>Обустройство площадок для выгула собак 62 767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8.</w:t>
      </w:r>
      <w:r w:rsidR="00D23B8F" w:rsidRPr="00436059">
        <w:rPr>
          <w:rFonts w:ascii="Times New Roman" w:hAnsi="Times New Roman"/>
          <w:sz w:val="24"/>
          <w:szCs w:val="24"/>
        </w:rPr>
        <w:t>Ремонт дворовых тротуаров 141 546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9.</w:t>
      </w:r>
      <w:r w:rsidR="00D23B8F" w:rsidRPr="00436059">
        <w:rPr>
          <w:rFonts w:ascii="Times New Roman" w:hAnsi="Times New Roman"/>
          <w:sz w:val="24"/>
          <w:szCs w:val="24"/>
        </w:rPr>
        <w:t>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10.</w:t>
      </w:r>
      <w:r w:rsidR="00D23B8F" w:rsidRPr="00436059">
        <w:rPr>
          <w:rFonts w:ascii="Times New Roman" w:hAnsi="Times New Roman"/>
          <w:sz w:val="24"/>
          <w:szCs w:val="24"/>
        </w:rPr>
        <w:t>Обустройство парковок для автомобилей на дворовых территориях 178 831 руб. за 100 м2;</w:t>
      </w:r>
    </w:p>
    <w:p w:rsidR="00D23B8F" w:rsidRPr="00E42F4E" w:rsidRDefault="00497A72" w:rsidP="000F4EC8">
      <w:pPr>
        <w:pStyle w:val="a6"/>
        <w:ind w:firstLine="540"/>
        <w:jc w:val="both"/>
        <w:rPr>
          <w:rFonts w:ascii="Times New Roman" w:hAnsi="Times New Roman"/>
          <w:sz w:val="24"/>
          <w:szCs w:val="24"/>
        </w:rPr>
      </w:pPr>
      <w:r>
        <w:rPr>
          <w:rFonts w:ascii="Times New Roman" w:hAnsi="Times New Roman"/>
          <w:sz w:val="24"/>
          <w:szCs w:val="24"/>
        </w:rPr>
        <w:t>11.</w:t>
      </w:r>
      <w:r w:rsidR="00D23B8F" w:rsidRPr="00436059">
        <w:rPr>
          <w:rFonts w:ascii="Times New Roman" w:hAnsi="Times New Roman"/>
          <w:sz w:val="24"/>
          <w:szCs w:val="24"/>
        </w:rPr>
        <w:t>Установка ограждений газонов 8 015 руб. на 1 секцию ограждения (1,6 м. п.).</w:t>
      </w:r>
    </w:p>
    <w:p w:rsidR="00D23B8F" w:rsidRDefault="00D23B8F" w:rsidP="000F4EC8">
      <w:pPr>
        <w:spacing w:after="1" w:line="240" w:lineRule="atLeast"/>
        <w:ind w:firstLine="540"/>
        <w:jc w:val="both"/>
      </w:pPr>
    </w:p>
    <w:sectPr w:rsidR="00D23B8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77" w:rsidRDefault="00F44277" w:rsidP="008F7B59">
      <w:r>
        <w:separator/>
      </w:r>
    </w:p>
  </w:endnote>
  <w:endnote w:type="continuationSeparator" w:id="0">
    <w:p w:rsidR="00F44277" w:rsidRDefault="00F44277"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77" w:rsidRDefault="00F44277" w:rsidP="008F7B59">
      <w:r>
        <w:separator/>
      </w:r>
    </w:p>
  </w:footnote>
  <w:footnote w:type="continuationSeparator" w:id="0">
    <w:p w:rsidR="00F44277" w:rsidRDefault="00F44277" w:rsidP="008F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05384C"/>
    <w:multiLevelType w:val="singleLevel"/>
    <w:tmpl w:val="FFFFFFFF"/>
    <w:lvl w:ilvl="0">
      <w:numFmt w:val="decimal"/>
      <w:pStyle w:val="3"/>
      <w:lvlText w:val="%1"/>
      <w:legacy w:legacy="1" w:legacySpace="0" w:legacyIndent="0"/>
      <w:lvlJc w:val="left"/>
      <w:rPr>
        <w:rFonts w:cs="Times New Roman"/>
      </w:rPr>
    </w:lvl>
  </w:abstractNum>
  <w:abstractNum w:abstractNumId="6">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2D"/>
    <w:rsid w:val="00020F53"/>
    <w:rsid w:val="00021A2D"/>
    <w:rsid w:val="000300E0"/>
    <w:rsid w:val="00036158"/>
    <w:rsid w:val="00040E47"/>
    <w:rsid w:val="0004383C"/>
    <w:rsid w:val="00047FD2"/>
    <w:rsid w:val="00053789"/>
    <w:rsid w:val="000540F4"/>
    <w:rsid w:val="00070D7E"/>
    <w:rsid w:val="00074794"/>
    <w:rsid w:val="00085034"/>
    <w:rsid w:val="0009155C"/>
    <w:rsid w:val="00091F79"/>
    <w:rsid w:val="00093B4C"/>
    <w:rsid w:val="000A7719"/>
    <w:rsid w:val="000B3D10"/>
    <w:rsid w:val="000C34FC"/>
    <w:rsid w:val="000D582B"/>
    <w:rsid w:val="000E7A02"/>
    <w:rsid w:val="000F4EC8"/>
    <w:rsid w:val="00104A2B"/>
    <w:rsid w:val="00112FE9"/>
    <w:rsid w:val="00113A37"/>
    <w:rsid w:val="00116FDA"/>
    <w:rsid w:val="001219C5"/>
    <w:rsid w:val="00125BAE"/>
    <w:rsid w:val="001340CD"/>
    <w:rsid w:val="00145F40"/>
    <w:rsid w:val="00155B3F"/>
    <w:rsid w:val="0016518F"/>
    <w:rsid w:val="001737B9"/>
    <w:rsid w:val="00197A74"/>
    <w:rsid w:val="001A04EF"/>
    <w:rsid w:val="001A2A8A"/>
    <w:rsid w:val="001C0444"/>
    <w:rsid w:val="001C1983"/>
    <w:rsid w:val="001C58AF"/>
    <w:rsid w:val="001C5C21"/>
    <w:rsid w:val="001D15F6"/>
    <w:rsid w:val="001D193F"/>
    <w:rsid w:val="001D49A8"/>
    <w:rsid w:val="001E2BE6"/>
    <w:rsid w:val="001F6DE3"/>
    <w:rsid w:val="00201A26"/>
    <w:rsid w:val="00213DF1"/>
    <w:rsid w:val="00232D7C"/>
    <w:rsid w:val="0024467E"/>
    <w:rsid w:val="002464DE"/>
    <w:rsid w:val="0024715B"/>
    <w:rsid w:val="00257EF4"/>
    <w:rsid w:val="00264801"/>
    <w:rsid w:val="00274884"/>
    <w:rsid w:val="00287101"/>
    <w:rsid w:val="00293833"/>
    <w:rsid w:val="002A1A8B"/>
    <w:rsid w:val="002A3B34"/>
    <w:rsid w:val="002C01C8"/>
    <w:rsid w:val="002C4338"/>
    <w:rsid w:val="002F3BDC"/>
    <w:rsid w:val="002F5B5A"/>
    <w:rsid w:val="00301315"/>
    <w:rsid w:val="003060E3"/>
    <w:rsid w:val="00310233"/>
    <w:rsid w:val="00331354"/>
    <w:rsid w:val="003457CB"/>
    <w:rsid w:val="00363DA8"/>
    <w:rsid w:val="00366F89"/>
    <w:rsid w:val="003850D7"/>
    <w:rsid w:val="003911B6"/>
    <w:rsid w:val="00395798"/>
    <w:rsid w:val="003A78CB"/>
    <w:rsid w:val="003B7909"/>
    <w:rsid w:val="003C6C24"/>
    <w:rsid w:val="003C7BE6"/>
    <w:rsid w:val="003D1AA4"/>
    <w:rsid w:val="003D2FB2"/>
    <w:rsid w:val="003D53BE"/>
    <w:rsid w:val="00406EC1"/>
    <w:rsid w:val="004145E2"/>
    <w:rsid w:val="00436059"/>
    <w:rsid w:val="0044036F"/>
    <w:rsid w:val="004618BA"/>
    <w:rsid w:val="00475718"/>
    <w:rsid w:val="0047767F"/>
    <w:rsid w:val="00497A72"/>
    <w:rsid w:val="00497E14"/>
    <w:rsid w:val="004B4374"/>
    <w:rsid w:val="004B4649"/>
    <w:rsid w:val="004B685A"/>
    <w:rsid w:val="004C0C6F"/>
    <w:rsid w:val="004D0AE3"/>
    <w:rsid w:val="004D0E67"/>
    <w:rsid w:val="004D1E4D"/>
    <w:rsid w:val="004F35D3"/>
    <w:rsid w:val="0050357D"/>
    <w:rsid w:val="0051115A"/>
    <w:rsid w:val="0051652E"/>
    <w:rsid w:val="00520A9F"/>
    <w:rsid w:val="00563288"/>
    <w:rsid w:val="005727C3"/>
    <w:rsid w:val="00576C5D"/>
    <w:rsid w:val="005829EB"/>
    <w:rsid w:val="00582CFA"/>
    <w:rsid w:val="00585C58"/>
    <w:rsid w:val="00590BFB"/>
    <w:rsid w:val="005C2F02"/>
    <w:rsid w:val="005C417C"/>
    <w:rsid w:val="005C7F1D"/>
    <w:rsid w:val="005E0E20"/>
    <w:rsid w:val="005F7BA3"/>
    <w:rsid w:val="00601814"/>
    <w:rsid w:val="006034B5"/>
    <w:rsid w:val="006123C7"/>
    <w:rsid w:val="00631726"/>
    <w:rsid w:val="00646843"/>
    <w:rsid w:val="00646DA9"/>
    <w:rsid w:val="00657F66"/>
    <w:rsid w:val="00670581"/>
    <w:rsid w:val="006764C3"/>
    <w:rsid w:val="00684466"/>
    <w:rsid w:val="006856B2"/>
    <w:rsid w:val="006A04BE"/>
    <w:rsid w:val="006A26CE"/>
    <w:rsid w:val="006A78EC"/>
    <w:rsid w:val="006B5EF0"/>
    <w:rsid w:val="006B792D"/>
    <w:rsid w:val="006C6EFA"/>
    <w:rsid w:val="006C737F"/>
    <w:rsid w:val="006E0A1A"/>
    <w:rsid w:val="006F2566"/>
    <w:rsid w:val="006F4C8A"/>
    <w:rsid w:val="006F51FA"/>
    <w:rsid w:val="00706D1A"/>
    <w:rsid w:val="00724E1E"/>
    <w:rsid w:val="007322F5"/>
    <w:rsid w:val="00776C24"/>
    <w:rsid w:val="007864A5"/>
    <w:rsid w:val="00787A9F"/>
    <w:rsid w:val="007933E7"/>
    <w:rsid w:val="007A6DBB"/>
    <w:rsid w:val="007C2B7C"/>
    <w:rsid w:val="007C5008"/>
    <w:rsid w:val="007E14C9"/>
    <w:rsid w:val="007F2CE1"/>
    <w:rsid w:val="00810C1B"/>
    <w:rsid w:val="00812379"/>
    <w:rsid w:val="00854D58"/>
    <w:rsid w:val="00854DE0"/>
    <w:rsid w:val="00865F70"/>
    <w:rsid w:val="00867824"/>
    <w:rsid w:val="00875E57"/>
    <w:rsid w:val="008856B2"/>
    <w:rsid w:val="00885C66"/>
    <w:rsid w:val="00892B67"/>
    <w:rsid w:val="00896479"/>
    <w:rsid w:val="008A4255"/>
    <w:rsid w:val="008B074B"/>
    <w:rsid w:val="008C7CC7"/>
    <w:rsid w:val="008D1AA2"/>
    <w:rsid w:val="008D4C83"/>
    <w:rsid w:val="008D6B82"/>
    <w:rsid w:val="008F7B59"/>
    <w:rsid w:val="009150D6"/>
    <w:rsid w:val="00930848"/>
    <w:rsid w:val="00957F45"/>
    <w:rsid w:val="0096674B"/>
    <w:rsid w:val="00970DF4"/>
    <w:rsid w:val="00973401"/>
    <w:rsid w:val="0098161E"/>
    <w:rsid w:val="009B208F"/>
    <w:rsid w:val="009C25C9"/>
    <w:rsid w:val="009E2066"/>
    <w:rsid w:val="009F46B4"/>
    <w:rsid w:val="00A04F9B"/>
    <w:rsid w:val="00A26543"/>
    <w:rsid w:val="00A43CAB"/>
    <w:rsid w:val="00A458F3"/>
    <w:rsid w:val="00A61D03"/>
    <w:rsid w:val="00A6698E"/>
    <w:rsid w:val="00A70A34"/>
    <w:rsid w:val="00A745CF"/>
    <w:rsid w:val="00AA64F1"/>
    <w:rsid w:val="00AC0791"/>
    <w:rsid w:val="00AD2175"/>
    <w:rsid w:val="00AF59DD"/>
    <w:rsid w:val="00AF7F0E"/>
    <w:rsid w:val="00B00D7F"/>
    <w:rsid w:val="00B06C19"/>
    <w:rsid w:val="00B117C9"/>
    <w:rsid w:val="00B425D0"/>
    <w:rsid w:val="00B43F30"/>
    <w:rsid w:val="00B445DA"/>
    <w:rsid w:val="00B736C9"/>
    <w:rsid w:val="00B84450"/>
    <w:rsid w:val="00B97667"/>
    <w:rsid w:val="00BA3F7F"/>
    <w:rsid w:val="00BA57CC"/>
    <w:rsid w:val="00BD2205"/>
    <w:rsid w:val="00BD7FDD"/>
    <w:rsid w:val="00C0644F"/>
    <w:rsid w:val="00C326F7"/>
    <w:rsid w:val="00C3635F"/>
    <w:rsid w:val="00C9198B"/>
    <w:rsid w:val="00C92520"/>
    <w:rsid w:val="00CA2188"/>
    <w:rsid w:val="00CA340E"/>
    <w:rsid w:val="00CD3790"/>
    <w:rsid w:val="00CD3A43"/>
    <w:rsid w:val="00CE0DB7"/>
    <w:rsid w:val="00CF6FA7"/>
    <w:rsid w:val="00D13DB7"/>
    <w:rsid w:val="00D23B8F"/>
    <w:rsid w:val="00D351B8"/>
    <w:rsid w:val="00D45E53"/>
    <w:rsid w:val="00D530BD"/>
    <w:rsid w:val="00D53425"/>
    <w:rsid w:val="00D63126"/>
    <w:rsid w:val="00D67781"/>
    <w:rsid w:val="00D86A54"/>
    <w:rsid w:val="00D958A7"/>
    <w:rsid w:val="00DA4F61"/>
    <w:rsid w:val="00DA621B"/>
    <w:rsid w:val="00DB1C67"/>
    <w:rsid w:val="00DC34BE"/>
    <w:rsid w:val="00DE0A04"/>
    <w:rsid w:val="00DE6FAE"/>
    <w:rsid w:val="00E02291"/>
    <w:rsid w:val="00E03846"/>
    <w:rsid w:val="00E04DD0"/>
    <w:rsid w:val="00E05804"/>
    <w:rsid w:val="00E07EEB"/>
    <w:rsid w:val="00E14E67"/>
    <w:rsid w:val="00E325F5"/>
    <w:rsid w:val="00E32BFA"/>
    <w:rsid w:val="00E355FF"/>
    <w:rsid w:val="00E41057"/>
    <w:rsid w:val="00E42F4E"/>
    <w:rsid w:val="00E540A4"/>
    <w:rsid w:val="00E9084F"/>
    <w:rsid w:val="00EE10CD"/>
    <w:rsid w:val="00EF09E4"/>
    <w:rsid w:val="00EF5A32"/>
    <w:rsid w:val="00F2165E"/>
    <w:rsid w:val="00F24239"/>
    <w:rsid w:val="00F347ED"/>
    <w:rsid w:val="00F44277"/>
    <w:rsid w:val="00F459FF"/>
    <w:rsid w:val="00F71188"/>
    <w:rsid w:val="00F718BD"/>
    <w:rsid w:val="00F730FC"/>
    <w:rsid w:val="00F77E0E"/>
    <w:rsid w:val="00F83353"/>
    <w:rsid w:val="00FA517D"/>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1"/>
    <w:qFormat/>
    <w:rsid w:val="00DA621B"/>
    <w:rPr>
      <w:sz w:val="22"/>
      <w:szCs w:val="22"/>
      <w:lang w:eastAsia="en-US"/>
    </w:rPr>
  </w:style>
  <w:style w:type="table" w:styleId="a8">
    <w:name w:val="Table Grid"/>
    <w:basedOn w:val="a1"/>
    <w:uiPriority w:val="99"/>
    <w:rsid w:val="00053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Название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afc">
    <w:name w:val="Заголовок"/>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5">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7">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8">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d">
    <w:name w:val="Содержимое врезки"/>
    <w:basedOn w:val="af2"/>
    <w:uiPriority w:val="99"/>
    <w:rsid w:val="008F7B59"/>
    <w:pPr>
      <w:widowControl/>
      <w:suppressAutoHyphens/>
      <w:autoSpaceDE/>
      <w:autoSpaceDN/>
      <w:adjustRightInd/>
    </w:pPr>
    <w:rPr>
      <w:lang w:eastAsia="ar-SA"/>
    </w:rPr>
  </w:style>
  <w:style w:type="paragraph" w:customStyle="1" w:styleId="afe">
    <w:name w:val="Содержимое таблицы"/>
    <w:basedOn w:val="a"/>
    <w:uiPriority w:val="99"/>
    <w:rsid w:val="008F7B59"/>
    <w:pPr>
      <w:suppressLineNumbers/>
      <w:suppressAutoHyphens/>
    </w:pPr>
    <w:rPr>
      <w:sz w:val="20"/>
      <w:szCs w:val="20"/>
      <w:lang w:eastAsia="ar-SA"/>
    </w:rPr>
  </w:style>
  <w:style w:type="paragraph" w:customStyle="1" w:styleId="aff">
    <w:name w:val="Заголовок таблицы"/>
    <w:basedOn w:val="afe"/>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9">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0">
    <w:name w:val="Символ сноски"/>
    <w:uiPriority w:val="99"/>
    <w:rsid w:val="008F7B59"/>
    <w:rPr>
      <w:vertAlign w:val="superscript"/>
    </w:rPr>
  </w:style>
  <w:style w:type="character" w:customStyle="1" w:styleId="aff1">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a">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detskie_ploshadki/" TargetMode="External"/><Relationship Id="rId5" Type="http://schemas.openxmlformats.org/officeDocument/2006/relationships/webSettings" Target="webSettings.xml"/><Relationship Id="rId10" Type="http://schemas.openxmlformats.org/officeDocument/2006/relationships/hyperlink" Target="consultantplus://offline/ref=3EBA5C752AF3FF03AB55CD30E9CC658CB6D6DC4F16263AA47A6189513EE6675459B95D44413D4B3E37054BS9V9M" TargetMode="External"/><Relationship Id="rId4" Type="http://schemas.openxmlformats.org/officeDocument/2006/relationships/settings" Target="settings.xml"/><Relationship Id="rId9" Type="http://schemas.openxmlformats.org/officeDocument/2006/relationships/hyperlink" Target="consultantplus://offline/ref=3EBA5C752AF3FF03AB55CD30E9CC658CB6D6DC4F16263AA47A6189513EE6675459B95D44413D4B3E37054BS9V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17</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205</cp:revision>
  <cp:lastPrinted>2017-12-13T11:37:00Z</cp:lastPrinted>
  <dcterms:created xsi:type="dcterms:W3CDTF">2017-10-13T11:20:00Z</dcterms:created>
  <dcterms:modified xsi:type="dcterms:W3CDTF">2019-02-28T06:19:00Z</dcterms:modified>
</cp:coreProperties>
</file>