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5"/>
        <w:gridCol w:w="5062"/>
      </w:tblGrid>
      <w:tr w:rsidR="004B246F" w:rsidRPr="004B246F" w:rsidTr="00065926">
        <w:trPr>
          <w:trHeight w:val="4306"/>
        </w:trPr>
        <w:tc>
          <w:tcPr>
            <w:tcW w:w="5075" w:type="dxa"/>
          </w:tcPr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24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8825" cy="750570"/>
                  <wp:effectExtent l="19050" t="0" r="3175" b="0"/>
                  <wp:docPr id="1" name="Рисунок 1" descr="Coat_of_Arms_of_Nizhniy_Novgorod_Ob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Nizhniy_Novgorod_Ob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46F" w:rsidRPr="004B246F" w:rsidRDefault="004B246F" w:rsidP="004B246F">
            <w:pPr>
              <w:spacing w:after="0"/>
              <w:rPr>
                <w:rFonts w:ascii="Times New Roman" w:hAnsi="Times New Roman" w:cs="Times New Roman"/>
              </w:rPr>
            </w:pP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46F">
              <w:rPr>
                <w:rFonts w:ascii="Times New Roman" w:hAnsi="Times New Roman" w:cs="Times New Roman"/>
                <w:sz w:val="20"/>
              </w:rPr>
              <w:t xml:space="preserve">Министерство социальной политики </w:t>
            </w: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46F">
              <w:rPr>
                <w:rFonts w:ascii="Times New Roman" w:hAnsi="Times New Roman" w:cs="Times New Roman"/>
                <w:sz w:val="20"/>
              </w:rPr>
              <w:t>Нижегородской области</w:t>
            </w: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учреждение</w:t>
            </w: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Нижегородской области</w:t>
            </w: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социальной защиты населения </w:t>
            </w: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Богородского района</w:t>
            </w:r>
            <w:r w:rsidRPr="004B246F">
              <w:rPr>
                <w:rFonts w:ascii="Times New Roman" w:hAnsi="Times New Roman" w:cs="Times New Roman"/>
                <w:sz w:val="20"/>
              </w:rPr>
              <w:t>»</w:t>
            </w: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46F">
              <w:rPr>
                <w:rFonts w:ascii="Times New Roman" w:hAnsi="Times New Roman" w:cs="Times New Roman"/>
                <w:sz w:val="20"/>
              </w:rPr>
              <w:t>607600,Нижегородская область,                                          г. Богородск,  ул. Ленина, д.184</w:t>
            </w: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46F">
              <w:rPr>
                <w:rFonts w:ascii="Times New Roman" w:hAnsi="Times New Roman" w:cs="Times New Roman"/>
                <w:sz w:val="20"/>
              </w:rPr>
              <w:t>Тел</w:t>
            </w:r>
            <w:r w:rsidR="00DC76CA">
              <w:rPr>
                <w:rFonts w:ascii="Times New Roman" w:hAnsi="Times New Roman" w:cs="Times New Roman"/>
                <w:sz w:val="20"/>
              </w:rPr>
              <w:t>.(83170)2-06-09, факс (83170)2-25-10</w:t>
            </w:r>
          </w:p>
          <w:p w:rsidR="004B246F" w:rsidRPr="004B246F" w:rsidRDefault="004B246F" w:rsidP="004B24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46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B246F">
              <w:rPr>
                <w:rFonts w:ascii="Times New Roman" w:hAnsi="Times New Roman" w:cs="Times New Roman"/>
                <w:sz w:val="20"/>
              </w:rPr>
              <w:t>-</w:t>
            </w:r>
            <w:r w:rsidRPr="004B246F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4B246F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4B246F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uszn</w:t>
              </w:r>
              <w:r w:rsidRPr="004B246F">
                <w:rPr>
                  <w:rStyle w:val="a3"/>
                  <w:rFonts w:ascii="Times New Roman" w:hAnsi="Times New Roman" w:cs="Times New Roman"/>
                  <w:sz w:val="20"/>
                </w:rPr>
                <w:t>@</w:t>
              </w:r>
              <w:r w:rsidRPr="004B246F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soc</w:t>
              </w:r>
              <w:r w:rsidRPr="004B246F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r w:rsidRPr="004B246F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bgr</w:t>
              </w:r>
              <w:r w:rsidRPr="004B246F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r w:rsidRPr="004B246F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nnov</w:t>
              </w:r>
              <w:r w:rsidRPr="004B246F">
                <w:rPr>
                  <w:rStyle w:val="a3"/>
                  <w:rFonts w:ascii="Times New Roman" w:hAnsi="Times New Roman" w:cs="Times New Roman"/>
                  <w:sz w:val="20"/>
                </w:rPr>
                <w:t>.</w:t>
              </w:r>
              <w:r w:rsidRPr="004B246F">
                <w:rPr>
                  <w:rStyle w:val="a3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  <w:p w:rsidR="004B246F" w:rsidRPr="004B246F" w:rsidRDefault="008E3F10" w:rsidP="004B24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8A4693">
              <w:rPr>
                <w:rFonts w:ascii="Times New Roman" w:hAnsi="Times New Roman" w:cs="Times New Roman"/>
                <w:sz w:val="20"/>
                <w:u w:val="single"/>
              </w:rPr>
              <w:t>7</w:t>
            </w:r>
            <w:r w:rsidR="004B246F" w:rsidRPr="004B246F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r w:rsidR="00070DAD">
              <w:rPr>
                <w:rFonts w:ascii="Times New Roman" w:hAnsi="Times New Roman" w:cs="Times New Roman"/>
                <w:sz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4.2020</w:t>
            </w:r>
            <w:r w:rsidR="004B246F" w:rsidRPr="004B246F">
              <w:rPr>
                <w:rFonts w:ascii="Times New Roman" w:hAnsi="Times New Roman" w:cs="Times New Roman"/>
                <w:sz w:val="20"/>
                <w:u w:val="single"/>
              </w:rPr>
              <w:t xml:space="preserve">г. </w:t>
            </w:r>
            <w:r w:rsidR="004B246F" w:rsidRPr="004B246F">
              <w:rPr>
                <w:rFonts w:ascii="Times New Roman" w:hAnsi="Times New Roman" w:cs="Times New Roman"/>
                <w:sz w:val="20"/>
              </w:rPr>
              <w:t>№</w:t>
            </w:r>
            <w:r w:rsidR="00D11D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11D7A" w:rsidRPr="00D11D7A">
              <w:rPr>
                <w:rFonts w:ascii="Times New Roman" w:hAnsi="Times New Roman" w:cs="Times New Roman"/>
                <w:sz w:val="20"/>
                <w:u w:val="single"/>
              </w:rPr>
              <w:t>1202</w:t>
            </w:r>
          </w:p>
          <w:p w:rsidR="004B246F" w:rsidRDefault="004B246F" w:rsidP="005B567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B246F">
              <w:rPr>
                <w:rFonts w:ascii="Times New Roman" w:hAnsi="Times New Roman" w:cs="Times New Roman"/>
                <w:sz w:val="20"/>
                <w:u w:val="single"/>
              </w:rPr>
              <w:t>на №</w:t>
            </w:r>
            <w:r w:rsidRPr="004B246F">
              <w:rPr>
                <w:rFonts w:ascii="Times New Roman" w:hAnsi="Times New Roman" w:cs="Times New Roman"/>
                <w:sz w:val="20"/>
              </w:rPr>
              <w:t>от</w:t>
            </w:r>
          </w:p>
          <w:p w:rsidR="00581BCA" w:rsidRPr="00581BCA" w:rsidRDefault="00581BCA" w:rsidP="008E3F10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81BCA">
              <w:rPr>
                <w:rFonts w:ascii="Times New Roman" w:hAnsi="Times New Roman" w:cs="Times New Roman"/>
                <w:i/>
                <w:sz w:val="20"/>
              </w:rPr>
              <w:t>/</w:t>
            </w:r>
            <w:r w:rsidR="00BB3B7C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 w:rsidR="0004237A">
              <w:rPr>
                <w:rFonts w:ascii="Times New Roman" w:hAnsi="Times New Roman" w:cs="Times New Roman"/>
                <w:i/>
                <w:sz w:val="20"/>
              </w:rPr>
              <w:t xml:space="preserve">направлении </w:t>
            </w:r>
            <w:r w:rsidR="008E3F10">
              <w:rPr>
                <w:rFonts w:ascii="Times New Roman" w:hAnsi="Times New Roman" w:cs="Times New Roman"/>
                <w:i/>
                <w:sz w:val="20"/>
              </w:rPr>
              <w:t>проблемных вопросов</w:t>
            </w:r>
            <w:r w:rsidR="002D4C3F">
              <w:rPr>
                <w:rFonts w:ascii="Times New Roman" w:hAnsi="Times New Roman" w:cs="Times New Roman"/>
                <w:i/>
                <w:sz w:val="20"/>
              </w:rPr>
              <w:t>/</w:t>
            </w:r>
          </w:p>
        </w:tc>
        <w:tc>
          <w:tcPr>
            <w:tcW w:w="5062" w:type="dxa"/>
            <w:vAlign w:val="center"/>
          </w:tcPr>
          <w:p w:rsidR="00700D1A" w:rsidRPr="008A4693" w:rsidRDefault="008A4693" w:rsidP="008A46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3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политики Нижегородской области</w:t>
            </w:r>
          </w:p>
        </w:tc>
      </w:tr>
    </w:tbl>
    <w:p w:rsidR="00BD121C" w:rsidRDefault="00BD121C" w:rsidP="00881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66477" w:rsidRPr="00881F35" w:rsidRDefault="00866477" w:rsidP="00881F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66477" w:rsidRPr="00866477" w:rsidRDefault="00866477" w:rsidP="00881F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3A2A" w:rsidRDefault="00EF2143" w:rsidP="008A4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477">
        <w:rPr>
          <w:rFonts w:ascii="Times New Roman" w:hAnsi="Times New Roman" w:cs="Times New Roman"/>
          <w:sz w:val="28"/>
          <w:szCs w:val="28"/>
        </w:rPr>
        <w:tab/>
      </w:r>
      <w:r w:rsidR="002F74F0" w:rsidRPr="00866477">
        <w:rPr>
          <w:rFonts w:ascii="Times New Roman" w:hAnsi="Times New Roman" w:cs="Times New Roman"/>
          <w:sz w:val="28"/>
          <w:szCs w:val="28"/>
        </w:rPr>
        <w:t>Г</w:t>
      </w:r>
      <w:r w:rsidR="004E78C0" w:rsidRPr="00866477">
        <w:rPr>
          <w:rFonts w:ascii="Times New Roman" w:hAnsi="Times New Roman" w:cs="Times New Roman"/>
          <w:sz w:val="28"/>
          <w:szCs w:val="28"/>
        </w:rPr>
        <w:t>осударственное казённое учреждение Нижегородской области «Управление социальной защиты населения Богородского района</w:t>
      </w:r>
      <w:proofErr w:type="gramStart"/>
      <w:r w:rsidR="004E78C0" w:rsidRPr="00866477">
        <w:rPr>
          <w:rFonts w:ascii="Times New Roman" w:hAnsi="Times New Roman" w:cs="Times New Roman"/>
          <w:sz w:val="28"/>
          <w:szCs w:val="28"/>
        </w:rPr>
        <w:t>»</w:t>
      </w:r>
      <w:r w:rsidR="002D4C3F" w:rsidRPr="002D4C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4C3F" w:rsidRPr="002D4C3F">
        <w:rPr>
          <w:rFonts w:ascii="Times New Roman" w:hAnsi="Times New Roman" w:cs="Times New Roman"/>
          <w:sz w:val="28"/>
          <w:szCs w:val="28"/>
        </w:rPr>
        <w:t>аправ</w:t>
      </w:r>
      <w:r w:rsidR="008A4693">
        <w:rPr>
          <w:rFonts w:ascii="Times New Roman" w:hAnsi="Times New Roman" w:cs="Times New Roman"/>
          <w:sz w:val="28"/>
          <w:szCs w:val="28"/>
        </w:rPr>
        <w:t>ляет</w:t>
      </w:r>
      <w:r w:rsidR="008E3F10">
        <w:rPr>
          <w:rFonts w:ascii="Times New Roman" w:hAnsi="Times New Roman" w:cs="Times New Roman"/>
          <w:sz w:val="28"/>
          <w:szCs w:val="28"/>
        </w:rPr>
        <w:t xml:space="preserve">проблемные вопросы в рамках реализации </w:t>
      </w:r>
      <w:r w:rsidR="001E3694">
        <w:rPr>
          <w:rFonts w:ascii="Times New Roman" w:hAnsi="Times New Roman" w:cs="Times New Roman"/>
          <w:sz w:val="28"/>
          <w:szCs w:val="28"/>
        </w:rPr>
        <w:t>постановления Правительства Нижегородской области от 22.04.2020 года № 325  «»О внесении изменений в постановление Правительства Нижегородской</w:t>
      </w:r>
      <w:r w:rsidR="00223A2A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8A4693">
        <w:rPr>
          <w:rFonts w:ascii="Times New Roman" w:hAnsi="Times New Roman" w:cs="Times New Roman"/>
          <w:sz w:val="28"/>
          <w:szCs w:val="28"/>
        </w:rPr>
        <w:t>ти от 12 февраля 2004 года №27»:</w:t>
      </w:r>
    </w:p>
    <w:p w:rsidR="008A4693" w:rsidRDefault="008A4693" w:rsidP="008A4693">
      <w:pPr>
        <w:pStyle w:val="a6"/>
        <w:numPr>
          <w:ilvl w:val="0"/>
          <w:numId w:val="6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Государственное казённое учреждение Нижегородской  области «Управление социальной защиты населения </w:t>
      </w:r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Приокского района города Нижнего Новгорода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»: </w:t>
      </w:r>
    </w:p>
    <w:p w:rsidR="008A4693" w:rsidRDefault="008A4693" w:rsidP="008A4693">
      <w:pPr>
        <w:pStyle w:val="a6"/>
        <w:numPr>
          <w:ilvl w:val="0"/>
          <w:numId w:val="7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Допустимо ли подтверждение отсутствия наёмных работников у индивидуального предпринимателя в личном заявлении или необходимо получить подтверждение из фонда социального страхования или пенсионного фонда?</w:t>
      </w:r>
      <w:r w:rsidR="00D63E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End"/>
      <w:r w:rsidR="00D63E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(Да)</w:t>
      </w:r>
    </w:p>
    <w:p w:rsidR="008A4693" w:rsidRDefault="008A4693" w:rsidP="008A4693">
      <w:pPr>
        <w:pStyle w:val="a6"/>
        <w:numPr>
          <w:ilvl w:val="0"/>
          <w:numId w:val="7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Возможно ли перечисление выплаты через почтовое отделение?</w:t>
      </w:r>
    </w:p>
    <w:p w:rsidR="00364CF2" w:rsidRDefault="00364CF2" w:rsidP="008A4693">
      <w:pPr>
        <w:pStyle w:val="a6"/>
        <w:numPr>
          <w:ilvl w:val="0"/>
          <w:numId w:val="7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абзаце 1 Памятки слова «не имеющие наёмных работников отнести к индивидуальным предпринимателям.</w:t>
      </w:r>
    </w:p>
    <w:p w:rsidR="00364CF2" w:rsidRDefault="00364CF2" w:rsidP="008A4693">
      <w:pPr>
        <w:pStyle w:val="a6"/>
        <w:numPr>
          <w:ilvl w:val="0"/>
          <w:numId w:val="7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п. 4 после слов «справка о доходах за последние 3 месяца добавить с</w:t>
      </w:r>
      <w:r w:rsidR="00D63E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лова «в том числе членов семьи» (</w:t>
      </w:r>
      <w:r w:rsidR="00061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 нужно, достаточно в заявлении и анкете</w:t>
      </w:r>
      <w:r w:rsidR="00D63E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</w:p>
    <w:p w:rsidR="008A4693" w:rsidRDefault="008A4693" w:rsidP="008A4693">
      <w:pPr>
        <w:pStyle w:val="a6"/>
        <w:numPr>
          <w:ilvl w:val="0"/>
          <w:numId w:val="6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Государственное казённое учреждение Нижегородской  области «Управление социальной защиты населения </w:t>
      </w:r>
      <w:proofErr w:type="spellStart"/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Канавинскогорайона</w:t>
      </w:r>
      <w:proofErr w:type="spellEnd"/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города Нижнего Новгорода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»:</w:t>
      </w:r>
    </w:p>
    <w:p w:rsidR="00147C74" w:rsidRDefault="0078383C" w:rsidP="00147C74">
      <w:pPr>
        <w:pStyle w:val="a6"/>
        <w:numPr>
          <w:ilvl w:val="0"/>
          <w:numId w:val="26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Предлагаем предусмотреть предоставление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самозанятыми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трудовой книжки (оригинал и копию</w:t>
      </w:r>
      <w:r w:rsidR="00061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не нужно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147C74" w:rsidRDefault="00147C74" w:rsidP="008A4693">
      <w:pPr>
        <w:pStyle w:val="a6"/>
        <w:numPr>
          <w:ilvl w:val="0"/>
          <w:numId w:val="6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Государственное казённое учреждение Нижегородской  области «Управление социальной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защиты населения </w:t>
      </w:r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Автозаводского района города Нижнего Новгорода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»:</w:t>
      </w:r>
    </w:p>
    <w:p w:rsidR="00147C74" w:rsidRPr="00147C74" w:rsidRDefault="00147C74" w:rsidP="00147C74">
      <w:pPr>
        <w:pStyle w:val="a6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74">
        <w:rPr>
          <w:rFonts w:ascii="Times New Roman" w:hAnsi="Times New Roman" w:cs="Times New Roman"/>
          <w:sz w:val="28"/>
          <w:szCs w:val="28"/>
        </w:rPr>
        <w:t xml:space="preserve">Считаем необходимым организовать отдельно </w:t>
      </w:r>
      <w:proofErr w:type="gramStart"/>
      <w:r w:rsidRPr="00147C74">
        <w:rPr>
          <w:rFonts w:ascii="Times New Roman" w:hAnsi="Times New Roman" w:cs="Times New Roman"/>
          <w:sz w:val="28"/>
          <w:szCs w:val="28"/>
        </w:rPr>
        <w:t>на сайте предварительную запись на заключение социального контракта для граждан по выходу из трудной жизненной ситуации</w:t>
      </w:r>
      <w:proofErr w:type="gramEnd"/>
      <w:r w:rsidRPr="00147C74">
        <w:rPr>
          <w:rFonts w:ascii="Times New Roman" w:hAnsi="Times New Roman" w:cs="Times New Roman"/>
          <w:sz w:val="28"/>
          <w:szCs w:val="28"/>
        </w:rPr>
        <w:t>, так как предварительная запись осуществляется только на меры социальной поддержки, а структурное подразделение по бедности организовано отдельно и прием ведут отдельно от мер. Время между прие</w:t>
      </w:r>
      <w:r w:rsidR="00061AD5">
        <w:rPr>
          <w:rFonts w:ascii="Times New Roman" w:hAnsi="Times New Roman" w:cs="Times New Roman"/>
          <w:sz w:val="28"/>
          <w:szCs w:val="28"/>
        </w:rPr>
        <w:t>мом граждан установить 30 минут (</w:t>
      </w:r>
      <w:proofErr w:type="gramStart"/>
      <w:r w:rsidR="00061AD5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061AD5">
        <w:rPr>
          <w:rFonts w:ascii="Times New Roman" w:hAnsi="Times New Roman" w:cs="Times New Roman"/>
          <w:sz w:val="28"/>
          <w:szCs w:val="28"/>
        </w:rPr>
        <w:t>, делайте на своем сайте)</w:t>
      </w:r>
    </w:p>
    <w:p w:rsidR="00147C74" w:rsidRPr="00147C74" w:rsidRDefault="00147C74" w:rsidP="00147C7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74">
        <w:rPr>
          <w:rFonts w:ascii="Times New Roman" w:hAnsi="Times New Roman" w:cs="Times New Roman"/>
          <w:sz w:val="28"/>
          <w:szCs w:val="28"/>
        </w:rPr>
        <w:t>Каким документом подтверждается отсутствие у ИП участия в общественных работах</w:t>
      </w:r>
      <w:r w:rsidR="00061AD5">
        <w:rPr>
          <w:rFonts w:ascii="Times New Roman" w:hAnsi="Times New Roman" w:cs="Times New Roman"/>
          <w:sz w:val="28"/>
          <w:szCs w:val="28"/>
        </w:rPr>
        <w:t xml:space="preserve"> (никаким</w:t>
      </w:r>
      <w:proofErr w:type="gramStart"/>
      <w:r w:rsidR="00061A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1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D5">
        <w:rPr>
          <w:rFonts w:ascii="Times New Roman" w:hAnsi="Times New Roman" w:cs="Times New Roman"/>
          <w:sz w:val="28"/>
          <w:szCs w:val="28"/>
        </w:rPr>
        <w:t>Не нужно данного документа, достаточно указать в заявлении или анкете)</w:t>
      </w:r>
      <w:r w:rsidRPr="00147C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7C74" w:rsidRPr="00147C74" w:rsidRDefault="00147C74" w:rsidP="00147C74">
      <w:pPr>
        <w:pStyle w:val="a6"/>
        <w:numPr>
          <w:ilvl w:val="0"/>
          <w:numId w:val="23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147C7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147C74">
        <w:rPr>
          <w:rFonts w:ascii="Times New Roman" w:hAnsi="Times New Roman" w:cs="Times New Roman"/>
          <w:sz w:val="28"/>
          <w:szCs w:val="28"/>
        </w:rPr>
        <w:t xml:space="preserve"> ли принять на соц. контракт индивидуального предпринимателя, достигшего возраста 61 год и получающего пенсию по старости</w:t>
      </w:r>
      <w:r w:rsidR="00061AD5">
        <w:rPr>
          <w:rFonts w:ascii="Times New Roman" w:hAnsi="Times New Roman" w:cs="Times New Roman"/>
          <w:sz w:val="28"/>
          <w:szCs w:val="28"/>
        </w:rPr>
        <w:t xml:space="preserve"> (возможно, если пройдет по иным условиям (доход, пострадавший и т.д.))</w:t>
      </w:r>
      <w:r w:rsidRPr="00147C74">
        <w:rPr>
          <w:rFonts w:ascii="Times New Roman" w:hAnsi="Times New Roman" w:cs="Times New Roman"/>
          <w:sz w:val="28"/>
          <w:szCs w:val="28"/>
        </w:rPr>
        <w:t>.</w:t>
      </w:r>
    </w:p>
    <w:p w:rsidR="00866477" w:rsidRDefault="00C060BD" w:rsidP="00C060BD">
      <w:pPr>
        <w:pStyle w:val="a6"/>
        <w:numPr>
          <w:ilvl w:val="0"/>
          <w:numId w:val="6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Государственное казённое учреждение Нижегородской  области Управление социальной защиты населения </w:t>
      </w:r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города Арзамаса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»:</w:t>
      </w:r>
    </w:p>
    <w:p w:rsidR="00C060BD" w:rsidRDefault="00C060BD" w:rsidP="00C060B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принимать декларацию о доходах индивидуального предпринимателя с нулевыми суммами?</w:t>
      </w:r>
      <w:r w:rsidR="00061AD5">
        <w:rPr>
          <w:rFonts w:ascii="Times New Roman" w:hAnsi="Times New Roman" w:cs="Times New Roman"/>
          <w:sz w:val="28"/>
          <w:szCs w:val="28"/>
        </w:rPr>
        <w:t xml:space="preserve"> (если оно действительно так, то да, возможно)</w:t>
      </w:r>
    </w:p>
    <w:p w:rsidR="0078383C" w:rsidRPr="0078383C" w:rsidRDefault="0078383C" w:rsidP="0078383C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8383C">
        <w:rPr>
          <w:rFonts w:ascii="Times New Roman" w:hAnsi="Times New Roman"/>
          <w:sz w:val="28"/>
          <w:szCs w:val="28"/>
        </w:rPr>
        <w:t>П. 3 абзац 1 изложить в следующей редакции:</w:t>
      </w:r>
    </w:p>
    <w:p w:rsidR="0078383C" w:rsidRPr="00902608" w:rsidRDefault="0078383C" w:rsidP="0078383C">
      <w:pPr>
        <w:pStyle w:val="a6"/>
        <w:ind w:left="1440"/>
        <w:rPr>
          <w:rFonts w:ascii="Times New Roman" w:hAnsi="Times New Roman"/>
          <w:b/>
          <w:i/>
          <w:sz w:val="28"/>
          <w:szCs w:val="28"/>
        </w:rPr>
      </w:pPr>
      <w:r w:rsidRPr="0078383C">
        <w:rPr>
          <w:rFonts w:ascii="Times New Roman" w:hAnsi="Times New Roman"/>
          <w:sz w:val="28"/>
          <w:szCs w:val="28"/>
        </w:rPr>
        <w:t>«Заполнить анкету о семейном  и материально-бытовом положении семьи, и представить документы, подтверждающие сведения о доходах, статус и вид деятельности</w:t>
      </w:r>
      <w:proofErr w:type="gramStart"/>
      <w:r w:rsidRPr="0078383C">
        <w:rPr>
          <w:rFonts w:ascii="Times New Roman" w:hAnsi="Times New Roman"/>
          <w:sz w:val="28"/>
          <w:szCs w:val="28"/>
        </w:rPr>
        <w:t xml:space="preserve">.» </w:t>
      </w:r>
      <w:r w:rsidR="00902608" w:rsidRPr="00902608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902608" w:rsidRPr="00902608">
        <w:rPr>
          <w:rFonts w:ascii="Times New Roman" w:hAnsi="Times New Roman"/>
          <w:b/>
          <w:i/>
          <w:sz w:val="28"/>
          <w:szCs w:val="28"/>
        </w:rPr>
        <w:t>Принято, памятка скорректирована)</w:t>
      </w:r>
    </w:p>
    <w:p w:rsidR="0078383C" w:rsidRPr="0078383C" w:rsidRDefault="0078383C" w:rsidP="0078383C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8383C">
        <w:rPr>
          <w:rFonts w:ascii="Times New Roman" w:hAnsi="Times New Roman"/>
          <w:sz w:val="28"/>
          <w:szCs w:val="28"/>
        </w:rPr>
        <w:t xml:space="preserve">П. 3 абзац 4 изложить в следующей редакции «Для заключения социального контракта ИП и </w:t>
      </w:r>
      <w:proofErr w:type="spellStart"/>
      <w:r w:rsidRPr="0078383C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78383C">
        <w:rPr>
          <w:rFonts w:ascii="Times New Roman" w:hAnsi="Times New Roman"/>
          <w:sz w:val="28"/>
          <w:szCs w:val="28"/>
        </w:rPr>
        <w:t xml:space="preserve"> не требуется предоставлять в органы социальной защиты справку о составе семьи, выписку из домовой книги</w:t>
      </w:r>
      <w:proofErr w:type="gramStart"/>
      <w:r w:rsidRPr="0078383C">
        <w:rPr>
          <w:rFonts w:ascii="Times New Roman" w:hAnsi="Times New Roman"/>
          <w:sz w:val="28"/>
          <w:szCs w:val="28"/>
        </w:rPr>
        <w:t>.</w:t>
      </w:r>
      <w:proofErr w:type="gramEnd"/>
      <w:r w:rsidR="00902608">
        <w:rPr>
          <w:rFonts w:ascii="Times New Roman" w:hAnsi="Times New Roman"/>
          <w:sz w:val="28"/>
          <w:szCs w:val="28"/>
        </w:rPr>
        <w:t xml:space="preserve"> (Нет, принципиальная позиция, что документы на доходы членов семьи не нужны, достаточно указать в анкете и заявлении)</w:t>
      </w:r>
    </w:p>
    <w:p w:rsidR="0078383C" w:rsidRPr="0078383C" w:rsidRDefault="0078383C" w:rsidP="0078383C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8383C">
        <w:rPr>
          <w:rFonts w:ascii="Times New Roman" w:hAnsi="Times New Roman"/>
          <w:sz w:val="28"/>
          <w:szCs w:val="28"/>
        </w:rPr>
        <w:t>В разделе «Пакет документов»</w:t>
      </w:r>
      <w:r>
        <w:rPr>
          <w:rFonts w:ascii="Times New Roman" w:hAnsi="Times New Roman"/>
          <w:sz w:val="28"/>
          <w:szCs w:val="28"/>
        </w:rPr>
        <w:t>:</w:t>
      </w:r>
    </w:p>
    <w:p w:rsidR="0078383C" w:rsidRPr="0078383C" w:rsidRDefault="0078383C" w:rsidP="0078383C">
      <w:pPr>
        <w:pStyle w:val="a6"/>
        <w:ind w:left="1440"/>
        <w:rPr>
          <w:rFonts w:ascii="Times New Roman" w:hAnsi="Times New Roman"/>
          <w:sz w:val="28"/>
          <w:szCs w:val="28"/>
        </w:rPr>
      </w:pPr>
      <w:r w:rsidRPr="0078383C">
        <w:rPr>
          <w:rFonts w:ascii="Times New Roman" w:hAnsi="Times New Roman"/>
          <w:sz w:val="28"/>
          <w:szCs w:val="28"/>
        </w:rPr>
        <w:t xml:space="preserve">П.4 изложить в следующей редакции: «Справку о доходах за последние 3 месяца (для </w:t>
      </w:r>
      <w:proofErr w:type="spellStart"/>
      <w:r w:rsidRPr="0078383C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78383C">
        <w:rPr>
          <w:rFonts w:ascii="Times New Roman" w:hAnsi="Times New Roman"/>
          <w:sz w:val="28"/>
          <w:szCs w:val="28"/>
        </w:rPr>
        <w:t xml:space="preserve"> – распечатанную из приложения, для ИП декларацию (если декларация сдается за год – достаточно указать размер дохода в заявлении и анкете))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0260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02608">
        <w:rPr>
          <w:rFonts w:ascii="Times New Roman" w:hAnsi="Times New Roman"/>
          <w:sz w:val="28"/>
          <w:szCs w:val="28"/>
        </w:rPr>
        <w:t>н</w:t>
      </w:r>
      <w:proofErr w:type="gramEnd"/>
      <w:r w:rsidR="00902608">
        <w:rPr>
          <w:rFonts w:ascii="Times New Roman" w:hAnsi="Times New Roman"/>
          <w:sz w:val="28"/>
          <w:szCs w:val="28"/>
        </w:rPr>
        <w:t>ет, наша формулировка остается)</w:t>
      </w:r>
    </w:p>
    <w:p w:rsidR="00C060BD" w:rsidRDefault="00C060BD" w:rsidP="00C060BD">
      <w:pPr>
        <w:pStyle w:val="a6"/>
        <w:numPr>
          <w:ilvl w:val="0"/>
          <w:numId w:val="11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Государственное казённое учреждение Нижегородской  области Управление социальной защиты населения</w:t>
      </w:r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Городецкого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»:</w:t>
      </w:r>
    </w:p>
    <w:p w:rsidR="00C060BD" w:rsidRPr="00C060BD" w:rsidRDefault="00C060BD" w:rsidP="00C060BD">
      <w:pPr>
        <w:pStyle w:val="a6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B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заключение социального контракта по категории индивидуальный предприниматель или самозанятый гражданин (не имеющих наемных работников), деятельность которых </w:t>
      </w:r>
      <w:proofErr w:type="gramStart"/>
      <w:r w:rsidRPr="00C060BD">
        <w:rPr>
          <w:rFonts w:ascii="Times New Roman" w:hAnsi="Times New Roman" w:cs="Times New Roman"/>
          <w:sz w:val="28"/>
          <w:szCs w:val="28"/>
        </w:rPr>
        <w:t>вынуждено</w:t>
      </w:r>
      <w:proofErr w:type="gramEnd"/>
      <w:r w:rsidRPr="00C060BD">
        <w:rPr>
          <w:rFonts w:ascii="Times New Roman" w:hAnsi="Times New Roman" w:cs="Times New Roman"/>
          <w:sz w:val="28"/>
          <w:szCs w:val="28"/>
        </w:rPr>
        <w:t xml:space="preserve"> приостановлена в соответствии с Указом Губернатора № 27 </w:t>
      </w:r>
      <w:r w:rsidRPr="00C060BD">
        <w:rPr>
          <w:rFonts w:ascii="Times New Roman" w:hAnsi="Times New Roman" w:cs="Times New Roman"/>
          <w:b/>
          <w:sz w:val="28"/>
          <w:szCs w:val="28"/>
        </w:rPr>
        <w:t xml:space="preserve">(далее – ИП), </w:t>
      </w:r>
      <w:r w:rsidRPr="00C060BD">
        <w:rPr>
          <w:rFonts w:ascii="Times New Roman" w:hAnsi="Times New Roman" w:cs="Times New Roman"/>
          <w:sz w:val="28"/>
          <w:szCs w:val="28"/>
        </w:rPr>
        <w:t>в том числе сведений о наличии (отсутствии) наемных работников (свидетельство о регистрации ИП; декларация; выписка из ЕГРИП; справка органов местного самоуправления о разрешении или прекращении деятельности; отчет о среднесписочной численности работников).</w:t>
      </w:r>
    </w:p>
    <w:p w:rsidR="00C060BD" w:rsidRPr="00C060BD" w:rsidRDefault="00C060BD" w:rsidP="00C060BD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BD">
        <w:rPr>
          <w:rFonts w:ascii="Times New Roman" w:hAnsi="Times New Roman" w:cs="Times New Roman"/>
          <w:sz w:val="28"/>
          <w:szCs w:val="28"/>
        </w:rPr>
        <w:t>Сроки действия социального контракта, заключенного с ИП?</w:t>
      </w:r>
    </w:p>
    <w:p w:rsidR="00C060BD" w:rsidRPr="00C060BD" w:rsidRDefault="00C060BD" w:rsidP="00C060BD">
      <w:pPr>
        <w:pStyle w:val="a6"/>
        <w:numPr>
          <w:ilvl w:val="0"/>
          <w:numId w:val="10"/>
        </w:num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BD">
        <w:rPr>
          <w:rFonts w:ascii="Times New Roman" w:hAnsi="Times New Roman" w:cs="Times New Roman"/>
          <w:sz w:val="28"/>
          <w:szCs w:val="28"/>
        </w:rPr>
        <w:t>По истечению срока действия контракта проводим ли мониторинг условий жизни в течение 3 лет у ИП?</w:t>
      </w:r>
    </w:p>
    <w:p w:rsidR="00C060BD" w:rsidRPr="00C060BD" w:rsidRDefault="00C060BD" w:rsidP="00C060BD">
      <w:pPr>
        <w:pStyle w:val="a6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BD">
        <w:rPr>
          <w:rFonts w:ascii="Times New Roman" w:hAnsi="Times New Roman" w:cs="Times New Roman"/>
          <w:sz w:val="28"/>
          <w:szCs w:val="28"/>
        </w:rPr>
        <w:t xml:space="preserve">Правомерны ли действия УСЗН в случае включения в программу социальной адаптации семьи мероприятий по диспансеризации и вакцинации в период </w:t>
      </w:r>
      <w:proofErr w:type="gramStart"/>
      <w:r w:rsidRPr="00C060BD">
        <w:rPr>
          <w:rFonts w:ascii="Times New Roman" w:hAnsi="Times New Roman" w:cs="Times New Roman"/>
          <w:sz w:val="28"/>
          <w:szCs w:val="28"/>
        </w:rPr>
        <w:t>действия приказа министра здравоохранения Нижегородской области</w:t>
      </w:r>
      <w:proofErr w:type="gramEnd"/>
      <w:r w:rsidRPr="00C060BD">
        <w:rPr>
          <w:rFonts w:ascii="Times New Roman" w:hAnsi="Times New Roman" w:cs="Times New Roman"/>
          <w:sz w:val="28"/>
          <w:szCs w:val="28"/>
        </w:rPr>
        <w:t xml:space="preserve"> от 18.03.2020 № 315-172/20П/од «О приостановлении проведения массовых профилактических мероприятий»? </w:t>
      </w:r>
    </w:p>
    <w:p w:rsidR="00C060BD" w:rsidRPr="00C060BD" w:rsidRDefault="00C060BD" w:rsidP="00C060BD">
      <w:pPr>
        <w:pStyle w:val="a6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BD">
        <w:rPr>
          <w:rFonts w:ascii="Times New Roman" w:hAnsi="Times New Roman" w:cs="Times New Roman"/>
          <w:sz w:val="28"/>
          <w:szCs w:val="28"/>
        </w:rPr>
        <w:t xml:space="preserve">Не регламентированы действия сторон социального контракта в случае переезда на новое место жительства (за пределы/в пределах Нижегородской области) получателя АГСП. </w:t>
      </w:r>
    </w:p>
    <w:p w:rsidR="00C060BD" w:rsidRDefault="00C060BD" w:rsidP="00C060BD">
      <w:pPr>
        <w:pStyle w:val="a6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0BD">
        <w:rPr>
          <w:rFonts w:ascii="Times New Roman" w:hAnsi="Times New Roman" w:cs="Times New Roman"/>
          <w:sz w:val="28"/>
          <w:szCs w:val="28"/>
        </w:rPr>
        <w:t>Имеет ли право ИП на ежемесячную выплату в случае отсутствия дохода от предпринимательской деятельности на протяжении длительного времени</w:t>
      </w:r>
      <w:proofErr w:type="gramStart"/>
      <w:r w:rsidRPr="00C060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2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260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02608">
        <w:rPr>
          <w:rFonts w:ascii="Times New Roman" w:hAnsi="Times New Roman" w:cs="Times New Roman"/>
          <w:sz w:val="28"/>
          <w:szCs w:val="28"/>
        </w:rPr>
        <w:t xml:space="preserve">го деятельность прекращена сейчас из-за </w:t>
      </w:r>
      <w:proofErr w:type="spellStart"/>
      <w:r w:rsidR="0090260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902608">
        <w:rPr>
          <w:rFonts w:ascii="Times New Roman" w:hAnsi="Times New Roman" w:cs="Times New Roman"/>
          <w:sz w:val="28"/>
          <w:szCs w:val="28"/>
        </w:rPr>
        <w:t xml:space="preserve"> или ранее?)</w:t>
      </w:r>
    </w:p>
    <w:p w:rsidR="00302483" w:rsidRPr="00C060BD" w:rsidRDefault="00302483" w:rsidP="00C060BD">
      <w:pPr>
        <w:pStyle w:val="a6"/>
        <w:numPr>
          <w:ilvl w:val="0"/>
          <w:numId w:val="10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Касаемо информации о непредоставлении документов о заработной плате членов семьи ИП, просим разъяснить: имеют ли право информацию о заработной плате членов семьи ИП отобразить в заявлении </w:t>
      </w:r>
      <w:r w:rsidR="00902608">
        <w:rPr>
          <w:rFonts w:ascii="Times New Roman" w:hAnsi="Times New Roman" w:cs="Times New Roman"/>
          <w:sz w:val="28"/>
          <w:szCs w:val="28"/>
        </w:rPr>
        <w:t xml:space="preserve">(Да. </w:t>
      </w:r>
      <w:proofErr w:type="gramStart"/>
      <w:r w:rsidR="00902608">
        <w:rPr>
          <w:rFonts w:ascii="Times New Roman" w:hAnsi="Times New Roman" w:cs="Times New Roman"/>
          <w:sz w:val="28"/>
          <w:szCs w:val="28"/>
        </w:rPr>
        <w:t>Все верно)</w:t>
      </w:r>
      <w:r>
        <w:rPr>
          <w:rFonts w:ascii="Times New Roman" w:hAnsi="Times New Roman" w:cs="Times New Roman"/>
          <w:sz w:val="28"/>
          <w:szCs w:val="28"/>
        </w:rPr>
        <w:t xml:space="preserve"> либо доходы рассматриваем только от ИП, без учёта доходов всех членов семьи?</w:t>
      </w:r>
      <w:r w:rsidR="0090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2608">
        <w:rPr>
          <w:rFonts w:ascii="Times New Roman" w:hAnsi="Times New Roman" w:cs="Times New Roman"/>
          <w:sz w:val="28"/>
          <w:szCs w:val="28"/>
        </w:rPr>
        <w:t xml:space="preserve">(Нет. </w:t>
      </w:r>
      <w:proofErr w:type="gramStart"/>
      <w:r w:rsidR="00902608">
        <w:rPr>
          <w:rFonts w:ascii="Times New Roman" w:hAnsi="Times New Roman" w:cs="Times New Roman"/>
          <w:sz w:val="28"/>
          <w:szCs w:val="28"/>
        </w:rPr>
        <w:t>Доходы всех)</w:t>
      </w:r>
      <w:proofErr w:type="gramEnd"/>
    </w:p>
    <w:p w:rsidR="00C060BD" w:rsidRDefault="00C060BD" w:rsidP="00C060BD">
      <w:pPr>
        <w:pStyle w:val="a6"/>
        <w:numPr>
          <w:ilvl w:val="0"/>
          <w:numId w:val="11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Государственное казённое учреждение Нижегородской  области Управление социальной защиты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населения</w:t>
      </w:r>
      <w:r w:rsidR="002456C5"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Кстовского</w:t>
      </w:r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района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2456C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2456C5" w:rsidRPr="00902608" w:rsidRDefault="002456C5" w:rsidP="002456C5">
      <w:pPr>
        <w:pStyle w:val="a6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02608">
        <w:rPr>
          <w:rFonts w:ascii="Times New Roman" w:eastAsia="Times New Roman" w:hAnsi="Times New Roman" w:cs="Times New Roman"/>
          <w:b/>
          <w:i/>
          <w:sz w:val="28"/>
          <w:szCs w:val="28"/>
        </w:rPr>
        <w:t>Имеем ли мы право назначить АГ</w:t>
      </w:r>
      <w:r w:rsidR="00902608" w:rsidRPr="009026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 </w:t>
      </w:r>
      <w:r w:rsidRPr="009026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основании социального контракта  с гражданами, зарегистрированными в качестве </w:t>
      </w:r>
      <w:proofErr w:type="spellStart"/>
      <w:r w:rsidRPr="00902608">
        <w:rPr>
          <w:rFonts w:ascii="Times New Roman" w:eastAsia="Times New Roman" w:hAnsi="Times New Roman" w:cs="Times New Roman"/>
          <w:b/>
          <w:i/>
          <w:sz w:val="28"/>
          <w:szCs w:val="28"/>
        </w:rPr>
        <w:t>самозанятых</w:t>
      </w:r>
      <w:proofErr w:type="spellEnd"/>
      <w:r w:rsidRPr="009026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 после 01.04.2020 года?</w:t>
      </w:r>
      <w:r w:rsidR="00902608" w:rsidRPr="009026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(нет, как он пострадал?</w:t>
      </w:r>
      <w:proofErr w:type="gramEnd"/>
      <w:r w:rsidR="00902608" w:rsidRPr="009026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02608" w:rsidRPr="00902608">
        <w:rPr>
          <w:rFonts w:ascii="Times New Roman" w:eastAsia="Times New Roman" w:hAnsi="Times New Roman" w:cs="Times New Roman"/>
          <w:b/>
          <w:i/>
          <w:sz w:val="28"/>
          <w:szCs w:val="28"/>
        </w:rPr>
        <w:t>Похоже на аферу)</w:t>
      </w:r>
      <w:proofErr w:type="gramEnd"/>
    </w:p>
    <w:p w:rsidR="002456C5" w:rsidRPr="00174B62" w:rsidRDefault="002456C5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eastAsia="Times New Roman" w:hAnsi="Times New Roman" w:cs="Times New Roman"/>
          <w:sz w:val="28"/>
          <w:szCs w:val="28"/>
        </w:rPr>
        <w:t>Имеем ли мы право назначить АГСП  на основании социального контракта  с ИП по ОКВЭД 68.31.11  (Предоставление посреднических услуг при купл</w:t>
      </w:r>
      <w:proofErr w:type="gramStart"/>
      <w:r w:rsidRPr="00174B62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174B62">
        <w:rPr>
          <w:rFonts w:ascii="Times New Roman" w:eastAsia="Times New Roman" w:hAnsi="Times New Roman" w:cs="Times New Roman"/>
          <w:sz w:val="28"/>
          <w:szCs w:val="28"/>
        </w:rPr>
        <w:t xml:space="preserve"> продаже жилого недвижимого </w:t>
      </w:r>
      <w:r w:rsidRPr="00174B62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 за вознаграждение или на договорной основе)?</w:t>
      </w:r>
      <w:r w:rsidR="00902608">
        <w:rPr>
          <w:rFonts w:ascii="Times New Roman" w:eastAsia="Times New Roman" w:hAnsi="Times New Roman" w:cs="Times New Roman"/>
          <w:sz w:val="28"/>
          <w:szCs w:val="28"/>
        </w:rPr>
        <w:t xml:space="preserve"> (частный вопрос, смотрите Указ Губернатора № 57)</w:t>
      </w:r>
    </w:p>
    <w:p w:rsidR="002456C5" w:rsidRPr="00174B62" w:rsidRDefault="002456C5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eastAsia="Times New Roman" w:hAnsi="Times New Roman" w:cs="Times New Roman"/>
          <w:sz w:val="28"/>
          <w:szCs w:val="28"/>
        </w:rPr>
        <w:t xml:space="preserve">Какие документы, подтверждающие доход, будут предоставлять </w:t>
      </w:r>
      <w:proofErr w:type="spellStart"/>
      <w:r w:rsidRPr="00174B62"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 w:rsidRPr="00174B62">
        <w:rPr>
          <w:rFonts w:ascii="Times New Roman" w:eastAsia="Times New Roman" w:hAnsi="Times New Roman" w:cs="Times New Roman"/>
          <w:sz w:val="28"/>
          <w:szCs w:val="28"/>
        </w:rPr>
        <w:t xml:space="preserve"> граждане?</w:t>
      </w:r>
      <w:r w:rsidR="00BA7CCD">
        <w:rPr>
          <w:rFonts w:ascii="Times New Roman" w:eastAsia="Times New Roman" w:hAnsi="Times New Roman" w:cs="Times New Roman"/>
          <w:sz w:val="28"/>
          <w:szCs w:val="28"/>
        </w:rPr>
        <w:t xml:space="preserve"> (в памятке написано)</w:t>
      </w:r>
    </w:p>
    <w:p w:rsidR="002456C5" w:rsidRPr="00174B62" w:rsidRDefault="002456C5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t>Каким документом индивидуальный предприниматель должен подтвердить свои доходы за 3 месяца 2020г., если им выбрана упрощенная форма налогообложения и декларация им предоставляется в ФНС 1 раз в год?</w:t>
      </w:r>
      <w:r w:rsidR="00BA7CCD">
        <w:rPr>
          <w:rFonts w:ascii="Times New Roman" w:hAnsi="Times New Roman" w:cs="Times New Roman"/>
          <w:sz w:val="28"/>
          <w:szCs w:val="28"/>
        </w:rPr>
        <w:t xml:space="preserve"> (указать в анкете и заявлении, в памятке написано)</w:t>
      </w:r>
    </w:p>
    <w:p w:rsidR="00174B62" w:rsidRPr="00174B62" w:rsidRDefault="00174B62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t>Должен ли предприниматель, заключивший социальный контракт, предоставлять чеки?</w:t>
      </w:r>
      <w:r w:rsidR="00BA7CCD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74B62" w:rsidRPr="00174B62" w:rsidRDefault="00174B62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t xml:space="preserve">Можно ли заключить </w:t>
      </w:r>
      <w:proofErr w:type="spellStart"/>
      <w:r w:rsidRPr="00174B62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174B62">
        <w:rPr>
          <w:rFonts w:ascii="Times New Roman" w:hAnsi="Times New Roman" w:cs="Times New Roman"/>
          <w:sz w:val="28"/>
          <w:szCs w:val="28"/>
        </w:rPr>
        <w:t xml:space="preserve"> с двумя членами семьи, если оба ИП и вид деятельности разный?</w:t>
      </w:r>
      <w:r w:rsidR="00BA7CCD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174B62" w:rsidRPr="00174B62" w:rsidRDefault="00174B62" w:rsidP="00174B6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t xml:space="preserve">Можно ли заключить </w:t>
      </w:r>
      <w:proofErr w:type="spellStart"/>
      <w:r w:rsidRPr="00174B62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174B62">
        <w:rPr>
          <w:rFonts w:ascii="Times New Roman" w:hAnsi="Times New Roman" w:cs="Times New Roman"/>
          <w:sz w:val="28"/>
          <w:szCs w:val="28"/>
        </w:rPr>
        <w:t xml:space="preserve"> по декабрь 2020года?</w:t>
      </w:r>
      <w:r w:rsidR="00BA7CCD">
        <w:rPr>
          <w:rFonts w:ascii="Times New Roman" w:hAnsi="Times New Roman" w:cs="Times New Roman"/>
          <w:sz w:val="28"/>
          <w:szCs w:val="28"/>
        </w:rPr>
        <w:t xml:space="preserve"> (срок – окончание </w:t>
      </w:r>
      <w:proofErr w:type="spellStart"/>
      <w:r w:rsidR="00BA7CC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A7CCD">
        <w:rPr>
          <w:rFonts w:ascii="Times New Roman" w:hAnsi="Times New Roman" w:cs="Times New Roman"/>
          <w:sz w:val="28"/>
          <w:szCs w:val="28"/>
        </w:rPr>
        <w:t>, декабрь долго)</w:t>
      </w:r>
    </w:p>
    <w:p w:rsidR="00174B62" w:rsidRPr="00174B62" w:rsidRDefault="00174B62" w:rsidP="00174B6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t>Каким документом ИП должны подтвердить приостановление своей деятельности?</w:t>
      </w:r>
      <w:r w:rsidR="00BA7CCD">
        <w:rPr>
          <w:rFonts w:ascii="Times New Roman" w:hAnsi="Times New Roman" w:cs="Times New Roman"/>
          <w:sz w:val="28"/>
          <w:szCs w:val="28"/>
        </w:rPr>
        <w:t xml:space="preserve"> (в анкете и заявлении)</w:t>
      </w:r>
    </w:p>
    <w:p w:rsidR="00174B62" w:rsidRPr="00174B62" w:rsidRDefault="00174B62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НО от 22.04.2020г. №325 направленное министерством социальной политики НО в УСЗН, отличается от </w:t>
      </w:r>
      <w:proofErr w:type="gramStart"/>
      <w:r w:rsidRPr="00174B62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174B62">
        <w:rPr>
          <w:rFonts w:ascii="Times New Roman" w:hAnsi="Times New Roman" w:cs="Times New Roman"/>
          <w:sz w:val="28"/>
          <w:szCs w:val="28"/>
        </w:rPr>
        <w:t xml:space="preserve"> размещенного на официальном са</w:t>
      </w:r>
      <w:r>
        <w:rPr>
          <w:rFonts w:ascii="Times New Roman" w:hAnsi="Times New Roman" w:cs="Times New Roman"/>
          <w:sz w:val="28"/>
          <w:szCs w:val="28"/>
        </w:rPr>
        <w:t>йте Правительства НО по п.1.3.1?</w:t>
      </w:r>
      <w:r w:rsidR="00BA7CCD">
        <w:rPr>
          <w:rFonts w:ascii="Times New Roman" w:hAnsi="Times New Roman" w:cs="Times New Roman"/>
          <w:sz w:val="28"/>
          <w:szCs w:val="28"/>
        </w:rPr>
        <w:t xml:space="preserve"> (решаем)</w:t>
      </w:r>
    </w:p>
    <w:p w:rsidR="00174B62" w:rsidRPr="00174B62" w:rsidRDefault="00174B62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t>Имеет ли право на оказание государственной помощи ИП, если в семье есть граждане, которые не состоят в трудовых отношениях и не зарегистрированы на учете в ЦЗН</w:t>
      </w:r>
      <w:r>
        <w:rPr>
          <w:rFonts w:ascii="Times New Roman" w:hAnsi="Times New Roman" w:cs="Times New Roman"/>
          <w:sz w:val="28"/>
          <w:szCs w:val="28"/>
        </w:rPr>
        <w:t>?</w:t>
      </w:r>
      <w:r w:rsidR="00BA7CCD">
        <w:rPr>
          <w:rFonts w:ascii="Times New Roman" w:hAnsi="Times New Roman" w:cs="Times New Roman"/>
          <w:sz w:val="28"/>
          <w:szCs w:val="28"/>
        </w:rPr>
        <w:t xml:space="preserve"> (да, смотрите доход)</w:t>
      </w:r>
    </w:p>
    <w:p w:rsidR="00174B62" w:rsidRPr="00174B62" w:rsidRDefault="00174B62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>Считается ли кризисная ситуация, если у ИП в налоговой декларации «0» за предшествующие периоды</w:t>
      </w:r>
      <w:r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>?</w:t>
      </w:r>
      <w:r w:rsidR="00BA7CCD"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 xml:space="preserve"> (так он не работал? </w:t>
      </w:r>
      <w:proofErr w:type="gramStart"/>
      <w:r w:rsidR="00BA7CCD"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>Значит</w:t>
      </w:r>
      <w:proofErr w:type="gramEnd"/>
      <w:r w:rsidR="00BA7CCD"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 xml:space="preserve"> и не пострадал от </w:t>
      </w:r>
      <w:proofErr w:type="spellStart"/>
      <w:r w:rsidR="00BA7CCD"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>коронавируса</w:t>
      </w:r>
      <w:proofErr w:type="spellEnd"/>
      <w:r w:rsidR="00BA7CCD"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>, не подходит)</w:t>
      </w:r>
    </w:p>
    <w:p w:rsidR="00174B62" w:rsidRPr="00174B62" w:rsidRDefault="00174B62" w:rsidP="00174B62">
      <w:pPr>
        <w:pStyle w:val="a6"/>
        <w:numPr>
          <w:ilvl w:val="0"/>
          <w:numId w:val="13"/>
        </w:numPr>
        <w:rPr>
          <w:rFonts w:ascii="Times New Roman" w:eastAsia="Lucida Sans Unicode" w:hAnsi="Times New Roman" w:cs="Times New Roman"/>
          <w:i/>
          <w:iCs/>
          <w:color w:val="000000"/>
          <w:sz w:val="28"/>
          <w:szCs w:val="28"/>
          <w:lang w:bidi="en-US"/>
        </w:rPr>
      </w:pPr>
      <w:r w:rsidRPr="00174B62">
        <w:rPr>
          <w:rFonts w:ascii="Times New Roman" w:eastAsia="Lucida Sans Unicode" w:hAnsi="Times New Roman" w:cs="Times New Roman"/>
          <w:iCs/>
          <w:color w:val="000000"/>
          <w:sz w:val="28"/>
          <w:szCs w:val="28"/>
          <w:lang w:bidi="en-US"/>
        </w:rPr>
        <w:t>В размере декларации у ИП есть сумма или размер налогооблагаемой базы, соответствует ли это его реальным доходам? Можно ли считать эту сумму его доходом, если книга учета дохода не</w:t>
      </w:r>
      <w:r w:rsidRPr="00174B62">
        <w:rPr>
          <w:rFonts w:ascii="Times New Roman" w:eastAsia="Lucida Sans Unicode" w:hAnsi="Times New Roman" w:cs="Times New Roman"/>
          <w:i/>
          <w:iCs/>
          <w:color w:val="000000"/>
          <w:sz w:val="28"/>
          <w:szCs w:val="28"/>
          <w:lang w:bidi="en-US"/>
        </w:rPr>
        <w:t xml:space="preserve"> ведется?</w:t>
      </w:r>
      <w:r w:rsidR="00BA7CCD">
        <w:rPr>
          <w:rFonts w:ascii="Times New Roman" w:eastAsia="Lucida Sans Unicode" w:hAnsi="Times New Roman" w:cs="Times New Roman"/>
          <w:i/>
          <w:iCs/>
          <w:color w:val="000000"/>
          <w:sz w:val="28"/>
          <w:szCs w:val="28"/>
          <w:lang w:bidi="en-US"/>
        </w:rPr>
        <w:t xml:space="preserve"> (да)</w:t>
      </w:r>
    </w:p>
    <w:p w:rsidR="00174B62" w:rsidRPr="00174B62" w:rsidRDefault="00174B62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t xml:space="preserve">Согласно Указа </w:t>
      </w:r>
      <w:proofErr w:type="gramStart"/>
      <w:r w:rsidRPr="00174B62">
        <w:rPr>
          <w:rFonts w:ascii="Times New Roman" w:hAnsi="Times New Roman" w:cs="Times New Roman"/>
          <w:sz w:val="28"/>
          <w:szCs w:val="28"/>
        </w:rPr>
        <w:t>Губернатора</w:t>
      </w:r>
      <w:proofErr w:type="gramEnd"/>
      <w:r w:rsidRPr="00174B62">
        <w:rPr>
          <w:rFonts w:ascii="Times New Roman" w:hAnsi="Times New Roman" w:cs="Times New Roman"/>
          <w:sz w:val="28"/>
          <w:szCs w:val="28"/>
        </w:rPr>
        <w:t xml:space="preserve"> НО №27 от 13.03.2020 г. органы местного самоуправления выдают разрешения посредством системы «Карта жителя Нижегородской области», а организации соответственно подают запросы на подтверждение работы в условиях действия режима повышенной готовности. Должны ли ИП и </w:t>
      </w:r>
      <w:proofErr w:type="spellStart"/>
      <w:r w:rsidRPr="00174B62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74B62">
        <w:rPr>
          <w:rFonts w:ascii="Times New Roman" w:hAnsi="Times New Roman" w:cs="Times New Roman"/>
          <w:sz w:val="28"/>
          <w:szCs w:val="28"/>
        </w:rPr>
        <w:t xml:space="preserve"> предоставить «отказ на осуществление своей деятельности» от органа местного самоуправления и как должен выглядеть этот документ? (специалист УСЗН не может самостоятельно определить, может ли ИП продолжить работу, либо находиться в вынужденном простое)</w:t>
      </w:r>
      <w:r>
        <w:rPr>
          <w:rFonts w:ascii="Times New Roman" w:hAnsi="Times New Roman" w:cs="Times New Roman"/>
          <w:sz w:val="28"/>
          <w:szCs w:val="28"/>
        </w:rPr>
        <w:t>?</w:t>
      </w:r>
      <w:r w:rsidR="00BA7CCD">
        <w:rPr>
          <w:rFonts w:ascii="Times New Roman" w:hAnsi="Times New Roman" w:cs="Times New Roman"/>
          <w:sz w:val="28"/>
          <w:szCs w:val="28"/>
        </w:rPr>
        <w:t xml:space="preserve"> (нет, указать в анкете и заявлении)</w:t>
      </w:r>
    </w:p>
    <w:p w:rsidR="00174B62" w:rsidRDefault="00174B62" w:rsidP="002456C5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B62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Ежемесячная денежная выплата назначена с 01.04.2020г. до отмены режима повышенной готовности. Самозанятый или ИП прекратил свою деятельность, социальный контракт с ним заключили с 01.04.2020г., а в мае 2020 года внесено изменение в Указ </w:t>
      </w:r>
      <w:proofErr w:type="gramStart"/>
      <w:r w:rsidRPr="00174B62">
        <w:rPr>
          <w:rFonts w:ascii="Times New Roman" w:hAnsi="Times New Roman" w:cs="Times New Roman"/>
          <w:sz w:val="28"/>
          <w:szCs w:val="28"/>
        </w:rPr>
        <w:t>Губернатора</w:t>
      </w:r>
      <w:proofErr w:type="gramEnd"/>
      <w:r w:rsidRPr="00174B62">
        <w:rPr>
          <w:rFonts w:ascii="Times New Roman" w:hAnsi="Times New Roman" w:cs="Times New Roman"/>
          <w:sz w:val="28"/>
          <w:szCs w:val="28"/>
        </w:rPr>
        <w:t xml:space="preserve"> НО от 13.03.2020г № 27 «О введении режима повышенной готовности» о том что ИП может осуществлять свою деятельность, но режим повышенной готовности не отменен. Имеем ли мы право закрыть социальный контракт? С какого месяца мы должны прекратить действие социального контракта?</w:t>
      </w:r>
      <w:r w:rsidR="00BA7CCD">
        <w:rPr>
          <w:rFonts w:ascii="Times New Roman" w:hAnsi="Times New Roman" w:cs="Times New Roman"/>
          <w:sz w:val="28"/>
          <w:szCs w:val="28"/>
        </w:rPr>
        <w:t xml:space="preserve"> (да</w:t>
      </w:r>
      <w:proofErr w:type="gramStart"/>
      <w:r w:rsidR="00BA7C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CCD">
        <w:rPr>
          <w:rFonts w:ascii="Times New Roman" w:hAnsi="Times New Roman" w:cs="Times New Roman"/>
          <w:sz w:val="28"/>
          <w:szCs w:val="28"/>
        </w:rPr>
        <w:t>Основания отпали, цель достигнута, пусть сам работает)</w:t>
      </w:r>
      <w:proofErr w:type="gramEnd"/>
    </w:p>
    <w:p w:rsidR="00147C74" w:rsidRPr="00BA7CCD" w:rsidRDefault="00147C74" w:rsidP="00147C74">
      <w:pPr>
        <w:pStyle w:val="a6"/>
        <w:numPr>
          <w:ilvl w:val="0"/>
          <w:numId w:val="1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BA7CCD">
        <w:rPr>
          <w:rFonts w:ascii="Times New Roman" w:hAnsi="Times New Roman"/>
          <w:b/>
          <w:i/>
          <w:sz w:val="28"/>
          <w:szCs w:val="28"/>
        </w:rPr>
        <w:t xml:space="preserve">ИП и </w:t>
      </w:r>
      <w:proofErr w:type="spellStart"/>
      <w:r w:rsidRPr="00BA7CCD">
        <w:rPr>
          <w:rFonts w:ascii="Times New Roman" w:hAnsi="Times New Roman"/>
          <w:b/>
          <w:i/>
          <w:sz w:val="28"/>
          <w:szCs w:val="28"/>
        </w:rPr>
        <w:t>самозанятым</w:t>
      </w:r>
      <w:proofErr w:type="spellEnd"/>
      <w:r w:rsidRPr="00BA7CCD">
        <w:rPr>
          <w:rFonts w:ascii="Times New Roman" w:hAnsi="Times New Roman"/>
          <w:b/>
          <w:i/>
          <w:sz w:val="28"/>
          <w:szCs w:val="28"/>
        </w:rPr>
        <w:t xml:space="preserve"> гражданам необходимо с сайта УСЗН скачать и заполнить</w:t>
      </w:r>
      <w:proofErr w:type="gramStart"/>
      <w:r w:rsidRPr="00BA7CCD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147C74" w:rsidRPr="00BA7CCD" w:rsidRDefault="00147C74" w:rsidP="00147C74">
      <w:pPr>
        <w:pStyle w:val="a6"/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 w:rsidRPr="00BA7CCD">
        <w:rPr>
          <w:rFonts w:ascii="Times New Roman" w:hAnsi="Times New Roman"/>
          <w:b/>
          <w:i/>
          <w:sz w:val="28"/>
          <w:szCs w:val="28"/>
        </w:rPr>
        <w:t>- Заявление;</w:t>
      </w:r>
    </w:p>
    <w:p w:rsidR="00147C74" w:rsidRPr="00BA7CCD" w:rsidRDefault="00147C74" w:rsidP="00147C74">
      <w:pPr>
        <w:pStyle w:val="a6"/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 w:rsidRPr="00BA7CCD">
        <w:rPr>
          <w:rFonts w:ascii="Times New Roman" w:hAnsi="Times New Roman"/>
          <w:b/>
          <w:i/>
          <w:sz w:val="28"/>
          <w:szCs w:val="28"/>
        </w:rPr>
        <w:t>- Анкету о семейном материально-бытовом положении семьи;</w:t>
      </w:r>
    </w:p>
    <w:p w:rsidR="00147C74" w:rsidRDefault="00147C74" w:rsidP="00147C74">
      <w:pPr>
        <w:pStyle w:val="a6"/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 w:rsidRPr="00BA7CCD">
        <w:rPr>
          <w:rFonts w:ascii="Times New Roman" w:hAnsi="Times New Roman"/>
          <w:b/>
          <w:i/>
          <w:sz w:val="28"/>
          <w:szCs w:val="28"/>
        </w:rPr>
        <w:t>- Согласие г</w:t>
      </w:r>
      <w:r w:rsidR="00BA7CCD" w:rsidRPr="00BA7CCD">
        <w:rPr>
          <w:rFonts w:ascii="Times New Roman" w:hAnsi="Times New Roman"/>
          <w:b/>
          <w:i/>
          <w:sz w:val="28"/>
          <w:szCs w:val="28"/>
        </w:rPr>
        <w:t>раждан на обработ</w:t>
      </w:r>
      <w:r w:rsidRPr="00BA7CCD">
        <w:rPr>
          <w:rFonts w:ascii="Times New Roman" w:hAnsi="Times New Roman"/>
          <w:b/>
          <w:i/>
          <w:sz w:val="28"/>
          <w:szCs w:val="28"/>
        </w:rPr>
        <w:t>ку персональных данных.</w:t>
      </w:r>
    </w:p>
    <w:p w:rsidR="00BA7CCD" w:rsidRPr="00BA7CCD" w:rsidRDefault="00BA7CCD" w:rsidP="00147C74">
      <w:pPr>
        <w:pStyle w:val="a6"/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(Да.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Все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верно, нужно выложить на сайты памятку, ППНО и формы документов)</w:t>
      </w:r>
    </w:p>
    <w:p w:rsidR="00147C74" w:rsidRPr="00147C74" w:rsidRDefault="00147C74" w:rsidP="00147C74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C74">
        <w:rPr>
          <w:rFonts w:ascii="Times New Roman" w:hAnsi="Times New Roman" w:cs="Times New Roman"/>
          <w:sz w:val="28"/>
          <w:szCs w:val="28"/>
        </w:rPr>
        <w:t xml:space="preserve">Назначение производится на основании поданных документов заявителя. </w:t>
      </w:r>
    </w:p>
    <w:p w:rsidR="00147C74" w:rsidRPr="00147C74" w:rsidRDefault="00147C74" w:rsidP="00147C7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7C74">
        <w:rPr>
          <w:rFonts w:ascii="Times New Roman" w:hAnsi="Times New Roman" w:cs="Times New Roman"/>
          <w:sz w:val="28"/>
          <w:szCs w:val="28"/>
        </w:rPr>
        <w:t>УСЗН в течени</w:t>
      </w:r>
      <w:proofErr w:type="gramStart"/>
      <w:r w:rsidRPr="00147C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7C74">
        <w:rPr>
          <w:rFonts w:ascii="Times New Roman" w:hAnsi="Times New Roman" w:cs="Times New Roman"/>
          <w:sz w:val="28"/>
          <w:szCs w:val="28"/>
        </w:rPr>
        <w:t xml:space="preserve"> месяца делает запрос. Проверяет доходы. При предоставлении недостоверных сведений (нулевых сведений, превышающих, либо отсутствующих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сведениях</w:t>
      </w:r>
      <w:proofErr w:type="gramStart"/>
      <w:r w:rsidRPr="00147C7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47C7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подавали декларацию), ИП или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граждане должны вернуть денежные средства. </w:t>
      </w:r>
      <w:r w:rsidR="00BA7CCD">
        <w:rPr>
          <w:rFonts w:ascii="Times New Roman" w:hAnsi="Times New Roman" w:cs="Times New Roman"/>
          <w:sz w:val="28"/>
          <w:szCs w:val="28"/>
        </w:rPr>
        <w:t>(Нет, смотрите памятку)</w:t>
      </w:r>
    </w:p>
    <w:p w:rsidR="00147C74" w:rsidRDefault="00147C74" w:rsidP="00147C7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C74">
        <w:rPr>
          <w:rFonts w:ascii="Times New Roman" w:hAnsi="Times New Roman" w:cs="Times New Roman"/>
          <w:sz w:val="28"/>
          <w:szCs w:val="28"/>
        </w:rPr>
        <w:t xml:space="preserve">Убрать отчетность за 11 248 рублей по всем категориям, кроме 250 000 рублей,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кактегории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«В»</w:t>
      </w:r>
      <w:proofErr w:type="gramStart"/>
      <w:r w:rsidRPr="00147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7C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A7C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7CCD">
        <w:rPr>
          <w:rFonts w:ascii="Times New Roman" w:hAnsi="Times New Roman" w:cs="Times New Roman"/>
          <w:sz w:val="28"/>
          <w:szCs w:val="28"/>
        </w:rPr>
        <w:t xml:space="preserve"> как контролировать?)</w:t>
      </w:r>
    </w:p>
    <w:p w:rsidR="00147C74" w:rsidRPr="00147C74" w:rsidRDefault="00147C74" w:rsidP="00147C74">
      <w:pPr>
        <w:pStyle w:val="a6"/>
        <w:numPr>
          <w:ilvl w:val="0"/>
          <w:numId w:val="13"/>
        </w:numPr>
        <w:rPr>
          <w:rFonts w:ascii="Times New Roman" w:eastAsia="Lucida Sans Unicode" w:hAnsi="Times New Roman" w:cs="Tahoma"/>
          <w:iCs/>
          <w:color w:val="000000"/>
          <w:sz w:val="28"/>
          <w:szCs w:val="28"/>
          <w:lang w:bidi="en-US"/>
        </w:rPr>
      </w:pPr>
      <w:r w:rsidRPr="00147C74">
        <w:rPr>
          <w:rFonts w:ascii="Times New Roman" w:hAnsi="Times New Roman"/>
          <w:sz w:val="28"/>
          <w:szCs w:val="28"/>
        </w:rPr>
        <w:t>Для назначения АГСП на основании социального контракта необходимы документы удостоверяющие личность  всех членов семьи и их документы о доходах за 3 месяца</w:t>
      </w:r>
      <w:proofErr w:type="gramStart"/>
      <w:r w:rsidRPr="00147C74">
        <w:rPr>
          <w:rFonts w:ascii="Times New Roman" w:hAnsi="Times New Roman"/>
          <w:sz w:val="28"/>
          <w:szCs w:val="28"/>
        </w:rPr>
        <w:t>.</w:t>
      </w:r>
      <w:proofErr w:type="gramEnd"/>
      <w:r w:rsidR="00BA7CC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A7CCD">
        <w:rPr>
          <w:rFonts w:ascii="Times New Roman" w:hAnsi="Times New Roman"/>
          <w:sz w:val="28"/>
          <w:szCs w:val="28"/>
        </w:rPr>
        <w:t>н</w:t>
      </w:r>
      <w:proofErr w:type="gramEnd"/>
      <w:r w:rsidR="00BA7CCD">
        <w:rPr>
          <w:rFonts w:ascii="Times New Roman" w:hAnsi="Times New Roman"/>
          <w:sz w:val="28"/>
          <w:szCs w:val="28"/>
        </w:rPr>
        <w:t>ет)</w:t>
      </w:r>
    </w:p>
    <w:p w:rsidR="00174B62" w:rsidRDefault="00174B62" w:rsidP="00174B62">
      <w:pPr>
        <w:pStyle w:val="a6"/>
        <w:numPr>
          <w:ilvl w:val="0"/>
          <w:numId w:val="11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Государственное казённое учреждение Нижегородской  области Управление социальной защиты населения </w:t>
      </w:r>
      <w:proofErr w:type="spellStart"/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Пильнискогорайона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»:</w:t>
      </w:r>
    </w:p>
    <w:p w:rsidR="00174B62" w:rsidRPr="00174B62" w:rsidRDefault="00174B62" w:rsidP="00174B6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EE8">
        <w:rPr>
          <w:rFonts w:ascii="Times New Roman" w:hAnsi="Times New Roman"/>
          <w:sz w:val="28"/>
          <w:szCs w:val="28"/>
        </w:rPr>
        <w:t>ИП (</w:t>
      </w:r>
      <w:proofErr w:type="spellStart"/>
      <w:r w:rsidRPr="00525EE8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525EE8">
        <w:rPr>
          <w:rFonts w:ascii="Times New Roman" w:hAnsi="Times New Roman"/>
          <w:sz w:val="28"/>
          <w:szCs w:val="28"/>
        </w:rPr>
        <w:t xml:space="preserve">)  могут получить выплату  через  администрации районов  при  условии выполнении общественных  работ.  </w:t>
      </w:r>
      <w:proofErr w:type="gramStart"/>
      <w:r w:rsidRPr="00525EE8">
        <w:rPr>
          <w:rFonts w:ascii="Times New Roman" w:hAnsi="Times New Roman"/>
          <w:sz w:val="28"/>
          <w:szCs w:val="28"/>
        </w:rPr>
        <w:t>Могут ли они получать обе выплаты (нашу и  через администрацию)?</w:t>
      </w:r>
      <w:r w:rsidR="00BA7CCD">
        <w:rPr>
          <w:rFonts w:ascii="Times New Roman" w:hAnsi="Times New Roman"/>
          <w:sz w:val="28"/>
          <w:szCs w:val="28"/>
        </w:rPr>
        <w:t xml:space="preserve"> (нет, альтернативные выплаты)</w:t>
      </w:r>
      <w:proofErr w:type="gramEnd"/>
    </w:p>
    <w:p w:rsidR="00174B62" w:rsidRPr="00174B62" w:rsidRDefault="00174B62" w:rsidP="00174B6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EE8">
        <w:rPr>
          <w:rFonts w:ascii="Times New Roman" w:hAnsi="Times New Roman"/>
          <w:sz w:val="28"/>
          <w:szCs w:val="28"/>
        </w:rPr>
        <w:t xml:space="preserve">ИП по указу 27 работать не может. Но получил  разрешение  на работу через администрацию и работает. </w:t>
      </w:r>
      <w:proofErr w:type="gramStart"/>
      <w:r w:rsidRPr="00525EE8">
        <w:rPr>
          <w:rFonts w:ascii="Times New Roman" w:hAnsi="Times New Roman"/>
          <w:sz w:val="28"/>
          <w:szCs w:val="28"/>
        </w:rPr>
        <w:t>Имеет ли право на выплату</w:t>
      </w:r>
      <w:r w:rsidRPr="00525EE8">
        <w:rPr>
          <w:rFonts w:ascii="Times New Roman" w:hAnsi="Times New Roman"/>
          <w:sz w:val="28"/>
          <w:szCs w:val="28"/>
          <w:lang w:val="en-US"/>
        </w:rPr>
        <w:t>?</w:t>
      </w:r>
      <w:r w:rsidR="00BA7CC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A7CCD">
        <w:rPr>
          <w:rFonts w:ascii="Times New Roman" w:hAnsi="Times New Roman"/>
          <w:sz w:val="28"/>
          <w:szCs w:val="28"/>
        </w:rPr>
        <w:t>(Нет)</w:t>
      </w:r>
    </w:p>
    <w:p w:rsidR="00174B62" w:rsidRPr="00174B62" w:rsidRDefault="00174B62" w:rsidP="00174B6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EE8">
        <w:rPr>
          <w:rFonts w:ascii="Times New Roman" w:hAnsi="Times New Roman"/>
          <w:sz w:val="28"/>
          <w:szCs w:val="28"/>
        </w:rPr>
        <w:lastRenderedPageBreak/>
        <w:t>Будет ли иметь право на выплату   самозанятый  гражданин, чья деятельность приостановлена по 27 Указу, если у него есть еще  другое  место работы?</w:t>
      </w:r>
      <w:r w:rsidR="00BA7CCD">
        <w:rPr>
          <w:rFonts w:ascii="Times New Roman" w:hAnsi="Times New Roman"/>
          <w:sz w:val="28"/>
          <w:szCs w:val="28"/>
        </w:rPr>
        <w:t xml:space="preserve"> (нет)</w:t>
      </w:r>
    </w:p>
    <w:p w:rsidR="00174B62" w:rsidRPr="0078383C" w:rsidRDefault="00174B62" w:rsidP="00174B6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EE8">
        <w:rPr>
          <w:rFonts w:ascii="Times New Roman" w:hAnsi="Times New Roman"/>
          <w:sz w:val="28"/>
          <w:szCs w:val="28"/>
        </w:rPr>
        <w:t>Какие мероприятия могут быть запланированы в программе социальной адаптации?</w:t>
      </w:r>
      <w:r w:rsidR="00BA7CCD">
        <w:rPr>
          <w:rFonts w:ascii="Times New Roman" w:hAnsi="Times New Roman"/>
          <w:sz w:val="28"/>
          <w:szCs w:val="28"/>
        </w:rPr>
        <w:t xml:space="preserve"> (приобрести продукты питания и оплатить ЖКХ, отчитаться)</w:t>
      </w:r>
    </w:p>
    <w:p w:rsidR="0078383C" w:rsidRPr="0078383C" w:rsidRDefault="0078383C" w:rsidP="0078383C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 xml:space="preserve">Для заключения социального контракта ИП и </w:t>
      </w:r>
      <w:proofErr w:type="spellStart"/>
      <w:r w:rsidRPr="0078383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8383C">
        <w:rPr>
          <w:rFonts w:ascii="Times New Roman" w:hAnsi="Times New Roman" w:cs="Times New Roman"/>
          <w:sz w:val="28"/>
          <w:szCs w:val="28"/>
        </w:rPr>
        <w:t xml:space="preserve"> требуется предоставлять в органы социальной защиты справки о доходах всех членов семьи</w:t>
      </w:r>
      <w:proofErr w:type="gramStart"/>
      <w:r w:rsidRPr="0078383C">
        <w:rPr>
          <w:rFonts w:ascii="Times New Roman" w:hAnsi="Times New Roman" w:cs="Times New Roman"/>
          <w:sz w:val="28"/>
          <w:szCs w:val="28"/>
        </w:rPr>
        <w:t>.</w:t>
      </w:r>
      <w:r w:rsidR="00BA7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A7CCD">
        <w:rPr>
          <w:rFonts w:ascii="Times New Roman" w:hAnsi="Times New Roman" w:cs="Times New Roman"/>
          <w:sz w:val="28"/>
          <w:szCs w:val="28"/>
        </w:rPr>
        <w:t>(Нет)</w:t>
      </w:r>
    </w:p>
    <w:p w:rsidR="0078383C" w:rsidRPr="0078383C" w:rsidRDefault="0078383C" w:rsidP="0078383C">
      <w:pPr>
        <w:pStyle w:val="a6"/>
        <w:numPr>
          <w:ilvl w:val="0"/>
          <w:numId w:val="18"/>
        </w:numPr>
        <w:rPr>
          <w:sz w:val="24"/>
          <w:szCs w:val="24"/>
        </w:rPr>
      </w:pPr>
      <w:r w:rsidRPr="0078383C">
        <w:rPr>
          <w:rFonts w:ascii="Times New Roman" w:hAnsi="Times New Roman" w:cs="Times New Roman"/>
          <w:sz w:val="28"/>
          <w:szCs w:val="28"/>
        </w:rPr>
        <w:t xml:space="preserve">2. При обращении ИП и </w:t>
      </w:r>
      <w:proofErr w:type="spellStart"/>
      <w:r w:rsidRPr="0078383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78383C">
        <w:rPr>
          <w:rFonts w:ascii="Times New Roman" w:hAnsi="Times New Roman" w:cs="Times New Roman"/>
          <w:sz w:val="28"/>
          <w:szCs w:val="28"/>
        </w:rPr>
        <w:t xml:space="preserve"> по месту пребывания (должна ли быть постоянная регистрация в Нижегородской области или в другом субъекте РФ?)</w:t>
      </w:r>
      <w:r w:rsidR="00BA7CCD">
        <w:rPr>
          <w:rFonts w:ascii="Times New Roman" w:hAnsi="Times New Roman" w:cs="Times New Roman"/>
          <w:sz w:val="28"/>
          <w:szCs w:val="28"/>
        </w:rPr>
        <w:t xml:space="preserve"> (да. </w:t>
      </w:r>
      <w:proofErr w:type="gramStart"/>
      <w:r w:rsidR="00BA7CCD">
        <w:rPr>
          <w:rFonts w:ascii="Times New Roman" w:hAnsi="Times New Roman" w:cs="Times New Roman"/>
          <w:sz w:val="28"/>
          <w:szCs w:val="28"/>
        </w:rPr>
        <w:t>НО)</w:t>
      </w:r>
      <w:proofErr w:type="gramEnd"/>
    </w:p>
    <w:p w:rsidR="0078383C" w:rsidRPr="0078383C" w:rsidRDefault="0078383C" w:rsidP="0078383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 xml:space="preserve">Правильно  ли мы  понимаем -  доход членов семьи  мы берем в заявительном принципе? </w:t>
      </w:r>
      <w:r w:rsidR="00BA7CCD">
        <w:rPr>
          <w:rFonts w:ascii="Times New Roman" w:hAnsi="Times New Roman" w:cs="Times New Roman"/>
          <w:sz w:val="28"/>
          <w:szCs w:val="28"/>
        </w:rPr>
        <w:t xml:space="preserve">(ДА) </w:t>
      </w:r>
      <w:r w:rsidRPr="0078383C">
        <w:rPr>
          <w:rFonts w:ascii="Times New Roman" w:hAnsi="Times New Roman" w:cs="Times New Roman"/>
          <w:sz w:val="28"/>
          <w:szCs w:val="28"/>
        </w:rPr>
        <w:t xml:space="preserve">Каким образом  мы будем его проверять? </w:t>
      </w:r>
      <w:r w:rsidR="00BA7CCD">
        <w:rPr>
          <w:rFonts w:ascii="Times New Roman" w:hAnsi="Times New Roman" w:cs="Times New Roman"/>
          <w:sz w:val="28"/>
          <w:szCs w:val="28"/>
        </w:rPr>
        <w:t>(Никак)</w:t>
      </w:r>
      <w:r w:rsidRPr="0078383C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78383C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78383C">
        <w:rPr>
          <w:rFonts w:ascii="Times New Roman" w:hAnsi="Times New Roman" w:cs="Times New Roman"/>
          <w:sz w:val="28"/>
          <w:szCs w:val="28"/>
        </w:rPr>
        <w:t xml:space="preserve"> данных за  последние три месяца нет. Делаем запрос в </w:t>
      </w:r>
      <w:proofErr w:type="gramStart"/>
      <w:r w:rsidRPr="0078383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78383C">
        <w:rPr>
          <w:rFonts w:ascii="Times New Roman" w:hAnsi="Times New Roman" w:cs="Times New Roman"/>
          <w:sz w:val="28"/>
          <w:szCs w:val="28"/>
        </w:rPr>
        <w:t xml:space="preserve"> где работают родственники по указанным   в  анкете реквизитам организаций или  ждем поступления сведений  в налоговую и проверяем через год? </w:t>
      </w:r>
      <w:r w:rsidR="00BA7CCD">
        <w:rPr>
          <w:rFonts w:ascii="Times New Roman" w:hAnsi="Times New Roman" w:cs="Times New Roman"/>
          <w:sz w:val="28"/>
          <w:szCs w:val="28"/>
        </w:rPr>
        <w:t>(Не нужно)</w:t>
      </w:r>
    </w:p>
    <w:p w:rsidR="0078383C" w:rsidRPr="0078383C" w:rsidRDefault="0078383C" w:rsidP="0078383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 xml:space="preserve"> В 2019 г. ИП вел систему налогообложения ЕНВД, с 2020г. переходит на налогообложени</w:t>
      </w:r>
      <w:proofErr w:type="gramStart"/>
      <w:r w:rsidRPr="0078383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8383C">
        <w:rPr>
          <w:rFonts w:ascii="Times New Roman" w:hAnsi="Times New Roman" w:cs="Times New Roman"/>
          <w:sz w:val="28"/>
          <w:szCs w:val="28"/>
        </w:rPr>
        <w:t xml:space="preserve"> упрощенная система.</w:t>
      </w:r>
    </w:p>
    <w:p w:rsidR="0078383C" w:rsidRPr="0078383C" w:rsidRDefault="0078383C" w:rsidP="0078383C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>Налоговая  декларация по упрощенной системе налогообложения будет сдаваться только в начале 2021г</w:t>
      </w:r>
      <w:proofErr w:type="gramStart"/>
      <w:r w:rsidRPr="0078383C">
        <w:rPr>
          <w:rFonts w:ascii="Times New Roman" w:hAnsi="Times New Roman" w:cs="Times New Roman"/>
          <w:sz w:val="28"/>
          <w:szCs w:val="28"/>
        </w:rPr>
        <w:t>.</w:t>
      </w:r>
      <w:r w:rsidR="00BA7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A7CCD">
        <w:rPr>
          <w:rFonts w:ascii="Times New Roman" w:hAnsi="Times New Roman" w:cs="Times New Roman"/>
          <w:sz w:val="28"/>
          <w:szCs w:val="28"/>
        </w:rPr>
        <w:t>(Смотрите памятку)</w:t>
      </w:r>
    </w:p>
    <w:p w:rsidR="0078383C" w:rsidRPr="0078383C" w:rsidRDefault="0078383C" w:rsidP="0078383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>Какой доход указать ИП за феврал</w:t>
      </w:r>
      <w:proofErr w:type="gramStart"/>
      <w:r w:rsidRPr="0078383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8383C">
        <w:rPr>
          <w:rFonts w:ascii="Times New Roman" w:hAnsi="Times New Roman" w:cs="Times New Roman"/>
          <w:sz w:val="28"/>
          <w:szCs w:val="28"/>
        </w:rPr>
        <w:t xml:space="preserve"> апрель 2020г? </w:t>
      </w:r>
      <w:r w:rsidRPr="0078383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8383C">
        <w:rPr>
          <w:rFonts w:ascii="Times New Roman" w:hAnsi="Times New Roman" w:cs="Times New Roman"/>
          <w:sz w:val="28"/>
          <w:szCs w:val="28"/>
        </w:rPr>
        <w:t xml:space="preserve">о слов ИП в январе – </w:t>
      </w:r>
      <w:proofErr w:type="gramStart"/>
      <w:r w:rsidRPr="0078383C">
        <w:rPr>
          <w:rFonts w:ascii="Times New Roman" w:hAnsi="Times New Roman" w:cs="Times New Roman"/>
          <w:sz w:val="28"/>
          <w:szCs w:val="28"/>
        </w:rPr>
        <w:t>апреле  2020</w:t>
      </w:r>
      <w:proofErr w:type="gramEnd"/>
      <w:r w:rsidRPr="0078383C">
        <w:rPr>
          <w:rFonts w:ascii="Times New Roman" w:hAnsi="Times New Roman" w:cs="Times New Roman"/>
          <w:sz w:val="28"/>
          <w:szCs w:val="28"/>
        </w:rPr>
        <w:t xml:space="preserve"> деятельность не осуществляла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78383C">
        <w:rPr>
          <w:rFonts w:ascii="Times New Roman" w:hAnsi="Times New Roman" w:cs="Times New Roman"/>
          <w:sz w:val="28"/>
          <w:szCs w:val="28"/>
        </w:rPr>
        <w:t>, но  официально деятельность  не приостанавливала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78383C">
        <w:rPr>
          <w:rFonts w:ascii="Times New Roman" w:hAnsi="Times New Roman" w:cs="Times New Roman"/>
          <w:sz w:val="28"/>
          <w:szCs w:val="28"/>
        </w:rPr>
        <w:t xml:space="preserve">.  Хочет указать нулевые доходы   за период с февраля по апрель    2020. </w:t>
      </w:r>
      <w:r w:rsidR="00BA7CCD">
        <w:rPr>
          <w:rFonts w:ascii="Times New Roman" w:hAnsi="Times New Roman" w:cs="Times New Roman"/>
          <w:sz w:val="28"/>
          <w:szCs w:val="28"/>
        </w:rPr>
        <w:t>(Все верно)</w:t>
      </w:r>
      <w:r w:rsidRPr="0078383C">
        <w:rPr>
          <w:rFonts w:ascii="Times New Roman" w:hAnsi="Times New Roman" w:cs="Times New Roman"/>
          <w:sz w:val="28"/>
          <w:szCs w:val="28"/>
        </w:rPr>
        <w:t xml:space="preserve"> По году, по данному виду налогообложения, она  сдаст декларацию за 2020г. в 2021г. и доход будет делиться на 12 месяцев.</w:t>
      </w:r>
    </w:p>
    <w:p w:rsidR="0078383C" w:rsidRPr="0078383C" w:rsidRDefault="0078383C" w:rsidP="0078383C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>Таким образом,  изначально  будет  предоставлен  неверный доход гражданином</w:t>
      </w:r>
      <w:r w:rsidR="00BA7CCD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78383C" w:rsidRPr="0078383C" w:rsidRDefault="0078383C" w:rsidP="0078383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 xml:space="preserve"> Как учитывать доход ИП, кто на ЕНВД? </w:t>
      </w:r>
      <w:r w:rsidR="00BA7CCD">
        <w:rPr>
          <w:rFonts w:ascii="Times New Roman" w:hAnsi="Times New Roman" w:cs="Times New Roman"/>
          <w:sz w:val="28"/>
          <w:szCs w:val="28"/>
        </w:rPr>
        <w:t>(смотрите памятку)</w:t>
      </w:r>
    </w:p>
    <w:p w:rsidR="0078383C" w:rsidRPr="0078383C" w:rsidRDefault="0078383C" w:rsidP="0078383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>При сдаче  декларации по данной системе налогообложения,  даже если  деятельность не  осуществляла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78383C">
        <w:rPr>
          <w:rFonts w:ascii="Times New Roman" w:hAnsi="Times New Roman" w:cs="Times New Roman"/>
          <w:sz w:val="28"/>
          <w:szCs w:val="28"/>
        </w:rPr>
        <w:t>, но официально не приостанавливала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78383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78383C">
        <w:rPr>
          <w:rFonts w:ascii="Times New Roman" w:hAnsi="Times New Roman" w:cs="Times New Roman"/>
          <w:sz w:val="28"/>
          <w:szCs w:val="28"/>
        </w:rPr>
        <w:t>обязан будет показать налогооблагаемую базу.  А на данный момент     мы берем в доход – налогооблагаемую базу.  Какой доход указать в заявлении за апрель 2020 г., как в декларации 1 квартал 2020г., или со слов ИП, что за апрель доход «0».</w:t>
      </w:r>
      <w:r w:rsidR="00BA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3C" w:rsidRPr="0078383C" w:rsidRDefault="0078383C" w:rsidP="0078383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383C">
        <w:rPr>
          <w:rFonts w:ascii="Times New Roman" w:hAnsi="Times New Roman" w:cs="Times New Roman"/>
          <w:sz w:val="28"/>
          <w:szCs w:val="28"/>
        </w:rPr>
        <w:t xml:space="preserve">Если 0,  то  изначально  будет  предоставлен  неверный доход гражданином, </w:t>
      </w:r>
      <w:proofErr w:type="gramStart"/>
      <w:r w:rsidRPr="007838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8383C">
        <w:rPr>
          <w:rFonts w:ascii="Times New Roman" w:hAnsi="Times New Roman" w:cs="Times New Roman"/>
          <w:sz w:val="28"/>
          <w:szCs w:val="28"/>
        </w:rPr>
        <w:t xml:space="preserve"> последующей проверки дохода.</w:t>
      </w:r>
    </w:p>
    <w:p w:rsidR="00174B62" w:rsidRDefault="00364CF2" w:rsidP="00174B62">
      <w:pPr>
        <w:pStyle w:val="a6"/>
        <w:numPr>
          <w:ilvl w:val="0"/>
          <w:numId w:val="11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Государственное казённое учреждение Нижегородской  области Управление социальной защиты населения </w:t>
      </w:r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Богородского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»:</w:t>
      </w:r>
    </w:p>
    <w:p w:rsidR="00364CF2" w:rsidRPr="002F09B1" w:rsidRDefault="00364CF2" w:rsidP="00364CF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09B1">
        <w:rPr>
          <w:rFonts w:ascii="Times New Roman" w:hAnsi="Times New Roman" w:cs="Times New Roman"/>
          <w:b/>
          <w:sz w:val="28"/>
          <w:szCs w:val="28"/>
          <w:u w:val="single"/>
        </w:rPr>
        <w:t>ГКУ НО «УСЗН города Дзержинска» считает необходимым дополнить</w:t>
      </w:r>
      <w:r w:rsidRPr="002F09B1">
        <w:rPr>
          <w:rFonts w:ascii="Times New Roman" w:hAnsi="Times New Roman" w:cs="Times New Roman"/>
          <w:b/>
          <w:sz w:val="28"/>
          <w:szCs w:val="28"/>
        </w:rPr>
        <w:t xml:space="preserve"> первый абзац Памятки фразой «…в соответствии с которыми семьи индивидуальных предпринимателей или </w:t>
      </w:r>
      <w:proofErr w:type="spellStart"/>
      <w:r w:rsidRPr="002F09B1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2F09B1">
        <w:rPr>
          <w:rFonts w:ascii="Times New Roman" w:hAnsi="Times New Roman" w:cs="Times New Roman"/>
          <w:b/>
          <w:sz w:val="28"/>
          <w:szCs w:val="28"/>
        </w:rPr>
        <w:t xml:space="preserve"> граждан (не имеющих наемных работников)</w:t>
      </w:r>
      <w:r w:rsidRPr="002F09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 </w:t>
      </w:r>
      <w:r w:rsidRPr="002F09B1">
        <w:rPr>
          <w:rFonts w:ascii="Times New Roman" w:hAnsi="Times New Roman" w:cs="Times New Roman"/>
          <w:b/>
          <w:sz w:val="28"/>
          <w:szCs w:val="28"/>
        </w:rPr>
        <w:t>деятельность которых вынужденноприостановлена Указом Губернатора Нижегородской области от 13 марта 2020 г. № 27 и чей среднедушевой доход ниже величины прожиточного минимума по Нижегородской области в расчете по основным социально-демографическим группам населения, имеют возможность заключить</w:t>
      </w:r>
      <w:proofErr w:type="gramEnd"/>
      <w:r w:rsidRPr="002F09B1">
        <w:rPr>
          <w:rFonts w:ascii="Times New Roman" w:hAnsi="Times New Roman" w:cs="Times New Roman"/>
          <w:b/>
          <w:sz w:val="28"/>
          <w:szCs w:val="28"/>
        </w:rPr>
        <w:t xml:space="preserve"> социальный контракт</w:t>
      </w:r>
      <w:r w:rsidR="002B1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9B1">
        <w:rPr>
          <w:rFonts w:ascii="Times New Roman" w:hAnsi="Times New Roman" w:cs="Times New Roman"/>
          <w:b/>
          <w:sz w:val="28"/>
          <w:szCs w:val="28"/>
        </w:rPr>
        <w:t>и получить денежные средства….</w:t>
      </w:r>
      <w:r w:rsidR="002F09B1" w:rsidRPr="002F09B1">
        <w:rPr>
          <w:rFonts w:ascii="Times New Roman" w:hAnsi="Times New Roman" w:cs="Times New Roman"/>
          <w:b/>
          <w:sz w:val="28"/>
          <w:szCs w:val="28"/>
        </w:rPr>
        <w:t xml:space="preserve"> (прини</w:t>
      </w:r>
      <w:r w:rsidR="002B194C">
        <w:rPr>
          <w:rFonts w:ascii="Times New Roman" w:hAnsi="Times New Roman" w:cs="Times New Roman"/>
          <w:b/>
          <w:sz w:val="28"/>
          <w:szCs w:val="28"/>
        </w:rPr>
        <w:t>м</w:t>
      </w:r>
      <w:r w:rsidR="002F09B1" w:rsidRPr="002F09B1">
        <w:rPr>
          <w:rFonts w:ascii="Times New Roman" w:hAnsi="Times New Roman" w:cs="Times New Roman"/>
          <w:b/>
          <w:sz w:val="28"/>
          <w:szCs w:val="28"/>
        </w:rPr>
        <w:t>ается)</w:t>
      </w:r>
    </w:p>
    <w:p w:rsidR="00364CF2" w:rsidRDefault="00364CF2" w:rsidP="00364CF2">
      <w:pPr>
        <w:pStyle w:val="a6"/>
        <w:ind w:left="1440"/>
        <w:jc w:val="both"/>
        <w:rPr>
          <w:rFonts w:ascii="Times New Roman" w:eastAsia="Times New Roman" w:hAnsi="Times New Roman"/>
          <w:sz w:val="28"/>
          <w:szCs w:val="28"/>
        </w:rPr>
      </w:pPr>
      <w:r w:rsidRPr="00364CF2">
        <w:rPr>
          <w:rFonts w:ascii="Times New Roman" w:eastAsia="Times New Roman" w:hAnsi="Times New Roman" w:cs="Times New Roman"/>
          <w:sz w:val="28"/>
          <w:szCs w:val="28"/>
        </w:rPr>
        <w:t xml:space="preserve">Из абзаца 4 (выделенного жирным шрифтом) </w:t>
      </w:r>
      <w:r w:rsidRPr="00364CF2">
        <w:rPr>
          <w:rFonts w:ascii="Times New Roman" w:eastAsia="Times New Roman" w:hAnsi="Times New Roman" w:cs="Times New Roman"/>
          <w:sz w:val="28"/>
          <w:szCs w:val="28"/>
          <w:u w:val="single"/>
        </w:rPr>
        <w:t>исключить фразу</w:t>
      </w:r>
      <w:r w:rsidRPr="00364CF2">
        <w:rPr>
          <w:rFonts w:ascii="Times New Roman" w:eastAsia="Times New Roman" w:hAnsi="Times New Roman" w:cs="Times New Roman"/>
          <w:sz w:val="28"/>
          <w:szCs w:val="28"/>
        </w:rPr>
        <w:t xml:space="preserve"> «…а также документы о заработной плате членов своей семьи»</w:t>
      </w:r>
      <w:proofErr w:type="gramStart"/>
      <w:r w:rsidRPr="00364C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CF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64CF2">
        <w:rPr>
          <w:rFonts w:ascii="Times New Roman" w:hAnsi="Times New Roman" w:cs="Times New Roman"/>
          <w:sz w:val="28"/>
          <w:szCs w:val="28"/>
          <w:u w:val="single"/>
        </w:rPr>
        <w:t>КУ НО «УСЗН города Дзержинска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/>
          <w:sz w:val="28"/>
          <w:szCs w:val="28"/>
        </w:rPr>
        <w:t>разработало свою Памятку для ИД, которую разместили на официальном сайте управления и в группе контакт.</w:t>
      </w:r>
      <w:r w:rsidR="002F09B1">
        <w:rPr>
          <w:rFonts w:ascii="Times New Roman" w:eastAsia="Times New Roman" w:hAnsi="Times New Roman"/>
          <w:sz w:val="28"/>
          <w:szCs w:val="28"/>
        </w:rPr>
        <w:t xml:space="preserve"> (неверно, нужно нашу памятку, доходы членов семьи только в заявлении)</w:t>
      </w:r>
    </w:p>
    <w:p w:rsidR="00B54F49" w:rsidRPr="000B1B13" w:rsidRDefault="00B54F49" w:rsidP="00B54F49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ИП работает на патенте, как рассчитать доход  по патенту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подтвердить род деятельности ИП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? (ГКУ НО «УСЗН городского округа город Бор»)</w:t>
      </w:r>
      <w:r w:rsidR="002F09B1">
        <w:rPr>
          <w:rFonts w:ascii="Times New Roman" w:hAnsi="Times New Roman" w:cs="Times New Roman"/>
          <w:sz w:val="28"/>
          <w:szCs w:val="28"/>
        </w:rPr>
        <w:t xml:space="preserve"> (частный вопрос)</w:t>
      </w:r>
    </w:p>
    <w:p w:rsidR="00364CF2" w:rsidRDefault="00364CF2" w:rsidP="00364CF2">
      <w:pPr>
        <w:pStyle w:val="a6"/>
        <w:numPr>
          <w:ilvl w:val="0"/>
          <w:numId w:val="11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Государственное казённое учреждение Нижегородской  области Управление социальной защиты населения </w:t>
      </w:r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Павловского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»:</w:t>
      </w:r>
    </w:p>
    <w:p w:rsidR="00364CF2" w:rsidRPr="00364CF2" w:rsidRDefault="00364CF2" w:rsidP="00364CF2">
      <w:pPr>
        <w:pStyle w:val="a6"/>
        <w:numPr>
          <w:ilvl w:val="0"/>
          <w:numId w:val="21"/>
        </w:numPr>
        <w:tabs>
          <w:tab w:val="left" w:pos="50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F2">
        <w:rPr>
          <w:rFonts w:ascii="Times New Roman" w:hAnsi="Times New Roman" w:cs="Times New Roman"/>
          <w:sz w:val="28"/>
          <w:szCs w:val="28"/>
        </w:rPr>
        <w:t>Каким образом мы можем проверить получаемые алименты по исполнительному листу, указанные в заявлении (у судебных приставов есть информация перечисления алиментов только через их депозитный счет)?</w:t>
      </w:r>
      <w:r w:rsidR="002F09B1">
        <w:rPr>
          <w:rFonts w:ascii="Times New Roman" w:hAnsi="Times New Roman" w:cs="Times New Roman"/>
          <w:sz w:val="28"/>
          <w:szCs w:val="28"/>
        </w:rPr>
        <w:t xml:space="preserve"> (не нужно проверять)</w:t>
      </w:r>
    </w:p>
    <w:p w:rsidR="00364CF2" w:rsidRPr="00364CF2" w:rsidRDefault="00364CF2" w:rsidP="00364CF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F2">
        <w:rPr>
          <w:rFonts w:ascii="Times New Roman" w:hAnsi="Times New Roman" w:cs="Times New Roman"/>
          <w:sz w:val="28"/>
          <w:szCs w:val="28"/>
        </w:rPr>
        <w:t>Можем ли мы принять заявление у ИП или члена его семьи, если у него нет дохода с января 2019г. по настоящее время (нулевая декларация), а супруга не имеет официального дохода (социальный контракт на трудоустройство заключать отказывается)?</w:t>
      </w:r>
      <w:r w:rsidR="002F09B1">
        <w:rPr>
          <w:rFonts w:ascii="Times New Roman" w:hAnsi="Times New Roman" w:cs="Times New Roman"/>
          <w:sz w:val="28"/>
          <w:szCs w:val="28"/>
        </w:rPr>
        <w:t xml:space="preserve"> (тогда и оснований нет, т</w:t>
      </w:r>
      <w:r w:rsidR="00C943FC">
        <w:rPr>
          <w:rFonts w:ascii="Times New Roman" w:hAnsi="Times New Roman" w:cs="Times New Roman"/>
          <w:sz w:val="28"/>
          <w:szCs w:val="28"/>
        </w:rPr>
        <w:t>.</w:t>
      </w:r>
      <w:r w:rsidR="002F09B1">
        <w:rPr>
          <w:rFonts w:ascii="Times New Roman" w:hAnsi="Times New Roman" w:cs="Times New Roman"/>
          <w:sz w:val="28"/>
          <w:szCs w:val="28"/>
        </w:rPr>
        <w:t>к</w:t>
      </w:r>
      <w:r w:rsidR="00C943FC">
        <w:rPr>
          <w:rFonts w:ascii="Times New Roman" w:hAnsi="Times New Roman" w:cs="Times New Roman"/>
          <w:sz w:val="28"/>
          <w:szCs w:val="28"/>
        </w:rPr>
        <w:t>.</w:t>
      </w:r>
      <w:r w:rsidR="002F09B1">
        <w:rPr>
          <w:rFonts w:ascii="Times New Roman" w:hAnsi="Times New Roman" w:cs="Times New Roman"/>
          <w:sz w:val="28"/>
          <w:szCs w:val="28"/>
        </w:rPr>
        <w:t xml:space="preserve"> не пострадали от </w:t>
      </w:r>
      <w:proofErr w:type="spellStart"/>
      <w:r w:rsidR="002F09B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2F09B1">
        <w:rPr>
          <w:rFonts w:ascii="Times New Roman" w:hAnsi="Times New Roman" w:cs="Times New Roman"/>
          <w:sz w:val="28"/>
          <w:szCs w:val="28"/>
        </w:rPr>
        <w:t xml:space="preserve"> и отказываются)</w:t>
      </w:r>
    </w:p>
    <w:p w:rsidR="00364CF2" w:rsidRPr="00364CF2" w:rsidRDefault="00364CF2" w:rsidP="00364CF2">
      <w:pPr>
        <w:pStyle w:val="a6"/>
        <w:numPr>
          <w:ilvl w:val="0"/>
          <w:numId w:val="21"/>
        </w:numPr>
        <w:tabs>
          <w:tab w:val="left" w:pos="50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F2">
        <w:rPr>
          <w:rFonts w:ascii="Times New Roman" w:hAnsi="Times New Roman" w:cs="Times New Roman"/>
          <w:sz w:val="28"/>
          <w:szCs w:val="28"/>
        </w:rPr>
        <w:t>Каким образом проверять доходы студентов, если учебные заведения не работают?</w:t>
      </w:r>
      <w:r w:rsidR="002F09B1">
        <w:rPr>
          <w:rFonts w:ascii="Times New Roman" w:hAnsi="Times New Roman" w:cs="Times New Roman"/>
          <w:sz w:val="28"/>
          <w:szCs w:val="28"/>
        </w:rPr>
        <w:t xml:space="preserve"> (не нужно проверять)</w:t>
      </w:r>
    </w:p>
    <w:p w:rsidR="00364CF2" w:rsidRDefault="00364CF2" w:rsidP="00364CF2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CF2">
        <w:rPr>
          <w:rFonts w:ascii="Times New Roman" w:hAnsi="Times New Roman" w:cs="Times New Roman"/>
          <w:sz w:val="28"/>
          <w:szCs w:val="28"/>
        </w:rPr>
        <w:t>Если ИП зарегистрирован в Нижегородской области, а деятельность осуществляет в</w:t>
      </w:r>
      <w:r w:rsidR="00B54F49">
        <w:rPr>
          <w:rFonts w:ascii="Times New Roman" w:hAnsi="Times New Roman" w:cs="Times New Roman"/>
          <w:sz w:val="28"/>
          <w:szCs w:val="28"/>
        </w:rPr>
        <w:t>о</w:t>
      </w:r>
      <w:r w:rsidRPr="00364CF2">
        <w:rPr>
          <w:rFonts w:ascii="Times New Roman" w:hAnsi="Times New Roman" w:cs="Times New Roman"/>
          <w:sz w:val="28"/>
          <w:szCs w:val="28"/>
        </w:rPr>
        <w:t xml:space="preserve"> Владимирской области (деятельность приостановлена Указом губернатора Владимирской области), есть ли право на ГСП?</w:t>
      </w:r>
      <w:r w:rsidR="002F09B1">
        <w:rPr>
          <w:rFonts w:ascii="Times New Roman" w:hAnsi="Times New Roman" w:cs="Times New Roman"/>
          <w:sz w:val="28"/>
          <w:szCs w:val="28"/>
        </w:rPr>
        <w:t xml:space="preserve"> (скорее да)</w:t>
      </w:r>
    </w:p>
    <w:p w:rsidR="00147C74" w:rsidRPr="00C943FC" w:rsidRDefault="00147C74" w:rsidP="00147C74">
      <w:pPr>
        <w:pStyle w:val="a6"/>
        <w:numPr>
          <w:ilvl w:val="0"/>
          <w:numId w:val="21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Считаем необходимым указывать в заявлении, что ИП или самозанятый, в случае возобновления своей деятельности обязан </w:t>
      </w:r>
      <w:r w:rsidRPr="00C943FC">
        <w:rPr>
          <w:rFonts w:ascii="Times New Roman" w:hAnsi="Times New Roman" w:cs="Times New Roman"/>
          <w:sz w:val="28"/>
          <w:szCs w:val="28"/>
        </w:rPr>
        <w:lastRenderedPageBreak/>
        <w:t>уведомить УСЗН в 10-дневный срок. В свою очередь УСЗН прекращает действие социального контракта со следующего месяца после наступления данных обстоятельств (УСЗН Павловского района);</w:t>
      </w:r>
      <w:r w:rsidR="002F09B1" w:rsidRPr="00C943FC">
        <w:rPr>
          <w:rFonts w:ascii="Times New Roman" w:hAnsi="Times New Roman" w:cs="Times New Roman"/>
          <w:sz w:val="28"/>
          <w:szCs w:val="28"/>
        </w:rPr>
        <w:t xml:space="preserve"> (</w:t>
      </w:r>
      <w:r w:rsidR="00C943FC" w:rsidRPr="00C943FC">
        <w:rPr>
          <w:rFonts w:ascii="Times New Roman" w:hAnsi="Times New Roman" w:cs="Times New Roman"/>
          <w:sz w:val="28"/>
          <w:szCs w:val="28"/>
        </w:rPr>
        <w:t>не нужно отдельным документом</w:t>
      </w:r>
      <w:r w:rsidR="00C943FC">
        <w:rPr>
          <w:rFonts w:ascii="Times New Roman" w:hAnsi="Times New Roman" w:cs="Times New Roman"/>
          <w:sz w:val="28"/>
          <w:szCs w:val="28"/>
        </w:rPr>
        <w:t>, это рабочий вопрос</w:t>
      </w:r>
      <w:r w:rsidR="00C943FC" w:rsidRPr="00C943FC">
        <w:rPr>
          <w:rFonts w:ascii="Times New Roman" w:hAnsi="Times New Roman" w:cs="Times New Roman"/>
          <w:sz w:val="28"/>
          <w:szCs w:val="28"/>
        </w:rPr>
        <w:t>)</w:t>
      </w:r>
    </w:p>
    <w:p w:rsidR="00147C74" w:rsidRPr="00147C74" w:rsidRDefault="00147C74" w:rsidP="00147C74">
      <w:pPr>
        <w:pStyle w:val="a6"/>
        <w:numPr>
          <w:ilvl w:val="0"/>
          <w:numId w:val="21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74">
        <w:rPr>
          <w:rFonts w:ascii="Times New Roman" w:hAnsi="Times New Roman" w:cs="Times New Roman"/>
          <w:sz w:val="28"/>
          <w:szCs w:val="28"/>
        </w:rPr>
        <w:t xml:space="preserve">Считаем, что в связи с распространением новой </w:t>
      </w:r>
      <w:proofErr w:type="spellStart"/>
      <w:r w:rsidRPr="00147C7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147C74">
        <w:rPr>
          <w:rFonts w:ascii="Times New Roman" w:hAnsi="Times New Roman" w:cs="Times New Roman"/>
          <w:sz w:val="28"/>
          <w:szCs w:val="28"/>
        </w:rPr>
        <w:t xml:space="preserve"> инфекцией, мероприятия по диспансеризации и вакцинации исключить из программы социальной адаптации</w:t>
      </w:r>
      <w:r w:rsidRPr="00147C74">
        <w:rPr>
          <w:rFonts w:ascii="Times New Roman" w:hAnsi="Times New Roman" w:cs="Times New Roman"/>
          <w:b/>
          <w:sz w:val="28"/>
          <w:szCs w:val="28"/>
        </w:rPr>
        <w:t xml:space="preserve"> (УСЗН Павловского района)</w:t>
      </w:r>
      <w:r w:rsidRPr="00147C74">
        <w:rPr>
          <w:rFonts w:ascii="Times New Roman" w:hAnsi="Times New Roman" w:cs="Times New Roman"/>
          <w:sz w:val="28"/>
          <w:szCs w:val="28"/>
        </w:rPr>
        <w:t>;</w:t>
      </w:r>
      <w:r w:rsidR="002B194C">
        <w:rPr>
          <w:rFonts w:ascii="Times New Roman" w:hAnsi="Times New Roman" w:cs="Times New Roman"/>
          <w:sz w:val="28"/>
          <w:szCs w:val="28"/>
        </w:rPr>
        <w:t xml:space="preserve"> (там вообще такого не должно быть по ИП и </w:t>
      </w:r>
      <w:proofErr w:type="spellStart"/>
      <w:r w:rsidR="002B194C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2B194C">
        <w:rPr>
          <w:rFonts w:ascii="Times New Roman" w:hAnsi="Times New Roman" w:cs="Times New Roman"/>
          <w:sz w:val="28"/>
          <w:szCs w:val="28"/>
        </w:rPr>
        <w:t>)</w:t>
      </w:r>
    </w:p>
    <w:p w:rsidR="00147C74" w:rsidRPr="00147C74" w:rsidRDefault="00147C74" w:rsidP="00147C74">
      <w:pPr>
        <w:pStyle w:val="a6"/>
        <w:numPr>
          <w:ilvl w:val="0"/>
          <w:numId w:val="21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74">
        <w:rPr>
          <w:rFonts w:ascii="Times New Roman" w:hAnsi="Times New Roman" w:cs="Times New Roman"/>
          <w:sz w:val="28"/>
          <w:szCs w:val="28"/>
        </w:rPr>
        <w:t xml:space="preserve">Учитывая, что последний срок подачи деклараций истекает 30 апреля 2020г, а Постановление вступает в силу не ранее 2 мая 2020, считаем необходимым для ИП предоставлять декларацию за первый квартал 2020г, а в случае, если ИП отчитывается за год, то предоставлять декларацию за 2019г. В дальнейшее, считаем невозможным взимание средств с ИП, в случае, если он укажет в заявлении доходы ниже, чем в декларации. Кроме того, возможно ли изменять условия социального контракта, форма которого утверждена Постановлением Правительства </w:t>
      </w:r>
      <w:r w:rsidRPr="00147C74">
        <w:rPr>
          <w:rFonts w:ascii="Times New Roman" w:hAnsi="Times New Roman" w:cs="Times New Roman"/>
          <w:b/>
          <w:sz w:val="28"/>
          <w:szCs w:val="28"/>
        </w:rPr>
        <w:t>(УСЗН г. Выкса)</w:t>
      </w:r>
      <w:r w:rsidRPr="00147C74">
        <w:rPr>
          <w:rFonts w:ascii="Times New Roman" w:hAnsi="Times New Roman" w:cs="Times New Roman"/>
          <w:sz w:val="28"/>
          <w:szCs w:val="28"/>
        </w:rPr>
        <w:t>;</w:t>
      </w:r>
      <w:r w:rsidR="002B194C">
        <w:rPr>
          <w:rFonts w:ascii="Times New Roman" w:hAnsi="Times New Roman" w:cs="Times New Roman"/>
          <w:sz w:val="28"/>
          <w:szCs w:val="28"/>
        </w:rPr>
        <w:t xml:space="preserve"> (нет, в памятке написано)</w:t>
      </w:r>
    </w:p>
    <w:p w:rsidR="00147C74" w:rsidRPr="002169B1" w:rsidRDefault="00147C74" w:rsidP="0078383C">
      <w:pPr>
        <w:pStyle w:val="a6"/>
        <w:numPr>
          <w:ilvl w:val="0"/>
          <w:numId w:val="21"/>
        </w:num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B1">
        <w:rPr>
          <w:rFonts w:ascii="Times New Roman" w:hAnsi="Times New Roman" w:cs="Times New Roman"/>
          <w:sz w:val="28"/>
          <w:szCs w:val="28"/>
        </w:rPr>
        <w:t xml:space="preserve">В комплекте документов отсутствует копия реквизитов счета, а в заявлении номер счета не предусмотрен. Дополнить комплект документов: копия счета (УСЗН </w:t>
      </w:r>
      <w:proofErr w:type="spellStart"/>
      <w:r w:rsidRPr="002169B1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2169B1">
        <w:rPr>
          <w:rFonts w:ascii="Times New Roman" w:hAnsi="Times New Roman" w:cs="Times New Roman"/>
          <w:sz w:val="28"/>
          <w:szCs w:val="28"/>
        </w:rPr>
        <w:t xml:space="preserve"> района)</w:t>
      </w:r>
      <w:proofErr w:type="gramStart"/>
      <w:r w:rsidRPr="002169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94C" w:rsidRPr="002169B1">
        <w:rPr>
          <w:rFonts w:ascii="Times New Roman" w:hAnsi="Times New Roman" w:cs="Times New Roman"/>
          <w:sz w:val="28"/>
          <w:szCs w:val="28"/>
        </w:rPr>
        <w:t xml:space="preserve"> (</w:t>
      </w:r>
      <w:r w:rsidR="002169B1">
        <w:rPr>
          <w:rFonts w:ascii="Times New Roman" w:hAnsi="Times New Roman" w:cs="Times New Roman"/>
          <w:sz w:val="28"/>
          <w:szCs w:val="28"/>
        </w:rPr>
        <w:t xml:space="preserve"> не нужно, рабочий вопрос</w:t>
      </w:r>
      <w:bookmarkStart w:id="0" w:name="_GoBack"/>
      <w:bookmarkEnd w:id="0"/>
      <w:r w:rsidR="002B194C" w:rsidRPr="002169B1">
        <w:rPr>
          <w:rFonts w:ascii="Times New Roman" w:hAnsi="Times New Roman" w:cs="Times New Roman"/>
          <w:sz w:val="28"/>
          <w:szCs w:val="28"/>
        </w:rPr>
        <w:t>)</w:t>
      </w:r>
    </w:p>
    <w:p w:rsidR="00364CF2" w:rsidRDefault="00B54F49" w:rsidP="00B54F49">
      <w:pPr>
        <w:pStyle w:val="a6"/>
        <w:numPr>
          <w:ilvl w:val="0"/>
          <w:numId w:val="11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Государственное казённое учреждение Нижегородской  области Управление социальной защиты населения </w:t>
      </w:r>
      <w:proofErr w:type="spellStart"/>
      <w:r w:rsidR="00055DBA" w:rsidRPr="00055DBA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Уренского</w:t>
      </w:r>
      <w:r w:rsidRPr="0078383C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района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055D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055DBA" w:rsidRPr="00055DBA" w:rsidRDefault="00055DBA" w:rsidP="00055DBA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DBA">
        <w:rPr>
          <w:rFonts w:ascii="Times New Roman" w:hAnsi="Times New Roman" w:cs="Times New Roman"/>
          <w:sz w:val="28"/>
          <w:szCs w:val="28"/>
        </w:rPr>
        <w:t>Можно ли оказать государственную социальную помощь на условиях социального контракта индивидуальному предпринимателю, если в семье имеются трудоспособные неработающие граждане?</w:t>
      </w:r>
      <w:r w:rsidR="002B194C">
        <w:rPr>
          <w:rFonts w:ascii="Times New Roman" w:hAnsi="Times New Roman" w:cs="Times New Roman"/>
          <w:sz w:val="28"/>
          <w:szCs w:val="28"/>
        </w:rPr>
        <w:t xml:space="preserve"> (да, смотрите остальные условия)</w:t>
      </w:r>
    </w:p>
    <w:p w:rsidR="00055DBA" w:rsidRPr="00364CF2" w:rsidRDefault="00055DBA" w:rsidP="00055DBA">
      <w:pPr>
        <w:pStyle w:val="a6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A2EC1" w:rsidRPr="00070DAD" w:rsidRDefault="00C6134E" w:rsidP="0007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DAD">
        <w:rPr>
          <w:rFonts w:ascii="Times New Roman" w:hAnsi="Times New Roman" w:cs="Times New Roman"/>
          <w:sz w:val="28"/>
          <w:szCs w:val="28"/>
        </w:rPr>
        <w:t>С</w:t>
      </w:r>
      <w:r w:rsidR="005B567B" w:rsidRPr="00070DAD">
        <w:rPr>
          <w:rFonts w:ascii="Times New Roman" w:hAnsi="Times New Roman" w:cs="Times New Roman"/>
          <w:sz w:val="28"/>
          <w:szCs w:val="28"/>
        </w:rPr>
        <w:t xml:space="preserve"> уважением,</w:t>
      </w:r>
    </w:p>
    <w:p w:rsidR="009F1DB7" w:rsidRPr="00070DAD" w:rsidRDefault="00070DAD" w:rsidP="00070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1DB7" w:rsidRPr="00070DAD">
        <w:rPr>
          <w:rFonts w:ascii="Times New Roman" w:hAnsi="Times New Roman" w:cs="Times New Roman"/>
          <w:sz w:val="28"/>
          <w:szCs w:val="28"/>
        </w:rPr>
        <w:t xml:space="preserve">иректор ГКУ НО </w:t>
      </w:r>
    </w:p>
    <w:p w:rsidR="009F1DB7" w:rsidRPr="00070DAD" w:rsidRDefault="009F1DB7" w:rsidP="00070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DAD">
        <w:rPr>
          <w:rFonts w:ascii="Times New Roman" w:hAnsi="Times New Roman" w:cs="Times New Roman"/>
          <w:sz w:val="28"/>
          <w:szCs w:val="28"/>
        </w:rPr>
        <w:t>«УСЗН Богородского района»                   С.</w:t>
      </w:r>
      <w:r w:rsidR="00070DAD">
        <w:rPr>
          <w:rFonts w:ascii="Times New Roman" w:hAnsi="Times New Roman" w:cs="Times New Roman"/>
          <w:sz w:val="28"/>
          <w:szCs w:val="28"/>
        </w:rPr>
        <w:t>Ю</w:t>
      </w:r>
      <w:r w:rsidRPr="00070DAD">
        <w:rPr>
          <w:rFonts w:ascii="Times New Roman" w:hAnsi="Times New Roman" w:cs="Times New Roman"/>
          <w:sz w:val="28"/>
          <w:szCs w:val="28"/>
        </w:rPr>
        <w:t>.</w:t>
      </w:r>
      <w:r w:rsidR="00070DAD">
        <w:rPr>
          <w:rFonts w:ascii="Times New Roman" w:hAnsi="Times New Roman" w:cs="Times New Roman"/>
          <w:sz w:val="28"/>
          <w:szCs w:val="28"/>
        </w:rPr>
        <w:t>Герма</w:t>
      </w:r>
      <w:r w:rsidR="00C63A7C" w:rsidRPr="00070DAD">
        <w:rPr>
          <w:rFonts w:ascii="Times New Roman" w:hAnsi="Times New Roman" w:cs="Times New Roman"/>
          <w:sz w:val="28"/>
          <w:szCs w:val="28"/>
        </w:rPr>
        <w:t>н</w:t>
      </w:r>
      <w:r w:rsidR="00EC0C7F" w:rsidRPr="00070DAD">
        <w:rPr>
          <w:rFonts w:ascii="Times New Roman" w:hAnsi="Times New Roman" w:cs="Times New Roman"/>
          <w:sz w:val="28"/>
          <w:szCs w:val="28"/>
        </w:rPr>
        <w:t>ова</w:t>
      </w:r>
    </w:p>
    <w:p w:rsidR="008D261F" w:rsidRDefault="008D261F" w:rsidP="009F1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61F" w:rsidRDefault="008D261F" w:rsidP="009F1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DAD" w:rsidRDefault="00070DAD" w:rsidP="009F1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Трунова С.С.</w:t>
      </w:r>
    </w:p>
    <w:p w:rsidR="004E78C0" w:rsidRPr="004E78C0" w:rsidRDefault="004E78C0" w:rsidP="009F1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78C0">
        <w:rPr>
          <w:rFonts w:ascii="Times New Roman" w:hAnsi="Times New Roman" w:cs="Times New Roman"/>
          <w:sz w:val="24"/>
          <w:szCs w:val="24"/>
        </w:rPr>
        <w:t>8(83170)2-48-46</w:t>
      </w:r>
    </w:p>
    <w:sectPr w:rsidR="004E78C0" w:rsidRPr="004E78C0" w:rsidSect="00BD121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3F110E"/>
    <w:multiLevelType w:val="hybridMultilevel"/>
    <w:tmpl w:val="DDFA77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F01E1"/>
    <w:multiLevelType w:val="hybridMultilevel"/>
    <w:tmpl w:val="7C5A0474"/>
    <w:lvl w:ilvl="0" w:tplc="E5082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8F707A"/>
    <w:multiLevelType w:val="hybridMultilevel"/>
    <w:tmpl w:val="4F54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B7D97"/>
    <w:multiLevelType w:val="hybridMultilevel"/>
    <w:tmpl w:val="10F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6A8"/>
    <w:multiLevelType w:val="hybridMultilevel"/>
    <w:tmpl w:val="8CFC0B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1A7F2B"/>
    <w:multiLevelType w:val="hybridMultilevel"/>
    <w:tmpl w:val="BB58D2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264AA5"/>
    <w:multiLevelType w:val="hybridMultilevel"/>
    <w:tmpl w:val="1B8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A3A38"/>
    <w:multiLevelType w:val="hybridMultilevel"/>
    <w:tmpl w:val="763AF8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1F4167"/>
    <w:multiLevelType w:val="hybridMultilevel"/>
    <w:tmpl w:val="8D4AF3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0C7D81"/>
    <w:multiLevelType w:val="hybridMultilevel"/>
    <w:tmpl w:val="3072D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60C5"/>
    <w:multiLevelType w:val="hybridMultilevel"/>
    <w:tmpl w:val="7FBC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95278"/>
    <w:multiLevelType w:val="hybridMultilevel"/>
    <w:tmpl w:val="044AD9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F55D43"/>
    <w:multiLevelType w:val="hybridMultilevel"/>
    <w:tmpl w:val="5776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23E1A"/>
    <w:multiLevelType w:val="hybridMultilevel"/>
    <w:tmpl w:val="4B321A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8A2D2A"/>
    <w:multiLevelType w:val="hybridMultilevel"/>
    <w:tmpl w:val="D12401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24208E"/>
    <w:multiLevelType w:val="hybridMultilevel"/>
    <w:tmpl w:val="3F807F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AD0A4F"/>
    <w:multiLevelType w:val="hybridMultilevel"/>
    <w:tmpl w:val="00F8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E0B69"/>
    <w:multiLevelType w:val="hybridMultilevel"/>
    <w:tmpl w:val="B33CAB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4B3C55"/>
    <w:multiLevelType w:val="hybridMultilevel"/>
    <w:tmpl w:val="2C96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D64E9"/>
    <w:multiLevelType w:val="hybridMultilevel"/>
    <w:tmpl w:val="A0C6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06817"/>
    <w:multiLevelType w:val="hybridMultilevel"/>
    <w:tmpl w:val="367EF30C"/>
    <w:lvl w:ilvl="0" w:tplc="D37849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652E01"/>
    <w:multiLevelType w:val="hybridMultilevel"/>
    <w:tmpl w:val="40660972"/>
    <w:lvl w:ilvl="0" w:tplc="8FBE0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4D82880"/>
    <w:multiLevelType w:val="hybridMultilevel"/>
    <w:tmpl w:val="745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E7C37"/>
    <w:multiLevelType w:val="hybridMultilevel"/>
    <w:tmpl w:val="B83698D6"/>
    <w:lvl w:ilvl="0" w:tplc="B1C07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A4A83"/>
    <w:multiLevelType w:val="hybridMultilevel"/>
    <w:tmpl w:val="562EB330"/>
    <w:lvl w:ilvl="0" w:tplc="ABE4F9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3D787B"/>
    <w:multiLevelType w:val="hybridMultilevel"/>
    <w:tmpl w:val="D8247D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F60F3"/>
    <w:multiLevelType w:val="hybridMultilevel"/>
    <w:tmpl w:val="BE0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E1DD2"/>
    <w:multiLevelType w:val="hybridMultilevel"/>
    <w:tmpl w:val="579A37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CA395B"/>
    <w:multiLevelType w:val="hybridMultilevel"/>
    <w:tmpl w:val="FC66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A0A31"/>
    <w:multiLevelType w:val="hybridMultilevel"/>
    <w:tmpl w:val="422A99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E30458"/>
    <w:multiLevelType w:val="hybridMultilevel"/>
    <w:tmpl w:val="8DE63F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3"/>
  </w:num>
  <w:num w:numId="5">
    <w:abstractNumId w:val="11"/>
  </w:num>
  <w:num w:numId="6">
    <w:abstractNumId w:val="27"/>
  </w:num>
  <w:num w:numId="7">
    <w:abstractNumId w:val="12"/>
  </w:num>
  <w:num w:numId="8">
    <w:abstractNumId w:val="8"/>
  </w:num>
  <w:num w:numId="9">
    <w:abstractNumId w:val="31"/>
  </w:num>
  <w:num w:numId="10">
    <w:abstractNumId w:val="5"/>
  </w:num>
  <w:num w:numId="11">
    <w:abstractNumId w:val="7"/>
  </w:num>
  <w:num w:numId="12">
    <w:abstractNumId w:val="2"/>
  </w:num>
  <w:num w:numId="13">
    <w:abstractNumId w:val="26"/>
  </w:num>
  <w:num w:numId="14">
    <w:abstractNumId w:val="25"/>
  </w:num>
  <w:num w:numId="15">
    <w:abstractNumId w:val="15"/>
  </w:num>
  <w:num w:numId="16">
    <w:abstractNumId w:val="29"/>
  </w:num>
  <w:num w:numId="17">
    <w:abstractNumId w:val="17"/>
  </w:num>
  <w:num w:numId="18">
    <w:abstractNumId w:val="30"/>
  </w:num>
  <w:num w:numId="19">
    <w:abstractNumId w:val="14"/>
  </w:num>
  <w:num w:numId="20">
    <w:abstractNumId w:val="10"/>
  </w:num>
  <w:num w:numId="21">
    <w:abstractNumId w:val="28"/>
  </w:num>
  <w:num w:numId="22">
    <w:abstractNumId w:val="22"/>
  </w:num>
  <w:num w:numId="23">
    <w:abstractNumId w:val="6"/>
  </w:num>
  <w:num w:numId="24">
    <w:abstractNumId w:val="20"/>
  </w:num>
  <w:num w:numId="25">
    <w:abstractNumId w:val="1"/>
  </w:num>
  <w:num w:numId="26">
    <w:abstractNumId w:val="16"/>
  </w:num>
  <w:num w:numId="27">
    <w:abstractNumId w:val="24"/>
  </w:num>
  <w:num w:numId="28">
    <w:abstractNumId w:val="0"/>
  </w:num>
  <w:num w:numId="29">
    <w:abstractNumId w:val="19"/>
  </w:num>
  <w:num w:numId="30">
    <w:abstractNumId w:val="18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46F"/>
    <w:rsid w:val="00021E5D"/>
    <w:rsid w:val="00025795"/>
    <w:rsid w:val="0004237A"/>
    <w:rsid w:val="00055DBA"/>
    <w:rsid w:val="00061AD5"/>
    <w:rsid w:val="00070DAD"/>
    <w:rsid w:val="000B1599"/>
    <w:rsid w:val="000B37FF"/>
    <w:rsid w:val="000D1952"/>
    <w:rsid w:val="000D4253"/>
    <w:rsid w:val="000F2EAA"/>
    <w:rsid w:val="00104875"/>
    <w:rsid w:val="00110DB6"/>
    <w:rsid w:val="0013787B"/>
    <w:rsid w:val="00147C74"/>
    <w:rsid w:val="00174B62"/>
    <w:rsid w:val="001752A8"/>
    <w:rsid w:val="001A17B9"/>
    <w:rsid w:val="001A55D2"/>
    <w:rsid w:val="001C2856"/>
    <w:rsid w:val="001E3694"/>
    <w:rsid w:val="001E7472"/>
    <w:rsid w:val="00200AC6"/>
    <w:rsid w:val="002169B1"/>
    <w:rsid w:val="00220ECA"/>
    <w:rsid w:val="002224FC"/>
    <w:rsid w:val="00222B3B"/>
    <w:rsid w:val="00223A2A"/>
    <w:rsid w:val="002456C5"/>
    <w:rsid w:val="00247A42"/>
    <w:rsid w:val="00283C8E"/>
    <w:rsid w:val="00294631"/>
    <w:rsid w:val="002A14D2"/>
    <w:rsid w:val="002A4674"/>
    <w:rsid w:val="002B194C"/>
    <w:rsid w:val="002C2876"/>
    <w:rsid w:val="002C48C7"/>
    <w:rsid w:val="002D4C3F"/>
    <w:rsid w:val="002D5236"/>
    <w:rsid w:val="002F09B1"/>
    <w:rsid w:val="002F74F0"/>
    <w:rsid w:val="00302483"/>
    <w:rsid w:val="003214D1"/>
    <w:rsid w:val="003279C8"/>
    <w:rsid w:val="00360D70"/>
    <w:rsid w:val="00364CF2"/>
    <w:rsid w:val="0038356A"/>
    <w:rsid w:val="00394F3A"/>
    <w:rsid w:val="003B4E9E"/>
    <w:rsid w:val="003F3015"/>
    <w:rsid w:val="00406762"/>
    <w:rsid w:val="004268B5"/>
    <w:rsid w:val="00451062"/>
    <w:rsid w:val="004723FD"/>
    <w:rsid w:val="004748C5"/>
    <w:rsid w:val="00486F57"/>
    <w:rsid w:val="004B246F"/>
    <w:rsid w:val="004D00B7"/>
    <w:rsid w:val="004D465D"/>
    <w:rsid w:val="004E78C0"/>
    <w:rsid w:val="00542D72"/>
    <w:rsid w:val="005666BE"/>
    <w:rsid w:val="00566E70"/>
    <w:rsid w:val="00581BCA"/>
    <w:rsid w:val="005A2EC1"/>
    <w:rsid w:val="005B567B"/>
    <w:rsid w:val="005B78FF"/>
    <w:rsid w:val="005C0704"/>
    <w:rsid w:val="00600650"/>
    <w:rsid w:val="006050FC"/>
    <w:rsid w:val="00611AA2"/>
    <w:rsid w:val="0061639A"/>
    <w:rsid w:val="00685750"/>
    <w:rsid w:val="006D3BC6"/>
    <w:rsid w:val="006F3AF9"/>
    <w:rsid w:val="00700D1A"/>
    <w:rsid w:val="00701A79"/>
    <w:rsid w:val="00726152"/>
    <w:rsid w:val="00733784"/>
    <w:rsid w:val="0078383C"/>
    <w:rsid w:val="00792A98"/>
    <w:rsid w:val="007A22F9"/>
    <w:rsid w:val="007C6D82"/>
    <w:rsid w:val="007C7B19"/>
    <w:rsid w:val="007D1507"/>
    <w:rsid w:val="007F3153"/>
    <w:rsid w:val="00811DEF"/>
    <w:rsid w:val="00866477"/>
    <w:rsid w:val="00872B4D"/>
    <w:rsid w:val="00881F35"/>
    <w:rsid w:val="0089207F"/>
    <w:rsid w:val="008A4693"/>
    <w:rsid w:val="008D261F"/>
    <w:rsid w:val="008D6F00"/>
    <w:rsid w:val="008E3F10"/>
    <w:rsid w:val="00902608"/>
    <w:rsid w:val="009038D1"/>
    <w:rsid w:val="00925F87"/>
    <w:rsid w:val="00981345"/>
    <w:rsid w:val="009B18AA"/>
    <w:rsid w:val="009F1DB7"/>
    <w:rsid w:val="00A74E74"/>
    <w:rsid w:val="00A817FD"/>
    <w:rsid w:val="00A966D4"/>
    <w:rsid w:val="00AA3C3A"/>
    <w:rsid w:val="00AF17DC"/>
    <w:rsid w:val="00AF2508"/>
    <w:rsid w:val="00B12AB6"/>
    <w:rsid w:val="00B14721"/>
    <w:rsid w:val="00B45A27"/>
    <w:rsid w:val="00B54F49"/>
    <w:rsid w:val="00B56CE7"/>
    <w:rsid w:val="00B658E6"/>
    <w:rsid w:val="00B65ABC"/>
    <w:rsid w:val="00B67B9A"/>
    <w:rsid w:val="00B95164"/>
    <w:rsid w:val="00BA7CCD"/>
    <w:rsid w:val="00BB3B7C"/>
    <w:rsid w:val="00BC3B72"/>
    <w:rsid w:val="00BD121C"/>
    <w:rsid w:val="00BE43D6"/>
    <w:rsid w:val="00BE5D5D"/>
    <w:rsid w:val="00BF74EA"/>
    <w:rsid w:val="00C01FF0"/>
    <w:rsid w:val="00C03874"/>
    <w:rsid w:val="00C060BD"/>
    <w:rsid w:val="00C6134E"/>
    <w:rsid w:val="00C63A7C"/>
    <w:rsid w:val="00C81528"/>
    <w:rsid w:val="00C943FC"/>
    <w:rsid w:val="00CA1C42"/>
    <w:rsid w:val="00CA5583"/>
    <w:rsid w:val="00CE4F27"/>
    <w:rsid w:val="00D05715"/>
    <w:rsid w:val="00D11D7A"/>
    <w:rsid w:val="00D63ECF"/>
    <w:rsid w:val="00D70B6C"/>
    <w:rsid w:val="00D8215D"/>
    <w:rsid w:val="00DB0985"/>
    <w:rsid w:val="00DC76CA"/>
    <w:rsid w:val="00E02FF2"/>
    <w:rsid w:val="00E307A2"/>
    <w:rsid w:val="00E324FF"/>
    <w:rsid w:val="00E53449"/>
    <w:rsid w:val="00E540F1"/>
    <w:rsid w:val="00EC0249"/>
    <w:rsid w:val="00EC0C7F"/>
    <w:rsid w:val="00EC3209"/>
    <w:rsid w:val="00EF2143"/>
    <w:rsid w:val="00F00D33"/>
    <w:rsid w:val="00F10439"/>
    <w:rsid w:val="00F11BF0"/>
    <w:rsid w:val="00F267DB"/>
    <w:rsid w:val="00F36A16"/>
    <w:rsid w:val="00F516ED"/>
    <w:rsid w:val="00F55FF3"/>
    <w:rsid w:val="00FC3CCA"/>
    <w:rsid w:val="00FE186B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BE"/>
  </w:style>
  <w:style w:type="paragraph" w:styleId="3">
    <w:name w:val="heading 3"/>
    <w:basedOn w:val="a"/>
    <w:link w:val="30"/>
    <w:uiPriority w:val="9"/>
    <w:qFormat/>
    <w:rsid w:val="00B56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4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E5D"/>
    <w:pPr>
      <w:ind w:left="720"/>
      <w:contextualSpacing/>
    </w:pPr>
  </w:style>
  <w:style w:type="table" w:styleId="a7">
    <w:name w:val="Table Grid"/>
    <w:basedOn w:val="a1"/>
    <w:uiPriority w:val="59"/>
    <w:rsid w:val="007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56C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7">
    <w:name w:val="T7"/>
    <w:rsid w:val="00147C7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zn@soc.bgr.nn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А. Тараканов</cp:lastModifiedBy>
  <cp:revision>120</cp:revision>
  <cp:lastPrinted>2020-04-28T07:35:00Z</cp:lastPrinted>
  <dcterms:created xsi:type="dcterms:W3CDTF">2015-10-15T08:46:00Z</dcterms:created>
  <dcterms:modified xsi:type="dcterms:W3CDTF">2020-04-28T08:26:00Z</dcterms:modified>
</cp:coreProperties>
</file>